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F5" w:rsidRPr="00020EF5" w:rsidRDefault="00020EF5" w:rsidP="00020EF5">
      <w:pPr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4476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EF5" w:rsidRPr="00020EF5" w:rsidRDefault="00020EF5" w:rsidP="00020EF5">
      <w:pPr>
        <w:suppressAutoHyphens/>
        <w:autoSpaceDN w:val="0"/>
        <w:spacing w:line="276" w:lineRule="auto"/>
        <w:jc w:val="center"/>
        <w:textAlignment w:val="baseline"/>
        <w:rPr>
          <w:kern w:val="3"/>
          <w:lang w:eastAsia="zh-CN"/>
        </w:rPr>
      </w:pPr>
      <w:r w:rsidRPr="00020EF5">
        <w:rPr>
          <w:kern w:val="3"/>
          <w:lang w:eastAsia="zh-CN"/>
        </w:rPr>
        <w:t>ДЕПАРТАМЕНТ ПО СОЦИАЛЬНЫМ ВОПРОСАМ</w:t>
      </w:r>
    </w:p>
    <w:p w:rsidR="00020EF5" w:rsidRPr="00020EF5" w:rsidRDefault="00020EF5" w:rsidP="00020EF5">
      <w:pPr>
        <w:suppressAutoHyphens/>
        <w:autoSpaceDN w:val="0"/>
        <w:spacing w:line="276" w:lineRule="auto"/>
        <w:jc w:val="center"/>
        <w:textAlignment w:val="baseline"/>
        <w:rPr>
          <w:kern w:val="3"/>
          <w:lang w:eastAsia="zh-CN"/>
        </w:rPr>
      </w:pPr>
      <w:r w:rsidRPr="00020EF5">
        <w:rPr>
          <w:kern w:val="3"/>
          <w:lang w:eastAsia="zh-CN"/>
        </w:rPr>
        <w:t>МУНИЦИПАЛЬНОЕ АВТОНОМНОЕ ОБЩЕОБРАЗОВАТЕЛЬНОЕ УЧРЕЖДЕНИЕ ЗАВОДОУКОВСКОГО МУНИЦИПАЛЬНОГО ОКРУГА «БИГИЛИНСКАЯ СРЕДНЯЯ ОБЩЕОБРАЗОВАТЕЛЬНАЯ ШКОЛА ИМЕНИ ПЕРВОГО ДИРЕКТОРА,</w:t>
      </w:r>
    </w:p>
    <w:p w:rsidR="00020EF5" w:rsidRPr="00020EF5" w:rsidRDefault="00020EF5" w:rsidP="00020EF5">
      <w:pPr>
        <w:suppressAutoHyphens/>
        <w:autoSpaceDN w:val="0"/>
        <w:spacing w:line="276" w:lineRule="auto"/>
        <w:jc w:val="center"/>
        <w:textAlignment w:val="baseline"/>
        <w:rPr>
          <w:kern w:val="3"/>
          <w:lang w:eastAsia="zh-CN"/>
        </w:rPr>
      </w:pPr>
      <w:r w:rsidRPr="00020EF5">
        <w:rPr>
          <w:kern w:val="3"/>
          <w:lang w:eastAsia="zh-CN"/>
        </w:rPr>
        <w:t>ОТЛИЧНИКА НАРОДНОГО ОБРАЗОВАНИЯ СССР А.П.ГОРОХОВА»</w:t>
      </w:r>
    </w:p>
    <w:p w:rsidR="00877DF3" w:rsidRPr="00020EF5" w:rsidRDefault="00020EF5" w:rsidP="00020EF5">
      <w:pPr>
        <w:suppressAutoHyphens/>
        <w:autoSpaceDN w:val="0"/>
        <w:spacing w:line="276" w:lineRule="auto"/>
        <w:jc w:val="center"/>
        <w:textAlignment w:val="baseline"/>
        <w:rPr>
          <w:kern w:val="3"/>
          <w:lang w:eastAsia="zh-CN"/>
        </w:rPr>
      </w:pPr>
      <w:r w:rsidRPr="00020EF5">
        <w:rPr>
          <w:kern w:val="3"/>
          <w:lang w:eastAsia="zh-CN"/>
        </w:rPr>
        <w:t>(МАОУ «Бигилинская СОШ»)</w:t>
      </w:r>
    </w:p>
    <w:p w:rsidR="00020EF5" w:rsidRPr="00020EF5" w:rsidRDefault="00020EF5" w:rsidP="00020EF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20EF5">
        <w:rPr>
          <w:b/>
          <w:sz w:val="28"/>
          <w:szCs w:val="28"/>
        </w:rPr>
        <w:t xml:space="preserve">План </w:t>
      </w:r>
      <w:r w:rsidRPr="00020EF5">
        <w:rPr>
          <w:b/>
          <w:bCs/>
          <w:sz w:val="28"/>
          <w:szCs w:val="28"/>
        </w:rPr>
        <w:t xml:space="preserve">мероприятий по профилактике </w:t>
      </w:r>
    </w:p>
    <w:p w:rsidR="00020EF5" w:rsidRPr="00020EF5" w:rsidRDefault="00020EF5" w:rsidP="00020EF5">
      <w:pPr>
        <w:jc w:val="center"/>
        <w:rPr>
          <w:b/>
        </w:rPr>
      </w:pPr>
      <w:r w:rsidRPr="00020EF5">
        <w:rPr>
          <w:b/>
          <w:bCs/>
          <w:sz w:val="28"/>
          <w:szCs w:val="28"/>
        </w:rPr>
        <w:t>детского дорожно-транспортного травматизма</w:t>
      </w:r>
    </w:p>
    <w:p w:rsidR="00020EF5" w:rsidRPr="00020EF5" w:rsidRDefault="00020EF5" w:rsidP="00020EF5"/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268"/>
        <w:gridCol w:w="1418"/>
        <w:gridCol w:w="2268"/>
      </w:tblGrid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  <w:b/>
              </w:rPr>
            </w:pPr>
            <w:r w:rsidRPr="00020EF5">
              <w:rPr>
                <w:rFonts w:eastAsia="Calibri"/>
                <w:b/>
              </w:rPr>
              <w:t xml:space="preserve">№ </w:t>
            </w:r>
            <w:proofErr w:type="gramStart"/>
            <w:r w:rsidRPr="00020EF5">
              <w:rPr>
                <w:rFonts w:eastAsia="Calibri"/>
                <w:b/>
              </w:rPr>
              <w:t>п</w:t>
            </w:r>
            <w:proofErr w:type="gramEnd"/>
            <w:r w:rsidRPr="00020EF5">
              <w:rPr>
                <w:rFonts w:eastAsia="Calibri"/>
                <w:b/>
              </w:rPr>
              <w:t>/п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  <w:b/>
              </w:rPr>
              <w:t>Наименование мероприятия, форма проведения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  <w:b/>
              </w:rPr>
              <w:t>Дата, время проведения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  <w:b/>
              </w:rPr>
              <w:t>Категория участников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  <w:b/>
              </w:rPr>
              <w:t>Ответственные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1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Обновление визуальной информации «Уголок безопасности дорожного движения» 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Ежемесячно,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а также при проведении акций ОГИБДД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</w:rPr>
            </w:pPr>
            <w:r w:rsidRPr="00020EF5">
              <w:rPr>
                <w:rFonts w:eastAsia="Calibri"/>
              </w:rPr>
              <w:t>руководитель отряда ЮИД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2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Проведение Недели безопасности  дорожного движения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25.08 - 06.09.2025 г.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3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Специальное комплексное мероприятие «Внимание – дети»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25.08-06.09.2025 г.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</w:rPr>
            </w:pPr>
            <w:r w:rsidRPr="00020EF5">
              <w:rPr>
                <w:rFonts w:eastAsia="Calibri"/>
              </w:rPr>
              <w:t>руководитель отряда ЮИД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4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Единый день безопасности дорожного движения «Первый и главный урок – безопасность!»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02.09.2025 г.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020EF5">
              <w:rPr>
                <w:rFonts w:eastAsia="Calibri"/>
              </w:rPr>
              <w:t>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5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Изучение и тестирование на предмет знаний правил дорожного движения.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В течение года 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6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Создание безопасных условий пребывания детей в учреждении образования (</w:t>
            </w:r>
            <w:proofErr w:type="spellStart"/>
            <w:r w:rsidRPr="00020EF5">
              <w:t>огражденность</w:t>
            </w:r>
            <w:proofErr w:type="spellEnd"/>
            <w:r w:rsidRPr="00020EF5">
              <w:t xml:space="preserve"> территории, наличие и использование запорных устройств на воротах, дорожная разметка, дорожные знаки)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постоянно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</w:rPr>
            </w:pPr>
            <w:r w:rsidRPr="00020EF5">
              <w:rPr>
                <w:rFonts w:eastAsia="Calibri"/>
              </w:rPr>
              <w:t>заведующая хозяйственной частью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7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Обеспечение неукоснительного выполнения требования по запрету въезда автотранспорта на территорию учреждения образования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постоянно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заведующая хозяйственной частью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8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Проведение совместного обследования улично-дорожной сети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постоянно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</w:rPr>
            </w:pPr>
            <w:r w:rsidRPr="00020EF5">
              <w:rPr>
                <w:rFonts w:eastAsia="Calibri"/>
              </w:rPr>
              <w:t>руководитель отряда ЮИД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9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Разработка маршрутов безопасного движения в школу, доведение их до сведения учащихся и родителей</w:t>
            </w:r>
          </w:p>
          <w:p w:rsidR="00020EF5" w:rsidRPr="00020EF5" w:rsidRDefault="00020EF5" w:rsidP="00020EF5">
            <w:pPr>
              <w:ind w:left="720"/>
              <w:contextualSpacing/>
            </w:pPr>
            <w:r w:rsidRPr="00020EF5">
              <w:t> 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до 10.09.2025 г.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</w:rPr>
            </w:pPr>
            <w:r w:rsidRPr="00020EF5">
              <w:rPr>
                <w:rFonts w:eastAsia="Calibri"/>
              </w:rPr>
              <w:t>руководитель отряда ЮИД</w:t>
            </w:r>
          </w:p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10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Работа отряда ЮИД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в течение года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члены </w:t>
            </w:r>
            <w:r w:rsidRPr="00020EF5">
              <w:lastRenderedPageBreak/>
              <w:t>отряда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</w:rPr>
            </w:pPr>
            <w:r w:rsidRPr="00020EF5">
              <w:rPr>
                <w:rFonts w:eastAsia="Calibri"/>
              </w:rPr>
              <w:lastRenderedPageBreak/>
              <w:t xml:space="preserve">руководитель </w:t>
            </w:r>
            <w:r w:rsidRPr="00020EF5">
              <w:rPr>
                <w:rFonts w:eastAsia="Calibri"/>
              </w:rPr>
              <w:lastRenderedPageBreak/>
              <w:t>отряда ЮИД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lastRenderedPageBreak/>
              <w:t>11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Проведение акции «Стань заметней!» (</w:t>
            </w:r>
            <w:proofErr w:type="gramStart"/>
            <w:r w:rsidRPr="00020EF5">
              <w:t>контроль за</w:t>
            </w:r>
            <w:proofErr w:type="gramEnd"/>
            <w:r w:rsidRPr="00020EF5">
              <w:t xml:space="preserve"> ношением детьми </w:t>
            </w:r>
            <w:proofErr w:type="spellStart"/>
            <w:r w:rsidRPr="00020EF5">
              <w:t>световозвращающих</w:t>
            </w:r>
            <w:proofErr w:type="spellEnd"/>
            <w:r w:rsidRPr="00020EF5">
              <w:t xml:space="preserve"> элементов)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в течение года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12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Широкомасштабное информирование родителей о необходимости использования специальных удерживающих устройств (автокресел), соблюдения ПДД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в течение года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13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Выступления на часах информирования, классных часах по проблемам детского дорожно-транспортного травматизма  с учащимися 7-11 классов об ответственности за управление автотранспортными средствами несовершеннолетними.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в течение года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9-11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14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Проведение бесед на родительских собраниях с родителями об ответственности  за хранение личного транспорта</w:t>
            </w:r>
          </w:p>
          <w:p w:rsidR="00020EF5" w:rsidRPr="00020EF5" w:rsidRDefault="00020EF5" w:rsidP="00020EF5">
            <w:pPr>
              <w:ind w:left="720"/>
              <w:contextualSpacing/>
            </w:pPr>
            <w:r w:rsidRPr="00020EF5">
              <w:t> 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в течение года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9-11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15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Участие в Международной акции «День без автомобиля»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сентябрь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16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Акция «Ребёнок – главный пассажир»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постоянно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17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Творческий конкурс для детей и подростков  «Соблюдаем законы дорог» 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1 четверть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18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Рассмотрение вопроса профилактической работы по профилактике ДТП на общешкольном родительском собрании совместно с сотрудниками ОГИБДД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Декабрь, 2024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19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Участие в широкомасштабной профилактической акции «Безопасность детей – приоритет для взрослых!»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proofErr w:type="gramStart"/>
            <w:r w:rsidRPr="00020EF5">
              <w:t>Январь,  2026</w:t>
            </w:r>
            <w:proofErr w:type="gramEnd"/>
            <w:r w:rsidRPr="00020EF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20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Участие команды школы в  районном конкурсе агитбригад юных инспекторов движения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  <w:tcBorders>
              <w:bottom w:val="single" w:sz="4" w:space="0" w:color="auto"/>
            </w:tcBorders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t>21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20EF5" w:rsidRPr="00020EF5" w:rsidRDefault="00020EF5" w:rsidP="00020EF5">
            <w:pPr>
              <w:contextualSpacing/>
            </w:pPr>
            <w:r w:rsidRPr="00020EF5">
              <w:t>Встреча с работниками ОГИБДД по профилактике ДТП  с учащимися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0EF5" w:rsidRPr="00020EF5" w:rsidRDefault="00020EF5" w:rsidP="00020EF5">
            <w:pPr>
              <w:contextualSpacing/>
            </w:pPr>
            <w:r w:rsidRPr="00020EF5">
              <w:t>в течение года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 xml:space="preserve">руководитель отряда ЮИД классные </w:t>
            </w:r>
            <w:r w:rsidRPr="00020EF5">
              <w:rPr>
                <w:rFonts w:eastAsia="Calibri"/>
              </w:rPr>
              <w:lastRenderedPageBreak/>
              <w:t>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pPr>
              <w:ind w:hanging="14"/>
              <w:contextualSpacing/>
              <w:jc w:val="center"/>
              <w:rPr>
                <w:rFonts w:eastAsia="Calibri"/>
              </w:rPr>
            </w:pPr>
            <w:r w:rsidRPr="00020EF5">
              <w:rPr>
                <w:rFonts w:eastAsia="Calibri"/>
              </w:rPr>
              <w:lastRenderedPageBreak/>
              <w:t>22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contextualSpacing/>
            </w:pPr>
            <w:r w:rsidRPr="00020EF5">
              <w:t>Участие в окружных соревнованиях «Безопасное колесо 2020»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</w:pPr>
            <w:r w:rsidRPr="00020EF5">
              <w:t>в течение года</w:t>
            </w:r>
          </w:p>
        </w:tc>
        <w:tc>
          <w:tcPr>
            <w:tcW w:w="1418" w:type="dxa"/>
          </w:tcPr>
          <w:p w:rsidR="00020EF5" w:rsidRPr="00020EF5" w:rsidRDefault="00020EF5" w:rsidP="00020EF5">
            <w:pPr>
              <w:contextualSpacing/>
            </w:pPr>
            <w:r w:rsidRPr="00020EF5">
              <w:t xml:space="preserve">учащиеся </w:t>
            </w:r>
          </w:p>
          <w:p w:rsidR="00020EF5" w:rsidRPr="00020EF5" w:rsidRDefault="00020EF5" w:rsidP="00020EF5">
            <w:pPr>
              <w:contextualSpacing/>
            </w:pPr>
            <w:r w:rsidRPr="00020EF5">
              <w:t>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contextualSpacing/>
              <w:rPr>
                <w:rFonts w:eastAsia="Calibri"/>
                <w:b/>
              </w:rPr>
            </w:pPr>
            <w:r w:rsidRPr="00020EF5">
              <w:rPr>
                <w:rFonts w:eastAsia="Calibri"/>
              </w:rPr>
              <w:t>руководитель отряда ЮИД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r w:rsidRPr="00020EF5">
              <w:t>23</w:t>
            </w:r>
          </w:p>
        </w:tc>
        <w:tc>
          <w:tcPr>
            <w:tcW w:w="4111" w:type="dxa"/>
          </w:tcPr>
          <w:p w:rsidR="00020EF5" w:rsidRPr="00020EF5" w:rsidRDefault="00020EF5" w:rsidP="00020EF5">
            <w:r w:rsidRPr="00020EF5">
              <w:t>Ежедневные «минутки безопасности», напоминания детям о необходимости соблюдения правил дорожного движения (далее — ППД), обращая внимание несовершеннолетних на погодные условия и особенности улично-дорожных сетей.</w:t>
            </w:r>
          </w:p>
        </w:tc>
        <w:tc>
          <w:tcPr>
            <w:tcW w:w="2268" w:type="dxa"/>
          </w:tcPr>
          <w:p w:rsidR="00020EF5" w:rsidRPr="00020EF5" w:rsidRDefault="00020EF5" w:rsidP="00020EF5">
            <w:r w:rsidRPr="00020EF5">
              <w:t xml:space="preserve">Постоянно </w:t>
            </w:r>
          </w:p>
        </w:tc>
        <w:tc>
          <w:tcPr>
            <w:tcW w:w="1418" w:type="dxa"/>
          </w:tcPr>
          <w:p w:rsidR="00020EF5" w:rsidRPr="00020EF5" w:rsidRDefault="00020EF5" w:rsidP="00020EF5">
            <w:r w:rsidRPr="00020EF5">
              <w:t>Учащиеся 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r w:rsidRPr="00020EF5">
              <w:rPr>
                <w:rFonts w:eastAsia="Calibri"/>
              </w:rPr>
              <w:t>руководитель отряда ЮИД</w:t>
            </w:r>
            <w:r w:rsidRPr="00020EF5">
              <w:t xml:space="preserve"> классные руководители 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r w:rsidRPr="00020EF5">
              <w:t>24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Акции:</w:t>
            </w:r>
          </w:p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 xml:space="preserve">- «Засветись!» (популяризация использования </w:t>
            </w:r>
            <w:proofErr w:type="spellStart"/>
            <w:r w:rsidRPr="00020EF5">
              <w:t>световозвращающих</w:t>
            </w:r>
            <w:proofErr w:type="spellEnd"/>
            <w:r w:rsidRPr="00020EF5">
              <w:t xml:space="preserve"> элементов),</w:t>
            </w:r>
          </w:p>
          <w:p w:rsidR="00020EF5" w:rsidRPr="00020EF5" w:rsidRDefault="00020EF5" w:rsidP="00020EF5">
            <w:r w:rsidRPr="00020EF5">
              <w:t>- «Пристегни самое дорогое!» (популяризация использования детских удерживающих устройств, повышение ответственности родителей за жизнь ребенка)</w:t>
            </w:r>
          </w:p>
        </w:tc>
        <w:tc>
          <w:tcPr>
            <w:tcW w:w="2268" w:type="dxa"/>
          </w:tcPr>
          <w:p w:rsidR="00020EF5" w:rsidRPr="00020EF5" w:rsidRDefault="00020EF5" w:rsidP="00020EF5">
            <w:r w:rsidRPr="00020EF5">
              <w:t xml:space="preserve">В течение года </w:t>
            </w:r>
          </w:p>
        </w:tc>
        <w:tc>
          <w:tcPr>
            <w:tcW w:w="1418" w:type="dxa"/>
          </w:tcPr>
          <w:p w:rsidR="00020EF5" w:rsidRPr="00020EF5" w:rsidRDefault="00020EF5" w:rsidP="00020EF5">
            <w:r w:rsidRPr="00020EF5">
              <w:t>Учащиеся 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r w:rsidRPr="00020EF5">
              <w:rPr>
                <w:rFonts w:eastAsia="Calibri"/>
              </w:rPr>
              <w:t>руководитель отряда ЮИД</w:t>
            </w:r>
            <w:r w:rsidRPr="00020EF5">
              <w:t xml:space="preserve"> классные руководители 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r w:rsidRPr="00020EF5">
              <w:t>25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Проведение конкурсов, показ видеороликов по безопасности дорожного движения среди дошкольных и школьных общеобразовательных организаций для дальнейшего использования их в социальных сетях и демонстрации на родительских собраниях.</w:t>
            </w:r>
          </w:p>
          <w:p w:rsidR="00020EF5" w:rsidRPr="00020EF5" w:rsidRDefault="00020EF5" w:rsidP="00020EF5"/>
        </w:tc>
        <w:tc>
          <w:tcPr>
            <w:tcW w:w="2268" w:type="dxa"/>
          </w:tcPr>
          <w:p w:rsidR="00020EF5" w:rsidRPr="00020EF5" w:rsidRDefault="00020EF5" w:rsidP="00020EF5">
            <w:r w:rsidRPr="00020EF5">
              <w:t>Март – апрель, 2026  (ежегодно)</w:t>
            </w:r>
          </w:p>
        </w:tc>
        <w:tc>
          <w:tcPr>
            <w:tcW w:w="1418" w:type="dxa"/>
          </w:tcPr>
          <w:p w:rsidR="00020EF5" w:rsidRPr="00020EF5" w:rsidRDefault="00020EF5" w:rsidP="00020EF5">
            <w:r w:rsidRPr="00020EF5">
              <w:t>Учащиеся 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r w:rsidRPr="00020EF5">
              <w:rPr>
                <w:rFonts w:eastAsia="Calibri"/>
              </w:rPr>
              <w:t>руководитель отряда ЮИД</w:t>
            </w:r>
            <w:r w:rsidRPr="00020EF5">
              <w:t xml:space="preserve"> классные руководители 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r w:rsidRPr="00020EF5">
              <w:t>26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 xml:space="preserve">Проведение  родительских собраний, посвященных окончанию (началу) учебной четверти вместе с детьми с освещением </w:t>
            </w:r>
            <w:proofErr w:type="gramStart"/>
            <w:r w:rsidRPr="00020EF5">
              <w:t>вопросов обеспечения безопасности поведения детей</w:t>
            </w:r>
            <w:proofErr w:type="gramEnd"/>
            <w:r w:rsidRPr="00020EF5">
              <w:t xml:space="preserve"> на дорогах.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В течение года</w:t>
            </w:r>
          </w:p>
        </w:tc>
        <w:tc>
          <w:tcPr>
            <w:tcW w:w="1418" w:type="dxa"/>
          </w:tcPr>
          <w:p w:rsidR="00020EF5" w:rsidRPr="00020EF5" w:rsidRDefault="00020EF5" w:rsidP="00020EF5">
            <w:r w:rsidRPr="00020EF5">
              <w:t xml:space="preserve">Родители </w:t>
            </w:r>
          </w:p>
          <w:p w:rsidR="00020EF5" w:rsidRPr="00020EF5" w:rsidRDefault="00020EF5" w:rsidP="00020EF5">
            <w:r w:rsidRPr="00020EF5">
              <w:t>(законные представители) учащиеся 1-11 классы</w:t>
            </w:r>
          </w:p>
        </w:tc>
        <w:tc>
          <w:tcPr>
            <w:tcW w:w="2268" w:type="dxa"/>
          </w:tcPr>
          <w:p w:rsidR="00020EF5" w:rsidRPr="00020EF5" w:rsidRDefault="00020EF5" w:rsidP="00020EF5">
            <w:r w:rsidRPr="00020EF5">
              <w:rPr>
                <w:rFonts w:eastAsia="Calibri"/>
              </w:rPr>
              <w:t>руководитель отряда ЮИД</w:t>
            </w:r>
            <w:r w:rsidRPr="00020EF5">
              <w:t xml:space="preserve"> классные руководители 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r w:rsidRPr="00020EF5">
              <w:t>27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Организация и проведение акций, практических занятий «</w:t>
            </w:r>
            <w:proofErr w:type="gramStart"/>
            <w:r w:rsidRPr="00020EF5">
              <w:t>Шлем-всему</w:t>
            </w:r>
            <w:proofErr w:type="gramEnd"/>
            <w:r w:rsidRPr="00020EF5">
              <w:t xml:space="preserve"> голова» (популяризация использования средств индивидуальной защиты),</w:t>
            </w:r>
          </w:p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«Несовершеннолетние нарушители ПДД»,</w:t>
            </w:r>
          </w:p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«Летние каникулы» (советы родителям, водителям, работа с подростками).</w:t>
            </w:r>
          </w:p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Май (ежегодно)</w:t>
            </w:r>
          </w:p>
        </w:tc>
        <w:tc>
          <w:tcPr>
            <w:tcW w:w="1418" w:type="dxa"/>
          </w:tcPr>
          <w:p w:rsidR="00020EF5" w:rsidRPr="00020EF5" w:rsidRDefault="00020EF5" w:rsidP="00020EF5">
            <w:r w:rsidRPr="00020EF5">
              <w:t xml:space="preserve">Родители </w:t>
            </w:r>
          </w:p>
          <w:p w:rsidR="00020EF5" w:rsidRPr="00020EF5" w:rsidRDefault="00020EF5" w:rsidP="00020EF5">
            <w:r w:rsidRPr="00020EF5">
              <w:t>(законные представители) учащиеся 1-11 классы Учащиеся 1-11 классы</w:t>
            </w:r>
          </w:p>
        </w:tc>
        <w:tc>
          <w:tcPr>
            <w:tcW w:w="2268" w:type="dxa"/>
          </w:tcPr>
          <w:p w:rsidR="00020EF5" w:rsidRPr="00020EF5" w:rsidRDefault="00020EF5" w:rsidP="00020EF5">
            <w:r w:rsidRPr="00020EF5">
              <w:rPr>
                <w:rFonts w:eastAsia="Calibri"/>
              </w:rPr>
              <w:t>руководитель отряда ЮИД</w:t>
            </w:r>
            <w:r w:rsidRPr="00020EF5">
              <w:t xml:space="preserve"> классные руководители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r w:rsidRPr="00020EF5">
              <w:t>28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 xml:space="preserve">Проведение на летних пришкольных площадках отдыха профилактических акций с детьми (бесед, конкурсов, викторин) с </w:t>
            </w:r>
            <w:r w:rsidRPr="00020EF5">
              <w:lastRenderedPageBreak/>
              <w:t>приглашением сотрудников Госавтоинспекции, направленных на пропаганду соблюдения ПДД, привитие навыков безопасности поведения на улицах и дорогах.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lastRenderedPageBreak/>
              <w:t>Май (ежегодно)</w:t>
            </w:r>
          </w:p>
        </w:tc>
        <w:tc>
          <w:tcPr>
            <w:tcW w:w="1418" w:type="dxa"/>
          </w:tcPr>
          <w:p w:rsidR="00020EF5" w:rsidRPr="00020EF5" w:rsidRDefault="00020EF5" w:rsidP="00020EF5">
            <w:r w:rsidRPr="00020EF5">
              <w:t>Учащиеся 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r w:rsidRPr="00020EF5">
              <w:rPr>
                <w:rFonts w:eastAsia="Calibri"/>
              </w:rPr>
              <w:t>руководитель отряда ЮИД</w:t>
            </w:r>
            <w:r w:rsidRPr="00020EF5">
              <w:t xml:space="preserve"> классные руководители 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r w:rsidRPr="00020EF5">
              <w:lastRenderedPageBreak/>
              <w:t>29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 xml:space="preserve">Организация работы по созданию и введению страниц, посвященных детской дорожной безопасности в социальных сетях (Одноклассники, В контакте, </w:t>
            </w:r>
            <w:proofErr w:type="spellStart"/>
            <w:r w:rsidRPr="00020EF5">
              <w:t>Инстаграмм</w:t>
            </w:r>
            <w:proofErr w:type="spellEnd"/>
            <w:r w:rsidRPr="00020EF5">
              <w:t xml:space="preserve"> и др.)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Сентябрь (ежегодно)</w:t>
            </w:r>
          </w:p>
        </w:tc>
        <w:tc>
          <w:tcPr>
            <w:tcW w:w="1418" w:type="dxa"/>
          </w:tcPr>
          <w:p w:rsidR="00020EF5" w:rsidRPr="00020EF5" w:rsidRDefault="00020EF5" w:rsidP="00020EF5">
            <w:r w:rsidRPr="00020EF5">
              <w:t>Учащиеся 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r w:rsidRPr="00020EF5">
              <w:rPr>
                <w:rFonts w:eastAsia="Calibri"/>
              </w:rPr>
              <w:t>руководитель отряда ЮИД</w:t>
            </w:r>
            <w:r w:rsidRPr="00020EF5">
              <w:t xml:space="preserve"> классные руководители </w:t>
            </w:r>
          </w:p>
        </w:tc>
      </w:tr>
      <w:tr w:rsidR="00020EF5" w:rsidRPr="00020EF5" w:rsidTr="004D1893">
        <w:tc>
          <w:tcPr>
            <w:tcW w:w="567" w:type="dxa"/>
          </w:tcPr>
          <w:p w:rsidR="00020EF5" w:rsidRPr="00020EF5" w:rsidRDefault="00020EF5" w:rsidP="00020EF5">
            <w:r w:rsidRPr="00020EF5">
              <w:t>30</w:t>
            </w:r>
          </w:p>
        </w:tc>
        <w:tc>
          <w:tcPr>
            <w:tcW w:w="4111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Организация пешеходных экскурсий, совместных обследований мест ДТП с акцентом внимания учащихся на объекты улично-дорожной сети, которые находятся на маршруте безопасных подходов к общеобразовательным организациям.</w:t>
            </w:r>
          </w:p>
        </w:tc>
        <w:tc>
          <w:tcPr>
            <w:tcW w:w="2268" w:type="dxa"/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В течение года</w:t>
            </w:r>
          </w:p>
        </w:tc>
        <w:tc>
          <w:tcPr>
            <w:tcW w:w="1418" w:type="dxa"/>
          </w:tcPr>
          <w:p w:rsidR="00020EF5" w:rsidRPr="00020EF5" w:rsidRDefault="00020EF5" w:rsidP="00020EF5">
            <w:r w:rsidRPr="00020EF5">
              <w:t>Учащиеся 1-11 класса</w:t>
            </w:r>
          </w:p>
        </w:tc>
        <w:tc>
          <w:tcPr>
            <w:tcW w:w="2268" w:type="dxa"/>
          </w:tcPr>
          <w:p w:rsidR="00020EF5" w:rsidRPr="00020EF5" w:rsidRDefault="00020EF5" w:rsidP="00020EF5">
            <w:r w:rsidRPr="00020EF5">
              <w:rPr>
                <w:rFonts w:eastAsia="Calibri"/>
              </w:rPr>
              <w:t>руководитель отряда ЮИД</w:t>
            </w:r>
            <w:r w:rsidRPr="00020EF5">
              <w:t xml:space="preserve"> классные руководители </w:t>
            </w:r>
          </w:p>
        </w:tc>
      </w:tr>
      <w:tr w:rsidR="00020EF5" w:rsidRPr="00020EF5" w:rsidTr="004D1893">
        <w:tc>
          <w:tcPr>
            <w:tcW w:w="567" w:type="dxa"/>
            <w:tcBorders>
              <w:bottom w:val="single" w:sz="4" w:space="0" w:color="auto"/>
            </w:tcBorders>
          </w:tcPr>
          <w:p w:rsidR="00020EF5" w:rsidRPr="00020EF5" w:rsidRDefault="00020EF5" w:rsidP="00020EF5">
            <w:r w:rsidRPr="00020EF5">
              <w:t>31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Организация и проведение акций, практических занятий</w:t>
            </w:r>
          </w:p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>«Безопасная горка» (создание безопасных условий для детей в новогодних городках),</w:t>
            </w:r>
          </w:p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 xml:space="preserve">«Наших видно» (популяризация использования </w:t>
            </w:r>
            <w:proofErr w:type="spellStart"/>
            <w:r w:rsidRPr="00020EF5">
              <w:t>световозвращающих</w:t>
            </w:r>
            <w:proofErr w:type="spellEnd"/>
            <w:r w:rsidRPr="00020EF5">
              <w:t xml:space="preserve"> элементов).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  <w:r w:rsidRPr="00020EF5">
              <w:t xml:space="preserve">В течение года                                                                                                                                                     </w:t>
            </w:r>
          </w:p>
          <w:p w:rsidR="00020EF5" w:rsidRPr="00020EF5" w:rsidRDefault="00020EF5" w:rsidP="00020E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0EF5" w:rsidRPr="00020EF5" w:rsidRDefault="00020EF5" w:rsidP="00020EF5">
            <w:r w:rsidRPr="00020EF5">
              <w:t>Учащиеся 1-11 класса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0EF5" w:rsidRPr="00020EF5" w:rsidRDefault="00020EF5" w:rsidP="00020EF5">
            <w:r w:rsidRPr="00020EF5">
              <w:rPr>
                <w:rFonts w:eastAsia="Calibri"/>
              </w:rPr>
              <w:t>руководитель отряда ЮИД</w:t>
            </w:r>
            <w:r w:rsidRPr="00020EF5">
              <w:t xml:space="preserve"> классные руководители </w:t>
            </w:r>
          </w:p>
        </w:tc>
      </w:tr>
    </w:tbl>
    <w:p w:rsidR="00020EF5" w:rsidRPr="00020EF5" w:rsidRDefault="00020EF5" w:rsidP="00020EF5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77DF3" w:rsidRDefault="00877DF3" w:rsidP="00D360E9">
      <w:pPr>
        <w:jc w:val="right"/>
      </w:pPr>
    </w:p>
    <w:sectPr w:rsidR="00877DF3" w:rsidSect="00AD44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3D3214"/>
    <w:multiLevelType w:val="multilevel"/>
    <w:tmpl w:val="ECFA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33633"/>
    <w:multiLevelType w:val="multilevel"/>
    <w:tmpl w:val="D03ACE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4D33575A"/>
    <w:multiLevelType w:val="hybridMultilevel"/>
    <w:tmpl w:val="8B8AD6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C7"/>
    <w:rsid w:val="00020EF5"/>
    <w:rsid w:val="00027F79"/>
    <w:rsid w:val="0008596E"/>
    <w:rsid w:val="000C0C7B"/>
    <w:rsid w:val="001225C7"/>
    <w:rsid w:val="001E49A7"/>
    <w:rsid w:val="003376BF"/>
    <w:rsid w:val="003C3676"/>
    <w:rsid w:val="003E609E"/>
    <w:rsid w:val="004534C9"/>
    <w:rsid w:val="00491C5A"/>
    <w:rsid w:val="004E1874"/>
    <w:rsid w:val="005510D3"/>
    <w:rsid w:val="005B1DD6"/>
    <w:rsid w:val="005E37A7"/>
    <w:rsid w:val="00683AC7"/>
    <w:rsid w:val="00695A0B"/>
    <w:rsid w:val="00717FC7"/>
    <w:rsid w:val="00774F3F"/>
    <w:rsid w:val="007D7EA4"/>
    <w:rsid w:val="007F5C2C"/>
    <w:rsid w:val="00877DF3"/>
    <w:rsid w:val="008C0B39"/>
    <w:rsid w:val="008E2753"/>
    <w:rsid w:val="00921D55"/>
    <w:rsid w:val="00A91B2A"/>
    <w:rsid w:val="00AD037C"/>
    <w:rsid w:val="00AD29C5"/>
    <w:rsid w:val="00AD44F8"/>
    <w:rsid w:val="00BD6EFB"/>
    <w:rsid w:val="00C060BC"/>
    <w:rsid w:val="00CB336E"/>
    <w:rsid w:val="00D24DAC"/>
    <w:rsid w:val="00D360E9"/>
    <w:rsid w:val="00D949B6"/>
    <w:rsid w:val="00DD60AD"/>
    <w:rsid w:val="00EF2515"/>
    <w:rsid w:val="00EF4CA6"/>
    <w:rsid w:val="00F34BA9"/>
    <w:rsid w:val="00FC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7DF3"/>
    <w:pPr>
      <w:keepNext/>
      <w:tabs>
        <w:tab w:val="num" w:pos="1440"/>
      </w:tabs>
      <w:suppressAutoHyphens/>
      <w:ind w:left="1440" w:hanging="360"/>
      <w:jc w:val="center"/>
      <w:outlineLvl w:val="0"/>
    </w:pPr>
    <w:rPr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83AC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91B2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77DF3"/>
    <w:rPr>
      <w:rFonts w:ascii="Times New Roman" w:eastAsia="Times New Roman" w:hAnsi="Times New Roman" w:cs="Times New Roman"/>
      <w:sz w:val="32"/>
      <w:szCs w:val="24"/>
      <w:lang w:eastAsia="zh-CN"/>
    </w:rPr>
  </w:style>
  <w:style w:type="table" w:customStyle="1" w:styleId="11">
    <w:name w:val="Сетка таблицы1"/>
    <w:basedOn w:val="a1"/>
    <w:next w:val="a7"/>
    <w:uiPriority w:val="59"/>
    <w:rsid w:val="00DD60A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D6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7DF3"/>
    <w:pPr>
      <w:keepNext/>
      <w:tabs>
        <w:tab w:val="num" w:pos="1440"/>
      </w:tabs>
      <w:suppressAutoHyphens/>
      <w:ind w:left="1440" w:hanging="360"/>
      <w:jc w:val="center"/>
      <w:outlineLvl w:val="0"/>
    </w:pPr>
    <w:rPr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83AC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91B2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77DF3"/>
    <w:rPr>
      <w:rFonts w:ascii="Times New Roman" w:eastAsia="Times New Roman" w:hAnsi="Times New Roman" w:cs="Times New Roman"/>
      <w:sz w:val="32"/>
      <w:szCs w:val="24"/>
      <w:lang w:eastAsia="zh-CN"/>
    </w:rPr>
  </w:style>
  <w:style w:type="table" w:customStyle="1" w:styleId="11">
    <w:name w:val="Сетка таблицы1"/>
    <w:basedOn w:val="a1"/>
    <w:next w:val="a7"/>
    <w:uiPriority w:val="59"/>
    <w:rsid w:val="00DD60A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D6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2025-08-30T13:06:00Z</cp:lastPrinted>
  <dcterms:created xsi:type="dcterms:W3CDTF">2025-09-03T06:24:00Z</dcterms:created>
  <dcterms:modified xsi:type="dcterms:W3CDTF">2025-09-03T06:24:00Z</dcterms:modified>
</cp:coreProperties>
</file>