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86" w:rsidRPr="00EB27FD" w:rsidRDefault="00764A86" w:rsidP="00EB27FD">
      <w:pPr>
        <w:tabs>
          <w:tab w:val="left" w:pos="3686"/>
        </w:tabs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7FD">
        <w:rPr>
          <w:rFonts w:ascii="Times New Roman" w:hAnsi="Times New Roman" w:cs="Times New Roman"/>
          <w:b/>
          <w:sz w:val="28"/>
          <w:szCs w:val="28"/>
        </w:rPr>
        <w:t xml:space="preserve">Классный час «Герои земли </w:t>
      </w:r>
      <w:proofErr w:type="spellStart"/>
      <w:r w:rsidRPr="00EB27FD">
        <w:rPr>
          <w:rFonts w:ascii="Times New Roman" w:hAnsi="Times New Roman" w:cs="Times New Roman"/>
          <w:b/>
          <w:sz w:val="28"/>
          <w:szCs w:val="28"/>
        </w:rPr>
        <w:t>заводоуковской</w:t>
      </w:r>
      <w:proofErr w:type="spellEnd"/>
      <w:r w:rsidRPr="00EB27FD">
        <w:rPr>
          <w:rFonts w:ascii="Times New Roman" w:hAnsi="Times New Roman" w:cs="Times New Roman"/>
          <w:b/>
          <w:sz w:val="28"/>
          <w:szCs w:val="28"/>
        </w:rPr>
        <w:t>».</w:t>
      </w:r>
    </w:p>
    <w:p w:rsidR="00EB27FD" w:rsidRPr="00EB27FD" w:rsidRDefault="00EB27FD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764A86" w:rsidRPr="00EB27FD" w:rsidRDefault="00764A86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B27FD">
        <w:rPr>
          <w:rFonts w:ascii="Times New Roman" w:hAnsi="Times New Roman" w:cs="Times New Roman"/>
          <w:sz w:val="24"/>
          <w:szCs w:val="24"/>
        </w:rPr>
        <w:t>Аудитория: учащиеся начальных классов.</w:t>
      </w:r>
    </w:p>
    <w:p w:rsidR="00764A86" w:rsidRPr="00EB27FD" w:rsidRDefault="00764A86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764A86" w:rsidRDefault="00764A86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B27FD">
        <w:rPr>
          <w:rFonts w:ascii="Times New Roman" w:hAnsi="Times New Roman" w:cs="Times New Roman"/>
          <w:sz w:val="24"/>
          <w:szCs w:val="24"/>
        </w:rPr>
        <w:t>Классный час проведён в рамках предметной недели-</w:t>
      </w:r>
      <w:r w:rsidR="00D92C77" w:rsidRPr="00EB27FD">
        <w:rPr>
          <w:rFonts w:ascii="Times New Roman" w:hAnsi="Times New Roman" w:cs="Times New Roman"/>
          <w:sz w:val="24"/>
          <w:szCs w:val="24"/>
        </w:rPr>
        <w:t>модуля «70 лет Победе</w:t>
      </w:r>
      <w:r w:rsidRPr="00EB27F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E384E" w:rsidRPr="00EB27FD" w:rsidRDefault="001E384E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92C77" w:rsidRPr="00EB27FD" w:rsidRDefault="00D92C77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B27FD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D92C77" w:rsidRPr="00EB27FD" w:rsidRDefault="00D92C77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B27FD">
        <w:rPr>
          <w:rFonts w:ascii="Times New Roman" w:hAnsi="Times New Roman" w:cs="Times New Roman"/>
          <w:sz w:val="24"/>
          <w:szCs w:val="24"/>
        </w:rPr>
        <w:t>- познакомить с земляками Героями Советского Союза, получившими это звание в годы Великой Отечественной войны;</w:t>
      </w:r>
    </w:p>
    <w:p w:rsidR="00D92C77" w:rsidRPr="00EB27FD" w:rsidRDefault="00D92C77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B27FD">
        <w:rPr>
          <w:rFonts w:ascii="Times New Roman" w:hAnsi="Times New Roman" w:cs="Times New Roman"/>
          <w:sz w:val="24"/>
          <w:szCs w:val="24"/>
        </w:rPr>
        <w:t>- формировать гражданскую идентичность;</w:t>
      </w:r>
    </w:p>
    <w:p w:rsidR="00D92C77" w:rsidRPr="00EB27FD" w:rsidRDefault="00D92C77" w:rsidP="00764A8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B27FD">
        <w:rPr>
          <w:rFonts w:ascii="Times New Roman" w:hAnsi="Times New Roman" w:cs="Times New Roman"/>
          <w:sz w:val="24"/>
          <w:szCs w:val="24"/>
        </w:rPr>
        <w:t xml:space="preserve">- воспитывать уважительное отношение к ветеранам </w:t>
      </w:r>
      <w:proofErr w:type="spellStart"/>
      <w:r w:rsidRPr="00EB27FD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EB27FD">
        <w:rPr>
          <w:rFonts w:ascii="Times New Roman" w:hAnsi="Times New Roman" w:cs="Times New Roman"/>
          <w:sz w:val="24"/>
          <w:szCs w:val="24"/>
        </w:rPr>
        <w:t>.</w:t>
      </w:r>
    </w:p>
    <w:p w:rsidR="00D92C77" w:rsidRDefault="00D92C77" w:rsidP="00764A86">
      <w:pPr>
        <w:spacing w:after="0"/>
        <w:ind w:firstLine="284"/>
        <w:rPr>
          <w:rFonts w:cs="Times New Roman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662"/>
        <w:gridCol w:w="4536"/>
      </w:tblGrid>
      <w:tr w:rsidR="00D92C77" w:rsidRPr="007E04CD" w:rsidTr="00B806F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Pr="007E04CD" w:rsidRDefault="00D92C77" w:rsidP="00B806F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7E04CD">
              <w:rPr>
                <w:b/>
                <w:bCs/>
              </w:rPr>
              <w:t>Этап классного часа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Pr="007E04CD" w:rsidRDefault="00D92C77" w:rsidP="00B806F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proofErr w:type="gramStart"/>
            <w:r>
              <w:rPr>
                <w:b/>
                <w:bCs/>
              </w:rPr>
              <w:t xml:space="preserve">Деятельность </w:t>
            </w:r>
            <w:r w:rsidRPr="007E04CD">
              <w:rPr>
                <w:b/>
                <w:bCs/>
              </w:rPr>
              <w:t xml:space="preserve"> учителя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C77" w:rsidRPr="007E04CD" w:rsidRDefault="00D92C77" w:rsidP="00B806F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7E04CD">
              <w:rPr>
                <w:b/>
                <w:bCs/>
              </w:rPr>
              <w:t>Деятельность обучающихся</w:t>
            </w:r>
          </w:p>
        </w:tc>
      </w:tr>
      <w:tr w:rsidR="00D92C77" w:rsidRPr="007E04CD" w:rsidTr="00B806F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Pr="007E04CD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7E04CD">
              <w:rPr>
                <w:rStyle w:val="a4"/>
              </w:rPr>
              <w:t>1. Мотивация к познавательной деятельности</w:t>
            </w:r>
            <w:r w:rsidRPr="007E04CD">
              <w:rPr>
                <w:rStyle w:val="a4"/>
                <w:b w:val="0"/>
              </w:rPr>
              <w:t>.</w:t>
            </w:r>
          </w:p>
          <w:p w:rsidR="00D92C77" w:rsidRPr="007E04CD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7E04CD">
              <w:rPr>
                <w:rStyle w:val="a4"/>
                <w:b w:val="0"/>
              </w:rPr>
              <w:t>Цель: включение учащихся в деятельность на личностно-значимом уровне.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Слайд № 1.</w:t>
            </w:r>
          </w:p>
          <w:p w:rsidR="00603580" w:rsidRDefault="00603580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Слайд № 2.</w:t>
            </w:r>
          </w:p>
          <w:p w:rsidR="00D92C77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Разгадайте ребус.</w:t>
            </w:r>
            <w:r w:rsidRPr="007E04CD">
              <w:rPr>
                <w:rStyle w:val="a4"/>
                <w:b w:val="0"/>
              </w:rPr>
              <w:t xml:space="preserve"> </w:t>
            </w:r>
          </w:p>
          <w:p w:rsidR="00D92C77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Кого называют героем?</w:t>
            </w:r>
          </w:p>
          <w:p w:rsidR="00D92C77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Слайд № </w:t>
            </w:r>
            <w:r w:rsidR="00603580">
              <w:rPr>
                <w:rStyle w:val="a4"/>
                <w:b w:val="0"/>
              </w:rPr>
              <w:t>3</w:t>
            </w:r>
            <w:r>
              <w:rPr>
                <w:rStyle w:val="a4"/>
                <w:b w:val="0"/>
              </w:rPr>
              <w:t>.</w:t>
            </w:r>
          </w:p>
          <w:p w:rsidR="00D92C77" w:rsidRPr="007E04CD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Герой – человек, совершивший подвиг необычайный по храбрости, доблести (отваге), самоотверженности. (Ожегов)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C77" w:rsidRDefault="00D92C77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Разгадывают ребус (герой).</w:t>
            </w:r>
          </w:p>
          <w:p w:rsidR="00D92C77" w:rsidRDefault="00D92C77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77" w:rsidRPr="007E04CD" w:rsidRDefault="00D92C77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</w:tc>
      </w:tr>
      <w:tr w:rsidR="00D92C77" w:rsidRPr="007E04CD" w:rsidTr="00B806F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Default="00075838" w:rsidP="00B806FC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</w:rPr>
              <w:t>2</w:t>
            </w:r>
            <w:r w:rsidR="00D92C77">
              <w:rPr>
                <w:rStyle w:val="a4"/>
              </w:rPr>
              <w:t>. Определение познавательной задачи.</w:t>
            </w:r>
          </w:p>
          <w:p w:rsidR="00D92C77" w:rsidRPr="008211F2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Цель: опр</w:t>
            </w:r>
            <w:r w:rsidR="001E384E">
              <w:rPr>
                <w:rStyle w:val="a4"/>
                <w:b w:val="0"/>
              </w:rPr>
              <w:t>еделить тему беседы.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Default="00075838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Слайд </w:t>
            </w:r>
            <w:r w:rsidR="00603580">
              <w:rPr>
                <w:rStyle w:val="a4"/>
                <w:b w:val="0"/>
              </w:rPr>
              <w:t>№ 4</w:t>
            </w:r>
            <w:r>
              <w:rPr>
                <w:rStyle w:val="a4"/>
                <w:b w:val="0"/>
              </w:rPr>
              <w:t>.</w:t>
            </w:r>
          </w:p>
          <w:p w:rsidR="00075838" w:rsidRDefault="00075838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Герой всегда стоит за Родину горой.</w:t>
            </w:r>
          </w:p>
          <w:p w:rsidR="00075838" w:rsidRDefault="00075838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Как понимаете эту пословицу?</w:t>
            </w:r>
          </w:p>
          <w:p w:rsidR="00075838" w:rsidRPr="007E04CD" w:rsidRDefault="00075838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Именно о таких людях, которые встали на защиту своей Родины в годы Великой Отечественной войны</w:t>
            </w:r>
            <w:r w:rsidR="00603580">
              <w:rPr>
                <w:rStyle w:val="a4"/>
                <w:b w:val="0"/>
              </w:rPr>
              <w:t>,</w:t>
            </w:r>
            <w:r>
              <w:rPr>
                <w:rStyle w:val="a4"/>
                <w:b w:val="0"/>
              </w:rPr>
              <w:t xml:space="preserve"> мы и будем сегодня говорить.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C77" w:rsidRDefault="00D92C77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38" w:rsidRDefault="00075838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38" w:rsidRPr="007E04CD" w:rsidRDefault="00075838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</w:tc>
      </w:tr>
      <w:tr w:rsidR="00075838" w:rsidRPr="007E04CD" w:rsidTr="008C029A">
        <w:trPr>
          <w:trHeight w:val="165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838" w:rsidRDefault="00075838" w:rsidP="00B806FC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</w:rPr>
              <w:t>4. Открытие новой информации.</w:t>
            </w:r>
          </w:p>
          <w:p w:rsidR="00075838" w:rsidRPr="008211F2" w:rsidRDefault="00075838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Цель: получение инфор</w:t>
            </w:r>
            <w:r w:rsidR="001E384E">
              <w:rPr>
                <w:rStyle w:val="a4"/>
                <w:b w:val="0"/>
              </w:rPr>
              <w:t xml:space="preserve">мации о </w:t>
            </w:r>
            <w:proofErr w:type="spellStart"/>
            <w:r w:rsidR="001E384E">
              <w:rPr>
                <w:rStyle w:val="a4"/>
                <w:b w:val="0"/>
              </w:rPr>
              <w:t>заводоуковцах</w:t>
            </w:r>
            <w:proofErr w:type="spellEnd"/>
            <w:r w:rsidR="001E384E">
              <w:rPr>
                <w:rStyle w:val="a4"/>
                <w:b w:val="0"/>
              </w:rPr>
              <w:t xml:space="preserve"> Героях Советского Союза</w:t>
            </w:r>
            <w:r>
              <w:rPr>
                <w:rStyle w:val="a4"/>
                <w:b w:val="0"/>
              </w:rPr>
              <w:t xml:space="preserve"> из разных источников (устная речь, презентация, наблюдения…)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838" w:rsidRDefault="00075838" w:rsidP="00075838">
            <w:pPr>
              <w:pStyle w:val="a3"/>
              <w:spacing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Слайд </w:t>
            </w:r>
            <w:r w:rsidR="00603580">
              <w:rPr>
                <w:rStyle w:val="a4"/>
                <w:b w:val="0"/>
              </w:rPr>
              <w:t>№ 5</w:t>
            </w:r>
            <w:r>
              <w:rPr>
                <w:rStyle w:val="a4"/>
                <w:b w:val="0"/>
              </w:rPr>
              <w:t>.</w:t>
            </w:r>
          </w:p>
          <w:p w:rsidR="00075838" w:rsidRDefault="00075838" w:rsidP="0007583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 июня 1941 года фашистская Германия без объявления войны напала на нашу страну. И млад и стар встали на защиту своей родины.</w:t>
            </w:r>
          </w:p>
          <w:p w:rsidR="00075838" w:rsidRDefault="00075838" w:rsidP="0007583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Среди тех кто сражался на фронтах Великой Отечественной войны были и наши земляки. Около 15 тысяч жителей нашего района изгоняли фашистов с родной земли. Примерно половина из них полегли на поле брани.</w:t>
            </w:r>
          </w:p>
          <w:p w:rsidR="00075838" w:rsidRDefault="00075838" w:rsidP="0007583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Сибиряки были смелыми солдатами и многие из них получили боевые награды.</w:t>
            </w:r>
          </w:p>
          <w:p w:rsidR="00075838" w:rsidRDefault="00075838" w:rsidP="0007583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Слайд </w:t>
            </w:r>
            <w:r w:rsidR="00603580">
              <w:rPr>
                <w:rStyle w:val="a4"/>
                <w:b w:val="0"/>
              </w:rPr>
              <w:t>№ 6</w:t>
            </w:r>
            <w:r>
              <w:rPr>
                <w:rStyle w:val="a4"/>
                <w:b w:val="0"/>
              </w:rPr>
              <w:t>.</w:t>
            </w:r>
          </w:p>
          <w:p w:rsidR="00075838" w:rsidRDefault="00075838" w:rsidP="0007583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Особенно отличились в боях эти солдаты. Им было присвоено высокое звание Героя Советского Союза.</w:t>
            </w:r>
          </w:p>
          <w:p w:rsidR="00075838" w:rsidRDefault="00075838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Слайд </w:t>
            </w:r>
            <w:r w:rsidR="00603580">
              <w:rPr>
                <w:rStyle w:val="a4"/>
                <w:b w:val="0"/>
              </w:rPr>
              <w:t>№ 7</w:t>
            </w:r>
            <w:r>
              <w:rPr>
                <w:rStyle w:val="a4"/>
                <w:b w:val="0"/>
              </w:rPr>
              <w:t xml:space="preserve">. </w:t>
            </w:r>
          </w:p>
          <w:p w:rsidR="00C440D8" w:rsidRDefault="00C440D8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Тепляков Мартын </w:t>
            </w:r>
            <w:proofErr w:type="spellStart"/>
            <w:r>
              <w:rPr>
                <w:rStyle w:val="a4"/>
                <w:b w:val="0"/>
              </w:rPr>
              <w:t>Пантелеймонович</w:t>
            </w:r>
            <w:proofErr w:type="spellEnd"/>
            <w:r>
              <w:rPr>
                <w:rStyle w:val="a4"/>
                <w:b w:val="0"/>
              </w:rPr>
              <w:t xml:space="preserve"> родился в 1918 году. Перед войной работал в родной деревне трактористом. Затем его призвали в армию. Служил Мартын на </w:t>
            </w:r>
            <w:r w:rsidR="001E384E">
              <w:rPr>
                <w:rStyle w:val="a4"/>
                <w:b w:val="0"/>
              </w:rPr>
              <w:t>востоке. Когда началась война, Т</w:t>
            </w:r>
            <w:r>
              <w:rPr>
                <w:rStyle w:val="a4"/>
                <w:b w:val="0"/>
              </w:rPr>
              <w:t>епляков сразу стал проситься на фронт, но его не отправляли. В 1942 году Мартын попал на фронт. Тепляков был командиром отделения стрелков.</w:t>
            </w:r>
          </w:p>
          <w:p w:rsidR="00C440D8" w:rsidRDefault="00C440D8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Армия, в которой сражался Тепляков, подошла к Днепру. Вечерело. Было принято решение форсировать реку сразу. Иначе фашисты могли заметить наши войска и не позволить им перебраться на другой берег. Первой переправляться должна была пятая рота, парторгом которой был Тепляков. Им и раньше поручали ответственные задания, с которыми они успешно справлялись.</w:t>
            </w:r>
          </w:p>
          <w:p w:rsidR="00C440D8" w:rsidRDefault="00C440D8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Утро 1 октября. Тихо. На реке редкий туман. Бойцы спустили на воду надувные лодки. Когда доплыли до середины реки, началась буря. Буря от взрывов вражеских снарядов – фашисты заметили наших бойцов. Многие советские солдаты так и не добрались до берега. Те, кто достиг берега, должны были вгрызаться в землю, чтобы удержаться там. Ещё миг и в окопы врага полетели гранаты. А потом завязалась рукопашная схватка. Противник яростно сопротивлялся</w:t>
            </w:r>
            <w:r w:rsidR="00576E3B">
              <w:rPr>
                <w:rStyle w:val="a4"/>
                <w:b w:val="0"/>
              </w:rPr>
              <w:t>. А это время на берег высаживались новые группы советских солдат. Бои на этом плацдарме продолжались ещё несколько дней. Враг беспрерывно контратаковал. За 2 дня 19 раз предпринимались попытки ликвидировать десант. И каждый раз там, где создавалось угрожающее положение, появлялся Мартын Тепляков, чтобы поддержать своих солдат, помочь им.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За форсирование Днепра Теплякову Мартыну </w:t>
            </w:r>
            <w:proofErr w:type="spellStart"/>
            <w:r>
              <w:rPr>
                <w:rStyle w:val="a4"/>
                <w:b w:val="0"/>
              </w:rPr>
              <w:t>Пантелеймоновичу</w:t>
            </w:r>
            <w:proofErr w:type="spellEnd"/>
            <w:r>
              <w:rPr>
                <w:rStyle w:val="a4"/>
                <w:b w:val="0"/>
              </w:rPr>
              <w:t xml:space="preserve"> было присвоено звание Героя Советского Союза.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В январе 1944 года при освобождении Гомельск</w:t>
            </w:r>
            <w:r w:rsidR="001E384E">
              <w:rPr>
                <w:rStyle w:val="a4"/>
                <w:b w:val="0"/>
              </w:rPr>
              <w:t>ой области (Белоруссия) Мартын Т</w:t>
            </w:r>
            <w:r>
              <w:rPr>
                <w:rStyle w:val="a4"/>
                <w:b w:val="0"/>
              </w:rPr>
              <w:t>епляков погиб.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Слайд </w:t>
            </w:r>
            <w:r w:rsidR="00603580">
              <w:rPr>
                <w:rStyle w:val="a4"/>
                <w:b w:val="0"/>
              </w:rPr>
              <w:t>№ 8</w:t>
            </w:r>
            <w:r>
              <w:rPr>
                <w:rStyle w:val="a4"/>
                <w:b w:val="0"/>
              </w:rPr>
              <w:t>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Слайд </w:t>
            </w:r>
            <w:r w:rsidR="00603580">
              <w:rPr>
                <w:rStyle w:val="a4"/>
                <w:b w:val="0"/>
              </w:rPr>
              <w:t>№ 9</w:t>
            </w:r>
            <w:r>
              <w:rPr>
                <w:rStyle w:val="a4"/>
                <w:b w:val="0"/>
              </w:rPr>
              <w:t>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Виктор Петрович Важенин родился в 1906 году. Он окончил пехотную школу в Омске. Начал воевать в Сталинграде, а закончил в Берлине.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Звание Героя Советского Союза Важенин получил за форсирование реки Вислы в Польше и за отвагу в следующих сражениях.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Важенин командовал стрелковым полком.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Ушёл в отставку в 1953 году.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Слайд </w:t>
            </w:r>
            <w:r w:rsidR="00603580">
              <w:rPr>
                <w:rStyle w:val="a4"/>
                <w:b w:val="0"/>
              </w:rPr>
              <w:t>№ 10</w:t>
            </w:r>
            <w:r>
              <w:rPr>
                <w:rStyle w:val="a4"/>
                <w:b w:val="0"/>
              </w:rPr>
              <w:t>.</w:t>
            </w:r>
          </w:p>
          <w:p w:rsidR="00576E3B" w:rsidRDefault="00576E3B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Николай Митрофанович Щукин родился в 1922 году. Всегда мечтал стать пилотом, но здоровье не позволило осуществиться мечте и он поступил в военно-инженерное училище.</w:t>
            </w:r>
            <w:r w:rsidR="00CB5379">
              <w:rPr>
                <w:rStyle w:val="a4"/>
                <w:b w:val="0"/>
              </w:rPr>
              <w:t xml:space="preserve"> Когда началась война, Щукин командовал взводом сапёров, возводил мосты и переправы.</w:t>
            </w: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Трудно ли возводить переправу?</w:t>
            </w: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Попробуем.</w:t>
            </w: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Сложно было? Представьте, как тяжело было бойцам на фронте.</w:t>
            </w: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Однажды Щукин прибыл домой на побывку. Мать спросила его: «Как же ты, сынок, Герое-то стал? Где отличился?». Николай смущённо улыбнулся: «Наградили, мама, за мост».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А дело было так. В Белоруссии есть река </w:t>
            </w:r>
            <w:proofErr w:type="spellStart"/>
            <w:r w:rsidRPr="00CB5379">
              <w:rPr>
                <w:rFonts w:ascii="Times New Roman" w:hAnsi="Times New Roman" w:cs="Times New Roman"/>
                <w:sz w:val="24"/>
                <w:szCs w:val="24"/>
              </w:rPr>
              <w:t>Друть</w:t>
            </w:r>
            <w:proofErr w:type="spellEnd"/>
            <w:r w:rsidRPr="00CB5379">
              <w:rPr>
                <w:rFonts w:ascii="Times New Roman" w:hAnsi="Times New Roman" w:cs="Times New Roman"/>
                <w:sz w:val="24"/>
                <w:szCs w:val="24"/>
              </w:rPr>
              <w:t>. Фашисты укрепились на ней и не хотели отступать. Командир взвода Щукин получил приказ построить в излучине (крутом повороте) реки мост, да так, чтобы фашисты не узнали.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Сапёры решили за 2 ночи построить мост. А чтобы фашисты ничего не заметили, придумали возводить переправу под </w:t>
            </w:r>
            <w:r w:rsidRPr="00CB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водой на глубине 20-30 сантиметров. Был май 1944 года. Мокрые, продрогшие солдаты молча таскали брёвна, металл и укрепляли их в воде . . .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Вторая ночь постройки была не совсем удачной. Слепой пулемётной очередью убило одного из сапёров. Мешали вспышки ракет. Утром пошёл сильный дождь и видимость ухудшилась. Почуяв неладное, фашисты начали обстрел реки. Осколок мины ранил Николая в ногу, он потерял сознание и начал тонуть. Товарищи вытащили его на берег и наскоро перевязали. Щукин, превозмогая боль, поплыл на середину реки, потому что товарищам нужна была помощь командира и специалиста. В госпиталь Николай отправился только после завершения операции. 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>Щукин узнал о победе и послал домой письмо с обещанием скорого возвращения. Но при разминировании Балтийского побережья Николай Щукин был смертельно ранен.</w:t>
            </w: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Слайд № 11.</w:t>
            </w:r>
          </w:p>
          <w:p w:rsidR="00CB5379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Слайд № 12.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Пётр </w:t>
            </w:r>
            <w:proofErr w:type="spellStart"/>
            <w:r w:rsidRPr="00CB5379">
              <w:rPr>
                <w:rFonts w:ascii="Times New Roman" w:hAnsi="Times New Roman" w:cs="Times New Roman"/>
                <w:sz w:val="24"/>
                <w:szCs w:val="24"/>
              </w:rPr>
              <w:t>Еремеевич</w:t>
            </w:r>
            <w:proofErr w:type="spellEnd"/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 родился в 1914 году. Работал трактористом, комбайнёром. На фронте с 1941 года. Пётр был танкистом, трижды горел в танке. Однажды в бою на танк Фёдорова выскочил из укрытия фашистский тигр. Пётр понял, что не успеет развернуть пушку своего танка и принял решение идти на таран. После удара у тигра свалилась гусеница. Мощный танк был обездвижен. А механика-водителя после стали называть «укротителем тигров». 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Летом 1944 года шли бои за освобождение Украины. Батальон Фёдорова получил приказ прорвать оборону противника и занять узловую станцию, тем самым открыв дорогу на Львов. Решили двигаться ночью, а чтобы лучше видеть впереди идущие танки к ним сзади привязали белые простыни. Когда наши танки подошли к реке, то увидели там 2 бронепоезда. Комбат дал приказ уничтожить бронепоезда. Один наш танк успел по мосту прорваться на другой берег. </w:t>
            </w:r>
            <w:r w:rsidRPr="00CB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Потом фашисты взорвали мост. Фёдоров принимать решение форсировать реку по дну. Сделали накат из брёвен и успешно перебрались на другой берег. 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>К званию Героя Советского Союза Фёдоров был представлен ещё в 1943 году, но присвоили это звание только в апреле 1945.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 После войны Пётр </w:t>
            </w:r>
            <w:proofErr w:type="spellStart"/>
            <w:r w:rsidRPr="00CB5379">
              <w:rPr>
                <w:rFonts w:ascii="Times New Roman" w:hAnsi="Times New Roman" w:cs="Times New Roman"/>
                <w:sz w:val="24"/>
                <w:szCs w:val="24"/>
              </w:rPr>
              <w:t>Еремеевич</w:t>
            </w:r>
            <w:proofErr w:type="spellEnd"/>
            <w:r w:rsidRPr="00CB537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продолжал служить в армии.</w:t>
            </w:r>
          </w:p>
          <w:p w:rsidR="00CB5379" w:rsidRPr="00CB5379" w:rsidRDefault="00CB5379" w:rsidP="00CB5379">
            <w:pPr>
              <w:tabs>
                <w:tab w:val="left" w:pos="3686"/>
              </w:tabs>
              <w:spacing w:after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Pr="007E04CD" w:rsidRDefault="00CB5379" w:rsidP="00C440D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838" w:rsidRDefault="00075838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9" w:rsidRPr="007E04CD" w:rsidRDefault="00CB5379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группах. </w:t>
            </w:r>
            <w:r w:rsidR="001E3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Возводят</w:t>
            </w:r>
            <w:r w:rsidR="001E3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переправу через реку с помощью счетных палоч</w:t>
            </w:r>
            <w:r w:rsidR="001E384E">
              <w:rPr>
                <w:rFonts w:ascii="Times New Roman" w:hAnsi="Times New Roman" w:cs="Times New Roman"/>
                <w:sz w:val="24"/>
                <w:szCs w:val="24"/>
              </w:rPr>
              <w:t>ек и ниток. В работе должна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вся группа. Работать надо тихо, чтобы </w:t>
            </w:r>
            <w:r w:rsidR="001E3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неприятель</w:t>
            </w:r>
            <w:r w:rsidR="001E3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заметил.</w:t>
            </w:r>
          </w:p>
        </w:tc>
      </w:tr>
      <w:tr w:rsidR="00D92C77" w:rsidRPr="007E04CD" w:rsidTr="00B806F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Default="00D92C77" w:rsidP="00B806FC">
            <w:pPr>
              <w:pStyle w:val="a3"/>
              <w:spacing w:before="0" w:beforeAutospacing="0" w:after="0" w:afterAutospacing="0"/>
              <w:rPr>
                <w:rStyle w:val="a4"/>
              </w:rPr>
            </w:pPr>
            <w:r>
              <w:rPr>
                <w:rStyle w:val="a4"/>
              </w:rPr>
              <w:lastRenderedPageBreak/>
              <w:t>6. Рефлексия.</w:t>
            </w:r>
          </w:p>
          <w:p w:rsidR="00D92C77" w:rsidRPr="00C35641" w:rsidRDefault="00D92C77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Цель: осознание учащимися результативности своей работы, при необходимости постановка целей на дальнейшую деятельность.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77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Слайд № 13.</w:t>
            </w:r>
          </w:p>
          <w:p w:rsidR="00EB27FD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 кем из герое вам хотелось бы пообщаться? Почему? о чём бы вы спросили этого человека?</w:t>
            </w:r>
          </w:p>
          <w:p w:rsidR="00EB27FD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Слайд № 14.</w:t>
            </w:r>
          </w:p>
          <w:p w:rsidR="00EB27FD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Война страшное время. Хотелось бы чтобы в нашей жизни никогда не было войны. Пусть всегда будет мир!</w:t>
            </w:r>
          </w:p>
          <w:p w:rsidR="00EB27FD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Голубь – это символ мира. Предлагаю вам сделать голубей. Вы сможете подарить этих птиц своим близким в День Победы.</w:t>
            </w:r>
          </w:p>
          <w:p w:rsidR="00EB27FD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  <w:p w:rsidR="00EB27FD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Слайд № 15.</w:t>
            </w:r>
          </w:p>
          <w:p w:rsidR="00EB27FD" w:rsidRPr="007E04CD" w:rsidRDefault="00EB27FD" w:rsidP="00B806FC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Почтим память погибших в Великой Отечественной войне минутой молчания.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C77" w:rsidRDefault="00D92C77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FD" w:rsidRDefault="00EB27FD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мнение, озвучивают вопросы.</w:t>
            </w:r>
          </w:p>
          <w:p w:rsidR="00EB27FD" w:rsidRDefault="00EB27FD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FD" w:rsidRDefault="00EB27FD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FD" w:rsidRPr="007E04CD" w:rsidRDefault="001E384E" w:rsidP="00B806FC">
            <w:pPr>
              <w:spacing w:after="0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голубей под песню «О той весне</w:t>
            </w:r>
            <w:bookmarkStart w:id="0" w:name="_GoBack"/>
            <w:bookmarkEnd w:id="0"/>
            <w:r w:rsidR="00EB27FD">
              <w:rPr>
                <w:rFonts w:ascii="Times New Roman" w:hAnsi="Times New Roman" w:cs="Times New Roman"/>
                <w:sz w:val="24"/>
                <w:szCs w:val="24"/>
              </w:rPr>
              <w:t xml:space="preserve">» (слова и музыка </w:t>
            </w:r>
            <w:proofErr w:type="spellStart"/>
            <w:r w:rsidR="00EB27FD">
              <w:rPr>
                <w:rFonts w:ascii="Times New Roman" w:hAnsi="Times New Roman" w:cs="Times New Roman"/>
                <w:sz w:val="24"/>
                <w:szCs w:val="24"/>
              </w:rPr>
              <w:t>Е.Плотниковой</w:t>
            </w:r>
            <w:proofErr w:type="spellEnd"/>
            <w:r w:rsidR="00EB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92C77" w:rsidRDefault="00D92C77" w:rsidP="00764A86">
      <w:pPr>
        <w:spacing w:after="0"/>
        <w:ind w:firstLine="284"/>
        <w:rPr>
          <w:rFonts w:cs="Times New Roman"/>
          <w:sz w:val="24"/>
          <w:szCs w:val="24"/>
        </w:rPr>
      </w:pPr>
    </w:p>
    <w:p w:rsidR="00422C4E" w:rsidRDefault="00422C4E"/>
    <w:p w:rsidR="00603580" w:rsidRPr="00603580" w:rsidRDefault="00603580" w:rsidP="00603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580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603580" w:rsidRPr="00603580" w:rsidRDefault="00603580" w:rsidP="00603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580">
        <w:rPr>
          <w:rFonts w:ascii="Times New Roman" w:hAnsi="Times New Roman" w:cs="Times New Roman"/>
          <w:sz w:val="24"/>
          <w:szCs w:val="24"/>
        </w:rPr>
        <w:t xml:space="preserve">- Герои земли тюменской. Составители: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Н.Т.Вокуев</w:t>
      </w:r>
      <w:proofErr w:type="spellEnd"/>
      <w:r w:rsidRPr="0060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Н.Д.Радченко</w:t>
      </w:r>
      <w:proofErr w:type="spellEnd"/>
      <w:proofErr w:type="gramStart"/>
      <w:r w:rsidRPr="00603580">
        <w:rPr>
          <w:rFonts w:ascii="Times New Roman" w:hAnsi="Times New Roman" w:cs="Times New Roman"/>
          <w:sz w:val="24"/>
          <w:szCs w:val="24"/>
        </w:rPr>
        <w:t>. типография</w:t>
      </w:r>
      <w:proofErr w:type="gramEnd"/>
      <w:r w:rsidRPr="00603580">
        <w:rPr>
          <w:rFonts w:ascii="Times New Roman" w:hAnsi="Times New Roman" w:cs="Times New Roman"/>
          <w:sz w:val="24"/>
          <w:szCs w:val="24"/>
        </w:rPr>
        <w:t xml:space="preserve"> издательства «Тюменская правда». 1991</w:t>
      </w:r>
    </w:p>
    <w:p w:rsidR="00603580" w:rsidRPr="00603580" w:rsidRDefault="00603580" w:rsidP="00603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580">
        <w:rPr>
          <w:rFonts w:ascii="Times New Roman" w:hAnsi="Times New Roman" w:cs="Times New Roman"/>
          <w:sz w:val="24"/>
          <w:szCs w:val="24"/>
        </w:rPr>
        <w:t xml:space="preserve">- Хлебный. Целебный. Лесной. Составители: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В.М.Калин</w:t>
      </w:r>
      <w:proofErr w:type="spellEnd"/>
      <w:r w:rsidRPr="0060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В.А.Ефремов</w:t>
      </w:r>
      <w:proofErr w:type="spellEnd"/>
      <w:r w:rsidRPr="0060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Е.П.Ермачкова</w:t>
      </w:r>
      <w:proofErr w:type="spellEnd"/>
      <w:r w:rsidRPr="0060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А.Г.данилов</w:t>
      </w:r>
      <w:proofErr w:type="spellEnd"/>
      <w:r w:rsidRPr="0060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С.П.Захаров</w:t>
      </w:r>
      <w:proofErr w:type="spellEnd"/>
      <w:r w:rsidRPr="00603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80">
        <w:rPr>
          <w:rFonts w:ascii="Times New Roman" w:hAnsi="Times New Roman" w:cs="Times New Roman"/>
          <w:sz w:val="24"/>
          <w:szCs w:val="24"/>
        </w:rPr>
        <w:t>З.К.Уланова</w:t>
      </w:r>
      <w:proofErr w:type="spellEnd"/>
      <w:r w:rsidRPr="00603580">
        <w:rPr>
          <w:rFonts w:ascii="Times New Roman" w:hAnsi="Times New Roman" w:cs="Times New Roman"/>
          <w:sz w:val="24"/>
          <w:szCs w:val="24"/>
        </w:rPr>
        <w:t xml:space="preserve">. Екатеринбург. </w:t>
      </w:r>
      <w:proofErr w:type="gramStart"/>
      <w:r w:rsidRPr="00603580">
        <w:rPr>
          <w:rFonts w:ascii="Times New Roman" w:hAnsi="Times New Roman" w:cs="Times New Roman"/>
          <w:sz w:val="24"/>
          <w:szCs w:val="24"/>
        </w:rPr>
        <w:t>Средне-Уральское</w:t>
      </w:r>
      <w:proofErr w:type="gramEnd"/>
      <w:r w:rsidRPr="00603580">
        <w:rPr>
          <w:rFonts w:ascii="Times New Roman" w:hAnsi="Times New Roman" w:cs="Times New Roman"/>
          <w:sz w:val="24"/>
          <w:szCs w:val="24"/>
        </w:rPr>
        <w:t xml:space="preserve"> книжное издательство. 2004.</w:t>
      </w:r>
    </w:p>
    <w:sectPr w:rsidR="00603580" w:rsidRPr="00603580" w:rsidSect="00764A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D"/>
    <w:rsid w:val="00075838"/>
    <w:rsid w:val="00173B0B"/>
    <w:rsid w:val="001E384E"/>
    <w:rsid w:val="00422C4E"/>
    <w:rsid w:val="00576E3B"/>
    <w:rsid w:val="00603580"/>
    <w:rsid w:val="00764A86"/>
    <w:rsid w:val="00C440D8"/>
    <w:rsid w:val="00CA69DD"/>
    <w:rsid w:val="00CB5379"/>
    <w:rsid w:val="00D92C77"/>
    <w:rsid w:val="00E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E76EB-9E4A-470D-ABD4-5EB80593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92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</cp:revision>
  <dcterms:created xsi:type="dcterms:W3CDTF">2015-09-23T17:01:00Z</dcterms:created>
  <dcterms:modified xsi:type="dcterms:W3CDTF">2015-10-06T16:45:00Z</dcterms:modified>
</cp:coreProperties>
</file>