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7F71" w:rsidRPr="00104B7C" w:rsidRDefault="00DA7F71" w:rsidP="00EF7324">
      <w:pPr>
        <w:spacing w:after="0" w:line="240" w:lineRule="auto"/>
        <w:jc w:val="center"/>
        <w:rPr>
          <w:rFonts w:ascii="Times New Roman" w:eastAsia="Times New Roman" w:hAnsi="Times New Roman" w:cs="Times New Roman"/>
          <w:b/>
          <w:bCs/>
          <w:color w:val="000000"/>
          <w:sz w:val="24"/>
          <w:szCs w:val="24"/>
          <w:lang w:eastAsia="ru-RU"/>
        </w:rPr>
      </w:pPr>
      <w:r w:rsidRPr="00104B7C">
        <w:rPr>
          <w:rFonts w:ascii="Times New Roman" w:eastAsia="Times New Roman" w:hAnsi="Times New Roman" w:cs="Times New Roman"/>
          <w:b/>
          <w:bCs/>
          <w:color w:val="000000"/>
          <w:sz w:val="24"/>
          <w:szCs w:val="24"/>
          <w:lang w:eastAsia="ru-RU"/>
        </w:rPr>
        <w:t>АНАЛИЗ ДЕЯТЕЛЬНОСТИ</w:t>
      </w:r>
    </w:p>
    <w:p w:rsidR="00DA7F71" w:rsidRPr="00104B7C" w:rsidRDefault="00DA7F71" w:rsidP="00EF7324">
      <w:pPr>
        <w:spacing w:after="0" w:line="240" w:lineRule="auto"/>
        <w:jc w:val="center"/>
        <w:rPr>
          <w:rFonts w:ascii="Times New Roman" w:eastAsia="Times New Roman" w:hAnsi="Times New Roman" w:cs="Times New Roman"/>
          <w:b/>
          <w:bCs/>
          <w:color w:val="000000"/>
          <w:sz w:val="24"/>
          <w:szCs w:val="24"/>
          <w:lang w:eastAsia="ru-RU"/>
        </w:rPr>
      </w:pPr>
      <w:r w:rsidRPr="00104B7C">
        <w:rPr>
          <w:rFonts w:ascii="Times New Roman" w:eastAsia="Times New Roman" w:hAnsi="Times New Roman" w:cs="Times New Roman"/>
          <w:b/>
          <w:bCs/>
          <w:color w:val="000000"/>
          <w:sz w:val="24"/>
          <w:szCs w:val="24"/>
          <w:lang w:eastAsia="ru-RU"/>
        </w:rPr>
        <w:t xml:space="preserve"> МУНИЦИПАЛЬНОГО АВТОНОМНОГО ОБЩЕОБРАЗОВАТЕЛЬНОГО УЧРЕЖДЕНИЯ ЗАВОДОУКОСКОГО ГОРОДСКОГО ОКРУГА «БИГИЛИНСКАЯ СРЕДНЯЯ ОБЩЕОБРАЗОВАТЕЛЬНАЯ ШКОЛА </w:t>
      </w:r>
    </w:p>
    <w:p w:rsidR="00DA7F71" w:rsidRPr="00104B7C" w:rsidRDefault="00DA7F71" w:rsidP="00EF7324">
      <w:pPr>
        <w:spacing w:after="0" w:line="240" w:lineRule="auto"/>
        <w:jc w:val="center"/>
        <w:rPr>
          <w:rFonts w:ascii="Times New Roman" w:eastAsia="Times New Roman" w:hAnsi="Times New Roman" w:cs="Times New Roman"/>
          <w:b/>
          <w:sz w:val="24"/>
          <w:szCs w:val="24"/>
          <w:lang w:eastAsia="ru-RU"/>
        </w:rPr>
      </w:pPr>
      <w:r w:rsidRPr="00104B7C">
        <w:rPr>
          <w:rFonts w:ascii="Times New Roman" w:eastAsia="Times New Roman" w:hAnsi="Times New Roman" w:cs="Times New Roman"/>
          <w:b/>
          <w:sz w:val="24"/>
          <w:szCs w:val="24"/>
          <w:lang w:eastAsia="ru-RU"/>
        </w:rPr>
        <w:t>ИМЕНИ ПЕРВОГО ДИРЕКТОРА, ОТЛИЧНИКА НАРОДНОГО ОБРАЗОВАНИЯ СССР, А.П.ГОРОХОВА»</w:t>
      </w:r>
    </w:p>
    <w:p w:rsidR="00DA7F71" w:rsidRPr="00104B7C" w:rsidRDefault="00DA7F71" w:rsidP="00EF7324">
      <w:pPr>
        <w:spacing w:after="0" w:line="240" w:lineRule="auto"/>
        <w:jc w:val="center"/>
        <w:rPr>
          <w:rFonts w:ascii="Times New Roman" w:eastAsia="Times New Roman" w:hAnsi="Times New Roman" w:cs="Times New Roman"/>
          <w:b/>
          <w:bCs/>
          <w:color w:val="000000"/>
          <w:sz w:val="24"/>
          <w:szCs w:val="24"/>
          <w:lang w:eastAsia="ru-RU"/>
        </w:rPr>
      </w:pPr>
      <w:r w:rsidRPr="00104B7C">
        <w:rPr>
          <w:rFonts w:ascii="Times New Roman" w:eastAsia="Times New Roman" w:hAnsi="Times New Roman" w:cs="Times New Roman"/>
          <w:b/>
          <w:sz w:val="24"/>
          <w:szCs w:val="24"/>
          <w:lang w:eastAsia="ru-RU"/>
        </w:rPr>
        <w:t>ЗА 201</w:t>
      </w:r>
      <w:r w:rsidR="003E22A6" w:rsidRPr="00104B7C">
        <w:rPr>
          <w:rFonts w:ascii="Times New Roman" w:eastAsia="Times New Roman" w:hAnsi="Times New Roman" w:cs="Times New Roman"/>
          <w:b/>
          <w:sz w:val="24"/>
          <w:szCs w:val="24"/>
          <w:lang w:eastAsia="ru-RU"/>
        </w:rPr>
        <w:t>6</w:t>
      </w:r>
      <w:r w:rsidRPr="00104B7C">
        <w:rPr>
          <w:rFonts w:ascii="Times New Roman" w:eastAsia="Times New Roman" w:hAnsi="Times New Roman" w:cs="Times New Roman"/>
          <w:b/>
          <w:sz w:val="24"/>
          <w:szCs w:val="24"/>
          <w:lang w:eastAsia="ru-RU"/>
        </w:rPr>
        <w:t>-201</w:t>
      </w:r>
      <w:r w:rsidR="003E22A6" w:rsidRPr="00104B7C">
        <w:rPr>
          <w:rFonts w:ascii="Times New Roman" w:eastAsia="Times New Roman" w:hAnsi="Times New Roman" w:cs="Times New Roman"/>
          <w:b/>
          <w:sz w:val="24"/>
          <w:szCs w:val="24"/>
          <w:lang w:eastAsia="ru-RU"/>
        </w:rPr>
        <w:t>7</w:t>
      </w:r>
      <w:r w:rsidRPr="00104B7C">
        <w:rPr>
          <w:rFonts w:ascii="Times New Roman" w:eastAsia="Times New Roman" w:hAnsi="Times New Roman" w:cs="Times New Roman"/>
          <w:b/>
          <w:sz w:val="24"/>
          <w:szCs w:val="24"/>
          <w:lang w:eastAsia="ru-RU"/>
        </w:rPr>
        <w:t xml:space="preserve"> УЧЕБНЫЙ ГОД</w:t>
      </w:r>
    </w:p>
    <w:p w:rsidR="00DA7F71" w:rsidRPr="00104B7C" w:rsidRDefault="00DA7F71" w:rsidP="00EF7324">
      <w:pPr>
        <w:spacing w:after="0" w:line="240" w:lineRule="auto"/>
        <w:jc w:val="center"/>
        <w:rPr>
          <w:rFonts w:ascii="Times New Roman" w:eastAsia="Times New Roman" w:hAnsi="Times New Roman" w:cs="Times New Roman"/>
          <w:b/>
          <w:bCs/>
          <w:color w:val="000000"/>
          <w:sz w:val="24"/>
          <w:szCs w:val="24"/>
          <w:lang w:eastAsia="ru-RU"/>
        </w:rPr>
      </w:pPr>
    </w:p>
    <w:p w:rsidR="000B5A1C" w:rsidRPr="00104B7C" w:rsidRDefault="00A4045F" w:rsidP="00EF7324">
      <w:pPr>
        <w:spacing w:after="0" w:line="240" w:lineRule="auto"/>
        <w:jc w:val="center"/>
        <w:rPr>
          <w:rFonts w:ascii="Times New Roman" w:eastAsia="Times New Roman" w:hAnsi="Times New Roman" w:cs="Times New Roman"/>
          <w:b/>
          <w:bCs/>
          <w:color w:val="000000"/>
          <w:sz w:val="24"/>
          <w:szCs w:val="24"/>
          <w:lang w:eastAsia="ru-RU"/>
        </w:rPr>
      </w:pPr>
      <w:r w:rsidRPr="00104B7C">
        <w:rPr>
          <w:rFonts w:ascii="Times New Roman" w:eastAsia="Times New Roman" w:hAnsi="Times New Roman" w:cs="Times New Roman"/>
          <w:b/>
          <w:bCs/>
          <w:color w:val="000000"/>
          <w:sz w:val="24"/>
          <w:szCs w:val="24"/>
          <w:lang w:eastAsia="ru-RU"/>
        </w:rPr>
        <w:t xml:space="preserve">ПРИОРИТЕТНЫЕ ЗАДАЧИ </w:t>
      </w:r>
    </w:p>
    <w:p w:rsidR="00A4045F" w:rsidRPr="00104B7C" w:rsidRDefault="00D34E7C" w:rsidP="00EF7324">
      <w:pPr>
        <w:spacing w:after="0" w:line="240" w:lineRule="auto"/>
        <w:jc w:val="center"/>
        <w:rPr>
          <w:rFonts w:ascii="Times New Roman" w:eastAsia="Times New Roman" w:hAnsi="Times New Roman" w:cs="Times New Roman"/>
          <w:b/>
          <w:bCs/>
          <w:color w:val="000000"/>
          <w:sz w:val="24"/>
          <w:szCs w:val="24"/>
          <w:lang w:eastAsia="ru-RU"/>
        </w:rPr>
      </w:pPr>
      <w:r w:rsidRPr="00104B7C">
        <w:rPr>
          <w:rFonts w:ascii="Times New Roman" w:eastAsia="Times New Roman" w:hAnsi="Times New Roman" w:cs="Times New Roman"/>
          <w:b/>
          <w:bCs/>
          <w:color w:val="000000"/>
          <w:sz w:val="24"/>
          <w:szCs w:val="24"/>
          <w:lang w:eastAsia="ru-RU"/>
        </w:rPr>
        <w:t>РАБОТЫ ШКОЛЫ на 201</w:t>
      </w:r>
      <w:r w:rsidR="003E22A6" w:rsidRPr="00104B7C">
        <w:rPr>
          <w:rFonts w:ascii="Times New Roman" w:eastAsia="Times New Roman" w:hAnsi="Times New Roman" w:cs="Times New Roman"/>
          <w:b/>
          <w:bCs/>
          <w:color w:val="000000"/>
          <w:sz w:val="24"/>
          <w:szCs w:val="24"/>
          <w:lang w:eastAsia="ru-RU"/>
        </w:rPr>
        <w:t>7</w:t>
      </w:r>
      <w:r w:rsidR="00A4045F" w:rsidRPr="00104B7C">
        <w:rPr>
          <w:rFonts w:ascii="Times New Roman" w:eastAsia="Times New Roman" w:hAnsi="Times New Roman" w:cs="Times New Roman"/>
          <w:b/>
          <w:bCs/>
          <w:color w:val="000000"/>
          <w:sz w:val="24"/>
          <w:szCs w:val="24"/>
          <w:lang w:eastAsia="ru-RU"/>
        </w:rPr>
        <w:t>-201</w:t>
      </w:r>
      <w:r w:rsidR="003E22A6" w:rsidRPr="00104B7C">
        <w:rPr>
          <w:rFonts w:ascii="Times New Roman" w:eastAsia="Times New Roman" w:hAnsi="Times New Roman" w:cs="Times New Roman"/>
          <w:b/>
          <w:bCs/>
          <w:color w:val="000000"/>
          <w:sz w:val="24"/>
          <w:szCs w:val="24"/>
          <w:lang w:eastAsia="ru-RU"/>
        </w:rPr>
        <w:t>8</w:t>
      </w:r>
      <w:r w:rsidR="00A4045F" w:rsidRPr="00104B7C">
        <w:rPr>
          <w:rFonts w:ascii="Times New Roman" w:eastAsia="Times New Roman" w:hAnsi="Times New Roman" w:cs="Times New Roman"/>
          <w:b/>
          <w:bCs/>
          <w:color w:val="000000"/>
          <w:sz w:val="24"/>
          <w:szCs w:val="24"/>
          <w:lang w:eastAsia="ru-RU"/>
        </w:rPr>
        <w:t xml:space="preserve"> УЧЕБНЫЙ ГОД</w:t>
      </w:r>
    </w:p>
    <w:p w:rsidR="000B5A1C" w:rsidRPr="00104B7C" w:rsidRDefault="000B5A1C" w:rsidP="00EF7324">
      <w:pPr>
        <w:spacing w:after="0" w:line="240" w:lineRule="auto"/>
        <w:jc w:val="center"/>
        <w:rPr>
          <w:rFonts w:ascii="Times New Roman" w:eastAsia="Times New Roman" w:hAnsi="Times New Roman" w:cs="Times New Roman"/>
          <w:sz w:val="24"/>
          <w:szCs w:val="24"/>
          <w:lang w:eastAsia="ru-RU"/>
        </w:rPr>
      </w:pPr>
    </w:p>
    <w:p w:rsidR="00A4045F" w:rsidRPr="00442584" w:rsidRDefault="000B5A1C" w:rsidP="00442584">
      <w:pPr>
        <w:pStyle w:val="2"/>
        <w:rPr>
          <w:sz w:val="24"/>
        </w:rPr>
      </w:pPr>
      <w:r w:rsidRPr="00104B7C">
        <w:rPr>
          <w:b w:val="0"/>
          <w:bCs/>
          <w:color w:val="000000"/>
          <w:sz w:val="24"/>
        </w:rPr>
        <w:t>Методическая т</w:t>
      </w:r>
      <w:r w:rsidR="00A4045F" w:rsidRPr="00104B7C">
        <w:rPr>
          <w:b w:val="0"/>
          <w:bCs/>
          <w:color w:val="000000"/>
          <w:sz w:val="24"/>
        </w:rPr>
        <w:t xml:space="preserve">ема образовательной организации: </w:t>
      </w:r>
      <w:r w:rsidR="00442584" w:rsidRPr="00442584">
        <w:rPr>
          <w:color w:val="0000FF"/>
          <w:sz w:val="24"/>
        </w:rPr>
        <w:t>«</w:t>
      </w:r>
      <w:r w:rsidR="00442584" w:rsidRPr="00442584">
        <w:rPr>
          <w:bCs/>
          <w:color w:val="0000FF"/>
          <w:sz w:val="24"/>
        </w:rPr>
        <w:t>Взаимодействие педагогов в трансформации урока (занятия) с учетом интеграции, преемственности с преобразованием предметно-развивающей среды ОУ»</w:t>
      </w:r>
      <w:r w:rsidR="00A4045F" w:rsidRPr="00442584">
        <w:rPr>
          <w:b w:val="0"/>
          <w:bCs/>
          <w:color w:val="000000"/>
          <w:sz w:val="24"/>
        </w:rPr>
        <w:t>.</w:t>
      </w:r>
    </w:p>
    <w:p w:rsidR="000B5A1C" w:rsidRPr="00104B7C" w:rsidRDefault="000B5A1C" w:rsidP="00EF7324">
      <w:pPr>
        <w:spacing w:after="0" w:line="240" w:lineRule="auto"/>
        <w:jc w:val="center"/>
        <w:rPr>
          <w:rFonts w:ascii="Times New Roman" w:eastAsia="Times New Roman" w:hAnsi="Times New Roman" w:cs="Times New Roman"/>
          <w:sz w:val="24"/>
          <w:szCs w:val="24"/>
          <w:lang w:eastAsia="ru-RU"/>
        </w:rPr>
      </w:pPr>
    </w:p>
    <w:p w:rsidR="00A4045F" w:rsidRPr="00104B7C" w:rsidRDefault="00A4045F" w:rsidP="00EF7324">
      <w:pPr>
        <w:numPr>
          <w:ilvl w:val="0"/>
          <w:numId w:val="1"/>
        </w:numPr>
        <w:spacing w:after="0" w:line="240" w:lineRule="auto"/>
        <w:jc w:val="both"/>
        <w:rPr>
          <w:rFonts w:ascii="Times New Roman" w:eastAsia="Times New Roman" w:hAnsi="Times New Roman" w:cs="Times New Roman"/>
          <w:b/>
          <w:bCs/>
          <w:color w:val="000000"/>
          <w:sz w:val="24"/>
          <w:szCs w:val="24"/>
          <w:lang w:eastAsia="ru-RU"/>
        </w:rPr>
      </w:pPr>
      <w:bookmarkStart w:id="0" w:name="bookmark0"/>
      <w:r w:rsidRPr="00104B7C">
        <w:rPr>
          <w:rFonts w:ascii="Times New Roman" w:eastAsia="Times New Roman" w:hAnsi="Times New Roman" w:cs="Times New Roman"/>
          <w:b/>
          <w:bCs/>
          <w:color w:val="000000"/>
          <w:sz w:val="24"/>
          <w:szCs w:val="24"/>
          <w:lang w:eastAsia="ru-RU"/>
        </w:rPr>
        <w:t>Совершенствование содержания и технологий образования:</w:t>
      </w:r>
      <w:bookmarkEnd w:id="0"/>
    </w:p>
    <w:p w:rsidR="00A4045F" w:rsidRPr="00104B7C" w:rsidRDefault="00A4045F" w:rsidP="00EF7324">
      <w:pPr>
        <w:numPr>
          <w:ilvl w:val="0"/>
          <w:numId w:val="2"/>
        </w:numPr>
        <w:spacing w:after="0" w:line="240" w:lineRule="auto"/>
        <w:jc w:val="both"/>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Организация и осуществление образовательного процесса в соответствии с требованиями ФГОС.</w:t>
      </w:r>
    </w:p>
    <w:p w:rsidR="00A4045F" w:rsidRPr="00104B7C" w:rsidRDefault="00A4045F" w:rsidP="00EF7324">
      <w:pPr>
        <w:numPr>
          <w:ilvl w:val="0"/>
          <w:numId w:val="2"/>
        </w:numPr>
        <w:spacing w:after="0" w:line="240" w:lineRule="auto"/>
        <w:jc w:val="both"/>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Обеспечение преемственности всех уровней образовательной организации на основе инновационных образовательных технологий, общих подходов к оценке качества, инструментов личностного развития и непрерывного образования.</w:t>
      </w:r>
    </w:p>
    <w:p w:rsidR="00A4045F" w:rsidRPr="00104B7C" w:rsidRDefault="00A4045F" w:rsidP="00EF7324">
      <w:pPr>
        <w:numPr>
          <w:ilvl w:val="0"/>
          <w:numId w:val="2"/>
        </w:numPr>
        <w:spacing w:after="0" w:line="240" w:lineRule="auto"/>
        <w:jc w:val="both"/>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Обеспечение оперативного внедрения эффективных технологий и методов в штатный режим работы всех педагогов и администрации.</w:t>
      </w:r>
    </w:p>
    <w:p w:rsidR="00A4045F" w:rsidRPr="00104B7C" w:rsidRDefault="00A4045F" w:rsidP="00EF7324">
      <w:pPr>
        <w:numPr>
          <w:ilvl w:val="0"/>
          <w:numId w:val="2"/>
        </w:numPr>
        <w:spacing w:after="0" w:line="240" w:lineRule="auto"/>
        <w:jc w:val="both"/>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Формирование развивающей среды образовательной организации через развитие организационной культуры учреждения.</w:t>
      </w:r>
    </w:p>
    <w:p w:rsidR="000B5A1C" w:rsidRPr="00104B7C" w:rsidRDefault="000B5A1C" w:rsidP="00EF7324">
      <w:pPr>
        <w:spacing w:after="0" w:line="240" w:lineRule="auto"/>
        <w:jc w:val="both"/>
        <w:rPr>
          <w:rFonts w:ascii="Times New Roman" w:eastAsia="Times New Roman" w:hAnsi="Times New Roman" w:cs="Times New Roman"/>
          <w:color w:val="000000"/>
          <w:sz w:val="24"/>
          <w:szCs w:val="24"/>
          <w:lang w:eastAsia="ru-RU"/>
        </w:rPr>
      </w:pPr>
    </w:p>
    <w:p w:rsidR="00A4045F" w:rsidRPr="00104B7C" w:rsidRDefault="00A4045F" w:rsidP="00EF7324">
      <w:pPr>
        <w:numPr>
          <w:ilvl w:val="0"/>
          <w:numId w:val="1"/>
        </w:numPr>
        <w:spacing w:after="0" w:line="240" w:lineRule="auto"/>
        <w:jc w:val="both"/>
        <w:rPr>
          <w:rFonts w:ascii="Times New Roman" w:eastAsia="Times New Roman" w:hAnsi="Times New Roman" w:cs="Times New Roman"/>
          <w:b/>
          <w:bCs/>
          <w:color w:val="000000"/>
          <w:sz w:val="24"/>
          <w:szCs w:val="24"/>
          <w:lang w:eastAsia="ru-RU"/>
        </w:rPr>
      </w:pPr>
      <w:bookmarkStart w:id="1" w:name="bookmark1"/>
      <w:r w:rsidRPr="00104B7C">
        <w:rPr>
          <w:rFonts w:ascii="Times New Roman" w:eastAsia="Times New Roman" w:hAnsi="Times New Roman" w:cs="Times New Roman"/>
          <w:b/>
          <w:bCs/>
          <w:color w:val="000000"/>
          <w:sz w:val="24"/>
          <w:szCs w:val="24"/>
          <w:lang w:eastAsia="ru-RU"/>
        </w:rPr>
        <w:t>Организация работы с одаренными детьми:</w:t>
      </w:r>
      <w:bookmarkEnd w:id="1"/>
    </w:p>
    <w:p w:rsidR="00A4045F" w:rsidRPr="00104B7C" w:rsidRDefault="00A4045F" w:rsidP="00EF7324">
      <w:pPr>
        <w:numPr>
          <w:ilvl w:val="0"/>
          <w:numId w:val="3"/>
        </w:numPr>
        <w:spacing w:after="0" w:line="240" w:lineRule="auto"/>
        <w:jc w:val="both"/>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Формирование базы данных одаренных детей.</w:t>
      </w:r>
    </w:p>
    <w:p w:rsidR="00A4045F" w:rsidRPr="00104B7C" w:rsidRDefault="00A4045F" w:rsidP="00EF7324">
      <w:pPr>
        <w:numPr>
          <w:ilvl w:val="0"/>
          <w:numId w:val="3"/>
        </w:numPr>
        <w:spacing w:after="0" w:line="240" w:lineRule="auto"/>
        <w:jc w:val="both"/>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Организация работы НОУ «Школьная академия».</w:t>
      </w:r>
    </w:p>
    <w:p w:rsidR="00A4045F" w:rsidRPr="00104B7C" w:rsidRDefault="00A4045F" w:rsidP="00EF7324">
      <w:pPr>
        <w:numPr>
          <w:ilvl w:val="0"/>
          <w:numId w:val="3"/>
        </w:numPr>
        <w:spacing w:after="0" w:line="240" w:lineRule="auto"/>
        <w:jc w:val="both"/>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Развитие системы ш</w:t>
      </w:r>
      <w:bookmarkStart w:id="2" w:name="_GoBack"/>
      <w:bookmarkEnd w:id="2"/>
      <w:r w:rsidRPr="00104B7C">
        <w:rPr>
          <w:rFonts w:ascii="Times New Roman" w:eastAsia="Times New Roman" w:hAnsi="Times New Roman" w:cs="Times New Roman"/>
          <w:color w:val="000000"/>
          <w:sz w:val="24"/>
          <w:szCs w:val="24"/>
          <w:lang w:eastAsia="ru-RU"/>
        </w:rPr>
        <w:t>кольных конкурсов, предметных недель, поддерживающих творческую и поисковую активность одаренных детей.</w:t>
      </w:r>
    </w:p>
    <w:p w:rsidR="000B5A1C" w:rsidRPr="00104B7C" w:rsidRDefault="000B5A1C" w:rsidP="00EF7324">
      <w:pPr>
        <w:spacing w:after="0" w:line="240" w:lineRule="auto"/>
        <w:jc w:val="both"/>
        <w:rPr>
          <w:rFonts w:ascii="Times New Roman" w:eastAsia="Times New Roman" w:hAnsi="Times New Roman" w:cs="Times New Roman"/>
          <w:color w:val="000000"/>
          <w:sz w:val="24"/>
          <w:szCs w:val="24"/>
          <w:lang w:eastAsia="ru-RU"/>
        </w:rPr>
      </w:pPr>
    </w:p>
    <w:p w:rsidR="00A4045F" w:rsidRPr="00104B7C" w:rsidRDefault="00A4045F" w:rsidP="00EF7324">
      <w:pPr>
        <w:numPr>
          <w:ilvl w:val="0"/>
          <w:numId w:val="1"/>
        </w:numPr>
        <w:spacing w:after="0" w:line="240" w:lineRule="auto"/>
        <w:jc w:val="both"/>
        <w:rPr>
          <w:rFonts w:ascii="Times New Roman" w:eastAsia="Times New Roman" w:hAnsi="Times New Roman" w:cs="Times New Roman"/>
          <w:b/>
          <w:bCs/>
          <w:color w:val="000000"/>
          <w:sz w:val="24"/>
          <w:szCs w:val="24"/>
          <w:lang w:eastAsia="ru-RU"/>
        </w:rPr>
      </w:pPr>
      <w:bookmarkStart w:id="3" w:name="bookmark2"/>
      <w:r w:rsidRPr="00104B7C">
        <w:rPr>
          <w:rFonts w:ascii="Times New Roman" w:eastAsia="Times New Roman" w:hAnsi="Times New Roman" w:cs="Times New Roman"/>
          <w:b/>
          <w:bCs/>
          <w:color w:val="000000"/>
          <w:sz w:val="24"/>
          <w:szCs w:val="24"/>
          <w:lang w:eastAsia="ru-RU"/>
        </w:rPr>
        <w:t>Развитие методической системы школы:</w:t>
      </w:r>
      <w:bookmarkEnd w:id="3"/>
    </w:p>
    <w:p w:rsidR="00A4045F" w:rsidRPr="00104B7C" w:rsidRDefault="00A4045F" w:rsidP="00EF7324">
      <w:pPr>
        <w:numPr>
          <w:ilvl w:val="0"/>
          <w:numId w:val="4"/>
        </w:numPr>
        <w:spacing w:after="0" w:line="240" w:lineRule="auto"/>
        <w:jc w:val="both"/>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Создание творческих групп педагогов по участию в инновационной деятельности школы, района.</w:t>
      </w:r>
    </w:p>
    <w:p w:rsidR="00A4045F" w:rsidRPr="00104B7C" w:rsidRDefault="00A4045F" w:rsidP="00EF7324">
      <w:pPr>
        <w:numPr>
          <w:ilvl w:val="0"/>
          <w:numId w:val="4"/>
        </w:numPr>
        <w:spacing w:after="0" w:line="240" w:lineRule="auto"/>
        <w:jc w:val="both"/>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Увеличение числа педагогов, представляющих опыт своей работы через методические разработки, публикации.</w:t>
      </w:r>
    </w:p>
    <w:p w:rsidR="00A4045F" w:rsidRPr="00104B7C" w:rsidRDefault="00A4045F" w:rsidP="00EF7324">
      <w:pPr>
        <w:numPr>
          <w:ilvl w:val="0"/>
          <w:numId w:val="4"/>
        </w:numPr>
        <w:spacing w:after="0" w:line="240" w:lineRule="auto"/>
        <w:jc w:val="both"/>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Формирование готовности педагогов к распространению профессионального опыта среди педагогического сообщества района, региона, страны.</w:t>
      </w:r>
    </w:p>
    <w:p w:rsidR="000B5A1C" w:rsidRPr="00104B7C" w:rsidRDefault="000B5A1C" w:rsidP="00EF7324">
      <w:pPr>
        <w:spacing w:after="0" w:line="240" w:lineRule="auto"/>
        <w:jc w:val="both"/>
        <w:rPr>
          <w:rFonts w:ascii="Times New Roman" w:eastAsia="Times New Roman" w:hAnsi="Times New Roman" w:cs="Times New Roman"/>
          <w:color w:val="000000"/>
          <w:sz w:val="24"/>
          <w:szCs w:val="24"/>
          <w:lang w:eastAsia="ru-RU"/>
        </w:rPr>
      </w:pPr>
    </w:p>
    <w:p w:rsidR="00A4045F" w:rsidRPr="00104B7C" w:rsidRDefault="00A4045F" w:rsidP="00EF7324">
      <w:pPr>
        <w:numPr>
          <w:ilvl w:val="0"/>
          <w:numId w:val="1"/>
        </w:numPr>
        <w:spacing w:after="0" w:line="240" w:lineRule="auto"/>
        <w:jc w:val="both"/>
        <w:rPr>
          <w:rFonts w:ascii="Times New Roman" w:eastAsia="Times New Roman" w:hAnsi="Times New Roman" w:cs="Times New Roman"/>
          <w:b/>
          <w:bCs/>
          <w:color w:val="000000"/>
          <w:sz w:val="24"/>
          <w:szCs w:val="24"/>
          <w:lang w:eastAsia="ru-RU"/>
        </w:rPr>
      </w:pPr>
      <w:bookmarkStart w:id="4" w:name="bookmark3"/>
      <w:r w:rsidRPr="00104B7C">
        <w:rPr>
          <w:rFonts w:ascii="Times New Roman" w:eastAsia="Times New Roman" w:hAnsi="Times New Roman" w:cs="Times New Roman"/>
          <w:b/>
          <w:bCs/>
          <w:color w:val="000000"/>
          <w:sz w:val="24"/>
          <w:szCs w:val="24"/>
          <w:lang w:eastAsia="ru-RU"/>
        </w:rPr>
        <w:t>Развитие профессиональной компетентности педагогов:</w:t>
      </w:r>
      <w:bookmarkEnd w:id="4"/>
    </w:p>
    <w:p w:rsidR="00A4045F" w:rsidRPr="00104B7C" w:rsidRDefault="00A4045F" w:rsidP="00EF7324">
      <w:pPr>
        <w:numPr>
          <w:ilvl w:val="0"/>
          <w:numId w:val="5"/>
        </w:numPr>
        <w:spacing w:after="0" w:line="240" w:lineRule="auto"/>
        <w:jc w:val="both"/>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Обеспечение условий повышения уровня профессиональной компетентности педагогов, реализующих образовательную</w:t>
      </w:r>
    </w:p>
    <w:p w:rsidR="00A4045F" w:rsidRPr="00104B7C" w:rsidRDefault="00A4045F" w:rsidP="00EF7324">
      <w:pPr>
        <w:spacing w:after="0" w:line="240" w:lineRule="auto"/>
        <w:jc w:val="both"/>
        <w:rPr>
          <w:rFonts w:ascii="Times New Roman" w:eastAsia="Times New Roman" w:hAnsi="Times New Roman" w:cs="Times New Roman"/>
          <w:sz w:val="24"/>
          <w:szCs w:val="24"/>
          <w:lang w:eastAsia="ru-RU"/>
        </w:rPr>
      </w:pPr>
      <w:r w:rsidRPr="00104B7C">
        <w:rPr>
          <w:rFonts w:ascii="Times New Roman" w:eastAsia="Times New Roman" w:hAnsi="Times New Roman" w:cs="Times New Roman"/>
          <w:color w:val="000000"/>
          <w:sz w:val="24"/>
          <w:szCs w:val="24"/>
          <w:lang w:eastAsia="ru-RU"/>
        </w:rPr>
        <w:t>деятельность в учреждении через систему психолого-педагогических семинаров и мастер классов.</w:t>
      </w:r>
    </w:p>
    <w:p w:rsidR="00A4045F" w:rsidRPr="00104B7C" w:rsidRDefault="00A4045F" w:rsidP="00EF7324">
      <w:pPr>
        <w:numPr>
          <w:ilvl w:val="0"/>
          <w:numId w:val="5"/>
        </w:numPr>
        <w:spacing w:after="0" w:line="240" w:lineRule="auto"/>
        <w:jc w:val="both"/>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Развитие командной работы через активизацию совместной деятельности всех членов педагогического коллектива;</w:t>
      </w:r>
    </w:p>
    <w:p w:rsidR="00A4045F" w:rsidRPr="00104B7C" w:rsidRDefault="00A4045F" w:rsidP="00EF7324">
      <w:pPr>
        <w:numPr>
          <w:ilvl w:val="0"/>
          <w:numId w:val="5"/>
        </w:numPr>
        <w:spacing w:after="0" w:line="240" w:lineRule="auto"/>
        <w:jc w:val="both"/>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Обеспечение эффективного социального партнерства между всеми участниками образовательного процесса;</w:t>
      </w:r>
    </w:p>
    <w:p w:rsidR="00A4045F" w:rsidRPr="00104B7C" w:rsidRDefault="00A4045F" w:rsidP="00EF7324">
      <w:pPr>
        <w:numPr>
          <w:ilvl w:val="0"/>
          <w:numId w:val="5"/>
        </w:numPr>
        <w:spacing w:after="0" w:line="240" w:lineRule="auto"/>
        <w:jc w:val="both"/>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lastRenderedPageBreak/>
        <w:t>Преодоление синдрома профессионального выгорания через расширение доступа к профессиональному капиталу друг друга;</w:t>
      </w:r>
    </w:p>
    <w:p w:rsidR="00694EBF" w:rsidRPr="00104B7C" w:rsidRDefault="00694EBF" w:rsidP="00EF7324">
      <w:pPr>
        <w:numPr>
          <w:ilvl w:val="0"/>
          <w:numId w:val="5"/>
        </w:numPr>
        <w:spacing w:after="0" w:line="240" w:lineRule="auto"/>
        <w:jc w:val="both"/>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Формирование и наращивание профессиональных связей.</w:t>
      </w:r>
    </w:p>
    <w:p w:rsidR="000B5A1C" w:rsidRPr="00104B7C" w:rsidRDefault="000B5A1C" w:rsidP="00EF7324">
      <w:pPr>
        <w:spacing w:after="0" w:line="240" w:lineRule="auto"/>
        <w:jc w:val="both"/>
        <w:rPr>
          <w:rFonts w:ascii="Times New Roman" w:eastAsia="Times New Roman" w:hAnsi="Times New Roman" w:cs="Times New Roman"/>
          <w:color w:val="000000"/>
          <w:sz w:val="24"/>
          <w:szCs w:val="24"/>
          <w:lang w:eastAsia="ru-RU"/>
        </w:rPr>
      </w:pPr>
    </w:p>
    <w:p w:rsidR="00A4045F" w:rsidRPr="00104B7C" w:rsidRDefault="00A4045F" w:rsidP="00EF7324">
      <w:pPr>
        <w:numPr>
          <w:ilvl w:val="0"/>
          <w:numId w:val="1"/>
        </w:numPr>
        <w:spacing w:after="0" w:line="240" w:lineRule="auto"/>
        <w:jc w:val="both"/>
        <w:rPr>
          <w:rFonts w:ascii="Times New Roman" w:eastAsia="Times New Roman" w:hAnsi="Times New Roman" w:cs="Times New Roman"/>
          <w:b/>
          <w:bCs/>
          <w:color w:val="000000"/>
          <w:sz w:val="24"/>
          <w:szCs w:val="24"/>
          <w:lang w:eastAsia="ru-RU"/>
        </w:rPr>
      </w:pPr>
      <w:r w:rsidRPr="00104B7C">
        <w:rPr>
          <w:rFonts w:ascii="Times New Roman" w:eastAsia="Times New Roman" w:hAnsi="Times New Roman" w:cs="Times New Roman"/>
          <w:b/>
          <w:bCs/>
          <w:color w:val="000000"/>
          <w:sz w:val="24"/>
          <w:szCs w:val="24"/>
          <w:lang w:eastAsia="ru-RU"/>
        </w:rPr>
        <w:t>Развитие школьной инфраструктуры:</w:t>
      </w:r>
    </w:p>
    <w:p w:rsidR="00A4045F" w:rsidRPr="00104B7C" w:rsidRDefault="00A4045F" w:rsidP="00EF7324">
      <w:pPr>
        <w:numPr>
          <w:ilvl w:val="0"/>
          <w:numId w:val="7"/>
        </w:numPr>
        <w:spacing w:after="0" w:line="240" w:lineRule="auto"/>
        <w:jc w:val="both"/>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Дальнейшее развитие процессов информатизации в школе.</w:t>
      </w:r>
    </w:p>
    <w:p w:rsidR="00A4045F" w:rsidRPr="00104B7C" w:rsidRDefault="00A4045F" w:rsidP="00EF7324">
      <w:pPr>
        <w:numPr>
          <w:ilvl w:val="0"/>
          <w:numId w:val="7"/>
        </w:numPr>
        <w:spacing w:after="0" w:line="240" w:lineRule="auto"/>
        <w:jc w:val="both"/>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Поддержка локальной сети.</w:t>
      </w:r>
    </w:p>
    <w:p w:rsidR="00A4045F" w:rsidRPr="00104B7C" w:rsidRDefault="00A4045F" w:rsidP="00EF7324">
      <w:pPr>
        <w:numPr>
          <w:ilvl w:val="0"/>
          <w:numId w:val="7"/>
        </w:numPr>
        <w:spacing w:after="0" w:line="240" w:lineRule="auto"/>
        <w:jc w:val="both"/>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Формирование банка методических разработок педагогов с применением ИКТ.</w:t>
      </w:r>
    </w:p>
    <w:p w:rsidR="000B5A1C" w:rsidRPr="00104B7C" w:rsidRDefault="00A4045F" w:rsidP="00EF7324">
      <w:pPr>
        <w:numPr>
          <w:ilvl w:val="0"/>
          <w:numId w:val="7"/>
        </w:numPr>
        <w:spacing w:after="0" w:line="240" w:lineRule="auto"/>
        <w:jc w:val="both"/>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Приобретение программного обеспечения для осуществления образовательного процесса.</w:t>
      </w:r>
    </w:p>
    <w:p w:rsidR="00A4045F" w:rsidRPr="00104B7C" w:rsidRDefault="00A4045F" w:rsidP="00EF7324">
      <w:pPr>
        <w:numPr>
          <w:ilvl w:val="0"/>
          <w:numId w:val="7"/>
        </w:numPr>
        <w:spacing w:after="0" w:line="240" w:lineRule="auto"/>
        <w:jc w:val="both"/>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Эффективное использование имеющихся компьютеров, мультимедийного оборудования, интерактивных досок в образовательном процессе.</w:t>
      </w:r>
    </w:p>
    <w:p w:rsidR="000B5A1C" w:rsidRPr="00104B7C" w:rsidRDefault="000B5A1C" w:rsidP="00EF7324">
      <w:pPr>
        <w:spacing w:after="0" w:line="240" w:lineRule="auto"/>
        <w:jc w:val="both"/>
        <w:rPr>
          <w:rFonts w:ascii="Times New Roman" w:eastAsia="Times New Roman" w:hAnsi="Times New Roman" w:cs="Times New Roman"/>
          <w:color w:val="000000"/>
          <w:sz w:val="24"/>
          <w:szCs w:val="24"/>
          <w:lang w:eastAsia="ru-RU"/>
        </w:rPr>
      </w:pPr>
    </w:p>
    <w:p w:rsidR="00A4045F" w:rsidRPr="00104B7C" w:rsidRDefault="00A4045F" w:rsidP="00EF7324">
      <w:pPr>
        <w:numPr>
          <w:ilvl w:val="0"/>
          <w:numId w:val="1"/>
        </w:numPr>
        <w:spacing w:after="0" w:line="240" w:lineRule="auto"/>
        <w:jc w:val="both"/>
        <w:rPr>
          <w:rFonts w:ascii="Times New Roman" w:eastAsia="Times New Roman" w:hAnsi="Times New Roman" w:cs="Times New Roman"/>
          <w:b/>
          <w:bCs/>
          <w:color w:val="000000"/>
          <w:sz w:val="24"/>
          <w:szCs w:val="24"/>
          <w:lang w:eastAsia="ru-RU"/>
        </w:rPr>
      </w:pPr>
      <w:r w:rsidRPr="00104B7C">
        <w:rPr>
          <w:rFonts w:ascii="Times New Roman" w:eastAsia="Times New Roman" w:hAnsi="Times New Roman" w:cs="Times New Roman"/>
          <w:b/>
          <w:bCs/>
          <w:color w:val="000000"/>
          <w:sz w:val="24"/>
          <w:szCs w:val="24"/>
          <w:lang w:eastAsia="ru-RU"/>
        </w:rPr>
        <w:t>Сохранение и укрепление здоровья школьников:</w:t>
      </w:r>
    </w:p>
    <w:p w:rsidR="00A4045F" w:rsidRPr="00104B7C" w:rsidRDefault="00A4045F" w:rsidP="00EF7324">
      <w:pPr>
        <w:numPr>
          <w:ilvl w:val="0"/>
          <w:numId w:val="8"/>
        </w:numPr>
        <w:spacing w:after="0" w:line="240" w:lineRule="auto"/>
        <w:jc w:val="both"/>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Совершенствование здоровье-сберегающих условий образовательного процесса.</w:t>
      </w:r>
    </w:p>
    <w:p w:rsidR="00A4045F" w:rsidRPr="00104B7C" w:rsidRDefault="00A4045F" w:rsidP="00EF7324">
      <w:pPr>
        <w:numPr>
          <w:ilvl w:val="0"/>
          <w:numId w:val="8"/>
        </w:numPr>
        <w:spacing w:after="0" w:line="240" w:lineRule="auto"/>
        <w:jc w:val="both"/>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Разработка и внедрение в образовательную практику системы мероприятий, сохраняющих здоровье школьников, работающих в информационной образовательной среде школы.</w:t>
      </w:r>
    </w:p>
    <w:p w:rsidR="00A4045F" w:rsidRPr="00104B7C" w:rsidRDefault="00A4045F" w:rsidP="00EF7324">
      <w:pPr>
        <w:numPr>
          <w:ilvl w:val="0"/>
          <w:numId w:val="8"/>
        </w:numPr>
        <w:spacing w:after="0" w:line="240" w:lineRule="auto"/>
        <w:jc w:val="both"/>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Совершенствование школьной программы «Здоровье».</w:t>
      </w:r>
    </w:p>
    <w:p w:rsidR="000B5A1C" w:rsidRPr="00104B7C" w:rsidRDefault="000B5A1C" w:rsidP="00EF7324">
      <w:pPr>
        <w:spacing w:after="0" w:line="240" w:lineRule="auto"/>
        <w:jc w:val="both"/>
        <w:rPr>
          <w:rFonts w:ascii="Times New Roman" w:eastAsia="Times New Roman" w:hAnsi="Times New Roman" w:cs="Times New Roman"/>
          <w:color w:val="000000"/>
          <w:sz w:val="24"/>
          <w:szCs w:val="24"/>
          <w:lang w:eastAsia="ru-RU"/>
        </w:rPr>
      </w:pPr>
    </w:p>
    <w:p w:rsidR="00A4045F" w:rsidRPr="00104B7C" w:rsidRDefault="00A4045F" w:rsidP="00EF7324">
      <w:pPr>
        <w:numPr>
          <w:ilvl w:val="0"/>
          <w:numId w:val="1"/>
        </w:numPr>
        <w:spacing w:after="0" w:line="240" w:lineRule="auto"/>
        <w:jc w:val="both"/>
        <w:rPr>
          <w:rFonts w:ascii="Times New Roman" w:eastAsia="Times New Roman" w:hAnsi="Times New Roman" w:cs="Times New Roman"/>
          <w:b/>
          <w:bCs/>
          <w:color w:val="000000"/>
          <w:sz w:val="24"/>
          <w:szCs w:val="24"/>
          <w:lang w:eastAsia="ru-RU"/>
        </w:rPr>
      </w:pPr>
      <w:r w:rsidRPr="00104B7C">
        <w:rPr>
          <w:rFonts w:ascii="Times New Roman" w:eastAsia="Times New Roman" w:hAnsi="Times New Roman" w:cs="Times New Roman"/>
          <w:b/>
          <w:bCs/>
          <w:color w:val="000000"/>
          <w:sz w:val="24"/>
          <w:szCs w:val="24"/>
          <w:lang w:eastAsia="ru-RU"/>
        </w:rPr>
        <w:t>Развитие социального партнерства:</w:t>
      </w:r>
    </w:p>
    <w:p w:rsidR="00A4045F" w:rsidRPr="00104B7C" w:rsidRDefault="00A4045F" w:rsidP="00EF7324">
      <w:pPr>
        <w:numPr>
          <w:ilvl w:val="0"/>
          <w:numId w:val="6"/>
        </w:numPr>
        <w:spacing w:after="0" w:line="240" w:lineRule="auto"/>
        <w:jc w:val="both"/>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Расширение сферы контактов школы через практику создания и реализации мультимедийных проектов.</w:t>
      </w:r>
    </w:p>
    <w:p w:rsidR="00A4045F" w:rsidRPr="00104B7C" w:rsidRDefault="00A4045F" w:rsidP="00EF7324">
      <w:pPr>
        <w:numPr>
          <w:ilvl w:val="0"/>
          <w:numId w:val="6"/>
        </w:numPr>
        <w:spacing w:after="0" w:line="240" w:lineRule="auto"/>
        <w:jc w:val="both"/>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Разработка схем мобильности и новых форм сотрудничества.</w:t>
      </w:r>
    </w:p>
    <w:p w:rsidR="00A4045F" w:rsidRPr="00104B7C" w:rsidRDefault="00A4045F" w:rsidP="00EF7324">
      <w:pPr>
        <w:numPr>
          <w:ilvl w:val="0"/>
          <w:numId w:val="6"/>
        </w:numPr>
        <w:spacing w:after="0" w:line="240" w:lineRule="auto"/>
        <w:jc w:val="both"/>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Развитие сетевого взаимодействия среди профессионально-педагогического сообщества района, региона.</w:t>
      </w:r>
    </w:p>
    <w:p w:rsidR="00A4045F" w:rsidRPr="00104B7C" w:rsidRDefault="00A4045F" w:rsidP="00EF7324">
      <w:pPr>
        <w:numPr>
          <w:ilvl w:val="0"/>
          <w:numId w:val="6"/>
        </w:numPr>
        <w:spacing w:after="0" w:line="240" w:lineRule="auto"/>
        <w:jc w:val="both"/>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 xml:space="preserve">Создание и развитие </w:t>
      </w:r>
      <w:r w:rsidR="000E3BBA" w:rsidRPr="00104B7C">
        <w:rPr>
          <w:rFonts w:ascii="Times New Roman" w:eastAsia="Times New Roman" w:hAnsi="Times New Roman" w:cs="Times New Roman"/>
          <w:color w:val="000000"/>
          <w:sz w:val="24"/>
          <w:szCs w:val="24"/>
          <w:lang w:eastAsia="ru-RU"/>
        </w:rPr>
        <w:t>партнерских связей,</w:t>
      </w:r>
      <w:r w:rsidRPr="00104B7C">
        <w:rPr>
          <w:rFonts w:ascii="Times New Roman" w:eastAsia="Times New Roman" w:hAnsi="Times New Roman" w:cs="Times New Roman"/>
          <w:color w:val="000000"/>
          <w:sz w:val="24"/>
          <w:szCs w:val="24"/>
          <w:lang w:eastAsia="ru-RU"/>
        </w:rPr>
        <w:t xml:space="preserve"> учащихся и педагогов по реализации проекта «</w:t>
      </w:r>
      <w:proofErr w:type="spellStart"/>
      <w:r w:rsidRPr="00104B7C">
        <w:rPr>
          <w:rFonts w:ascii="Times New Roman" w:eastAsia="Times New Roman" w:hAnsi="Times New Roman" w:cs="Times New Roman"/>
          <w:color w:val="000000"/>
          <w:sz w:val="24"/>
          <w:szCs w:val="24"/>
          <w:lang w:eastAsia="ru-RU"/>
        </w:rPr>
        <w:t>Агропоколение</w:t>
      </w:r>
      <w:proofErr w:type="spellEnd"/>
      <w:r w:rsidRPr="00104B7C">
        <w:rPr>
          <w:rFonts w:ascii="Times New Roman" w:eastAsia="Times New Roman" w:hAnsi="Times New Roman" w:cs="Times New Roman"/>
          <w:color w:val="000000"/>
          <w:sz w:val="24"/>
          <w:szCs w:val="24"/>
          <w:lang w:eastAsia="ru-RU"/>
        </w:rPr>
        <w:t>»</w:t>
      </w:r>
    </w:p>
    <w:p w:rsidR="000B5A1C" w:rsidRPr="00104B7C" w:rsidRDefault="000B5A1C" w:rsidP="00EF7324">
      <w:pPr>
        <w:spacing w:after="0" w:line="240" w:lineRule="auto"/>
        <w:jc w:val="both"/>
        <w:rPr>
          <w:rFonts w:ascii="Times New Roman" w:eastAsia="Times New Roman" w:hAnsi="Times New Roman" w:cs="Times New Roman"/>
          <w:color w:val="000000"/>
          <w:sz w:val="24"/>
          <w:szCs w:val="24"/>
          <w:lang w:eastAsia="ru-RU"/>
        </w:rPr>
      </w:pPr>
    </w:p>
    <w:p w:rsidR="00A4045F" w:rsidRPr="00104B7C" w:rsidRDefault="00A4045F" w:rsidP="00EF7324">
      <w:pPr>
        <w:numPr>
          <w:ilvl w:val="0"/>
          <w:numId w:val="1"/>
        </w:numPr>
        <w:spacing w:after="0" w:line="240" w:lineRule="auto"/>
        <w:jc w:val="both"/>
        <w:rPr>
          <w:rFonts w:ascii="Times New Roman" w:eastAsia="Times New Roman" w:hAnsi="Times New Roman" w:cs="Times New Roman"/>
          <w:b/>
          <w:bCs/>
          <w:color w:val="000000"/>
          <w:sz w:val="24"/>
          <w:szCs w:val="24"/>
          <w:lang w:eastAsia="ru-RU"/>
        </w:rPr>
      </w:pPr>
      <w:r w:rsidRPr="00104B7C">
        <w:rPr>
          <w:rFonts w:ascii="Times New Roman" w:eastAsia="Times New Roman" w:hAnsi="Times New Roman" w:cs="Times New Roman"/>
          <w:b/>
          <w:bCs/>
          <w:color w:val="000000"/>
          <w:sz w:val="24"/>
          <w:szCs w:val="24"/>
          <w:lang w:eastAsia="ru-RU"/>
        </w:rPr>
        <w:t>Развитие системы управления школой:</w:t>
      </w:r>
    </w:p>
    <w:p w:rsidR="00A4045F" w:rsidRPr="00104B7C" w:rsidRDefault="00A4045F" w:rsidP="00EF7324">
      <w:pPr>
        <w:numPr>
          <w:ilvl w:val="0"/>
          <w:numId w:val="9"/>
        </w:numPr>
        <w:spacing w:after="0" w:line="240" w:lineRule="auto"/>
        <w:jc w:val="both"/>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Обеспечение эффективного управления образовательным процессом администрацией образовательной организации.</w:t>
      </w:r>
    </w:p>
    <w:p w:rsidR="00A4045F" w:rsidRPr="00104B7C" w:rsidRDefault="00A4045F" w:rsidP="00EF7324">
      <w:pPr>
        <w:numPr>
          <w:ilvl w:val="0"/>
          <w:numId w:val="9"/>
        </w:numPr>
        <w:spacing w:after="0" w:line="240" w:lineRule="auto"/>
        <w:jc w:val="both"/>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Укрепление корпоративной культуры школы через формирование философии организации и выражения ее в атрибутике и обновленной системе школьных традиций.</w:t>
      </w:r>
    </w:p>
    <w:p w:rsidR="00A4045F" w:rsidRPr="00104B7C" w:rsidRDefault="00A4045F" w:rsidP="00EF7324">
      <w:pPr>
        <w:numPr>
          <w:ilvl w:val="0"/>
          <w:numId w:val="9"/>
        </w:numPr>
        <w:spacing w:after="0" w:line="240" w:lineRule="auto"/>
        <w:jc w:val="both"/>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Совершенствование организационной структуры школы.</w:t>
      </w:r>
    </w:p>
    <w:p w:rsidR="00A4045F" w:rsidRPr="00104B7C" w:rsidRDefault="00A4045F" w:rsidP="00EF7324">
      <w:pPr>
        <w:numPr>
          <w:ilvl w:val="0"/>
          <w:numId w:val="9"/>
        </w:numPr>
        <w:spacing w:after="0" w:line="240" w:lineRule="auto"/>
        <w:jc w:val="both"/>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Расширение участия в управлении образовательным процессом Управляющего совета, родительских комитетов классов.</w:t>
      </w:r>
    </w:p>
    <w:p w:rsidR="000B5A1C" w:rsidRPr="00104B7C" w:rsidRDefault="000B5A1C" w:rsidP="00EF7324">
      <w:pPr>
        <w:spacing w:after="0" w:line="240" w:lineRule="auto"/>
        <w:jc w:val="both"/>
        <w:rPr>
          <w:rFonts w:ascii="Times New Roman" w:eastAsia="Times New Roman" w:hAnsi="Times New Roman" w:cs="Times New Roman"/>
          <w:color w:val="000000"/>
          <w:sz w:val="24"/>
          <w:szCs w:val="24"/>
          <w:lang w:eastAsia="ru-RU"/>
        </w:rPr>
      </w:pPr>
    </w:p>
    <w:p w:rsidR="00694EBF" w:rsidRPr="00104B7C" w:rsidRDefault="00A4045F" w:rsidP="00EF7324">
      <w:pPr>
        <w:spacing w:after="0" w:line="240" w:lineRule="auto"/>
        <w:ind w:firstLine="708"/>
        <w:jc w:val="both"/>
        <w:rPr>
          <w:rFonts w:ascii="Times New Roman" w:eastAsia="Times New Roman" w:hAnsi="Times New Roman" w:cs="Times New Roman"/>
          <w:sz w:val="24"/>
          <w:szCs w:val="24"/>
          <w:lang w:eastAsia="ru-RU"/>
        </w:rPr>
      </w:pPr>
      <w:r w:rsidRPr="00104B7C">
        <w:rPr>
          <w:rFonts w:ascii="Times New Roman" w:eastAsia="Times New Roman" w:hAnsi="Times New Roman" w:cs="Times New Roman"/>
          <w:color w:val="000000"/>
          <w:sz w:val="24"/>
          <w:szCs w:val="24"/>
          <w:lang w:eastAsia="ru-RU"/>
        </w:rPr>
        <w:t>Образовательное учреждение осуществляет учебный процесс в соответствии с уровнями общеобразовательных программ общего образования:</w:t>
      </w:r>
    </w:p>
    <w:p w:rsidR="00A4045F" w:rsidRPr="00104B7C" w:rsidRDefault="00694EBF" w:rsidP="00EF7324">
      <w:pPr>
        <w:spacing w:after="0" w:line="240" w:lineRule="auto"/>
        <w:jc w:val="both"/>
        <w:rPr>
          <w:rFonts w:ascii="Times New Roman" w:eastAsia="Times New Roman" w:hAnsi="Times New Roman" w:cs="Times New Roman"/>
          <w:sz w:val="24"/>
          <w:szCs w:val="24"/>
          <w:lang w:eastAsia="ru-RU"/>
        </w:rPr>
      </w:pPr>
      <w:r w:rsidRPr="00104B7C">
        <w:rPr>
          <w:rFonts w:ascii="Times New Roman" w:eastAsia="Times New Roman" w:hAnsi="Times New Roman" w:cs="Times New Roman"/>
          <w:sz w:val="24"/>
          <w:szCs w:val="24"/>
          <w:lang w:eastAsia="ru-RU"/>
        </w:rPr>
        <w:t xml:space="preserve">1 </w:t>
      </w:r>
      <w:r w:rsidR="00452C19" w:rsidRPr="00104B7C">
        <w:rPr>
          <w:rFonts w:ascii="Times New Roman" w:eastAsia="Times New Roman" w:hAnsi="Times New Roman" w:cs="Times New Roman"/>
          <w:color w:val="000000"/>
          <w:sz w:val="24"/>
          <w:szCs w:val="24"/>
          <w:lang w:eastAsia="ru-RU"/>
        </w:rPr>
        <w:t>уровень</w:t>
      </w:r>
      <w:r w:rsidR="00A4045F" w:rsidRPr="00104B7C">
        <w:rPr>
          <w:rFonts w:ascii="Times New Roman" w:eastAsia="Times New Roman" w:hAnsi="Times New Roman" w:cs="Times New Roman"/>
          <w:color w:val="000000"/>
          <w:sz w:val="24"/>
          <w:szCs w:val="24"/>
          <w:lang w:eastAsia="ru-RU"/>
        </w:rPr>
        <w:t xml:space="preserve"> - начальное общее образование (нормативный срок освоения 4 года): обеспечивает развитие обучающихся, овладение ими чтением, письмом, счетом, основными умениями и навыками учебной деятельности, элементами теоретического мышления, простейшими навыками </w:t>
      </w:r>
      <w:r w:rsidR="00A4045F" w:rsidRPr="00104B7C">
        <w:rPr>
          <w:rFonts w:ascii="Times New Roman" w:eastAsia="Times New Roman" w:hAnsi="Times New Roman" w:cs="Times New Roman"/>
          <w:color w:val="000000"/>
          <w:sz w:val="24"/>
          <w:szCs w:val="24"/>
          <w:lang w:eastAsia="ru-RU"/>
        </w:rPr>
        <w:lastRenderedPageBreak/>
        <w:t>самоконтроля учебных действий, культурой поведения и речи, основами личной гигиены и здорового образа жизни. Начальное общее образование является базой для получения основного общего образования.</w:t>
      </w:r>
    </w:p>
    <w:p w:rsidR="00A4045F" w:rsidRPr="00104B7C" w:rsidRDefault="00694EBF" w:rsidP="00EF7324">
      <w:pPr>
        <w:spacing w:after="0" w:line="240" w:lineRule="auto"/>
        <w:jc w:val="both"/>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 xml:space="preserve">2 </w:t>
      </w:r>
      <w:r w:rsidR="00452C19" w:rsidRPr="00104B7C">
        <w:rPr>
          <w:rFonts w:ascii="Times New Roman" w:eastAsia="Times New Roman" w:hAnsi="Times New Roman" w:cs="Times New Roman"/>
          <w:color w:val="000000"/>
          <w:sz w:val="24"/>
          <w:szCs w:val="24"/>
          <w:lang w:eastAsia="ru-RU"/>
        </w:rPr>
        <w:t>уровень</w:t>
      </w:r>
      <w:r w:rsidR="00A4045F" w:rsidRPr="00104B7C">
        <w:rPr>
          <w:rFonts w:ascii="Times New Roman" w:eastAsia="Times New Roman" w:hAnsi="Times New Roman" w:cs="Times New Roman"/>
          <w:color w:val="000000"/>
          <w:sz w:val="24"/>
          <w:szCs w:val="24"/>
          <w:lang w:eastAsia="ru-RU"/>
        </w:rPr>
        <w:t xml:space="preserve"> - основное общее образование (нормативный срок освоения 5 лег): обеспечивает освоение обучающимися общеобразовательных программ основного общего образования, условия становления и формирования личности обучающегося его склонностей, интересов и способности к социальному самоопределению. Основное общее образование является базой для получения среднего (полного) общего образования начального и среднего профессионального образования</w:t>
      </w:r>
    </w:p>
    <w:p w:rsidR="00A4045F" w:rsidRPr="00104B7C" w:rsidRDefault="00694EBF" w:rsidP="00EF7324">
      <w:pPr>
        <w:spacing w:after="0" w:line="240" w:lineRule="auto"/>
        <w:jc w:val="both"/>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 xml:space="preserve">3 </w:t>
      </w:r>
      <w:r w:rsidR="00452C19" w:rsidRPr="00104B7C">
        <w:rPr>
          <w:rFonts w:ascii="Times New Roman" w:eastAsia="Times New Roman" w:hAnsi="Times New Roman" w:cs="Times New Roman"/>
          <w:color w:val="000000"/>
          <w:sz w:val="24"/>
          <w:szCs w:val="24"/>
          <w:lang w:eastAsia="ru-RU"/>
        </w:rPr>
        <w:t>уров</w:t>
      </w:r>
      <w:r w:rsidR="00A4045F" w:rsidRPr="00104B7C">
        <w:rPr>
          <w:rFonts w:ascii="Times New Roman" w:eastAsia="Times New Roman" w:hAnsi="Times New Roman" w:cs="Times New Roman"/>
          <w:color w:val="000000"/>
          <w:sz w:val="24"/>
          <w:szCs w:val="24"/>
          <w:lang w:eastAsia="ru-RU"/>
        </w:rPr>
        <w:t>ень - среднее общее образование (нормативный срок освоения 2 года): является завершающим этапом общеобразовательной подготовки, обеспечивающим освоение обучающимися общеобразовательных программ данной ступени образования развитое устойчивых познавательных интересов и творческих способностей обучающихся.</w:t>
      </w:r>
    </w:p>
    <w:p w:rsidR="00A4045F" w:rsidRPr="00104B7C" w:rsidRDefault="00A4045F" w:rsidP="00EF7324">
      <w:pPr>
        <w:spacing w:after="0" w:line="240" w:lineRule="auto"/>
        <w:ind w:firstLine="708"/>
        <w:jc w:val="both"/>
        <w:rPr>
          <w:rFonts w:ascii="Times New Roman" w:eastAsia="Times New Roman" w:hAnsi="Times New Roman" w:cs="Times New Roman"/>
          <w:sz w:val="24"/>
          <w:szCs w:val="24"/>
          <w:lang w:eastAsia="ru-RU"/>
        </w:rPr>
      </w:pPr>
      <w:r w:rsidRPr="00104B7C">
        <w:rPr>
          <w:rFonts w:ascii="Times New Roman" w:eastAsia="Times New Roman" w:hAnsi="Times New Roman" w:cs="Times New Roman"/>
          <w:color w:val="000000"/>
          <w:sz w:val="24"/>
          <w:szCs w:val="24"/>
          <w:lang w:eastAsia="ru-RU"/>
        </w:rPr>
        <w:t>Образовательное учреждение оказывало следующие муниципальные услуги:</w:t>
      </w:r>
    </w:p>
    <w:p w:rsidR="00A4045F" w:rsidRPr="00104B7C" w:rsidRDefault="00A4045F" w:rsidP="00EF7324">
      <w:pPr>
        <w:pStyle w:val="a3"/>
        <w:numPr>
          <w:ilvl w:val="0"/>
          <w:numId w:val="10"/>
        </w:numPr>
        <w:spacing w:after="0" w:line="240" w:lineRule="auto"/>
        <w:ind w:left="0" w:firstLine="284"/>
        <w:jc w:val="both"/>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Предоставление общедоступного и бесплатного начального общего, основного общего, среднего (полного) общего образования.</w:t>
      </w:r>
    </w:p>
    <w:p w:rsidR="00A4045F" w:rsidRPr="00104B7C" w:rsidRDefault="00A4045F" w:rsidP="00EF7324">
      <w:pPr>
        <w:pStyle w:val="a3"/>
        <w:numPr>
          <w:ilvl w:val="0"/>
          <w:numId w:val="10"/>
        </w:numPr>
        <w:spacing w:after="0" w:line="240" w:lineRule="auto"/>
        <w:ind w:left="0" w:firstLine="284"/>
        <w:jc w:val="both"/>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Реализация федерального государственного образовательного стандарта.</w:t>
      </w:r>
    </w:p>
    <w:p w:rsidR="00A4045F" w:rsidRPr="00104B7C" w:rsidRDefault="00A4045F" w:rsidP="00EF7324">
      <w:pPr>
        <w:pStyle w:val="a3"/>
        <w:numPr>
          <w:ilvl w:val="0"/>
          <w:numId w:val="10"/>
        </w:numPr>
        <w:spacing w:after="0" w:line="240" w:lineRule="auto"/>
        <w:ind w:left="0" w:firstLine="284"/>
        <w:jc w:val="both"/>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Реализация основных общеобразовательных программ начального общего, основного общего, полного (среднего) общего образования.</w:t>
      </w:r>
    </w:p>
    <w:p w:rsidR="00A4045F" w:rsidRPr="00104B7C" w:rsidRDefault="00A4045F" w:rsidP="00EF7324">
      <w:pPr>
        <w:pStyle w:val="a3"/>
        <w:numPr>
          <w:ilvl w:val="0"/>
          <w:numId w:val="10"/>
        </w:numPr>
        <w:spacing w:after="0" w:line="240" w:lineRule="auto"/>
        <w:ind w:left="0" w:firstLine="284"/>
        <w:jc w:val="both"/>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осуществляло социальную поддержку семей, имеющих детей, осуществляемая путем частичной оплаты питания детей, обучающихся в общеобразовательных школах (в том числе детей, находящихся в трудной жизненной ситуации).</w:t>
      </w:r>
    </w:p>
    <w:p w:rsidR="00A4045F" w:rsidRPr="00104B7C" w:rsidRDefault="00A4045F" w:rsidP="00EF7324">
      <w:pPr>
        <w:spacing w:after="0" w:line="240" w:lineRule="auto"/>
        <w:ind w:firstLine="708"/>
        <w:jc w:val="both"/>
        <w:rPr>
          <w:rFonts w:ascii="Times New Roman" w:eastAsia="Times New Roman" w:hAnsi="Times New Roman" w:cs="Times New Roman"/>
          <w:sz w:val="24"/>
          <w:szCs w:val="24"/>
          <w:lang w:eastAsia="ru-RU"/>
        </w:rPr>
      </w:pPr>
      <w:r w:rsidRPr="00104B7C">
        <w:rPr>
          <w:rFonts w:ascii="Times New Roman" w:eastAsia="Times New Roman" w:hAnsi="Times New Roman" w:cs="Times New Roman"/>
          <w:color w:val="000000"/>
          <w:sz w:val="24"/>
          <w:szCs w:val="24"/>
          <w:lang w:eastAsia="ru-RU"/>
        </w:rPr>
        <w:t>Образовательное учреждение оказывало так же муниципальные услуги в электронном виде: предоставляло информацию об</w:t>
      </w:r>
      <w:r w:rsidR="003E22A6" w:rsidRPr="00104B7C">
        <w:rPr>
          <w:rFonts w:ascii="Times New Roman" w:eastAsia="Times New Roman" w:hAnsi="Times New Roman" w:cs="Times New Roman"/>
          <w:color w:val="000000"/>
          <w:sz w:val="24"/>
          <w:szCs w:val="24"/>
          <w:lang w:eastAsia="ru-RU"/>
        </w:rPr>
        <w:t xml:space="preserve"> </w:t>
      </w:r>
      <w:r w:rsidRPr="00104B7C">
        <w:rPr>
          <w:rFonts w:ascii="Times New Roman" w:eastAsia="Times New Roman" w:hAnsi="Times New Roman" w:cs="Times New Roman"/>
          <w:color w:val="000000"/>
          <w:sz w:val="24"/>
          <w:szCs w:val="24"/>
          <w:lang w:eastAsia="ru-RU"/>
        </w:rPr>
        <w:t>образовательных программах и учебных планах, рабочих программах учебных предметов, предоставляло информацию о текущей успеваемости обучающихся, осуществлялось ведение электронного дневника и электронного журнала успеваемости.</w:t>
      </w:r>
    </w:p>
    <w:p w:rsidR="006F78E6" w:rsidRPr="00104B7C" w:rsidRDefault="006F78E6" w:rsidP="00EF7324">
      <w:pPr>
        <w:spacing w:after="0" w:line="240" w:lineRule="auto"/>
        <w:ind w:firstLine="708"/>
        <w:jc w:val="both"/>
        <w:rPr>
          <w:rFonts w:ascii="Times New Roman" w:eastAsia="Times New Roman" w:hAnsi="Times New Roman" w:cs="Times New Roman"/>
          <w:sz w:val="24"/>
          <w:szCs w:val="24"/>
          <w:lang w:eastAsia="ru-RU"/>
        </w:rPr>
      </w:pPr>
      <w:r w:rsidRPr="00104B7C">
        <w:rPr>
          <w:rFonts w:ascii="Times New Roman" w:eastAsia="Times New Roman" w:hAnsi="Times New Roman" w:cs="Times New Roman"/>
          <w:color w:val="000000"/>
          <w:sz w:val="24"/>
          <w:szCs w:val="24"/>
          <w:lang w:eastAsia="ru-RU"/>
        </w:rPr>
        <w:t>Образовательное учреждение оказывало так же муниципальные услуги в электронном виде: предоставляло информацию об образовательных программах и учебных планах, рабочих программах учебных предметов, предоставляло информацию о текущей успеваемости обучающихся, осуществлялось ведение электронного дневника и электронного журнала успеваемости.</w:t>
      </w:r>
    </w:p>
    <w:p w:rsidR="006F78E6" w:rsidRPr="00104B7C" w:rsidRDefault="006F78E6" w:rsidP="00EF7324">
      <w:pPr>
        <w:spacing w:after="0" w:line="240" w:lineRule="auto"/>
        <w:ind w:firstLine="708"/>
        <w:jc w:val="both"/>
        <w:rPr>
          <w:rFonts w:ascii="Times New Roman" w:eastAsia="Times New Roman" w:hAnsi="Times New Roman" w:cs="Times New Roman"/>
          <w:sz w:val="24"/>
          <w:szCs w:val="24"/>
          <w:lang w:eastAsia="ru-RU"/>
        </w:rPr>
      </w:pPr>
      <w:r w:rsidRPr="00104B7C">
        <w:rPr>
          <w:rFonts w:ascii="Times New Roman" w:eastAsia="Times New Roman" w:hAnsi="Times New Roman" w:cs="Times New Roman"/>
          <w:color w:val="000000"/>
          <w:sz w:val="24"/>
          <w:szCs w:val="24"/>
          <w:lang w:eastAsia="ru-RU"/>
        </w:rPr>
        <w:t>Обучение и воспитание в Учреждении ведется на русском языке, в качестве иностранного языка - английский язык.</w:t>
      </w:r>
    </w:p>
    <w:p w:rsidR="006F78E6" w:rsidRPr="00104B7C" w:rsidRDefault="006F78E6" w:rsidP="00EF7324">
      <w:pPr>
        <w:spacing w:after="0" w:line="240" w:lineRule="auto"/>
        <w:jc w:val="both"/>
        <w:rPr>
          <w:rFonts w:ascii="Times New Roman" w:eastAsia="Times New Roman" w:hAnsi="Times New Roman" w:cs="Times New Roman"/>
          <w:sz w:val="24"/>
          <w:szCs w:val="24"/>
          <w:lang w:eastAsia="ru-RU"/>
        </w:rPr>
      </w:pPr>
      <w:r w:rsidRPr="00104B7C">
        <w:rPr>
          <w:rFonts w:ascii="Times New Roman" w:eastAsia="Times New Roman" w:hAnsi="Times New Roman" w:cs="Times New Roman"/>
          <w:color w:val="000000"/>
          <w:sz w:val="24"/>
          <w:szCs w:val="24"/>
          <w:lang w:eastAsia="ru-RU"/>
        </w:rPr>
        <w:t xml:space="preserve">Все дети, подлежащие по возрасту обучению, получали образование. Прием детей в Учреждение осуществлялся без конкурсного отбора. На конец года в образовательном учреждении обучалось в МАОУ «Бигилинская </w:t>
      </w:r>
      <w:r w:rsidRPr="00104B7C">
        <w:rPr>
          <w:rFonts w:ascii="Times New Roman" w:eastAsia="Times New Roman" w:hAnsi="Times New Roman" w:cs="Times New Roman"/>
          <w:sz w:val="24"/>
          <w:szCs w:val="24"/>
          <w:lang w:eastAsia="ru-RU"/>
        </w:rPr>
        <w:t xml:space="preserve">СОШ» - </w:t>
      </w:r>
      <w:r w:rsidRPr="00104B7C">
        <w:rPr>
          <w:rFonts w:ascii="Times New Roman" w:eastAsia="Times New Roman" w:hAnsi="Times New Roman" w:cs="Times New Roman"/>
          <w:b/>
          <w:sz w:val="24"/>
          <w:szCs w:val="24"/>
          <w:lang w:eastAsia="ru-RU"/>
        </w:rPr>
        <w:t>193</w:t>
      </w:r>
      <w:r w:rsidRPr="00104B7C">
        <w:rPr>
          <w:rFonts w:ascii="Times New Roman" w:eastAsia="Times New Roman" w:hAnsi="Times New Roman" w:cs="Times New Roman"/>
          <w:sz w:val="24"/>
          <w:szCs w:val="24"/>
          <w:lang w:eastAsia="ru-RU"/>
        </w:rPr>
        <w:t xml:space="preserve"> человека, 11 классов, в Горюновская СОШ, филиал МАОУ «Бигилинская СОШ» -</w:t>
      </w:r>
      <w:r w:rsidRPr="00104B7C">
        <w:rPr>
          <w:rFonts w:ascii="Times New Roman" w:eastAsia="Times New Roman" w:hAnsi="Times New Roman" w:cs="Times New Roman"/>
          <w:b/>
          <w:sz w:val="24"/>
          <w:szCs w:val="24"/>
          <w:lang w:eastAsia="ru-RU"/>
        </w:rPr>
        <w:t xml:space="preserve">187, </w:t>
      </w:r>
      <w:r w:rsidRPr="00104B7C">
        <w:rPr>
          <w:rFonts w:ascii="Times New Roman" w:eastAsia="Times New Roman" w:hAnsi="Times New Roman" w:cs="Times New Roman"/>
          <w:sz w:val="24"/>
          <w:szCs w:val="24"/>
          <w:lang w:eastAsia="ru-RU"/>
        </w:rPr>
        <w:t xml:space="preserve">12 классов, Дроновская СОШ, филиал МАОУ «Бигилинская СОШ» - </w:t>
      </w:r>
      <w:r w:rsidRPr="00104B7C">
        <w:rPr>
          <w:rFonts w:ascii="Times New Roman" w:eastAsia="Times New Roman" w:hAnsi="Times New Roman" w:cs="Times New Roman"/>
          <w:b/>
          <w:sz w:val="24"/>
          <w:szCs w:val="24"/>
          <w:lang w:eastAsia="ru-RU"/>
        </w:rPr>
        <w:t>55</w:t>
      </w:r>
      <w:r w:rsidRPr="00104B7C">
        <w:rPr>
          <w:rFonts w:ascii="Times New Roman" w:eastAsia="Times New Roman" w:hAnsi="Times New Roman" w:cs="Times New Roman"/>
          <w:sz w:val="24"/>
          <w:szCs w:val="24"/>
          <w:lang w:eastAsia="ru-RU"/>
        </w:rPr>
        <w:t xml:space="preserve">, 8 классов, Першинская ООШ, филиал МАОУ «Бигилинская СОШ» - </w:t>
      </w:r>
      <w:r w:rsidRPr="00104B7C">
        <w:rPr>
          <w:rFonts w:ascii="Times New Roman" w:eastAsia="Times New Roman" w:hAnsi="Times New Roman" w:cs="Times New Roman"/>
          <w:b/>
          <w:sz w:val="24"/>
          <w:szCs w:val="24"/>
          <w:lang w:eastAsia="ru-RU"/>
        </w:rPr>
        <w:t>98</w:t>
      </w:r>
      <w:r w:rsidRPr="00104B7C">
        <w:rPr>
          <w:rFonts w:ascii="Times New Roman" w:eastAsia="Times New Roman" w:hAnsi="Times New Roman" w:cs="Times New Roman"/>
          <w:sz w:val="24"/>
          <w:szCs w:val="24"/>
          <w:lang w:eastAsia="ru-RU"/>
        </w:rPr>
        <w:t>, 9 классов.</w:t>
      </w:r>
    </w:p>
    <w:p w:rsidR="006F78E6" w:rsidRPr="00104B7C" w:rsidRDefault="006F78E6" w:rsidP="00EF7324">
      <w:pPr>
        <w:spacing w:after="0" w:line="240" w:lineRule="auto"/>
        <w:ind w:firstLine="708"/>
        <w:jc w:val="both"/>
        <w:rPr>
          <w:rFonts w:ascii="Times New Roman" w:hAnsi="Times New Roman" w:cs="Times New Roman"/>
          <w:iCs/>
          <w:sz w:val="24"/>
          <w:szCs w:val="24"/>
        </w:rPr>
      </w:pPr>
      <w:r w:rsidRPr="00104B7C">
        <w:rPr>
          <w:rFonts w:ascii="Times New Roman" w:eastAsia="Times New Roman" w:hAnsi="Times New Roman" w:cs="Times New Roman"/>
          <w:color w:val="000000"/>
          <w:sz w:val="24"/>
          <w:szCs w:val="24"/>
          <w:lang w:eastAsia="ru-RU"/>
        </w:rPr>
        <w:t xml:space="preserve">Режим работы образовательного учреждения организован в одну смену, начало занятий организовано с 8.30 до 14.30. Для обучающихся 1-9 классов организована внеурочная деятельность. Для обучающихся 9-11 классов согласно учебному плану проводились элективные и предметные курсы. Организация образовательного процесса обеспечивалась подвозом обучающихся проживающих в селах: </w:t>
      </w:r>
      <w:r w:rsidRPr="00104B7C">
        <w:rPr>
          <w:rFonts w:ascii="Times New Roman" w:eastAsia="Times New Roman" w:hAnsi="Times New Roman" w:cs="Times New Roman"/>
          <w:sz w:val="24"/>
          <w:szCs w:val="24"/>
        </w:rPr>
        <w:t xml:space="preserve">с. Яковлева, д. Плюхина, п. Мичуринский, </w:t>
      </w:r>
      <w:r w:rsidRPr="00104B7C">
        <w:rPr>
          <w:rFonts w:ascii="Times New Roman" w:hAnsi="Times New Roman" w:cs="Times New Roman"/>
          <w:iCs/>
          <w:sz w:val="24"/>
          <w:szCs w:val="24"/>
        </w:rPr>
        <w:t>с. Першино, д. Сединкина, д. Дронова, д. Красная, с. Горюново, п. Лесной, п. Центральный, п. Озерки.</w:t>
      </w:r>
    </w:p>
    <w:p w:rsidR="00694EBF" w:rsidRPr="00104B7C" w:rsidRDefault="00A4045F" w:rsidP="00EF7324">
      <w:pPr>
        <w:spacing w:after="0" w:line="240" w:lineRule="auto"/>
        <w:ind w:firstLine="708"/>
        <w:jc w:val="both"/>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 xml:space="preserve">Дисциплина в образовательном учреждении поддерживается на основе уважения человеческого достоинства обучающихся и педагогов. </w:t>
      </w:r>
    </w:p>
    <w:p w:rsidR="00A4045F" w:rsidRPr="00104B7C" w:rsidRDefault="00A4045F" w:rsidP="00EF7324">
      <w:pPr>
        <w:spacing w:after="0" w:line="240" w:lineRule="auto"/>
        <w:ind w:firstLine="708"/>
        <w:jc w:val="center"/>
        <w:rPr>
          <w:rFonts w:ascii="Times New Roman" w:eastAsia="Times New Roman" w:hAnsi="Times New Roman" w:cs="Times New Roman"/>
          <w:sz w:val="24"/>
          <w:szCs w:val="24"/>
          <w:lang w:eastAsia="ru-RU"/>
        </w:rPr>
      </w:pPr>
      <w:r w:rsidRPr="00104B7C">
        <w:rPr>
          <w:rFonts w:ascii="Times New Roman" w:eastAsia="Times New Roman" w:hAnsi="Times New Roman" w:cs="Times New Roman"/>
          <w:b/>
          <w:bCs/>
          <w:color w:val="000000"/>
          <w:sz w:val="24"/>
          <w:szCs w:val="24"/>
          <w:lang w:eastAsia="ru-RU"/>
        </w:rPr>
        <w:t xml:space="preserve"> Условия осуществления образовательного процесса.</w:t>
      </w:r>
    </w:p>
    <w:p w:rsidR="00A4045F" w:rsidRPr="00104B7C" w:rsidRDefault="00A4045F" w:rsidP="00EF7324">
      <w:pPr>
        <w:spacing w:after="0" w:line="240" w:lineRule="auto"/>
        <w:ind w:firstLine="708"/>
        <w:jc w:val="both"/>
        <w:rPr>
          <w:rFonts w:ascii="Times New Roman" w:eastAsia="Times New Roman" w:hAnsi="Times New Roman" w:cs="Times New Roman"/>
          <w:sz w:val="24"/>
          <w:szCs w:val="24"/>
          <w:lang w:eastAsia="ru-RU"/>
        </w:rPr>
      </w:pPr>
      <w:r w:rsidRPr="00104B7C">
        <w:rPr>
          <w:rFonts w:ascii="Times New Roman" w:eastAsia="Times New Roman" w:hAnsi="Times New Roman" w:cs="Times New Roman"/>
          <w:sz w:val="24"/>
          <w:szCs w:val="24"/>
          <w:lang w:eastAsia="ru-RU"/>
        </w:rPr>
        <w:t>Материально - технические условия реализации образовательной деятельности соответствуют нормативному состоянию:</w:t>
      </w:r>
    </w:p>
    <w:p w:rsidR="002D4208" w:rsidRPr="00104B7C" w:rsidRDefault="00D51E70" w:rsidP="00EF7324">
      <w:pPr>
        <w:spacing w:after="0" w:line="240" w:lineRule="auto"/>
        <w:jc w:val="both"/>
        <w:rPr>
          <w:rFonts w:ascii="Times New Roman" w:eastAsia="Times New Roman" w:hAnsi="Times New Roman" w:cs="Times New Roman"/>
          <w:sz w:val="24"/>
          <w:szCs w:val="24"/>
          <w:lang w:eastAsia="ru-RU"/>
        </w:rPr>
      </w:pPr>
      <w:r w:rsidRPr="00104B7C">
        <w:rPr>
          <w:rFonts w:ascii="Times New Roman" w:eastAsia="Times New Roman" w:hAnsi="Times New Roman" w:cs="Times New Roman"/>
          <w:sz w:val="24"/>
          <w:szCs w:val="24"/>
          <w:lang w:eastAsia="ru-RU"/>
        </w:rPr>
        <w:lastRenderedPageBreak/>
        <w:t>МАОУ «</w:t>
      </w:r>
      <w:r w:rsidR="00632059" w:rsidRPr="00104B7C">
        <w:rPr>
          <w:rFonts w:ascii="Times New Roman" w:eastAsia="Times New Roman" w:hAnsi="Times New Roman" w:cs="Times New Roman"/>
          <w:sz w:val="24"/>
          <w:szCs w:val="24"/>
          <w:lang w:eastAsia="ru-RU"/>
        </w:rPr>
        <w:t>Бигилинская СОШ</w:t>
      </w:r>
      <w:r w:rsidRPr="00104B7C">
        <w:rPr>
          <w:rFonts w:ascii="Times New Roman" w:eastAsia="Times New Roman" w:hAnsi="Times New Roman" w:cs="Times New Roman"/>
          <w:sz w:val="24"/>
          <w:szCs w:val="24"/>
          <w:lang w:eastAsia="ru-RU"/>
        </w:rPr>
        <w:t>»</w:t>
      </w:r>
      <w:r w:rsidR="00A4045F" w:rsidRPr="00104B7C">
        <w:rPr>
          <w:rFonts w:ascii="Times New Roman" w:eastAsia="Times New Roman" w:hAnsi="Times New Roman" w:cs="Times New Roman"/>
          <w:sz w:val="24"/>
          <w:szCs w:val="24"/>
          <w:lang w:eastAsia="ru-RU"/>
        </w:rPr>
        <w:t xml:space="preserve"> расположена в типовом здании, общая площа</w:t>
      </w:r>
      <w:r w:rsidR="001D3796" w:rsidRPr="00104B7C">
        <w:rPr>
          <w:rFonts w:ascii="Times New Roman" w:eastAsia="Times New Roman" w:hAnsi="Times New Roman" w:cs="Times New Roman"/>
          <w:sz w:val="24"/>
          <w:szCs w:val="24"/>
          <w:lang w:eastAsia="ru-RU"/>
        </w:rPr>
        <w:t>дь всех помещений 1751кв.м, 12 к</w:t>
      </w:r>
      <w:r w:rsidR="00A4045F" w:rsidRPr="00104B7C">
        <w:rPr>
          <w:rFonts w:ascii="Times New Roman" w:eastAsia="Times New Roman" w:hAnsi="Times New Roman" w:cs="Times New Roman"/>
          <w:sz w:val="24"/>
          <w:szCs w:val="24"/>
          <w:lang w:eastAsia="ru-RU"/>
        </w:rPr>
        <w:t>лассных комнат, физкультурный зал, компьютерный класс - 7 рабочих мест, с</w:t>
      </w:r>
      <w:r w:rsidR="001F01E6" w:rsidRPr="00104B7C">
        <w:rPr>
          <w:rFonts w:ascii="Times New Roman" w:eastAsia="Times New Roman" w:hAnsi="Times New Roman" w:cs="Times New Roman"/>
          <w:sz w:val="24"/>
          <w:szCs w:val="24"/>
          <w:lang w:eastAsia="ru-RU"/>
        </w:rPr>
        <w:t xml:space="preserve">толовая на 60 посадочных мест. </w:t>
      </w:r>
      <w:r w:rsidR="006F78E6" w:rsidRPr="00104B7C">
        <w:rPr>
          <w:rFonts w:ascii="Times New Roman" w:eastAsia="Times New Roman" w:hAnsi="Times New Roman" w:cs="Times New Roman"/>
          <w:sz w:val="24"/>
          <w:szCs w:val="24"/>
          <w:lang w:eastAsia="ru-RU"/>
        </w:rPr>
        <w:t>В образовательном процессе</w:t>
      </w:r>
      <w:r w:rsidR="00A4045F" w:rsidRPr="00104B7C">
        <w:rPr>
          <w:rFonts w:ascii="Times New Roman" w:eastAsia="Times New Roman" w:hAnsi="Times New Roman" w:cs="Times New Roman"/>
          <w:sz w:val="24"/>
          <w:szCs w:val="24"/>
          <w:lang w:eastAsia="ru-RU"/>
        </w:rPr>
        <w:t xml:space="preserve"> </w:t>
      </w:r>
      <w:r w:rsidR="00772390" w:rsidRPr="00104B7C">
        <w:rPr>
          <w:rFonts w:ascii="Times New Roman" w:eastAsia="Times New Roman" w:hAnsi="Times New Roman" w:cs="Times New Roman"/>
          <w:sz w:val="24"/>
          <w:szCs w:val="24"/>
          <w:lang w:eastAsia="ru-RU"/>
        </w:rPr>
        <w:t xml:space="preserve">используются 5 планшетов, </w:t>
      </w:r>
      <w:r w:rsidR="00EC230D" w:rsidRPr="00104B7C">
        <w:rPr>
          <w:rFonts w:ascii="Times New Roman" w:eastAsia="Times New Roman" w:hAnsi="Times New Roman" w:cs="Times New Roman"/>
          <w:sz w:val="24"/>
          <w:szCs w:val="24"/>
          <w:lang w:eastAsia="ru-RU"/>
        </w:rPr>
        <w:t>25</w:t>
      </w:r>
      <w:r w:rsidR="00772390" w:rsidRPr="00104B7C">
        <w:rPr>
          <w:rFonts w:ascii="Times New Roman" w:eastAsia="Times New Roman" w:hAnsi="Times New Roman" w:cs="Times New Roman"/>
          <w:sz w:val="24"/>
          <w:szCs w:val="24"/>
          <w:lang w:eastAsia="ru-RU"/>
        </w:rPr>
        <w:t xml:space="preserve"> компьютеров</w:t>
      </w:r>
      <w:r w:rsidR="00983038" w:rsidRPr="00104B7C">
        <w:rPr>
          <w:rFonts w:ascii="Times New Roman" w:eastAsia="Times New Roman" w:hAnsi="Times New Roman" w:cs="Times New Roman"/>
          <w:sz w:val="24"/>
          <w:szCs w:val="24"/>
          <w:lang w:eastAsia="ru-RU"/>
        </w:rPr>
        <w:t>,</w:t>
      </w:r>
      <w:r w:rsidR="00772390" w:rsidRPr="00104B7C">
        <w:rPr>
          <w:rFonts w:ascii="Times New Roman" w:eastAsia="Times New Roman" w:hAnsi="Times New Roman" w:cs="Times New Roman"/>
          <w:sz w:val="24"/>
          <w:szCs w:val="24"/>
          <w:lang w:eastAsia="ru-RU"/>
        </w:rPr>
        <w:t xml:space="preserve"> из них 13 в локальной сети, в 12</w:t>
      </w:r>
      <w:r w:rsidR="00A4045F" w:rsidRPr="00104B7C">
        <w:rPr>
          <w:rFonts w:ascii="Times New Roman" w:eastAsia="Times New Roman" w:hAnsi="Times New Roman" w:cs="Times New Roman"/>
          <w:sz w:val="24"/>
          <w:szCs w:val="24"/>
          <w:lang w:eastAsia="ru-RU"/>
        </w:rPr>
        <w:t xml:space="preserve"> кабинетах у</w:t>
      </w:r>
      <w:r w:rsidR="002D4208" w:rsidRPr="00104B7C">
        <w:rPr>
          <w:rFonts w:ascii="Times New Roman" w:eastAsia="Times New Roman" w:hAnsi="Times New Roman" w:cs="Times New Roman"/>
          <w:sz w:val="24"/>
          <w:szCs w:val="24"/>
          <w:lang w:eastAsia="ru-RU"/>
        </w:rPr>
        <w:t>становлены интерактивные доски.</w:t>
      </w:r>
    </w:p>
    <w:p w:rsidR="002D4208" w:rsidRPr="00104B7C" w:rsidRDefault="00772390" w:rsidP="00EF7324">
      <w:pPr>
        <w:spacing w:after="0" w:line="240" w:lineRule="auto"/>
        <w:ind w:firstLine="708"/>
        <w:jc w:val="both"/>
        <w:rPr>
          <w:rFonts w:ascii="Times New Roman" w:eastAsia="Times New Roman" w:hAnsi="Times New Roman" w:cs="Times New Roman"/>
          <w:b/>
          <w:color w:val="FF0000"/>
          <w:sz w:val="24"/>
          <w:szCs w:val="24"/>
        </w:rPr>
      </w:pPr>
      <w:r w:rsidRPr="00104B7C">
        <w:rPr>
          <w:rFonts w:ascii="Times New Roman" w:eastAsia="Times New Roman" w:hAnsi="Times New Roman" w:cs="Times New Roman"/>
          <w:sz w:val="24"/>
          <w:szCs w:val="24"/>
        </w:rPr>
        <w:t xml:space="preserve">Горюновская СОШ, филиал </w:t>
      </w:r>
      <w:r w:rsidR="00D51E70" w:rsidRPr="00104B7C">
        <w:rPr>
          <w:rFonts w:ascii="Times New Roman" w:eastAsia="Times New Roman" w:hAnsi="Times New Roman" w:cs="Times New Roman"/>
          <w:sz w:val="24"/>
          <w:szCs w:val="24"/>
        </w:rPr>
        <w:t>МАОУ «Бигилинская СОШ»</w:t>
      </w:r>
      <w:r w:rsidR="002D4208" w:rsidRPr="00104B7C">
        <w:rPr>
          <w:rFonts w:ascii="Times New Roman" w:eastAsia="Times New Roman" w:hAnsi="Times New Roman" w:cs="Times New Roman"/>
          <w:sz w:val="24"/>
          <w:szCs w:val="24"/>
        </w:rPr>
        <w:t xml:space="preserve"> расположена в типовом здании, общая площадь всех помещений 1751кв.м, 11 классных комнат, физкультурный зал, компьютерный класс – 6 рабочих мест, столовая на 60 посадочных мест. В образовательном процессе используются 14 </w:t>
      </w:r>
      <w:r w:rsidRPr="00104B7C">
        <w:rPr>
          <w:rFonts w:ascii="Times New Roman" w:eastAsia="Times New Roman" w:hAnsi="Times New Roman" w:cs="Times New Roman"/>
          <w:sz w:val="24"/>
          <w:szCs w:val="24"/>
        </w:rPr>
        <w:t>компьютеров</w:t>
      </w:r>
      <w:r w:rsidR="002D4208" w:rsidRPr="00104B7C">
        <w:rPr>
          <w:rFonts w:ascii="Times New Roman" w:eastAsia="Times New Roman" w:hAnsi="Times New Roman" w:cs="Times New Roman"/>
          <w:sz w:val="24"/>
          <w:szCs w:val="24"/>
        </w:rPr>
        <w:t>, в 11 кабинетах установлены интерактивные доски.</w:t>
      </w:r>
    </w:p>
    <w:p w:rsidR="001F01E6" w:rsidRPr="00104B7C" w:rsidRDefault="00772390" w:rsidP="00EF7324">
      <w:pPr>
        <w:spacing w:after="0" w:line="240" w:lineRule="auto"/>
        <w:ind w:firstLine="708"/>
        <w:jc w:val="both"/>
        <w:rPr>
          <w:rFonts w:ascii="Times New Roman" w:hAnsi="Times New Roman" w:cs="Times New Roman"/>
          <w:sz w:val="24"/>
          <w:szCs w:val="24"/>
        </w:rPr>
      </w:pPr>
      <w:r w:rsidRPr="00104B7C">
        <w:rPr>
          <w:rFonts w:ascii="Times New Roman" w:hAnsi="Times New Roman" w:cs="Times New Roman"/>
          <w:sz w:val="24"/>
          <w:szCs w:val="24"/>
        </w:rPr>
        <w:t>Дроновская ООШ, ф</w:t>
      </w:r>
      <w:r w:rsidR="001F01E6" w:rsidRPr="00104B7C">
        <w:rPr>
          <w:rFonts w:ascii="Times New Roman" w:hAnsi="Times New Roman" w:cs="Times New Roman"/>
          <w:sz w:val="24"/>
          <w:szCs w:val="24"/>
        </w:rPr>
        <w:t xml:space="preserve">илиал </w:t>
      </w:r>
      <w:r w:rsidR="00D51E70" w:rsidRPr="00104B7C">
        <w:rPr>
          <w:rFonts w:ascii="Times New Roman" w:hAnsi="Times New Roman" w:cs="Times New Roman"/>
          <w:sz w:val="24"/>
          <w:szCs w:val="24"/>
        </w:rPr>
        <w:t>МАОУ «</w:t>
      </w:r>
      <w:r w:rsidR="001F01E6" w:rsidRPr="00104B7C">
        <w:rPr>
          <w:rFonts w:ascii="Times New Roman" w:hAnsi="Times New Roman" w:cs="Times New Roman"/>
          <w:sz w:val="24"/>
          <w:szCs w:val="24"/>
        </w:rPr>
        <w:t>Бигилинская СОШ</w:t>
      </w:r>
      <w:r w:rsidR="00D51E70" w:rsidRPr="00104B7C">
        <w:rPr>
          <w:rFonts w:ascii="Times New Roman" w:hAnsi="Times New Roman" w:cs="Times New Roman"/>
          <w:sz w:val="24"/>
          <w:szCs w:val="24"/>
        </w:rPr>
        <w:t>»</w:t>
      </w:r>
      <w:r w:rsidR="001F01E6" w:rsidRPr="00104B7C">
        <w:rPr>
          <w:rFonts w:ascii="Times New Roman" w:hAnsi="Times New Roman" w:cs="Times New Roman"/>
          <w:sz w:val="24"/>
          <w:szCs w:val="24"/>
        </w:rPr>
        <w:t xml:space="preserve"> расположен в типовом здании, общая площадь всех помещений 1197 кв.м, 8 классных комнат, физкультурный зал, компьютерный класс - 7 рабочих мест, столовая на 30 посадочных мест. </w:t>
      </w:r>
    </w:p>
    <w:p w:rsidR="00040257" w:rsidRPr="00104B7C" w:rsidRDefault="00772390" w:rsidP="00EF7324">
      <w:pPr>
        <w:spacing w:after="0" w:line="240" w:lineRule="auto"/>
        <w:ind w:firstLine="708"/>
        <w:jc w:val="both"/>
        <w:rPr>
          <w:rFonts w:ascii="Times New Roman" w:eastAsia="Times New Roman" w:hAnsi="Times New Roman" w:cs="Times New Roman"/>
          <w:sz w:val="24"/>
          <w:szCs w:val="24"/>
          <w:lang w:eastAsia="ru-RU"/>
        </w:rPr>
      </w:pPr>
      <w:r w:rsidRPr="00104B7C">
        <w:rPr>
          <w:rFonts w:ascii="Times New Roman" w:hAnsi="Times New Roman" w:cs="Times New Roman"/>
          <w:sz w:val="24"/>
          <w:szCs w:val="24"/>
        </w:rPr>
        <w:t>Першинская ООШ, ф</w:t>
      </w:r>
      <w:r w:rsidR="00D51E70" w:rsidRPr="00104B7C">
        <w:rPr>
          <w:rFonts w:ascii="Times New Roman" w:hAnsi="Times New Roman" w:cs="Times New Roman"/>
          <w:sz w:val="24"/>
          <w:szCs w:val="24"/>
        </w:rPr>
        <w:t>илиал МАОУ «</w:t>
      </w:r>
      <w:r w:rsidR="00040257" w:rsidRPr="00104B7C">
        <w:rPr>
          <w:rFonts w:ascii="Times New Roman" w:hAnsi="Times New Roman" w:cs="Times New Roman"/>
          <w:sz w:val="24"/>
          <w:szCs w:val="24"/>
        </w:rPr>
        <w:t>Бигилинская С</w:t>
      </w:r>
      <w:r w:rsidR="00D51E70" w:rsidRPr="00104B7C">
        <w:rPr>
          <w:rFonts w:ascii="Times New Roman" w:hAnsi="Times New Roman" w:cs="Times New Roman"/>
          <w:sz w:val="24"/>
          <w:szCs w:val="24"/>
        </w:rPr>
        <w:t>ОШ»</w:t>
      </w:r>
      <w:r w:rsidR="00040257" w:rsidRPr="00104B7C">
        <w:rPr>
          <w:rFonts w:ascii="Times New Roman" w:hAnsi="Times New Roman" w:cs="Times New Roman"/>
          <w:sz w:val="24"/>
          <w:szCs w:val="24"/>
        </w:rPr>
        <w:t xml:space="preserve"> расположена в типовом здании, общая площадь всех помещений </w:t>
      </w:r>
      <w:r w:rsidR="002D4208" w:rsidRPr="00104B7C">
        <w:rPr>
          <w:rFonts w:ascii="Times New Roman" w:hAnsi="Times New Roman" w:cs="Times New Roman"/>
          <w:sz w:val="24"/>
          <w:szCs w:val="24"/>
        </w:rPr>
        <w:t>857,5 кв.м</w:t>
      </w:r>
      <w:r w:rsidR="00040257" w:rsidRPr="00104B7C">
        <w:rPr>
          <w:rFonts w:ascii="Times New Roman" w:hAnsi="Times New Roman" w:cs="Times New Roman"/>
          <w:sz w:val="24"/>
          <w:szCs w:val="24"/>
        </w:rPr>
        <w:t xml:space="preserve">, 12 классных комнат, физкультурный зал, компьютерный класс - 1 рабочее место, столовая на 38 посадочных мест. В образовательном процессе используются 11 </w:t>
      </w:r>
      <w:r w:rsidRPr="00104B7C">
        <w:rPr>
          <w:rFonts w:ascii="Times New Roman" w:hAnsi="Times New Roman" w:cs="Times New Roman"/>
          <w:sz w:val="24"/>
          <w:szCs w:val="24"/>
        </w:rPr>
        <w:t>компьютеров</w:t>
      </w:r>
      <w:r w:rsidR="00040257" w:rsidRPr="00104B7C">
        <w:rPr>
          <w:rFonts w:ascii="Times New Roman" w:hAnsi="Times New Roman" w:cs="Times New Roman"/>
          <w:sz w:val="24"/>
          <w:szCs w:val="24"/>
        </w:rPr>
        <w:t xml:space="preserve">, из них 2 в локальной сети, в 11 кабинетах установлены интерактивные доски. </w:t>
      </w:r>
    </w:p>
    <w:p w:rsidR="00A4045F" w:rsidRPr="00104B7C" w:rsidRDefault="00A4045F" w:rsidP="00EF7324">
      <w:pPr>
        <w:spacing w:after="0" w:line="240" w:lineRule="auto"/>
        <w:ind w:firstLine="708"/>
        <w:rPr>
          <w:rFonts w:ascii="Times New Roman" w:hAnsi="Times New Roman" w:cs="Times New Roman"/>
          <w:b/>
          <w:color w:val="FF0000"/>
          <w:sz w:val="24"/>
          <w:szCs w:val="24"/>
        </w:rPr>
      </w:pPr>
      <w:r w:rsidRPr="00104B7C">
        <w:rPr>
          <w:rFonts w:ascii="Times New Roman" w:eastAsia="Times New Roman" w:hAnsi="Times New Roman" w:cs="Times New Roman"/>
          <w:color w:val="000000"/>
          <w:sz w:val="24"/>
          <w:szCs w:val="24"/>
          <w:lang w:eastAsia="ru-RU"/>
        </w:rPr>
        <w:t>Информирование общественности и родителей о деятельности учреждения осуществлялось через сайт школы</w:t>
      </w:r>
      <w:r w:rsidR="00772390" w:rsidRPr="00104B7C">
        <w:rPr>
          <w:rFonts w:ascii="Times New Roman" w:eastAsia="Times New Roman" w:hAnsi="Times New Roman" w:cs="Times New Roman"/>
          <w:color w:val="000000"/>
          <w:sz w:val="24"/>
          <w:szCs w:val="24"/>
          <w:lang w:eastAsia="ru-RU"/>
        </w:rPr>
        <w:t xml:space="preserve"> </w:t>
      </w:r>
      <w:hyperlink r:id="rId8" w:history="1">
        <w:r w:rsidR="00772390" w:rsidRPr="00104B7C">
          <w:rPr>
            <w:rStyle w:val="a4"/>
            <w:rFonts w:ascii="Times New Roman" w:eastAsia="Times New Roman" w:hAnsi="Times New Roman" w:cs="Times New Roman"/>
            <w:sz w:val="24"/>
            <w:szCs w:val="24"/>
            <w:lang w:eastAsia="ru-RU"/>
          </w:rPr>
          <w:t>http://bigila-shkola.ru/</w:t>
        </w:r>
      </w:hyperlink>
      <w:r w:rsidRPr="00104B7C">
        <w:rPr>
          <w:rFonts w:ascii="Times New Roman" w:eastAsia="Times New Roman" w:hAnsi="Times New Roman" w:cs="Times New Roman"/>
          <w:color w:val="000000"/>
          <w:sz w:val="24"/>
          <w:szCs w:val="24"/>
          <w:lang w:eastAsia="ru-RU"/>
        </w:rPr>
        <w:t>.</w:t>
      </w:r>
    </w:p>
    <w:p w:rsidR="006C77A9" w:rsidRPr="00104B7C" w:rsidRDefault="00A4045F" w:rsidP="00EF7324">
      <w:pPr>
        <w:spacing w:after="0" w:line="240" w:lineRule="auto"/>
        <w:ind w:firstLine="708"/>
        <w:jc w:val="both"/>
        <w:rPr>
          <w:rFonts w:ascii="Times New Roman" w:hAnsi="Times New Roman" w:cs="Times New Roman"/>
          <w:color w:val="FF0000"/>
          <w:sz w:val="24"/>
          <w:szCs w:val="24"/>
        </w:rPr>
      </w:pPr>
      <w:r w:rsidRPr="00104B7C">
        <w:rPr>
          <w:rFonts w:ascii="Times New Roman" w:eastAsia="Times New Roman" w:hAnsi="Times New Roman" w:cs="Times New Roman"/>
          <w:sz w:val="24"/>
          <w:szCs w:val="24"/>
          <w:lang w:eastAsia="ru-RU"/>
        </w:rPr>
        <w:t>В 201</w:t>
      </w:r>
      <w:r w:rsidR="00772390" w:rsidRPr="00104B7C">
        <w:rPr>
          <w:rFonts w:ascii="Times New Roman" w:eastAsia="Times New Roman" w:hAnsi="Times New Roman" w:cs="Times New Roman"/>
          <w:sz w:val="24"/>
          <w:szCs w:val="24"/>
          <w:lang w:eastAsia="ru-RU"/>
        </w:rPr>
        <w:t>6</w:t>
      </w:r>
      <w:r w:rsidRPr="00104B7C">
        <w:rPr>
          <w:rFonts w:ascii="Times New Roman" w:eastAsia="Times New Roman" w:hAnsi="Times New Roman" w:cs="Times New Roman"/>
          <w:sz w:val="24"/>
          <w:szCs w:val="24"/>
          <w:lang w:eastAsia="ru-RU"/>
        </w:rPr>
        <w:t>-201</w:t>
      </w:r>
      <w:r w:rsidR="00772390" w:rsidRPr="00104B7C">
        <w:rPr>
          <w:rFonts w:ascii="Times New Roman" w:eastAsia="Times New Roman" w:hAnsi="Times New Roman" w:cs="Times New Roman"/>
          <w:sz w:val="24"/>
          <w:szCs w:val="24"/>
          <w:lang w:eastAsia="ru-RU"/>
        </w:rPr>
        <w:t>7</w:t>
      </w:r>
      <w:r w:rsidRPr="00104B7C">
        <w:rPr>
          <w:rFonts w:ascii="Times New Roman" w:eastAsia="Times New Roman" w:hAnsi="Times New Roman" w:cs="Times New Roman"/>
          <w:sz w:val="24"/>
          <w:szCs w:val="24"/>
          <w:lang w:eastAsia="ru-RU"/>
        </w:rPr>
        <w:t xml:space="preserve"> учебном году </w:t>
      </w:r>
      <w:r w:rsidR="004D5E7B" w:rsidRPr="00104B7C">
        <w:rPr>
          <w:rFonts w:ascii="Times New Roman" w:eastAsia="Times New Roman" w:hAnsi="Times New Roman" w:cs="Times New Roman"/>
          <w:sz w:val="24"/>
          <w:szCs w:val="24"/>
          <w:lang w:eastAsia="ru-RU"/>
        </w:rPr>
        <w:t xml:space="preserve">в МАОУ «Бигилинская СОШ» </w:t>
      </w:r>
      <w:r w:rsidRPr="00104B7C">
        <w:rPr>
          <w:rFonts w:ascii="Times New Roman" w:eastAsia="Times New Roman" w:hAnsi="Times New Roman" w:cs="Times New Roman"/>
          <w:sz w:val="24"/>
          <w:szCs w:val="24"/>
          <w:lang w:eastAsia="ru-RU"/>
        </w:rPr>
        <w:t xml:space="preserve">обучение и воспитание осуществляли </w:t>
      </w:r>
      <w:r w:rsidR="00C34808" w:rsidRPr="00104B7C">
        <w:rPr>
          <w:rFonts w:ascii="Times New Roman" w:eastAsia="Times New Roman" w:hAnsi="Times New Roman" w:cs="Times New Roman"/>
          <w:sz w:val="24"/>
          <w:szCs w:val="24"/>
          <w:lang w:eastAsia="ru-RU"/>
        </w:rPr>
        <w:t>19</w:t>
      </w:r>
      <w:r w:rsidR="00E2045B" w:rsidRPr="00104B7C">
        <w:rPr>
          <w:rFonts w:ascii="Times New Roman" w:eastAsia="Times New Roman" w:hAnsi="Times New Roman" w:cs="Times New Roman"/>
          <w:sz w:val="24"/>
          <w:szCs w:val="24"/>
          <w:lang w:eastAsia="ru-RU"/>
        </w:rPr>
        <w:t xml:space="preserve"> педагог</w:t>
      </w:r>
      <w:r w:rsidR="00AA28CC" w:rsidRPr="00104B7C">
        <w:rPr>
          <w:rFonts w:ascii="Times New Roman" w:eastAsia="Times New Roman" w:hAnsi="Times New Roman" w:cs="Times New Roman"/>
          <w:sz w:val="24"/>
          <w:szCs w:val="24"/>
          <w:lang w:eastAsia="ru-RU"/>
        </w:rPr>
        <w:t>ов</w:t>
      </w:r>
      <w:r w:rsidR="006C77A9" w:rsidRPr="00104B7C">
        <w:rPr>
          <w:rFonts w:ascii="Times New Roman" w:eastAsia="Times New Roman" w:hAnsi="Times New Roman" w:cs="Times New Roman"/>
          <w:sz w:val="24"/>
          <w:szCs w:val="24"/>
          <w:lang w:eastAsia="ru-RU"/>
        </w:rPr>
        <w:t xml:space="preserve"> (</w:t>
      </w:r>
      <w:r w:rsidR="00FA4D80" w:rsidRPr="00104B7C">
        <w:rPr>
          <w:rFonts w:ascii="Times New Roman" w:eastAsia="Times New Roman" w:hAnsi="Times New Roman" w:cs="Times New Roman"/>
          <w:sz w:val="24"/>
          <w:szCs w:val="24"/>
          <w:lang w:eastAsia="ru-RU"/>
        </w:rPr>
        <w:t>4</w:t>
      </w:r>
      <w:r w:rsidR="00E2045B" w:rsidRPr="00104B7C">
        <w:rPr>
          <w:rFonts w:ascii="Times New Roman" w:eastAsia="Times New Roman" w:hAnsi="Times New Roman" w:cs="Times New Roman"/>
          <w:sz w:val="24"/>
          <w:szCs w:val="24"/>
          <w:lang w:eastAsia="ru-RU"/>
        </w:rPr>
        <w:t xml:space="preserve"> педагог</w:t>
      </w:r>
      <w:r w:rsidR="00FA4D80" w:rsidRPr="00104B7C">
        <w:rPr>
          <w:rFonts w:ascii="Times New Roman" w:eastAsia="Times New Roman" w:hAnsi="Times New Roman" w:cs="Times New Roman"/>
          <w:sz w:val="24"/>
          <w:szCs w:val="24"/>
          <w:lang w:eastAsia="ru-RU"/>
        </w:rPr>
        <w:t>а</w:t>
      </w:r>
      <w:r w:rsidR="00E2045B" w:rsidRPr="00104B7C">
        <w:rPr>
          <w:rFonts w:ascii="Times New Roman" w:eastAsia="Times New Roman" w:hAnsi="Times New Roman" w:cs="Times New Roman"/>
          <w:sz w:val="24"/>
          <w:szCs w:val="24"/>
          <w:lang w:eastAsia="ru-RU"/>
        </w:rPr>
        <w:t xml:space="preserve"> - совместител</w:t>
      </w:r>
      <w:r w:rsidR="00FA4D80" w:rsidRPr="00104B7C">
        <w:rPr>
          <w:rFonts w:ascii="Times New Roman" w:eastAsia="Times New Roman" w:hAnsi="Times New Roman" w:cs="Times New Roman"/>
          <w:sz w:val="24"/>
          <w:szCs w:val="24"/>
          <w:lang w:eastAsia="ru-RU"/>
        </w:rPr>
        <w:t>я</w:t>
      </w:r>
      <w:r w:rsidRPr="00104B7C">
        <w:rPr>
          <w:rFonts w:ascii="Times New Roman" w:eastAsia="Times New Roman" w:hAnsi="Times New Roman" w:cs="Times New Roman"/>
          <w:sz w:val="24"/>
          <w:szCs w:val="24"/>
          <w:lang w:eastAsia="ru-RU"/>
        </w:rPr>
        <w:t>.) Из них</w:t>
      </w:r>
      <w:r w:rsidR="00295D32" w:rsidRPr="00104B7C">
        <w:rPr>
          <w:rFonts w:ascii="Times New Roman" w:eastAsia="Times New Roman" w:hAnsi="Times New Roman" w:cs="Times New Roman"/>
          <w:sz w:val="24"/>
          <w:szCs w:val="24"/>
          <w:lang w:eastAsia="ru-RU"/>
        </w:rPr>
        <w:t>:</w:t>
      </w:r>
      <w:r w:rsidR="00772390" w:rsidRPr="00104B7C">
        <w:rPr>
          <w:rFonts w:ascii="Times New Roman" w:eastAsia="Times New Roman" w:hAnsi="Times New Roman" w:cs="Times New Roman"/>
          <w:sz w:val="24"/>
          <w:szCs w:val="24"/>
          <w:lang w:eastAsia="ru-RU"/>
        </w:rPr>
        <w:t xml:space="preserve"> </w:t>
      </w:r>
      <w:r w:rsidR="00295D32" w:rsidRPr="00104B7C">
        <w:rPr>
          <w:rFonts w:ascii="Times New Roman" w:hAnsi="Times New Roman" w:cs="Times New Roman"/>
          <w:sz w:val="24"/>
          <w:szCs w:val="24"/>
        </w:rPr>
        <w:t>директор - 1, заместитель директора - 2, учителя</w:t>
      </w:r>
      <w:r w:rsidR="00AA28CC" w:rsidRPr="00104B7C">
        <w:rPr>
          <w:rFonts w:ascii="Times New Roman" w:hAnsi="Times New Roman" w:cs="Times New Roman"/>
          <w:sz w:val="24"/>
          <w:szCs w:val="24"/>
        </w:rPr>
        <w:t xml:space="preserve"> - 1</w:t>
      </w:r>
      <w:r w:rsidR="002E5DD8" w:rsidRPr="00104B7C">
        <w:rPr>
          <w:rFonts w:ascii="Times New Roman" w:hAnsi="Times New Roman" w:cs="Times New Roman"/>
          <w:sz w:val="24"/>
          <w:szCs w:val="24"/>
        </w:rPr>
        <w:t>4</w:t>
      </w:r>
      <w:r w:rsidR="00295D32" w:rsidRPr="00104B7C">
        <w:rPr>
          <w:rFonts w:ascii="Times New Roman" w:hAnsi="Times New Roman" w:cs="Times New Roman"/>
          <w:sz w:val="24"/>
          <w:szCs w:val="24"/>
        </w:rPr>
        <w:t xml:space="preserve">, педагог психолог – 1, библиотекарь – 1. </w:t>
      </w:r>
      <w:r w:rsidR="00AA28CC" w:rsidRPr="00104B7C">
        <w:rPr>
          <w:rFonts w:ascii="Times New Roman" w:hAnsi="Times New Roman" w:cs="Times New Roman"/>
          <w:sz w:val="24"/>
          <w:szCs w:val="24"/>
        </w:rPr>
        <w:t>Высшее образование – 1</w:t>
      </w:r>
      <w:r w:rsidR="00FA4D80" w:rsidRPr="00104B7C">
        <w:rPr>
          <w:rFonts w:ascii="Times New Roman" w:hAnsi="Times New Roman" w:cs="Times New Roman"/>
          <w:sz w:val="24"/>
          <w:szCs w:val="24"/>
        </w:rPr>
        <w:t>5</w:t>
      </w:r>
      <w:r w:rsidR="00295D32" w:rsidRPr="00104B7C">
        <w:rPr>
          <w:rFonts w:ascii="Times New Roman" w:hAnsi="Times New Roman" w:cs="Times New Roman"/>
          <w:sz w:val="24"/>
          <w:szCs w:val="24"/>
        </w:rPr>
        <w:t>, с</w:t>
      </w:r>
      <w:r w:rsidR="00AA28CC" w:rsidRPr="00104B7C">
        <w:rPr>
          <w:rFonts w:ascii="Times New Roman" w:hAnsi="Times New Roman" w:cs="Times New Roman"/>
          <w:sz w:val="24"/>
          <w:szCs w:val="24"/>
        </w:rPr>
        <w:t>реднее специальное –</w:t>
      </w:r>
      <w:r w:rsidR="00FA4D80" w:rsidRPr="00104B7C">
        <w:rPr>
          <w:rFonts w:ascii="Times New Roman" w:hAnsi="Times New Roman" w:cs="Times New Roman"/>
          <w:sz w:val="24"/>
          <w:szCs w:val="24"/>
        </w:rPr>
        <w:t>5</w:t>
      </w:r>
      <w:r w:rsidR="00295D32" w:rsidRPr="00104B7C">
        <w:rPr>
          <w:rFonts w:ascii="Times New Roman" w:hAnsi="Times New Roman" w:cs="Times New Roman"/>
          <w:sz w:val="24"/>
          <w:szCs w:val="24"/>
        </w:rPr>
        <w:t xml:space="preserve">. </w:t>
      </w:r>
      <w:r w:rsidR="00D34DBC" w:rsidRPr="00104B7C">
        <w:rPr>
          <w:rFonts w:ascii="Times New Roman" w:hAnsi="Times New Roman" w:cs="Times New Roman"/>
          <w:sz w:val="24"/>
          <w:szCs w:val="24"/>
        </w:rPr>
        <w:t xml:space="preserve">В </w:t>
      </w:r>
      <w:r w:rsidR="00D34DBC" w:rsidRPr="00104B7C">
        <w:rPr>
          <w:rFonts w:ascii="Times New Roman" w:eastAsia="Times New Roman" w:hAnsi="Times New Roman" w:cs="Times New Roman"/>
          <w:sz w:val="24"/>
          <w:szCs w:val="24"/>
          <w:lang w:eastAsia="ru-RU"/>
        </w:rPr>
        <w:t xml:space="preserve">Горюновской СОШ, филиале МАОУ «Бигилинская СОШ» –15 педагогов (высшее 10, среднее специальное 5), </w:t>
      </w:r>
      <w:r w:rsidR="00DD2592" w:rsidRPr="00104B7C">
        <w:rPr>
          <w:rFonts w:ascii="Times New Roman" w:eastAsia="Times New Roman" w:hAnsi="Times New Roman" w:cs="Times New Roman"/>
          <w:sz w:val="24"/>
          <w:szCs w:val="24"/>
          <w:lang w:eastAsia="ru-RU"/>
        </w:rPr>
        <w:t>филиале</w:t>
      </w:r>
      <w:r w:rsidR="00A55A2D" w:rsidRPr="00104B7C">
        <w:rPr>
          <w:rFonts w:ascii="Times New Roman" w:eastAsia="Times New Roman" w:hAnsi="Times New Roman" w:cs="Times New Roman"/>
          <w:sz w:val="24"/>
          <w:szCs w:val="24"/>
          <w:lang w:eastAsia="ru-RU"/>
        </w:rPr>
        <w:t xml:space="preserve"> МАОУ «Бигилинская СОШ» Дроновская </w:t>
      </w:r>
      <w:r w:rsidR="002E5DD8" w:rsidRPr="00104B7C">
        <w:rPr>
          <w:rFonts w:ascii="Times New Roman" w:eastAsia="Times New Roman" w:hAnsi="Times New Roman" w:cs="Times New Roman"/>
          <w:sz w:val="24"/>
          <w:szCs w:val="24"/>
          <w:lang w:eastAsia="ru-RU"/>
        </w:rPr>
        <w:t>О</w:t>
      </w:r>
      <w:r w:rsidR="00A55A2D" w:rsidRPr="00104B7C">
        <w:rPr>
          <w:rFonts w:ascii="Times New Roman" w:eastAsia="Times New Roman" w:hAnsi="Times New Roman" w:cs="Times New Roman"/>
          <w:sz w:val="24"/>
          <w:szCs w:val="24"/>
          <w:lang w:eastAsia="ru-RU"/>
        </w:rPr>
        <w:t>ОШ – 1</w:t>
      </w:r>
      <w:r w:rsidR="00EC230D" w:rsidRPr="00104B7C">
        <w:rPr>
          <w:rFonts w:ascii="Times New Roman" w:eastAsia="Times New Roman" w:hAnsi="Times New Roman" w:cs="Times New Roman"/>
          <w:sz w:val="24"/>
          <w:szCs w:val="24"/>
          <w:lang w:eastAsia="ru-RU"/>
        </w:rPr>
        <w:t>0</w:t>
      </w:r>
      <w:r w:rsidR="00A55A2D" w:rsidRPr="00104B7C">
        <w:rPr>
          <w:rFonts w:ascii="Times New Roman" w:eastAsia="Times New Roman" w:hAnsi="Times New Roman" w:cs="Times New Roman"/>
          <w:sz w:val="24"/>
          <w:szCs w:val="24"/>
          <w:lang w:eastAsia="ru-RU"/>
        </w:rPr>
        <w:t xml:space="preserve"> педагогов (высшее -</w:t>
      </w:r>
      <w:r w:rsidR="00EC230D" w:rsidRPr="00104B7C">
        <w:rPr>
          <w:rFonts w:ascii="Times New Roman" w:eastAsia="Times New Roman" w:hAnsi="Times New Roman" w:cs="Times New Roman"/>
          <w:sz w:val="24"/>
          <w:szCs w:val="24"/>
          <w:lang w:eastAsia="ru-RU"/>
        </w:rPr>
        <w:t>8</w:t>
      </w:r>
      <w:r w:rsidR="00A55A2D" w:rsidRPr="00104B7C">
        <w:rPr>
          <w:rFonts w:ascii="Times New Roman" w:eastAsia="Times New Roman" w:hAnsi="Times New Roman" w:cs="Times New Roman"/>
          <w:sz w:val="24"/>
          <w:szCs w:val="24"/>
          <w:lang w:eastAsia="ru-RU"/>
        </w:rPr>
        <w:t xml:space="preserve">, среднее специальное 2), </w:t>
      </w:r>
      <w:r w:rsidR="002E5DD8" w:rsidRPr="00104B7C">
        <w:rPr>
          <w:rFonts w:ascii="Times New Roman" w:eastAsia="Times New Roman" w:hAnsi="Times New Roman" w:cs="Times New Roman"/>
          <w:sz w:val="24"/>
          <w:szCs w:val="24"/>
          <w:lang w:eastAsia="ru-RU"/>
        </w:rPr>
        <w:t xml:space="preserve">Першинская ООШ, </w:t>
      </w:r>
      <w:r w:rsidR="00A55A2D" w:rsidRPr="00104B7C">
        <w:rPr>
          <w:rFonts w:ascii="Times New Roman" w:eastAsia="Times New Roman" w:hAnsi="Times New Roman" w:cs="Times New Roman"/>
          <w:sz w:val="24"/>
          <w:szCs w:val="24"/>
          <w:lang w:eastAsia="ru-RU"/>
        </w:rPr>
        <w:t>филиал</w:t>
      </w:r>
      <w:r w:rsidR="00DD2592" w:rsidRPr="00104B7C">
        <w:rPr>
          <w:rFonts w:ascii="Times New Roman" w:eastAsia="Times New Roman" w:hAnsi="Times New Roman" w:cs="Times New Roman"/>
          <w:sz w:val="24"/>
          <w:szCs w:val="24"/>
          <w:lang w:eastAsia="ru-RU"/>
        </w:rPr>
        <w:t>е</w:t>
      </w:r>
      <w:r w:rsidR="00A55A2D" w:rsidRPr="00104B7C">
        <w:rPr>
          <w:rFonts w:ascii="Times New Roman" w:eastAsia="Times New Roman" w:hAnsi="Times New Roman" w:cs="Times New Roman"/>
          <w:sz w:val="24"/>
          <w:szCs w:val="24"/>
          <w:lang w:eastAsia="ru-RU"/>
        </w:rPr>
        <w:t xml:space="preserve"> МАОУ «Бигилинская СОШ» </w:t>
      </w:r>
      <w:r w:rsidR="00776727" w:rsidRPr="00104B7C">
        <w:rPr>
          <w:rFonts w:ascii="Times New Roman" w:eastAsia="Times New Roman" w:hAnsi="Times New Roman" w:cs="Times New Roman"/>
          <w:sz w:val="24"/>
          <w:szCs w:val="24"/>
          <w:lang w:eastAsia="ru-RU"/>
        </w:rPr>
        <w:t xml:space="preserve">– </w:t>
      </w:r>
      <w:r w:rsidR="00EC230D" w:rsidRPr="00104B7C">
        <w:rPr>
          <w:rFonts w:ascii="Times New Roman" w:eastAsia="Times New Roman" w:hAnsi="Times New Roman" w:cs="Times New Roman"/>
          <w:sz w:val="24"/>
          <w:szCs w:val="24"/>
          <w:lang w:eastAsia="ru-RU"/>
        </w:rPr>
        <w:t>11 педагогов (высшее – 9, среднее специальное – 2).</w:t>
      </w:r>
      <w:r w:rsidR="00323DCD" w:rsidRPr="00104B7C">
        <w:rPr>
          <w:rFonts w:ascii="Times New Roman" w:eastAsia="Times New Roman" w:hAnsi="Times New Roman" w:cs="Times New Roman"/>
          <w:sz w:val="24"/>
          <w:szCs w:val="24"/>
          <w:lang w:eastAsia="ru-RU"/>
        </w:rPr>
        <w:t xml:space="preserve"> Итого по школе: педагогов – 5</w:t>
      </w:r>
      <w:r w:rsidR="00C34808" w:rsidRPr="00104B7C">
        <w:rPr>
          <w:rFonts w:ascii="Times New Roman" w:eastAsia="Times New Roman" w:hAnsi="Times New Roman" w:cs="Times New Roman"/>
          <w:sz w:val="24"/>
          <w:szCs w:val="24"/>
          <w:lang w:eastAsia="ru-RU"/>
        </w:rPr>
        <w:t>5</w:t>
      </w:r>
      <w:r w:rsidR="00323DCD" w:rsidRPr="00104B7C">
        <w:rPr>
          <w:rFonts w:ascii="Times New Roman" w:eastAsia="Times New Roman" w:hAnsi="Times New Roman" w:cs="Times New Roman"/>
          <w:sz w:val="24"/>
          <w:szCs w:val="24"/>
          <w:lang w:eastAsia="ru-RU"/>
        </w:rPr>
        <w:t xml:space="preserve"> </w:t>
      </w:r>
      <w:r w:rsidR="00463736" w:rsidRPr="00104B7C">
        <w:rPr>
          <w:rFonts w:ascii="Times New Roman" w:eastAsia="Times New Roman" w:hAnsi="Times New Roman" w:cs="Times New Roman"/>
          <w:sz w:val="24"/>
          <w:szCs w:val="24"/>
          <w:lang w:eastAsia="ru-RU"/>
        </w:rPr>
        <w:t xml:space="preserve">педагогов, </w:t>
      </w:r>
      <w:r w:rsidR="00323DCD" w:rsidRPr="00104B7C">
        <w:rPr>
          <w:rFonts w:ascii="Times New Roman" w:eastAsia="Times New Roman" w:hAnsi="Times New Roman" w:cs="Times New Roman"/>
          <w:sz w:val="24"/>
          <w:szCs w:val="24"/>
          <w:lang w:eastAsia="ru-RU"/>
        </w:rPr>
        <w:t>имеют высшее образование -41, среднее специальное -14</w:t>
      </w:r>
      <w:r w:rsidR="00323DCD" w:rsidRPr="00104B7C">
        <w:rPr>
          <w:rFonts w:ascii="Times New Roman" w:eastAsia="Times New Roman" w:hAnsi="Times New Roman" w:cs="Times New Roman"/>
          <w:color w:val="FF0000"/>
          <w:sz w:val="24"/>
          <w:szCs w:val="24"/>
          <w:lang w:eastAsia="ru-RU"/>
        </w:rPr>
        <w:t>.</w:t>
      </w:r>
    </w:p>
    <w:p w:rsidR="00E5507D" w:rsidRPr="00104B7C" w:rsidRDefault="00323DCD" w:rsidP="00EF7324">
      <w:pPr>
        <w:spacing w:after="0" w:line="240" w:lineRule="auto"/>
        <w:ind w:firstLine="708"/>
        <w:jc w:val="center"/>
        <w:rPr>
          <w:rFonts w:ascii="Times New Roman" w:hAnsi="Times New Roman" w:cs="Times New Roman"/>
          <w:sz w:val="24"/>
          <w:szCs w:val="24"/>
        </w:rPr>
      </w:pPr>
      <w:r w:rsidRPr="00104B7C">
        <w:rPr>
          <w:rFonts w:ascii="Times New Roman" w:hAnsi="Times New Roman" w:cs="Times New Roman"/>
          <w:noProof/>
          <w:sz w:val="24"/>
          <w:szCs w:val="24"/>
          <w:lang w:eastAsia="ru-RU"/>
        </w:rPr>
        <w:drawing>
          <wp:inline distT="0" distB="0" distL="0" distR="0">
            <wp:extent cx="6236335" cy="2628900"/>
            <wp:effectExtent l="19050" t="0" r="12065"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5743F" w:rsidRPr="00104B7C" w:rsidRDefault="0085743F" w:rsidP="00EF7324">
      <w:pPr>
        <w:spacing w:after="0" w:line="240" w:lineRule="auto"/>
        <w:ind w:firstLine="708"/>
        <w:jc w:val="both"/>
        <w:rPr>
          <w:rFonts w:ascii="Times New Roman" w:hAnsi="Times New Roman" w:cs="Times New Roman"/>
          <w:sz w:val="24"/>
          <w:szCs w:val="24"/>
        </w:rPr>
      </w:pPr>
    </w:p>
    <w:p w:rsidR="004E7AFC" w:rsidRPr="00104B7C" w:rsidRDefault="004E7AFC" w:rsidP="00EF7324">
      <w:pPr>
        <w:spacing w:after="0" w:line="240" w:lineRule="auto"/>
        <w:ind w:firstLine="708"/>
        <w:jc w:val="center"/>
        <w:rPr>
          <w:rFonts w:ascii="Times New Roman" w:hAnsi="Times New Roman" w:cs="Times New Roman"/>
          <w:sz w:val="24"/>
          <w:szCs w:val="24"/>
        </w:rPr>
      </w:pPr>
      <w:r w:rsidRPr="00104B7C">
        <w:rPr>
          <w:rFonts w:ascii="Times New Roman" w:hAnsi="Times New Roman" w:cs="Times New Roman"/>
          <w:b/>
          <w:sz w:val="24"/>
          <w:szCs w:val="24"/>
        </w:rPr>
        <w:t>Профессиональный уровень педагогических работников</w:t>
      </w:r>
    </w:p>
    <w:tbl>
      <w:tblPr>
        <w:tblW w:w="138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4A0" w:firstRow="1" w:lastRow="0" w:firstColumn="1" w:lastColumn="0" w:noHBand="0" w:noVBand="1"/>
      </w:tblPr>
      <w:tblGrid>
        <w:gridCol w:w="5070"/>
        <w:gridCol w:w="992"/>
        <w:gridCol w:w="768"/>
        <w:gridCol w:w="649"/>
        <w:gridCol w:w="851"/>
        <w:gridCol w:w="850"/>
        <w:gridCol w:w="851"/>
        <w:gridCol w:w="850"/>
        <w:gridCol w:w="709"/>
        <w:gridCol w:w="709"/>
        <w:gridCol w:w="709"/>
        <w:gridCol w:w="865"/>
      </w:tblGrid>
      <w:tr w:rsidR="004E7AFC" w:rsidRPr="00104B7C" w:rsidTr="00E56448">
        <w:trPr>
          <w:trHeight w:val="224"/>
          <w:jc w:val="center"/>
        </w:trPr>
        <w:tc>
          <w:tcPr>
            <w:tcW w:w="5070" w:type="dxa"/>
            <w:vMerge w:val="restart"/>
            <w:shd w:val="clear" w:color="auto" w:fill="FFFFFF" w:themeFill="background1"/>
          </w:tcPr>
          <w:p w:rsidR="004E7AFC" w:rsidRPr="00104B7C" w:rsidRDefault="004E7AFC"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lastRenderedPageBreak/>
              <w:t>ОУ</w:t>
            </w:r>
          </w:p>
        </w:tc>
        <w:tc>
          <w:tcPr>
            <w:tcW w:w="992" w:type="dxa"/>
            <w:vMerge w:val="restart"/>
            <w:shd w:val="clear" w:color="auto" w:fill="FFFFFF" w:themeFill="background1"/>
          </w:tcPr>
          <w:p w:rsidR="004E7AFC" w:rsidRPr="00104B7C" w:rsidRDefault="004E7AFC" w:rsidP="00EF7324">
            <w:pPr>
              <w:spacing w:after="0" w:line="240" w:lineRule="auto"/>
              <w:rPr>
                <w:rFonts w:ascii="Times New Roman" w:hAnsi="Times New Roman" w:cs="Times New Roman"/>
                <w:color w:val="000000"/>
                <w:sz w:val="24"/>
                <w:szCs w:val="24"/>
              </w:rPr>
            </w:pPr>
          </w:p>
          <w:p w:rsidR="004E7AFC" w:rsidRPr="00104B7C" w:rsidRDefault="004E7AFC" w:rsidP="00EF7324">
            <w:pPr>
              <w:spacing w:after="0" w:line="240" w:lineRule="auto"/>
              <w:rPr>
                <w:rFonts w:ascii="Times New Roman" w:hAnsi="Times New Roman" w:cs="Times New Roman"/>
                <w:color w:val="000000"/>
                <w:sz w:val="24"/>
                <w:szCs w:val="24"/>
              </w:rPr>
            </w:pPr>
            <w:r w:rsidRPr="00104B7C">
              <w:rPr>
                <w:rFonts w:ascii="Times New Roman" w:hAnsi="Times New Roman" w:cs="Times New Roman"/>
                <w:color w:val="000000"/>
                <w:sz w:val="24"/>
                <w:szCs w:val="24"/>
              </w:rPr>
              <w:t>Количество педагогов в ОО</w:t>
            </w:r>
          </w:p>
          <w:p w:rsidR="004E7AFC" w:rsidRPr="00104B7C" w:rsidRDefault="004E7AFC" w:rsidP="00EF7324">
            <w:pPr>
              <w:spacing w:after="0" w:line="240" w:lineRule="auto"/>
              <w:rPr>
                <w:rFonts w:ascii="Times New Roman" w:hAnsi="Times New Roman" w:cs="Times New Roman"/>
                <w:sz w:val="24"/>
                <w:szCs w:val="24"/>
              </w:rPr>
            </w:pPr>
          </w:p>
        </w:tc>
        <w:tc>
          <w:tcPr>
            <w:tcW w:w="3118" w:type="dxa"/>
            <w:gridSpan w:val="4"/>
            <w:shd w:val="clear" w:color="auto" w:fill="FFFFFF" w:themeFill="background1"/>
          </w:tcPr>
          <w:p w:rsidR="004E7AFC" w:rsidRPr="00104B7C" w:rsidRDefault="004E7AFC"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из них имеют (чел.):</w:t>
            </w:r>
          </w:p>
        </w:tc>
        <w:tc>
          <w:tcPr>
            <w:tcW w:w="851" w:type="dxa"/>
            <w:vMerge w:val="restart"/>
            <w:shd w:val="clear" w:color="auto" w:fill="FFFFFF" w:themeFill="background1"/>
          </w:tcPr>
          <w:p w:rsidR="004E7AFC" w:rsidRPr="00104B7C" w:rsidRDefault="004E7AFC" w:rsidP="00EF7324">
            <w:pPr>
              <w:spacing w:after="0" w:line="240" w:lineRule="auto"/>
              <w:rPr>
                <w:rFonts w:ascii="Times New Roman" w:hAnsi="Times New Roman" w:cs="Times New Roman"/>
                <w:sz w:val="24"/>
                <w:szCs w:val="24"/>
              </w:rPr>
            </w:pPr>
            <w:r w:rsidRPr="00104B7C">
              <w:rPr>
                <w:rFonts w:ascii="Times New Roman" w:hAnsi="Times New Roman" w:cs="Times New Roman"/>
                <w:color w:val="000000"/>
                <w:sz w:val="24"/>
                <w:szCs w:val="24"/>
              </w:rPr>
              <w:t>% педагогов с 1, высшей категорией от общего кол-ва педагогических работников</w:t>
            </w:r>
          </w:p>
        </w:tc>
        <w:tc>
          <w:tcPr>
            <w:tcW w:w="850" w:type="dxa"/>
            <w:vMerge w:val="restart"/>
            <w:shd w:val="clear" w:color="auto" w:fill="FFFFFF" w:themeFill="background1"/>
          </w:tcPr>
          <w:p w:rsidR="004E7AFC" w:rsidRPr="00104B7C" w:rsidRDefault="004E7AFC" w:rsidP="00EF7324">
            <w:pPr>
              <w:spacing w:after="0" w:line="240" w:lineRule="auto"/>
              <w:rPr>
                <w:rFonts w:ascii="Times New Roman" w:hAnsi="Times New Roman" w:cs="Times New Roman"/>
                <w:color w:val="000000"/>
                <w:sz w:val="24"/>
                <w:szCs w:val="24"/>
              </w:rPr>
            </w:pPr>
            <w:r w:rsidRPr="00104B7C">
              <w:rPr>
                <w:rFonts w:ascii="Times New Roman" w:hAnsi="Times New Roman" w:cs="Times New Roman"/>
                <w:color w:val="000000"/>
                <w:sz w:val="24"/>
                <w:szCs w:val="24"/>
              </w:rPr>
              <w:t>Прошли аттестацию в 2016-2017уч. году (чел.)</w:t>
            </w:r>
          </w:p>
          <w:p w:rsidR="004E7AFC" w:rsidRPr="00104B7C" w:rsidRDefault="004E7AFC" w:rsidP="00EF7324">
            <w:pPr>
              <w:spacing w:after="0" w:line="240" w:lineRule="auto"/>
              <w:rPr>
                <w:rFonts w:ascii="Times New Roman" w:hAnsi="Times New Roman" w:cs="Times New Roman"/>
                <w:sz w:val="24"/>
                <w:szCs w:val="24"/>
              </w:rPr>
            </w:pPr>
          </w:p>
        </w:tc>
        <w:tc>
          <w:tcPr>
            <w:tcW w:w="2992" w:type="dxa"/>
            <w:gridSpan w:val="4"/>
            <w:shd w:val="clear" w:color="auto" w:fill="FFFFFF" w:themeFill="background1"/>
          </w:tcPr>
          <w:p w:rsidR="004E7AFC" w:rsidRPr="00104B7C" w:rsidRDefault="004E7AFC"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Из них аттестованы на (чел.):</w:t>
            </w:r>
          </w:p>
        </w:tc>
      </w:tr>
      <w:tr w:rsidR="004E7AFC" w:rsidRPr="00104B7C" w:rsidTr="00E56448">
        <w:trPr>
          <w:trHeight w:val="967"/>
          <w:jc w:val="center"/>
        </w:trPr>
        <w:tc>
          <w:tcPr>
            <w:tcW w:w="5070" w:type="dxa"/>
            <w:vMerge/>
            <w:shd w:val="clear" w:color="auto" w:fill="FFFFFF" w:themeFill="background1"/>
          </w:tcPr>
          <w:p w:rsidR="004E7AFC" w:rsidRPr="00104B7C" w:rsidRDefault="004E7AFC" w:rsidP="00EF7324">
            <w:pPr>
              <w:spacing w:after="0" w:line="240" w:lineRule="auto"/>
              <w:rPr>
                <w:rFonts w:ascii="Times New Roman" w:hAnsi="Times New Roman" w:cs="Times New Roman"/>
                <w:sz w:val="24"/>
                <w:szCs w:val="24"/>
              </w:rPr>
            </w:pPr>
          </w:p>
        </w:tc>
        <w:tc>
          <w:tcPr>
            <w:tcW w:w="992" w:type="dxa"/>
            <w:vMerge/>
            <w:shd w:val="clear" w:color="auto" w:fill="FFFFFF" w:themeFill="background1"/>
          </w:tcPr>
          <w:p w:rsidR="004E7AFC" w:rsidRPr="00104B7C" w:rsidRDefault="004E7AFC" w:rsidP="00EF7324">
            <w:pPr>
              <w:spacing w:after="0" w:line="240" w:lineRule="auto"/>
              <w:rPr>
                <w:rFonts w:ascii="Times New Roman" w:hAnsi="Times New Roman" w:cs="Times New Roman"/>
                <w:sz w:val="24"/>
                <w:szCs w:val="24"/>
              </w:rPr>
            </w:pPr>
          </w:p>
        </w:tc>
        <w:tc>
          <w:tcPr>
            <w:tcW w:w="768" w:type="dxa"/>
            <w:shd w:val="clear" w:color="auto" w:fill="FFFFFF" w:themeFill="background1"/>
          </w:tcPr>
          <w:p w:rsidR="004E7AFC" w:rsidRPr="00104B7C" w:rsidRDefault="004E7AFC"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 xml:space="preserve">высшую </w:t>
            </w:r>
          </w:p>
        </w:tc>
        <w:tc>
          <w:tcPr>
            <w:tcW w:w="649" w:type="dxa"/>
            <w:shd w:val="clear" w:color="auto" w:fill="FFFFFF" w:themeFill="background1"/>
          </w:tcPr>
          <w:p w:rsidR="004E7AFC" w:rsidRPr="00104B7C" w:rsidRDefault="004E7AFC"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 xml:space="preserve">первую </w:t>
            </w:r>
          </w:p>
        </w:tc>
        <w:tc>
          <w:tcPr>
            <w:tcW w:w="851" w:type="dxa"/>
            <w:shd w:val="clear" w:color="auto" w:fill="FFFFFF" w:themeFill="background1"/>
          </w:tcPr>
          <w:p w:rsidR="004E7AFC" w:rsidRPr="00104B7C" w:rsidRDefault="004E7AFC"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соответствие занимаемой должности</w:t>
            </w:r>
          </w:p>
        </w:tc>
        <w:tc>
          <w:tcPr>
            <w:tcW w:w="850" w:type="dxa"/>
            <w:shd w:val="clear" w:color="auto" w:fill="FFFFFF" w:themeFill="background1"/>
          </w:tcPr>
          <w:p w:rsidR="004E7AFC" w:rsidRPr="00104B7C" w:rsidRDefault="004E7AFC"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не аттестованы</w:t>
            </w:r>
          </w:p>
        </w:tc>
        <w:tc>
          <w:tcPr>
            <w:tcW w:w="851" w:type="dxa"/>
            <w:vMerge/>
            <w:shd w:val="clear" w:color="auto" w:fill="FFFFFF" w:themeFill="background1"/>
          </w:tcPr>
          <w:p w:rsidR="004E7AFC" w:rsidRPr="00104B7C" w:rsidRDefault="004E7AFC" w:rsidP="00EF7324">
            <w:pPr>
              <w:spacing w:after="0" w:line="240" w:lineRule="auto"/>
              <w:rPr>
                <w:rFonts w:ascii="Times New Roman" w:hAnsi="Times New Roman" w:cs="Times New Roman"/>
                <w:sz w:val="24"/>
                <w:szCs w:val="24"/>
              </w:rPr>
            </w:pPr>
          </w:p>
        </w:tc>
        <w:tc>
          <w:tcPr>
            <w:tcW w:w="850" w:type="dxa"/>
            <w:vMerge/>
            <w:shd w:val="clear" w:color="auto" w:fill="FFFFFF" w:themeFill="background1"/>
          </w:tcPr>
          <w:p w:rsidR="004E7AFC" w:rsidRPr="00104B7C" w:rsidRDefault="004E7AFC" w:rsidP="00EF7324">
            <w:pPr>
              <w:spacing w:after="0" w:line="240" w:lineRule="auto"/>
              <w:rPr>
                <w:rFonts w:ascii="Times New Roman" w:hAnsi="Times New Roman" w:cs="Times New Roman"/>
                <w:sz w:val="24"/>
                <w:szCs w:val="24"/>
              </w:rPr>
            </w:pPr>
          </w:p>
        </w:tc>
        <w:tc>
          <w:tcPr>
            <w:tcW w:w="709" w:type="dxa"/>
            <w:shd w:val="clear" w:color="auto" w:fill="FFFFFF" w:themeFill="background1"/>
          </w:tcPr>
          <w:p w:rsidR="004E7AFC" w:rsidRPr="00104B7C" w:rsidRDefault="004E7AFC"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 xml:space="preserve">высшую </w:t>
            </w:r>
          </w:p>
        </w:tc>
        <w:tc>
          <w:tcPr>
            <w:tcW w:w="709" w:type="dxa"/>
            <w:shd w:val="clear" w:color="auto" w:fill="FFFFFF" w:themeFill="background1"/>
          </w:tcPr>
          <w:p w:rsidR="004E7AFC" w:rsidRPr="00104B7C" w:rsidRDefault="004E7AFC"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 xml:space="preserve">первую </w:t>
            </w:r>
          </w:p>
        </w:tc>
        <w:tc>
          <w:tcPr>
            <w:tcW w:w="709" w:type="dxa"/>
            <w:shd w:val="clear" w:color="auto" w:fill="FFFFFF" w:themeFill="background1"/>
          </w:tcPr>
          <w:p w:rsidR="004E7AFC" w:rsidRPr="00104B7C" w:rsidRDefault="004E7AFC" w:rsidP="00EF7324">
            <w:pPr>
              <w:spacing w:after="0" w:line="240" w:lineRule="auto"/>
              <w:rPr>
                <w:rFonts w:ascii="Times New Roman" w:hAnsi="Times New Roman" w:cs="Times New Roman"/>
                <w:bCs/>
                <w:color w:val="000000"/>
                <w:sz w:val="24"/>
                <w:szCs w:val="24"/>
              </w:rPr>
            </w:pPr>
            <w:r w:rsidRPr="00104B7C">
              <w:rPr>
                <w:rFonts w:ascii="Times New Roman" w:hAnsi="Times New Roman" w:cs="Times New Roman"/>
                <w:bCs/>
                <w:color w:val="000000"/>
                <w:sz w:val="24"/>
                <w:szCs w:val="24"/>
              </w:rPr>
              <w:t>соответствие занимаемой должности (</w:t>
            </w:r>
            <w:proofErr w:type="spellStart"/>
            <w:r w:rsidRPr="00104B7C">
              <w:rPr>
                <w:rFonts w:ascii="Times New Roman" w:hAnsi="Times New Roman" w:cs="Times New Roman"/>
                <w:bCs/>
                <w:color w:val="000000"/>
                <w:sz w:val="24"/>
                <w:szCs w:val="24"/>
              </w:rPr>
              <w:t>педработники</w:t>
            </w:r>
            <w:proofErr w:type="spellEnd"/>
            <w:r w:rsidRPr="00104B7C">
              <w:rPr>
                <w:rFonts w:ascii="Times New Roman" w:hAnsi="Times New Roman" w:cs="Times New Roman"/>
                <w:bCs/>
                <w:color w:val="000000"/>
                <w:sz w:val="24"/>
                <w:szCs w:val="24"/>
              </w:rPr>
              <w:t>)</w:t>
            </w:r>
          </w:p>
        </w:tc>
        <w:tc>
          <w:tcPr>
            <w:tcW w:w="865" w:type="dxa"/>
            <w:shd w:val="clear" w:color="auto" w:fill="FFFFFF" w:themeFill="background1"/>
          </w:tcPr>
          <w:p w:rsidR="004E7AFC" w:rsidRPr="00104B7C" w:rsidRDefault="004E7AFC" w:rsidP="00EF7324">
            <w:pPr>
              <w:spacing w:after="0" w:line="240" w:lineRule="auto"/>
              <w:rPr>
                <w:rFonts w:ascii="Times New Roman" w:hAnsi="Times New Roman" w:cs="Times New Roman"/>
                <w:bCs/>
                <w:color w:val="000000"/>
                <w:sz w:val="24"/>
                <w:szCs w:val="24"/>
              </w:rPr>
            </w:pPr>
            <w:r w:rsidRPr="00104B7C">
              <w:rPr>
                <w:rFonts w:ascii="Times New Roman" w:hAnsi="Times New Roman" w:cs="Times New Roman"/>
                <w:bCs/>
                <w:color w:val="000000"/>
                <w:sz w:val="24"/>
                <w:szCs w:val="24"/>
              </w:rPr>
              <w:t>соответствие занимаемой должности (руководители)</w:t>
            </w:r>
          </w:p>
        </w:tc>
      </w:tr>
      <w:tr w:rsidR="003F3844" w:rsidRPr="00104B7C" w:rsidTr="00E56448">
        <w:trPr>
          <w:trHeight w:val="310"/>
          <w:jc w:val="center"/>
        </w:trPr>
        <w:tc>
          <w:tcPr>
            <w:tcW w:w="5070" w:type="dxa"/>
            <w:shd w:val="clear" w:color="auto" w:fill="FFFFFF" w:themeFill="background1"/>
          </w:tcPr>
          <w:p w:rsidR="003F3844" w:rsidRPr="00104B7C" w:rsidRDefault="003F3844"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Бигилинская СОШ</w:t>
            </w:r>
          </w:p>
        </w:tc>
        <w:tc>
          <w:tcPr>
            <w:tcW w:w="992" w:type="dxa"/>
            <w:shd w:val="clear" w:color="auto" w:fill="FFFFFF" w:themeFill="background1"/>
          </w:tcPr>
          <w:p w:rsidR="003F3844" w:rsidRPr="00104B7C" w:rsidRDefault="003F3844"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14</w:t>
            </w:r>
          </w:p>
        </w:tc>
        <w:tc>
          <w:tcPr>
            <w:tcW w:w="768" w:type="dxa"/>
            <w:shd w:val="clear" w:color="auto" w:fill="FFFFFF" w:themeFill="background1"/>
          </w:tcPr>
          <w:p w:rsidR="003F3844" w:rsidRPr="00104B7C" w:rsidRDefault="003F3844"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1</w:t>
            </w:r>
          </w:p>
        </w:tc>
        <w:tc>
          <w:tcPr>
            <w:tcW w:w="649" w:type="dxa"/>
            <w:shd w:val="clear" w:color="auto" w:fill="FFFFFF" w:themeFill="background1"/>
          </w:tcPr>
          <w:p w:rsidR="003F3844" w:rsidRPr="00104B7C" w:rsidRDefault="003F3844"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7</w:t>
            </w:r>
          </w:p>
        </w:tc>
        <w:tc>
          <w:tcPr>
            <w:tcW w:w="851" w:type="dxa"/>
            <w:shd w:val="clear" w:color="auto" w:fill="FFFFFF" w:themeFill="background1"/>
          </w:tcPr>
          <w:p w:rsidR="003F3844" w:rsidRPr="00104B7C" w:rsidRDefault="003F3844"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3</w:t>
            </w:r>
          </w:p>
        </w:tc>
        <w:tc>
          <w:tcPr>
            <w:tcW w:w="850" w:type="dxa"/>
            <w:shd w:val="clear" w:color="auto" w:fill="FFFFFF" w:themeFill="background1"/>
          </w:tcPr>
          <w:p w:rsidR="003F3844" w:rsidRPr="00104B7C" w:rsidRDefault="003F3844"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3</w:t>
            </w:r>
          </w:p>
        </w:tc>
        <w:tc>
          <w:tcPr>
            <w:tcW w:w="851" w:type="dxa"/>
            <w:shd w:val="clear" w:color="auto" w:fill="FFFFFF" w:themeFill="background1"/>
          </w:tcPr>
          <w:p w:rsidR="003F3844" w:rsidRPr="00104B7C" w:rsidRDefault="003F3844"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57,2</w:t>
            </w:r>
          </w:p>
        </w:tc>
        <w:tc>
          <w:tcPr>
            <w:tcW w:w="850" w:type="dxa"/>
            <w:shd w:val="clear" w:color="auto" w:fill="FFFFFF" w:themeFill="background1"/>
          </w:tcPr>
          <w:p w:rsidR="003F3844" w:rsidRPr="00104B7C" w:rsidRDefault="003F3844"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2</w:t>
            </w:r>
          </w:p>
        </w:tc>
        <w:tc>
          <w:tcPr>
            <w:tcW w:w="709" w:type="dxa"/>
            <w:shd w:val="clear" w:color="auto" w:fill="FFFFFF" w:themeFill="background1"/>
          </w:tcPr>
          <w:p w:rsidR="003F3844" w:rsidRPr="00104B7C" w:rsidRDefault="003F3844"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0</w:t>
            </w:r>
          </w:p>
        </w:tc>
        <w:tc>
          <w:tcPr>
            <w:tcW w:w="709" w:type="dxa"/>
            <w:shd w:val="clear" w:color="auto" w:fill="FFFFFF" w:themeFill="background1"/>
          </w:tcPr>
          <w:p w:rsidR="003F3844" w:rsidRPr="00104B7C" w:rsidRDefault="003F3844"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2</w:t>
            </w:r>
          </w:p>
        </w:tc>
        <w:tc>
          <w:tcPr>
            <w:tcW w:w="709" w:type="dxa"/>
            <w:shd w:val="clear" w:color="auto" w:fill="FFFFFF" w:themeFill="background1"/>
          </w:tcPr>
          <w:p w:rsidR="003F3844" w:rsidRPr="00104B7C" w:rsidRDefault="003F3844"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0</w:t>
            </w:r>
          </w:p>
        </w:tc>
        <w:tc>
          <w:tcPr>
            <w:tcW w:w="865" w:type="dxa"/>
            <w:shd w:val="clear" w:color="auto" w:fill="FFFFFF" w:themeFill="background1"/>
          </w:tcPr>
          <w:p w:rsidR="003F3844" w:rsidRPr="00104B7C" w:rsidRDefault="003F3844"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0</w:t>
            </w:r>
          </w:p>
        </w:tc>
      </w:tr>
      <w:tr w:rsidR="003F3844" w:rsidRPr="00104B7C" w:rsidTr="00E56448">
        <w:trPr>
          <w:trHeight w:val="310"/>
          <w:jc w:val="center"/>
        </w:trPr>
        <w:tc>
          <w:tcPr>
            <w:tcW w:w="5070" w:type="dxa"/>
            <w:shd w:val="clear" w:color="auto" w:fill="FFFFFF" w:themeFill="background1"/>
          </w:tcPr>
          <w:p w:rsidR="003F3844" w:rsidRPr="00104B7C" w:rsidRDefault="003F3844"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Горюновская СОШ, филиал МАОУ «Бигилинская СОШ»</w:t>
            </w:r>
          </w:p>
        </w:tc>
        <w:tc>
          <w:tcPr>
            <w:tcW w:w="992" w:type="dxa"/>
            <w:shd w:val="clear" w:color="auto" w:fill="FFFFFF" w:themeFill="background1"/>
          </w:tcPr>
          <w:p w:rsidR="003F3844" w:rsidRPr="00104B7C" w:rsidRDefault="003F3844"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15</w:t>
            </w:r>
          </w:p>
        </w:tc>
        <w:tc>
          <w:tcPr>
            <w:tcW w:w="768" w:type="dxa"/>
            <w:shd w:val="clear" w:color="auto" w:fill="FFFFFF" w:themeFill="background1"/>
          </w:tcPr>
          <w:p w:rsidR="003F3844" w:rsidRPr="00104B7C" w:rsidRDefault="003F3844"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1</w:t>
            </w:r>
          </w:p>
        </w:tc>
        <w:tc>
          <w:tcPr>
            <w:tcW w:w="649" w:type="dxa"/>
            <w:shd w:val="clear" w:color="auto" w:fill="FFFFFF" w:themeFill="background1"/>
          </w:tcPr>
          <w:p w:rsidR="003F3844" w:rsidRPr="00104B7C" w:rsidRDefault="003F3844"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3</w:t>
            </w:r>
          </w:p>
        </w:tc>
        <w:tc>
          <w:tcPr>
            <w:tcW w:w="851" w:type="dxa"/>
            <w:shd w:val="clear" w:color="auto" w:fill="FFFFFF" w:themeFill="background1"/>
          </w:tcPr>
          <w:p w:rsidR="003F3844" w:rsidRPr="00104B7C" w:rsidRDefault="003F3844"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5</w:t>
            </w:r>
          </w:p>
        </w:tc>
        <w:tc>
          <w:tcPr>
            <w:tcW w:w="850" w:type="dxa"/>
            <w:shd w:val="clear" w:color="auto" w:fill="FFFFFF" w:themeFill="background1"/>
          </w:tcPr>
          <w:p w:rsidR="003F3844" w:rsidRPr="00104B7C" w:rsidRDefault="003F3844"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6</w:t>
            </w:r>
          </w:p>
        </w:tc>
        <w:tc>
          <w:tcPr>
            <w:tcW w:w="851" w:type="dxa"/>
            <w:shd w:val="clear" w:color="auto" w:fill="FFFFFF" w:themeFill="background1"/>
          </w:tcPr>
          <w:p w:rsidR="003F3844" w:rsidRPr="00104B7C" w:rsidRDefault="003F3844"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2</w:t>
            </w:r>
            <w:r w:rsidR="002E5DD8" w:rsidRPr="00104B7C">
              <w:rPr>
                <w:rFonts w:ascii="Times New Roman" w:hAnsi="Times New Roman" w:cs="Times New Roman"/>
                <w:b/>
                <w:sz w:val="24"/>
                <w:szCs w:val="24"/>
              </w:rPr>
              <w:t>8,6</w:t>
            </w:r>
          </w:p>
        </w:tc>
        <w:tc>
          <w:tcPr>
            <w:tcW w:w="850" w:type="dxa"/>
            <w:shd w:val="clear" w:color="auto" w:fill="FFFFFF" w:themeFill="background1"/>
          </w:tcPr>
          <w:p w:rsidR="003F3844" w:rsidRPr="00104B7C" w:rsidRDefault="003F3844"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0</w:t>
            </w:r>
          </w:p>
        </w:tc>
        <w:tc>
          <w:tcPr>
            <w:tcW w:w="709" w:type="dxa"/>
            <w:shd w:val="clear" w:color="auto" w:fill="FFFFFF" w:themeFill="background1"/>
          </w:tcPr>
          <w:p w:rsidR="003F3844" w:rsidRPr="00104B7C" w:rsidRDefault="003F3844"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0</w:t>
            </w:r>
          </w:p>
        </w:tc>
        <w:tc>
          <w:tcPr>
            <w:tcW w:w="709" w:type="dxa"/>
            <w:shd w:val="clear" w:color="auto" w:fill="FFFFFF" w:themeFill="background1"/>
          </w:tcPr>
          <w:p w:rsidR="003F3844" w:rsidRPr="00104B7C" w:rsidRDefault="003F3844"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0</w:t>
            </w:r>
          </w:p>
        </w:tc>
        <w:tc>
          <w:tcPr>
            <w:tcW w:w="709" w:type="dxa"/>
            <w:shd w:val="clear" w:color="auto" w:fill="FFFFFF" w:themeFill="background1"/>
          </w:tcPr>
          <w:p w:rsidR="003F3844" w:rsidRPr="00104B7C" w:rsidRDefault="003F3844"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0</w:t>
            </w:r>
          </w:p>
        </w:tc>
        <w:tc>
          <w:tcPr>
            <w:tcW w:w="865" w:type="dxa"/>
            <w:shd w:val="clear" w:color="auto" w:fill="FFFFFF" w:themeFill="background1"/>
          </w:tcPr>
          <w:p w:rsidR="003F3844" w:rsidRPr="00104B7C" w:rsidRDefault="003F3844"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0</w:t>
            </w:r>
          </w:p>
        </w:tc>
      </w:tr>
      <w:tr w:rsidR="003F3844" w:rsidRPr="00104B7C" w:rsidTr="00E56448">
        <w:trPr>
          <w:trHeight w:val="310"/>
          <w:jc w:val="center"/>
        </w:trPr>
        <w:tc>
          <w:tcPr>
            <w:tcW w:w="5070" w:type="dxa"/>
            <w:shd w:val="clear" w:color="auto" w:fill="FFFFFF" w:themeFill="background1"/>
          </w:tcPr>
          <w:p w:rsidR="003F3844" w:rsidRPr="00104B7C" w:rsidRDefault="003F3844"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Дроновская ООШ, филиал МАОУ «Бигилинская СОШ»</w:t>
            </w:r>
          </w:p>
        </w:tc>
        <w:tc>
          <w:tcPr>
            <w:tcW w:w="992" w:type="dxa"/>
            <w:shd w:val="clear" w:color="auto" w:fill="FFFFFF" w:themeFill="background1"/>
          </w:tcPr>
          <w:p w:rsidR="003F3844" w:rsidRPr="00104B7C" w:rsidRDefault="003F3844"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10</w:t>
            </w:r>
          </w:p>
        </w:tc>
        <w:tc>
          <w:tcPr>
            <w:tcW w:w="768" w:type="dxa"/>
            <w:shd w:val="clear" w:color="auto" w:fill="FFFFFF" w:themeFill="background1"/>
          </w:tcPr>
          <w:p w:rsidR="003F3844" w:rsidRPr="00104B7C" w:rsidRDefault="003F3844"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1</w:t>
            </w:r>
          </w:p>
        </w:tc>
        <w:tc>
          <w:tcPr>
            <w:tcW w:w="649" w:type="dxa"/>
            <w:shd w:val="clear" w:color="auto" w:fill="FFFFFF" w:themeFill="background1"/>
          </w:tcPr>
          <w:p w:rsidR="003F3844" w:rsidRPr="00104B7C" w:rsidRDefault="003F3844"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5</w:t>
            </w:r>
          </w:p>
        </w:tc>
        <w:tc>
          <w:tcPr>
            <w:tcW w:w="851" w:type="dxa"/>
            <w:shd w:val="clear" w:color="auto" w:fill="FFFFFF" w:themeFill="background1"/>
          </w:tcPr>
          <w:p w:rsidR="003F3844" w:rsidRPr="00104B7C" w:rsidRDefault="003F3844"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3</w:t>
            </w:r>
          </w:p>
        </w:tc>
        <w:tc>
          <w:tcPr>
            <w:tcW w:w="850" w:type="dxa"/>
            <w:shd w:val="clear" w:color="auto" w:fill="FFFFFF" w:themeFill="background1"/>
          </w:tcPr>
          <w:p w:rsidR="003F3844" w:rsidRPr="00104B7C" w:rsidRDefault="003F3844"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1</w:t>
            </w:r>
          </w:p>
        </w:tc>
        <w:tc>
          <w:tcPr>
            <w:tcW w:w="851" w:type="dxa"/>
            <w:shd w:val="clear" w:color="auto" w:fill="FFFFFF" w:themeFill="background1"/>
          </w:tcPr>
          <w:p w:rsidR="003F3844" w:rsidRPr="00104B7C" w:rsidRDefault="003F3844"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60</w:t>
            </w:r>
          </w:p>
        </w:tc>
        <w:tc>
          <w:tcPr>
            <w:tcW w:w="850" w:type="dxa"/>
            <w:shd w:val="clear" w:color="auto" w:fill="FFFFFF" w:themeFill="background1"/>
          </w:tcPr>
          <w:p w:rsidR="003F3844" w:rsidRPr="00104B7C" w:rsidRDefault="003F3844"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0</w:t>
            </w:r>
          </w:p>
        </w:tc>
        <w:tc>
          <w:tcPr>
            <w:tcW w:w="709" w:type="dxa"/>
            <w:shd w:val="clear" w:color="auto" w:fill="FFFFFF" w:themeFill="background1"/>
          </w:tcPr>
          <w:p w:rsidR="003F3844" w:rsidRPr="00104B7C" w:rsidRDefault="003F3844"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0</w:t>
            </w:r>
          </w:p>
        </w:tc>
        <w:tc>
          <w:tcPr>
            <w:tcW w:w="709" w:type="dxa"/>
            <w:shd w:val="clear" w:color="auto" w:fill="FFFFFF" w:themeFill="background1"/>
          </w:tcPr>
          <w:p w:rsidR="003F3844" w:rsidRPr="00104B7C" w:rsidRDefault="003F3844"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0</w:t>
            </w:r>
          </w:p>
        </w:tc>
        <w:tc>
          <w:tcPr>
            <w:tcW w:w="709" w:type="dxa"/>
            <w:shd w:val="clear" w:color="auto" w:fill="FFFFFF" w:themeFill="background1"/>
          </w:tcPr>
          <w:p w:rsidR="003F3844" w:rsidRPr="00104B7C" w:rsidRDefault="003F3844"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0</w:t>
            </w:r>
          </w:p>
        </w:tc>
        <w:tc>
          <w:tcPr>
            <w:tcW w:w="865" w:type="dxa"/>
            <w:shd w:val="clear" w:color="auto" w:fill="FFFFFF" w:themeFill="background1"/>
          </w:tcPr>
          <w:p w:rsidR="003F3844" w:rsidRPr="00104B7C" w:rsidRDefault="003F3844"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0</w:t>
            </w:r>
          </w:p>
        </w:tc>
      </w:tr>
      <w:tr w:rsidR="003F3844" w:rsidRPr="00104B7C" w:rsidTr="00E56448">
        <w:trPr>
          <w:trHeight w:val="310"/>
          <w:jc w:val="center"/>
        </w:trPr>
        <w:tc>
          <w:tcPr>
            <w:tcW w:w="5070" w:type="dxa"/>
            <w:shd w:val="clear" w:color="auto" w:fill="FFFFFF" w:themeFill="background1"/>
          </w:tcPr>
          <w:p w:rsidR="003F3844" w:rsidRPr="00104B7C" w:rsidRDefault="003F3844"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Першинская ООШ, филиал МАОУ «Бигилинская СОШ»</w:t>
            </w:r>
          </w:p>
        </w:tc>
        <w:tc>
          <w:tcPr>
            <w:tcW w:w="992" w:type="dxa"/>
            <w:shd w:val="clear" w:color="auto" w:fill="FFFFFF" w:themeFill="background1"/>
          </w:tcPr>
          <w:p w:rsidR="003F3844" w:rsidRPr="00104B7C" w:rsidRDefault="003F3844"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11</w:t>
            </w:r>
          </w:p>
        </w:tc>
        <w:tc>
          <w:tcPr>
            <w:tcW w:w="768" w:type="dxa"/>
            <w:shd w:val="clear" w:color="auto" w:fill="FFFFFF" w:themeFill="background1"/>
          </w:tcPr>
          <w:p w:rsidR="003F3844" w:rsidRPr="00104B7C" w:rsidRDefault="003F3844"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2</w:t>
            </w:r>
          </w:p>
        </w:tc>
        <w:tc>
          <w:tcPr>
            <w:tcW w:w="649" w:type="dxa"/>
            <w:shd w:val="clear" w:color="auto" w:fill="FFFFFF" w:themeFill="background1"/>
          </w:tcPr>
          <w:p w:rsidR="003F3844" w:rsidRPr="00104B7C" w:rsidRDefault="003F3844"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6</w:t>
            </w:r>
          </w:p>
        </w:tc>
        <w:tc>
          <w:tcPr>
            <w:tcW w:w="851" w:type="dxa"/>
            <w:shd w:val="clear" w:color="auto" w:fill="FFFFFF" w:themeFill="background1"/>
          </w:tcPr>
          <w:p w:rsidR="003F3844" w:rsidRPr="00104B7C" w:rsidRDefault="003F3844"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2</w:t>
            </w:r>
          </w:p>
        </w:tc>
        <w:tc>
          <w:tcPr>
            <w:tcW w:w="850" w:type="dxa"/>
            <w:shd w:val="clear" w:color="auto" w:fill="FFFFFF" w:themeFill="background1"/>
          </w:tcPr>
          <w:p w:rsidR="003F3844" w:rsidRPr="00104B7C" w:rsidRDefault="003F3844"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3</w:t>
            </w:r>
          </w:p>
        </w:tc>
        <w:tc>
          <w:tcPr>
            <w:tcW w:w="851" w:type="dxa"/>
            <w:shd w:val="clear" w:color="auto" w:fill="FFFFFF" w:themeFill="background1"/>
          </w:tcPr>
          <w:p w:rsidR="003F3844" w:rsidRPr="00104B7C" w:rsidRDefault="002E5DD8"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72,7</w:t>
            </w:r>
          </w:p>
        </w:tc>
        <w:tc>
          <w:tcPr>
            <w:tcW w:w="850" w:type="dxa"/>
            <w:shd w:val="clear" w:color="auto" w:fill="FFFFFF" w:themeFill="background1"/>
          </w:tcPr>
          <w:p w:rsidR="003F3844" w:rsidRPr="00104B7C" w:rsidRDefault="003F3844"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2</w:t>
            </w:r>
          </w:p>
        </w:tc>
        <w:tc>
          <w:tcPr>
            <w:tcW w:w="709" w:type="dxa"/>
            <w:shd w:val="clear" w:color="auto" w:fill="FFFFFF" w:themeFill="background1"/>
          </w:tcPr>
          <w:p w:rsidR="003F3844" w:rsidRPr="00104B7C" w:rsidRDefault="00C34808"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0</w:t>
            </w:r>
          </w:p>
        </w:tc>
        <w:tc>
          <w:tcPr>
            <w:tcW w:w="709" w:type="dxa"/>
            <w:shd w:val="clear" w:color="auto" w:fill="FFFFFF" w:themeFill="background1"/>
          </w:tcPr>
          <w:p w:rsidR="003F3844" w:rsidRPr="00104B7C" w:rsidRDefault="003F3844"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1</w:t>
            </w:r>
          </w:p>
        </w:tc>
        <w:tc>
          <w:tcPr>
            <w:tcW w:w="709" w:type="dxa"/>
            <w:shd w:val="clear" w:color="auto" w:fill="FFFFFF" w:themeFill="background1"/>
          </w:tcPr>
          <w:p w:rsidR="003F3844" w:rsidRPr="00104B7C" w:rsidRDefault="003F3844"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1</w:t>
            </w:r>
          </w:p>
        </w:tc>
        <w:tc>
          <w:tcPr>
            <w:tcW w:w="865" w:type="dxa"/>
            <w:shd w:val="clear" w:color="auto" w:fill="FFFFFF" w:themeFill="background1"/>
          </w:tcPr>
          <w:p w:rsidR="003F3844" w:rsidRPr="00104B7C" w:rsidRDefault="003F3844"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0</w:t>
            </w:r>
          </w:p>
        </w:tc>
      </w:tr>
      <w:tr w:rsidR="003F3844" w:rsidRPr="00104B7C" w:rsidTr="00E56448">
        <w:trPr>
          <w:trHeight w:val="328"/>
          <w:jc w:val="center"/>
        </w:trPr>
        <w:tc>
          <w:tcPr>
            <w:tcW w:w="5070" w:type="dxa"/>
            <w:shd w:val="clear" w:color="auto" w:fill="FFFFFF" w:themeFill="background1"/>
          </w:tcPr>
          <w:p w:rsidR="003F3844" w:rsidRPr="00104B7C" w:rsidRDefault="003F3844" w:rsidP="00EF7324">
            <w:pPr>
              <w:spacing w:after="0" w:line="240" w:lineRule="auto"/>
              <w:rPr>
                <w:rFonts w:ascii="Times New Roman" w:hAnsi="Times New Roman" w:cs="Times New Roman"/>
                <w:b/>
                <w:sz w:val="24"/>
                <w:szCs w:val="24"/>
              </w:rPr>
            </w:pPr>
            <w:r w:rsidRPr="00104B7C">
              <w:rPr>
                <w:rFonts w:ascii="Times New Roman" w:hAnsi="Times New Roman" w:cs="Times New Roman"/>
                <w:b/>
                <w:sz w:val="24"/>
                <w:szCs w:val="24"/>
              </w:rPr>
              <w:t>ИТОГО</w:t>
            </w:r>
          </w:p>
        </w:tc>
        <w:tc>
          <w:tcPr>
            <w:tcW w:w="992" w:type="dxa"/>
            <w:shd w:val="clear" w:color="auto" w:fill="FFFFFF" w:themeFill="background1"/>
          </w:tcPr>
          <w:p w:rsidR="003F3844" w:rsidRPr="00104B7C" w:rsidRDefault="003F3844"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48</w:t>
            </w:r>
          </w:p>
        </w:tc>
        <w:tc>
          <w:tcPr>
            <w:tcW w:w="768" w:type="dxa"/>
            <w:shd w:val="clear" w:color="auto" w:fill="FFFFFF" w:themeFill="background1"/>
          </w:tcPr>
          <w:p w:rsidR="003F3844" w:rsidRPr="00104B7C" w:rsidRDefault="002E5DD8"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5</w:t>
            </w:r>
          </w:p>
        </w:tc>
        <w:tc>
          <w:tcPr>
            <w:tcW w:w="649" w:type="dxa"/>
            <w:shd w:val="clear" w:color="auto" w:fill="FFFFFF" w:themeFill="background1"/>
          </w:tcPr>
          <w:p w:rsidR="003F3844" w:rsidRPr="00104B7C" w:rsidRDefault="003F3844"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2</w:t>
            </w:r>
            <w:r w:rsidR="002E5DD8" w:rsidRPr="00104B7C">
              <w:rPr>
                <w:rFonts w:ascii="Times New Roman" w:hAnsi="Times New Roman" w:cs="Times New Roman"/>
                <w:b/>
                <w:sz w:val="24"/>
                <w:szCs w:val="24"/>
              </w:rPr>
              <w:t>1</w:t>
            </w:r>
          </w:p>
        </w:tc>
        <w:tc>
          <w:tcPr>
            <w:tcW w:w="851" w:type="dxa"/>
            <w:shd w:val="clear" w:color="auto" w:fill="FFFFFF" w:themeFill="background1"/>
          </w:tcPr>
          <w:p w:rsidR="003F3844" w:rsidRPr="00104B7C" w:rsidRDefault="003F3844"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10</w:t>
            </w:r>
          </w:p>
        </w:tc>
        <w:tc>
          <w:tcPr>
            <w:tcW w:w="850" w:type="dxa"/>
            <w:shd w:val="clear" w:color="auto" w:fill="FFFFFF" w:themeFill="background1"/>
          </w:tcPr>
          <w:p w:rsidR="003F3844" w:rsidRPr="00104B7C" w:rsidRDefault="003F3844"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12</w:t>
            </w:r>
          </w:p>
        </w:tc>
        <w:tc>
          <w:tcPr>
            <w:tcW w:w="851" w:type="dxa"/>
            <w:shd w:val="clear" w:color="auto" w:fill="FFFFFF" w:themeFill="background1"/>
          </w:tcPr>
          <w:p w:rsidR="003F3844" w:rsidRPr="00104B7C" w:rsidRDefault="002E5DD8"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54,2</w:t>
            </w:r>
          </w:p>
        </w:tc>
        <w:tc>
          <w:tcPr>
            <w:tcW w:w="850" w:type="dxa"/>
            <w:shd w:val="clear" w:color="auto" w:fill="FFFFFF" w:themeFill="background1"/>
          </w:tcPr>
          <w:p w:rsidR="003F3844" w:rsidRPr="00104B7C" w:rsidRDefault="002E5DD8"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4</w:t>
            </w:r>
          </w:p>
        </w:tc>
        <w:tc>
          <w:tcPr>
            <w:tcW w:w="709" w:type="dxa"/>
            <w:shd w:val="clear" w:color="auto" w:fill="FFFFFF" w:themeFill="background1"/>
          </w:tcPr>
          <w:p w:rsidR="003F3844" w:rsidRPr="00104B7C" w:rsidRDefault="003F3844"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0</w:t>
            </w:r>
          </w:p>
        </w:tc>
        <w:tc>
          <w:tcPr>
            <w:tcW w:w="709" w:type="dxa"/>
            <w:shd w:val="clear" w:color="auto" w:fill="FFFFFF" w:themeFill="background1"/>
          </w:tcPr>
          <w:p w:rsidR="003F3844" w:rsidRPr="00104B7C" w:rsidRDefault="003F3844"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3</w:t>
            </w:r>
          </w:p>
        </w:tc>
        <w:tc>
          <w:tcPr>
            <w:tcW w:w="709" w:type="dxa"/>
            <w:shd w:val="clear" w:color="auto" w:fill="FFFFFF" w:themeFill="background1"/>
          </w:tcPr>
          <w:p w:rsidR="003F3844" w:rsidRPr="00104B7C" w:rsidRDefault="003F3844"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0</w:t>
            </w:r>
          </w:p>
        </w:tc>
        <w:tc>
          <w:tcPr>
            <w:tcW w:w="865" w:type="dxa"/>
            <w:shd w:val="clear" w:color="auto" w:fill="FFFFFF" w:themeFill="background1"/>
          </w:tcPr>
          <w:p w:rsidR="003F3844" w:rsidRPr="00104B7C" w:rsidRDefault="003F3844"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0</w:t>
            </w:r>
          </w:p>
        </w:tc>
      </w:tr>
    </w:tbl>
    <w:p w:rsidR="004E7AFC" w:rsidRPr="00104B7C" w:rsidRDefault="004E7AFC" w:rsidP="00EF7324">
      <w:pPr>
        <w:spacing w:after="0" w:line="240" w:lineRule="auto"/>
        <w:ind w:firstLine="708"/>
        <w:jc w:val="both"/>
        <w:rPr>
          <w:rFonts w:ascii="Times New Roman" w:hAnsi="Times New Roman" w:cs="Times New Roman"/>
          <w:sz w:val="24"/>
          <w:szCs w:val="24"/>
        </w:rPr>
      </w:pPr>
    </w:p>
    <w:p w:rsidR="002E5DD8" w:rsidRPr="00104B7C" w:rsidRDefault="002E5DD8" w:rsidP="00EF7324">
      <w:pPr>
        <w:shd w:val="clear" w:color="auto" w:fill="FFFFFF"/>
        <w:spacing w:after="0" w:line="240" w:lineRule="auto"/>
        <w:ind w:firstLine="567"/>
        <w:rPr>
          <w:rFonts w:ascii="Times New Roman" w:hAnsi="Times New Roman" w:cs="Times New Roman"/>
          <w:bCs/>
          <w:sz w:val="24"/>
          <w:szCs w:val="24"/>
        </w:rPr>
      </w:pPr>
      <w:r w:rsidRPr="00104B7C">
        <w:rPr>
          <w:rFonts w:ascii="Times New Roman" w:hAnsi="Times New Roman" w:cs="Times New Roman"/>
          <w:bCs/>
          <w:sz w:val="24"/>
          <w:szCs w:val="24"/>
        </w:rPr>
        <w:t>В МАОУ «Бигилинская СОШ» на</w:t>
      </w:r>
      <w:r w:rsidR="00A841C8" w:rsidRPr="00104B7C">
        <w:rPr>
          <w:rFonts w:ascii="Times New Roman" w:hAnsi="Times New Roman" w:cs="Times New Roman"/>
          <w:bCs/>
          <w:sz w:val="24"/>
          <w:szCs w:val="24"/>
        </w:rPr>
        <w:t xml:space="preserve"> </w:t>
      </w:r>
      <w:r w:rsidR="00A03F12" w:rsidRPr="00104B7C">
        <w:rPr>
          <w:rFonts w:ascii="Times New Roman" w:hAnsi="Times New Roman" w:cs="Times New Roman"/>
          <w:bCs/>
          <w:sz w:val="24"/>
          <w:szCs w:val="24"/>
        </w:rPr>
        <w:t xml:space="preserve">первую квалификационную категорию аттестованы: </w:t>
      </w:r>
      <w:r w:rsidR="004E7AFC" w:rsidRPr="00104B7C">
        <w:rPr>
          <w:rFonts w:ascii="Times New Roman" w:hAnsi="Times New Roman" w:cs="Times New Roman"/>
          <w:bCs/>
          <w:sz w:val="24"/>
          <w:szCs w:val="24"/>
        </w:rPr>
        <w:t>Гилина Л.В., Зенкина В.А.</w:t>
      </w:r>
      <w:r w:rsidR="00A03F12" w:rsidRPr="00104B7C">
        <w:rPr>
          <w:rFonts w:ascii="Times New Roman" w:hAnsi="Times New Roman" w:cs="Times New Roman"/>
          <w:bCs/>
          <w:sz w:val="24"/>
          <w:szCs w:val="24"/>
        </w:rPr>
        <w:t>, что составл</w:t>
      </w:r>
      <w:r w:rsidR="005507E5" w:rsidRPr="00104B7C">
        <w:rPr>
          <w:rFonts w:ascii="Times New Roman" w:hAnsi="Times New Roman" w:cs="Times New Roman"/>
          <w:bCs/>
          <w:sz w:val="24"/>
          <w:szCs w:val="24"/>
        </w:rPr>
        <w:t>яет 100% от поданных заявлений.</w:t>
      </w:r>
    </w:p>
    <w:p w:rsidR="006C05D8" w:rsidRPr="00104B7C" w:rsidRDefault="002E5DD8" w:rsidP="00EF7324">
      <w:pPr>
        <w:shd w:val="clear" w:color="auto" w:fill="FFFFFF"/>
        <w:spacing w:after="0" w:line="240" w:lineRule="auto"/>
        <w:ind w:firstLine="567"/>
        <w:jc w:val="both"/>
        <w:rPr>
          <w:rFonts w:ascii="Times New Roman" w:hAnsi="Times New Roman" w:cs="Times New Roman"/>
          <w:sz w:val="24"/>
          <w:szCs w:val="24"/>
        </w:rPr>
      </w:pPr>
      <w:r w:rsidRPr="00104B7C">
        <w:rPr>
          <w:rFonts w:ascii="Times New Roman" w:hAnsi="Times New Roman" w:cs="Times New Roman"/>
          <w:bCs/>
          <w:sz w:val="24"/>
          <w:szCs w:val="24"/>
        </w:rPr>
        <w:t>В Горюновск</w:t>
      </w:r>
      <w:r w:rsidR="00FD2865" w:rsidRPr="00104B7C">
        <w:rPr>
          <w:rFonts w:ascii="Times New Roman" w:hAnsi="Times New Roman" w:cs="Times New Roman"/>
          <w:bCs/>
          <w:sz w:val="24"/>
          <w:szCs w:val="24"/>
        </w:rPr>
        <w:t>ой</w:t>
      </w:r>
      <w:r w:rsidRPr="00104B7C">
        <w:rPr>
          <w:rFonts w:ascii="Times New Roman" w:hAnsi="Times New Roman" w:cs="Times New Roman"/>
          <w:bCs/>
          <w:sz w:val="24"/>
          <w:szCs w:val="24"/>
        </w:rPr>
        <w:t xml:space="preserve"> СОШ, филиал МАОУ «Бигилинская СОШ» снижение профессионального уровня (наличие первой и высшей квалификационных категорий) с 38,5 до 28,6% в сравнении с 2015-2016 учебным годом произошло потому, что состав педагогического коллектива в текущем учебном году обновился на 42,8 %. К работе в 2016-2017 году из 14 педагогов, работающих в учреждении, приступило 6 новых педагогов, которых согласно</w:t>
      </w:r>
      <w:r w:rsidRPr="00104B7C">
        <w:rPr>
          <w:rFonts w:ascii="Times New Roman" w:hAnsi="Times New Roman" w:cs="Times New Roman"/>
          <w:sz w:val="24"/>
          <w:szCs w:val="24"/>
        </w:rPr>
        <w:t xml:space="preserve"> приказа МО и Н РФ от 07 апреля 2014г. № 276. п.22, подпункт «б» мы не можем аттестовать как работающих в учреждении менее 2 лет. Из числа педагогов, работающих в 2015-2016 учебном году ушли на пенсию Саульская В.М. учитель начальных классов первой категории и Ягодова Н.Н. учитель русского языка и литературы высшей квалификационной категории.</w:t>
      </w:r>
    </w:p>
    <w:p w:rsidR="00FD2865" w:rsidRPr="00104B7C" w:rsidRDefault="00FD2865" w:rsidP="00EF7324">
      <w:pPr>
        <w:shd w:val="clear" w:color="auto" w:fill="FFFFFF"/>
        <w:spacing w:after="0" w:line="240" w:lineRule="auto"/>
        <w:ind w:firstLine="567"/>
        <w:jc w:val="both"/>
        <w:rPr>
          <w:rFonts w:ascii="Times New Roman" w:hAnsi="Times New Roman" w:cs="Times New Roman"/>
          <w:sz w:val="24"/>
          <w:szCs w:val="24"/>
        </w:rPr>
      </w:pPr>
      <w:r w:rsidRPr="00104B7C">
        <w:rPr>
          <w:rFonts w:ascii="Times New Roman" w:hAnsi="Times New Roman" w:cs="Times New Roman"/>
          <w:sz w:val="24"/>
          <w:szCs w:val="24"/>
        </w:rPr>
        <w:lastRenderedPageBreak/>
        <w:t>В Дроновской ООШ, филиал МАОУ «Бигилинская СОШ» не аттестован 1 педагог.</w:t>
      </w:r>
    </w:p>
    <w:p w:rsidR="002E5DD8" w:rsidRPr="00104B7C" w:rsidRDefault="002E5DD8" w:rsidP="00EF7324">
      <w:pPr>
        <w:shd w:val="clear" w:color="auto" w:fill="FFFFFF"/>
        <w:spacing w:after="0" w:line="240" w:lineRule="auto"/>
        <w:ind w:firstLine="567"/>
        <w:jc w:val="both"/>
        <w:rPr>
          <w:rFonts w:ascii="Times New Roman" w:hAnsi="Times New Roman" w:cs="Times New Roman"/>
          <w:sz w:val="24"/>
          <w:szCs w:val="24"/>
        </w:rPr>
      </w:pPr>
      <w:r w:rsidRPr="00104B7C">
        <w:rPr>
          <w:rFonts w:ascii="Times New Roman" w:hAnsi="Times New Roman" w:cs="Times New Roman"/>
          <w:bCs/>
          <w:color w:val="000000" w:themeColor="text1"/>
          <w:sz w:val="24"/>
          <w:szCs w:val="24"/>
        </w:rPr>
        <w:t xml:space="preserve">В </w:t>
      </w:r>
      <w:r w:rsidRPr="00104B7C">
        <w:rPr>
          <w:rFonts w:ascii="Times New Roman" w:eastAsia="Times New Roman" w:hAnsi="Times New Roman" w:cs="Times New Roman"/>
          <w:sz w:val="24"/>
          <w:szCs w:val="24"/>
          <w:lang w:eastAsia="ru-RU"/>
        </w:rPr>
        <w:t>Першинск</w:t>
      </w:r>
      <w:r w:rsidR="00FD2865" w:rsidRPr="00104B7C">
        <w:rPr>
          <w:rFonts w:ascii="Times New Roman" w:eastAsia="Times New Roman" w:hAnsi="Times New Roman" w:cs="Times New Roman"/>
          <w:sz w:val="24"/>
          <w:szCs w:val="24"/>
          <w:lang w:eastAsia="ru-RU"/>
        </w:rPr>
        <w:t>ой</w:t>
      </w:r>
      <w:r w:rsidRPr="00104B7C">
        <w:rPr>
          <w:rFonts w:ascii="Times New Roman" w:eastAsia="Times New Roman" w:hAnsi="Times New Roman" w:cs="Times New Roman"/>
          <w:sz w:val="24"/>
          <w:szCs w:val="24"/>
          <w:lang w:eastAsia="ru-RU"/>
        </w:rPr>
        <w:t xml:space="preserve"> ООШ, филиале МАОУ «Бигилинская СОШ» </w:t>
      </w:r>
      <w:r w:rsidR="006C05D8" w:rsidRPr="00104B7C">
        <w:rPr>
          <w:rFonts w:ascii="Times New Roman" w:hAnsi="Times New Roman" w:cs="Times New Roman"/>
          <w:bCs/>
          <w:sz w:val="24"/>
          <w:szCs w:val="24"/>
        </w:rPr>
        <w:t>на первую квалификационную категорию аттестована</w:t>
      </w:r>
      <w:r w:rsidR="006C05D8" w:rsidRPr="00104B7C">
        <w:rPr>
          <w:rFonts w:ascii="Times New Roman" w:hAnsi="Times New Roman" w:cs="Times New Roman"/>
          <w:bCs/>
          <w:color w:val="000000" w:themeColor="text1"/>
          <w:sz w:val="24"/>
          <w:szCs w:val="24"/>
        </w:rPr>
        <w:t xml:space="preserve"> </w:t>
      </w:r>
      <w:r w:rsidRPr="00104B7C">
        <w:rPr>
          <w:rFonts w:ascii="Times New Roman" w:hAnsi="Times New Roman" w:cs="Times New Roman"/>
          <w:bCs/>
          <w:color w:val="000000" w:themeColor="text1"/>
          <w:sz w:val="24"/>
          <w:szCs w:val="24"/>
        </w:rPr>
        <w:t>Хорзова Любовь Мироновна, что составляет 100% от поданных заявлений.</w:t>
      </w:r>
    </w:p>
    <w:p w:rsidR="00562B4A" w:rsidRPr="00104B7C" w:rsidRDefault="00562B4A"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Динамика профессионального уровня педагогического коллектива в 2016-2017 учебном году.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9"/>
        <w:gridCol w:w="2318"/>
        <w:gridCol w:w="2224"/>
        <w:gridCol w:w="2224"/>
      </w:tblGrid>
      <w:tr w:rsidR="00E27F2A" w:rsidRPr="00104B7C" w:rsidTr="00E27F2A">
        <w:trPr>
          <w:trHeight w:val="160"/>
          <w:jc w:val="center"/>
        </w:trPr>
        <w:tc>
          <w:tcPr>
            <w:tcW w:w="6069" w:type="dxa"/>
            <w:shd w:val="clear" w:color="auto" w:fill="FFFFFF" w:themeFill="background1"/>
          </w:tcPr>
          <w:p w:rsidR="00562B4A" w:rsidRPr="00104B7C" w:rsidRDefault="00562B4A" w:rsidP="00EF7324">
            <w:pPr>
              <w:pStyle w:val="a3"/>
              <w:spacing w:after="0" w:line="240" w:lineRule="auto"/>
              <w:ind w:left="0"/>
              <w:rPr>
                <w:rFonts w:ascii="Times New Roman" w:hAnsi="Times New Roman" w:cs="Times New Roman"/>
                <w:sz w:val="24"/>
                <w:szCs w:val="24"/>
              </w:rPr>
            </w:pPr>
          </w:p>
        </w:tc>
        <w:tc>
          <w:tcPr>
            <w:tcW w:w="2318" w:type="dxa"/>
            <w:shd w:val="clear" w:color="auto" w:fill="FFFFFF" w:themeFill="background1"/>
          </w:tcPr>
          <w:p w:rsidR="00562B4A" w:rsidRPr="00104B7C" w:rsidRDefault="00562B4A" w:rsidP="00EF7324">
            <w:pPr>
              <w:pStyle w:val="a3"/>
              <w:spacing w:after="0" w:line="240" w:lineRule="auto"/>
              <w:ind w:left="0"/>
              <w:jc w:val="center"/>
              <w:rPr>
                <w:rFonts w:ascii="Times New Roman" w:hAnsi="Times New Roman" w:cs="Times New Roman"/>
                <w:sz w:val="24"/>
                <w:szCs w:val="24"/>
              </w:rPr>
            </w:pPr>
            <w:r w:rsidRPr="00104B7C">
              <w:rPr>
                <w:rFonts w:ascii="Times New Roman" w:hAnsi="Times New Roman" w:cs="Times New Roman"/>
                <w:sz w:val="24"/>
                <w:szCs w:val="24"/>
              </w:rPr>
              <w:t>2015-2016 учебный год</w:t>
            </w:r>
          </w:p>
        </w:tc>
        <w:tc>
          <w:tcPr>
            <w:tcW w:w="2224" w:type="dxa"/>
            <w:shd w:val="clear" w:color="auto" w:fill="FFFFFF" w:themeFill="background1"/>
          </w:tcPr>
          <w:p w:rsidR="00562B4A" w:rsidRPr="00104B7C" w:rsidRDefault="00562B4A" w:rsidP="00EF7324">
            <w:pPr>
              <w:pStyle w:val="a3"/>
              <w:spacing w:after="0" w:line="240" w:lineRule="auto"/>
              <w:ind w:left="0"/>
              <w:jc w:val="center"/>
              <w:rPr>
                <w:rFonts w:ascii="Times New Roman" w:hAnsi="Times New Roman" w:cs="Times New Roman"/>
                <w:sz w:val="24"/>
                <w:szCs w:val="24"/>
              </w:rPr>
            </w:pPr>
            <w:r w:rsidRPr="00104B7C">
              <w:rPr>
                <w:rFonts w:ascii="Times New Roman" w:hAnsi="Times New Roman" w:cs="Times New Roman"/>
                <w:sz w:val="24"/>
                <w:szCs w:val="24"/>
              </w:rPr>
              <w:t>2016-2017 учебный год</w:t>
            </w:r>
          </w:p>
        </w:tc>
        <w:tc>
          <w:tcPr>
            <w:tcW w:w="2224" w:type="dxa"/>
            <w:shd w:val="clear" w:color="auto" w:fill="FFFFFF" w:themeFill="background1"/>
          </w:tcPr>
          <w:p w:rsidR="00562B4A" w:rsidRPr="00104B7C" w:rsidRDefault="00562B4A" w:rsidP="00EF7324">
            <w:pPr>
              <w:pStyle w:val="a3"/>
              <w:spacing w:after="0" w:line="240" w:lineRule="auto"/>
              <w:ind w:left="0"/>
              <w:jc w:val="center"/>
              <w:rPr>
                <w:rFonts w:ascii="Times New Roman" w:hAnsi="Times New Roman" w:cs="Times New Roman"/>
                <w:sz w:val="24"/>
                <w:szCs w:val="24"/>
              </w:rPr>
            </w:pPr>
            <w:r w:rsidRPr="00104B7C">
              <w:rPr>
                <w:rFonts w:ascii="Times New Roman" w:hAnsi="Times New Roman" w:cs="Times New Roman"/>
                <w:sz w:val="24"/>
                <w:szCs w:val="24"/>
              </w:rPr>
              <w:t>Динамика</w:t>
            </w:r>
          </w:p>
        </w:tc>
      </w:tr>
      <w:tr w:rsidR="00562B4A" w:rsidRPr="00104B7C" w:rsidTr="00E27F2A">
        <w:trPr>
          <w:trHeight w:val="160"/>
          <w:jc w:val="center"/>
        </w:trPr>
        <w:tc>
          <w:tcPr>
            <w:tcW w:w="6069" w:type="dxa"/>
            <w:shd w:val="clear" w:color="auto" w:fill="FFFFFF" w:themeFill="background1"/>
          </w:tcPr>
          <w:p w:rsidR="00562B4A" w:rsidRPr="00104B7C" w:rsidRDefault="00E27F2A" w:rsidP="00EF7324">
            <w:pPr>
              <w:pStyle w:val="a3"/>
              <w:spacing w:after="0" w:line="240" w:lineRule="auto"/>
              <w:ind w:left="0"/>
              <w:rPr>
                <w:rFonts w:ascii="Times New Roman" w:hAnsi="Times New Roman" w:cs="Times New Roman"/>
                <w:sz w:val="24"/>
                <w:szCs w:val="24"/>
              </w:rPr>
            </w:pPr>
            <w:r w:rsidRPr="00104B7C">
              <w:rPr>
                <w:rFonts w:ascii="Times New Roman" w:hAnsi="Times New Roman" w:cs="Times New Roman"/>
                <w:sz w:val="24"/>
                <w:szCs w:val="24"/>
              </w:rPr>
              <w:t xml:space="preserve">Всего педагогов. </w:t>
            </w:r>
            <w:r w:rsidR="00562B4A" w:rsidRPr="00104B7C">
              <w:rPr>
                <w:rFonts w:ascii="Times New Roman" w:hAnsi="Times New Roman" w:cs="Times New Roman"/>
                <w:sz w:val="24"/>
                <w:szCs w:val="24"/>
              </w:rPr>
              <w:t>Из них:</w:t>
            </w:r>
          </w:p>
        </w:tc>
        <w:tc>
          <w:tcPr>
            <w:tcW w:w="2318" w:type="dxa"/>
          </w:tcPr>
          <w:p w:rsidR="00562B4A" w:rsidRPr="00104B7C" w:rsidRDefault="00562B4A" w:rsidP="00EF7324">
            <w:pPr>
              <w:pStyle w:val="a3"/>
              <w:spacing w:after="0" w:line="240" w:lineRule="auto"/>
              <w:ind w:left="0"/>
              <w:jc w:val="center"/>
              <w:rPr>
                <w:rFonts w:ascii="Times New Roman" w:hAnsi="Times New Roman" w:cs="Times New Roman"/>
                <w:b/>
                <w:sz w:val="24"/>
                <w:szCs w:val="24"/>
              </w:rPr>
            </w:pPr>
            <w:r w:rsidRPr="00104B7C">
              <w:rPr>
                <w:rFonts w:ascii="Times New Roman" w:hAnsi="Times New Roman" w:cs="Times New Roman"/>
                <w:b/>
                <w:sz w:val="24"/>
                <w:szCs w:val="24"/>
              </w:rPr>
              <w:t>46</w:t>
            </w:r>
          </w:p>
        </w:tc>
        <w:tc>
          <w:tcPr>
            <w:tcW w:w="2224" w:type="dxa"/>
          </w:tcPr>
          <w:p w:rsidR="00562B4A" w:rsidRPr="00104B7C" w:rsidRDefault="00562B4A" w:rsidP="00EF7324">
            <w:pPr>
              <w:pStyle w:val="a3"/>
              <w:spacing w:after="0" w:line="240" w:lineRule="auto"/>
              <w:ind w:left="0"/>
              <w:jc w:val="center"/>
              <w:rPr>
                <w:rFonts w:ascii="Times New Roman" w:hAnsi="Times New Roman" w:cs="Times New Roman"/>
                <w:b/>
                <w:sz w:val="24"/>
                <w:szCs w:val="24"/>
              </w:rPr>
            </w:pPr>
            <w:r w:rsidRPr="00104B7C">
              <w:rPr>
                <w:rFonts w:ascii="Times New Roman" w:hAnsi="Times New Roman" w:cs="Times New Roman"/>
                <w:b/>
                <w:sz w:val="24"/>
                <w:szCs w:val="24"/>
              </w:rPr>
              <w:t>48</w:t>
            </w:r>
          </w:p>
        </w:tc>
        <w:tc>
          <w:tcPr>
            <w:tcW w:w="2224" w:type="dxa"/>
          </w:tcPr>
          <w:p w:rsidR="00562B4A" w:rsidRPr="00104B7C" w:rsidRDefault="00562B4A" w:rsidP="00EF7324">
            <w:pPr>
              <w:pStyle w:val="a3"/>
              <w:spacing w:after="0" w:line="240" w:lineRule="auto"/>
              <w:ind w:left="0"/>
              <w:jc w:val="center"/>
              <w:rPr>
                <w:rFonts w:ascii="Times New Roman" w:hAnsi="Times New Roman" w:cs="Times New Roman"/>
                <w:b/>
                <w:sz w:val="24"/>
                <w:szCs w:val="24"/>
              </w:rPr>
            </w:pPr>
            <w:r w:rsidRPr="00104B7C">
              <w:rPr>
                <w:rFonts w:ascii="Times New Roman" w:hAnsi="Times New Roman" w:cs="Times New Roman"/>
                <w:b/>
                <w:sz w:val="24"/>
                <w:szCs w:val="24"/>
              </w:rPr>
              <w:t>+3</w:t>
            </w:r>
          </w:p>
        </w:tc>
      </w:tr>
      <w:tr w:rsidR="00562B4A" w:rsidRPr="00104B7C" w:rsidTr="00E27F2A">
        <w:trPr>
          <w:trHeight w:val="152"/>
          <w:jc w:val="center"/>
        </w:trPr>
        <w:tc>
          <w:tcPr>
            <w:tcW w:w="6069" w:type="dxa"/>
            <w:shd w:val="clear" w:color="auto" w:fill="FFFFFF" w:themeFill="background1"/>
          </w:tcPr>
          <w:p w:rsidR="00562B4A" w:rsidRPr="00104B7C" w:rsidRDefault="00562B4A" w:rsidP="00EF7324">
            <w:pPr>
              <w:pStyle w:val="a3"/>
              <w:spacing w:after="0" w:line="240" w:lineRule="auto"/>
              <w:ind w:left="0"/>
              <w:rPr>
                <w:rFonts w:ascii="Times New Roman" w:hAnsi="Times New Roman" w:cs="Times New Roman"/>
                <w:sz w:val="24"/>
                <w:szCs w:val="24"/>
              </w:rPr>
            </w:pPr>
            <w:r w:rsidRPr="00104B7C">
              <w:rPr>
                <w:rFonts w:ascii="Times New Roman" w:hAnsi="Times New Roman" w:cs="Times New Roman"/>
                <w:sz w:val="24"/>
                <w:szCs w:val="24"/>
              </w:rPr>
              <w:t>имеют высшую квалификационную категорию</w:t>
            </w:r>
          </w:p>
        </w:tc>
        <w:tc>
          <w:tcPr>
            <w:tcW w:w="2318" w:type="dxa"/>
          </w:tcPr>
          <w:p w:rsidR="00562B4A" w:rsidRPr="00104B7C" w:rsidRDefault="00562B4A" w:rsidP="00EF7324">
            <w:pPr>
              <w:pStyle w:val="a3"/>
              <w:spacing w:after="0" w:line="240" w:lineRule="auto"/>
              <w:ind w:left="0"/>
              <w:jc w:val="center"/>
              <w:rPr>
                <w:rFonts w:ascii="Times New Roman" w:hAnsi="Times New Roman" w:cs="Times New Roman"/>
                <w:b/>
                <w:sz w:val="24"/>
                <w:szCs w:val="24"/>
              </w:rPr>
            </w:pPr>
            <w:r w:rsidRPr="00104B7C">
              <w:rPr>
                <w:rFonts w:ascii="Times New Roman" w:hAnsi="Times New Roman" w:cs="Times New Roman"/>
                <w:b/>
                <w:sz w:val="24"/>
                <w:szCs w:val="24"/>
              </w:rPr>
              <w:t>6</w:t>
            </w:r>
          </w:p>
        </w:tc>
        <w:tc>
          <w:tcPr>
            <w:tcW w:w="2224" w:type="dxa"/>
          </w:tcPr>
          <w:p w:rsidR="00562B4A" w:rsidRPr="00104B7C" w:rsidRDefault="00562B4A" w:rsidP="00EF7324">
            <w:pPr>
              <w:pStyle w:val="a3"/>
              <w:spacing w:after="0" w:line="240" w:lineRule="auto"/>
              <w:ind w:left="0"/>
              <w:jc w:val="center"/>
              <w:rPr>
                <w:rFonts w:ascii="Times New Roman" w:hAnsi="Times New Roman" w:cs="Times New Roman"/>
                <w:b/>
                <w:sz w:val="24"/>
                <w:szCs w:val="24"/>
              </w:rPr>
            </w:pPr>
            <w:r w:rsidRPr="00104B7C">
              <w:rPr>
                <w:rFonts w:ascii="Times New Roman" w:hAnsi="Times New Roman" w:cs="Times New Roman"/>
                <w:b/>
                <w:sz w:val="24"/>
                <w:szCs w:val="24"/>
              </w:rPr>
              <w:t>6</w:t>
            </w:r>
          </w:p>
        </w:tc>
        <w:tc>
          <w:tcPr>
            <w:tcW w:w="2224" w:type="dxa"/>
          </w:tcPr>
          <w:p w:rsidR="00562B4A" w:rsidRPr="00104B7C" w:rsidRDefault="00562B4A" w:rsidP="00EF7324">
            <w:pPr>
              <w:pStyle w:val="a3"/>
              <w:spacing w:after="0" w:line="240" w:lineRule="auto"/>
              <w:ind w:left="0"/>
              <w:jc w:val="center"/>
              <w:rPr>
                <w:rFonts w:ascii="Times New Roman" w:hAnsi="Times New Roman" w:cs="Times New Roman"/>
                <w:b/>
                <w:sz w:val="24"/>
                <w:szCs w:val="24"/>
              </w:rPr>
            </w:pPr>
            <w:r w:rsidRPr="00104B7C">
              <w:rPr>
                <w:rFonts w:ascii="Times New Roman" w:hAnsi="Times New Roman" w:cs="Times New Roman"/>
                <w:b/>
                <w:sz w:val="24"/>
                <w:szCs w:val="24"/>
              </w:rPr>
              <w:t>0</w:t>
            </w:r>
          </w:p>
        </w:tc>
      </w:tr>
      <w:tr w:rsidR="00562B4A" w:rsidRPr="00104B7C" w:rsidTr="00E27F2A">
        <w:trPr>
          <w:trHeight w:val="147"/>
          <w:jc w:val="center"/>
        </w:trPr>
        <w:tc>
          <w:tcPr>
            <w:tcW w:w="6069" w:type="dxa"/>
            <w:shd w:val="clear" w:color="auto" w:fill="FFFFFF" w:themeFill="background1"/>
          </w:tcPr>
          <w:p w:rsidR="00562B4A" w:rsidRPr="00104B7C" w:rsidRDefault="00562B4A" w:rsidP="00EF7324">
            <w:pPr>
              <w:pStyle w:val="a3"/>
              <w:spacing w:after="0" w:line="240" w:lineRule="auto"/>
              <w:ind w:left="0"/>
              <w:rPr>
                <w:rFonts w:ascii="Times New Roman" w:hAnsi="Times New Roman" w:cs="Times New Roman"/>
                <w:sz w:val="24"/>
                <w:szCs w:val="24"/>
              </w:rPr>
            </w:pPr>
            <w:r w:rsidRPr="00104B7C">
              <w:rPr>
                <w:rFonts w:ascii="Times New Roman" w:hAnsi="Times New Roman" w:cs="Times New Roman"/>
                <w:sz w:val="24"/>
                <w:szCs w:val="24"/>
              </w:rPr>
              <w:t>имеют первую квалификационную категорию</w:t>
            </w:r>
          </w:p>
        </w:tc>
        <w:tc>
          <w:tcPr>
            <w:tcW w:w="2318" w:type="dxa"/>
          </w:tcPr>
          <w:p w:rsidR="00562B4A" w:rsidRPr="00104B7C" w:rsidRDefault="00562B4A" w:rsidP="00EF7324">
            <w:pPr>
              <w:pStyle w:val="a3"/>
              <w:spacing w:after="0" w:line="240" w:lineRule="auto"/>
              <w:ind w:left="0"/>
              <w:jc w:val="center"/>
              <w:rPr>
                <w:rFonts w:ascii="Times New Roman" w:hAnsi="Times New Roman" w:cs="Times New Roman"/>
                <w:b/>
                <w:sz w:val="24"/>
                <w:szCs w:val="24"/>
              </w:rPr>
            </w:pPr>
            <w:r w:rsidRPr="00104B7C">
              <w:rPr>
                <w:rFonts w:ascii="Times New Roman" w:hAnsi="Times New Roman" w:cs="Times New Roman"/>
                <w:b/>
                <w:sz w:val="24"/>
                <w:szCs w:val="24"/>
              </w:rPr>
              <w:t>20</w:t>
            </w:r>
          </w:p>
        </w:tc>
        <w:tc>
          <w:tcPr>
            <w:tcW w:w="2224" w:type="dxa"/>
          </w:tcPr>
          <w:p w:rsidR="00562B4A" w:rsidRPr="00104B7C" w:rsidRDefault="00562B4A" w:rsidP="00EF7324">
            <w:pPr>
              <w:pStyle w:val="a3"/>
              <w:spacing w:after="0" w:line="240" w:lineRule="auto"/>
              <w:ind w:left="0"/>
              <w:jc w:val="center"/>
              <w:rPr>
                <w:rFonts w:ascii="Times New Roman" w:hAnsi="Times New Roman" w:cs="Times New Roman"/>
                <w:b/>
                <w:sz w:val="24"/>
                <w:szCs w:val="24"/>
              </w:rPr>
            </w:pPr>
            <w:r w:rsidRPr="00104B7C">
              <w:rPr>
                <w:rFonts w:ascii="Times New Roman" w:hAnsi="Times New Roman" w:cs="Times New Roman"/>
                <w:b/>
                <w:sz w:val="24"/>
                <w:szCs w:val="24"/>
              </w:rPr>
              <w:t>20</w:t>
            </w:r>
          </w:p>
        </w:tc>
        <w:tc>
          <w:tcPr>
            <w:tcW w:w="2224" w:type="dxa"/>
          </w:tcPr>
          <w:p w:rsidR="00562B4A" w:rsidRPr="00104B7C" w:rsidRDefault="00562B4A" w:rsidP="00EF7324">
            <w:pPr>
              <w:pStyle w:val="a3"/>
              <w:spacing w:after="0" w:line="240" w:lineRule="auto"/>
              <w:ind w:left="0"/>
              <w:jc w:val="center"/>
              <w:rPr>
                <w:rFonts w:ascii="Times New Roman" w:hAnsi="Times New Roman" w:cs="Times New Roman"/>
                <w:b/>
                <w:sz w:val="24"/>
                <w:szCs w:val="24"/>
              </w:rPr>
            </w:pPr>
            <w:r w:rsidRPr="00104B7C">
              <w:rPr>
                <w:rFonts w:ascii="Times New Roman" w:hAnsi="Times New Roman" w:cs="Times New Roman"/>
                <w:b/>
                <w:sz w:val="24"/>
                <w:szCs w:val="24"/>
              </w:rPr>
              <w:t>0</w:t>
            </w:r>
          </w:p>
        </w:tc>
      </w:tr>
      <w:tr w:rsidR="00562B4A" w:rsidRPr="00104B7C" w:rsidTr="00E27F2A">
        <w:trPr>
          <w:trHeight w:val="152"/>
          <w:jc w:val="center"/>
        </w:trPr>
        <w:tc>
          <w:tcPr>
            <w:tcW w:w="6069" w:type="dxa"/>
            <w:shd w:val="clear" w:color="auto" w:fill="FFFFFF" w:themeFill="background1"/>
          </w:tcPr>
          <w:p w:rsidR="00562B4A" w:rsidRPr="00104B7C" w:rsidRDefault="00562B4A" w:rsidP="00EF7324">
            <w:pPr>
              <w:pStyle w:val="a3"/>
              <w:spacing w:after="0" w:line="240" w:lineRule="auto"/>
              <w:ind w:left="0"/>
              <w:rPr>
                <w:rFonts w:ascii="Times New Roman" w:hAnsi="Times New Roman" w:cs="Times New Roman"/>
                <w:sz w:val="24"/>
                <w:szCs w:val="24"/>
              </w:rPr>
            </w:pPr>
            <w:r w:rsidRPr="00104B7C">
              <w:rPr>
                <w:rFonts w:ascii="Times New Roman" w:hAnsi="Times New Roman" w:cs="Times New Roman"/>
                <w:sz w:val="24"/>
                <w:szCs w:val="24"/>
              </w:rPr>
              <w:t>имеют соответствие занимаемой должности</w:t>
            </w:r>
          </w:p>
        </w:tc>
        <w:tc>
          <w:tcPr>
            <w:tcW w:w="2318" w:type="dxa"/>
          </w:tcPr>
          <w:p w:rsidR="00562B4A" w:rsidRPr="00104B7C" w:rsidRDefault="00562B4A" w:rsidP="00EF7324">
            <w:pPr>
              <w:pStyle w:val="a3"/>
              <w:spacing w:after="0" w:line="240" w:lineRule="auto"/>
              <w:ind w:left="0"/>
              <w:jc w:val="center"/>
              <w:rPr>
                <w:rFonts w:ascii="Times New Roman" w:hAnsi="Times New Roman" w:cs="Times New Roman"/>
                <w:b/>
                <w:sz w:val="24"/>
                <w:szCs w:val="24"/>
              </w:rPr>
            </w:pPr>
            <w:r w:rsidRPr="00104B7C">
              <w:rPr>
                <w:rFonts w:ascii="Times New Roman" w:hAnsi="Times New Roman" w:cs="Times New Roman"/>
                <w:b/>
                <w:sz w:val="24"/>
                <w:szCs w:val="24"/>
              </w:rPr>
              <w:t>10</w:t>
            </w:r>
          </w:p>
        </w:tc>
        <w:tc>
          <w:tcPr>
            <w:tcW w:w="2224" w:type="dxa"/>
          </w:tcPr>
          <w:p w:rsidR="00562B4A" w:rsidRPr="00104B7C" w:rsidRDefault="00562B4A" w:rsidP="00EF7324">
            <w:pPr>
              <w:pStyle w:val="a3"/>
              <w:spacing w:after="0" w:line="240" w:lineRule="auto"/>
              <w:ind w:left="0"/>
              <w:jc w:val="center"/>
              <w:rPr>
                <w:rFonts w:ascii="Times New Roman" w:hAnsi="Times New Roman" w:cs="Times New Roman"/>
                <w:b/>
                <w:sz w:val="24"/>
                <w:szCs w:val="24"/>
              </w:rPr>
            </w:pPr>
            <w:r w:rsidRPr="00104B7C">
              <w:rPr>
                <w:rFonts w:ascii="Times New Roman" w:hAnsi="Times New Roman" w:cs="Times New Roman"/>
                <w:b/>
                <w:sz w:val="24"/>
                <w:szCs w:val="24"/>
              </w:rPr>
              <w:t>10</w:t>
            </w:r>
          </w:p>
        </w:tc>
        <w:tc>
          <w:tcPr>
            <w:tcW w:w="2224" w:type="dxa"/>
          </w:tcPr>
          <w:p w:rsidR="00562B4A" w:rsidRPr="00104B7C" w:rsidRDefault="00562B4A" w:rsidP="00EF7324">
            <w:pPr>
              <w:pStyle w:val="a3"/>
              <w:spacing w:after="0" w:line="240" w:lineRule="auto"/>
              <w:ind w:left="0"/>
              <w:jc w:val="center"/>
              <w:rPr>
                <w:rFonts w:ascii="Times New Roman" w:hAnsi="Times New Roman" w:cs="Times New Roman"/>
                <w:b/>
                <w:sz w:val="24"/>
                <w:szCs w:val="24"/>
              </w:rPr>
            </w:pPr>
            <w:r w:rsidRPr="00104B7C">
              <w:rPr>
                <w:rFonts w:ascii="Times New Roman" w:hAnsi="Times New Roman" w:cs="Times New Roman"/>
                <w:b/>
                <w:sz w:val="24"/>
                <w:szCs w:val="24"/>
              </w:rPr>
              <w:t>0</w:t>
            </w:r>
          </w:p>
        </w:tc>
      </w:tr>
      <w:tr w:rsidR="00562B4A" w:rsidRPr="00104B7C" w:rsidTr="00E27F2A">
        <w:trPr>
          <w:trHeight w:val="152"/>
          <w:jc w:val="center"/>
        </w:trPr>
        <w:tc>
          <w:tcPr>
            <w:tcW w:w="6069" w:type="dxa"/>
            <w:shd w:val="clear" w:color="auto" w:fill="FFFFFF" w:themeFill="background1"/>
          </w:tcPr>
          <w:p w:rsidR="00562B4A" w:rsidRPr="00104B7C" w:rsidRDefault="00562B4A" w:rsidP="00EF7324">
            <w:pPr>
              <w:pStyle w:val="a3"/>
              <w:spacing w:after="0" w:line="240" w:lineRule="auto"/>
              <w:ind w:left="0"/>
              <w:rPr>
                <w:rFonts w:ascii="Times New Roman" w:hAnsi="Times New Roman" w:cs="Times New Roman"/>
                <w:sz w:val="24"/>
                <w:szCs w:val="24"/>
              </w:rPr>
            </w:pPr>
            <w:r w:rsidRPr="00104B7C">
              <w:rPr>
                <w:rFonts w:ascii="Times New Roman" w:hAnsi="Times New Roman" w:cs="Times New Roman"/>
                <w:sz w:val="24"/>
                <w:szCs w:val="24"/>
              </w:rPr>
              <w:t>не аттестованы</w:t>
            </w:r>
          </w:p>
        </w:tc>
        <w:tc>
          <w:tcPr>
            <w:tcW w:w="2318" w:type="dxa"/>
          </w:tcPr>
          <w:p w:rsidR="00562B4A" w:rsidRPr="00104B7C" w:rsidRDefault="00562B4A" w:rsidP="00EF7324">
            <w:pPr>
              <w:pStyle w:val="a3"/>
              <w:spacing w:after="0" w:line="240" w:lineRule="auto"/>
              <w:ind w:left="0"/>
              <w:jc w:val="center"/>
              <w:rPr>
                <w:rFonts w:ascii="Times New Roman" w:hAnsi="Times New Roman" w:cs="Times New Roman"/>
                <w:b/>
                <w:sz w:val="24"/>
                <w:szCs w:val="24"/>
              </w:rPr>
            </w:pPr>
            <w:r w:rsidRPr="00104B7C">
              <w:rPr>
                <w:rFonts w:ascii="Times New Roman" w:hAnsi="Times New Roman" w:cs="Times New Roman"/>
                <w:b/>
                <w:sz w:val="24"/>
                <w:szCs w:val="24"/>
              </w:rPr>
              <w:t>10</w:t>
            </w:r>
          </w:p>
        </w:tc>
        <w:tc>
          <w:tcPr>
            <w:tcW w:w="2224" w:type="dxa"/>
          </w:tcPr>
          <w:p w:rsidR="00562B4A" w:rsidRPr="00104B7C" w:rsidRDefault="00562B4A" w:rsidP="00EF7324">
            <w:pPr>
              <w:pStyle w:val="a3"/>
              <w:spacing w:after="0" w:line="240" w:lineRule="auto"/>
              <w:ind w:left="0"/>
              <w:jc w:val="center"/>
              <w:rPr>
                <w:rFonts w:ascii="Times New Roman" w:hAnsi="Times New Roman" w:cs="Times New Roman"/>
                <w:b/>
                <w:sz w:val="24"/>
                <w:szCs w:val="24"/>
              </w:rPr>
            </w:pPr>
            <w:r w:rsidRPr="00104B7C">
              <w:rPr>
                <w:rFonts w:ascii="Times New Roman" w:hAnsi="Times New Roman" w:cs="Times New Roman"/>
                <w:b/>
                <w:sz w:val="24"/>
                <w:szCs w:val="24"/>
              </w:rPr>
              <w:t>12</w:t>
            </w:r>
          </w:p>
        </w:tc>
        <w:tc>
          <w:tcPr>
            <w:tcW w:w="2224" w:type="dxa"/>
          </w:tcPr>
          <w:p w:rsidR="00562B4A" w:rsidRPr="00104B7C" w:rsidRDefault="00562B4A" w:rsidP="00EF7324">
            <w:pPr>
              <w:pStyle w:val="a3"/>
              <w:spacing w:after="0" w:line="240" w:lineRule="auto"/>
              <w:ind w:left="0"/>
              <w:jc w:val="center"/>
              <w:rPr>
                <w:rFonts w:ascii="Times New Roman" w:hAnsi="Times New Roman" w:cs="Times New Roman"/>
                <w:b/>
                <w:sz w:val="24"/>
                <w:szCs w:val="24"/>
              </w:rPr>
            </w:pPr>
            <w:r w:rsidRPr="00104B7C">
              <w:rPr>
                <w:rFonts w:ascii="Times New Roman" w:hAnsi="Times New Roman" w:cs="Times New Roman"/>
                <w:b/>
                <w:sz w:val="24"/>
                <w:szCs w:val="24"/>
              </w:rPr>
              <w:t>+2</w:t>
            </w:r>
          </w:p>
        </w:tc>
      </w:tr>
    </w:tbl>
    <w:p w:rsidR="0085743F" w:rsidRPr="00104B7C" w:rsidRDefault="0085743F" w:rsidP="00EF7324">
      <w:pPr>
        <w:spacing w:after="0" w:line="240" w:lineRule="auto"/>
        <w:ind w:firstLine="708"/>
        <w:jc w:val="both"/>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 xml:space="preserve">В </w:t>
      </w:r>
      <w:r w:rsidRPr="00104B7C">
        <w:rPr>
          <w:rFonts w:ascii="Times New Roman" w:hAnsi="Times New Roman" w:cs="Times New Roman"/>
          <w:sz w:val="24"/>
          <w:szCs w:val="24"/>
        </w:rPr>
        <w:t xml:space="preserve">МАОУ «Бигилинская СОШ», </w:t>
      </w:r>
      <w:r w:rsidR="004E7AFC" w:rsidRPr="00104B7C">
        <w:rPr>
          <w:rFonts w:ascii="Times New Roman" w:eastAsia="Times New Roman" w:hAnsi="Times New Roman" w:cs="Times New Roman"/>
          <w:sz w:val="24"/>
          <w:szCs w:val="24"/>
          <w:lang w:eastAsia="ru-RU"/>
        </w:rPr>
        <w:t>Горюновская СОШ</w:t>
      </w:r>
      <w:r w:rsidR="004E7AFC" w:rsidRPr="00104B7C">
        <w:rPr>
          <w:rFonts w:ascii="Times New Roman" w:hAnsi="Times New Roman" w:cs="Times New Roman"/>
          <w:sz w:val="24"/>
          <w:szCs w:val="24"/>
        </w:rPr>
        <w:t xml:space="preserve">, </w:t>
      </w:r>
      <w:r w:rsidRPr="00104B7C">
        <w:rPr>
          <w:rFonts w:ascii="Times New Roman" w:hAnsi="Times New Roman" w:cs="Times New Roman"/>
          <w:sz w:val="24"/>
          <w:szCs w:val="24"/>
        </w:rPr>
        <w:t xml:space="preserve">филиал </w:t>
      </w:r>
      <w:r w:rsidRPr="00104B7C">
        <w:rPr>
          <w:rFonts w:ascii="Times New Roman" w:eastAsia="Times New Roman" w:hAnsi="Times New Roman" w:cs="Times New Roman"/>
          <w:sz w:val="24"/>
          <w:szCs w:val="24"/>
          <w:lang w:eastAsia="ru-RU"/>
        </w:rPr>
        <w:t xml:space="preserve">МАОУ «Бигилинская СОШ», </w:t>
      </w:r>
      <w:r w:rsidR="004E7AFC" w:rsidRPr="00104B7C">
        <w:rPr>
          <w:rFonts w:ascii="Times New Roman" w:eastAsia="Times New Roman" w:hAnsi="Times New Roman" w:cs="Times New Roman"/>
          <w:sz w:val="24"/>
          <w:szCs w:val="24"/>
          <w:lang w:eastAsia="ru-RU"/>
        </w:rPr>
        <w:t xml:space="preserve">Дроновская ООШ, </w:t>
      </w:r>
      <w:r w:rsidRPr="00104B7C">
        <w:rPr>
          <w:rFonts w:ascii="Times New Roman" w:eastAsia="Times New Roman" w:hAnsi="Times New Roman" w:cs="Times New Roman"/>
          <w:sz w:val="24"/>
          <w:szCs w:val="24"/>
          <w:lang w:eastAsia="ru-RU"/>
        </w:rPr>
        <w:t xml:space="preserve">филиал МАОУ «Бигилинская СОШ», </w:t>
      </w:r>
      <w:r w:rsidR="004E7AFC" w:rsidRPr="00104B7C">
        <w:rPr>
          <w:rFonts w:ascii="Times New Roman" w:eastAsia="Times New Roman" w:hAnsi="Times New Roman" w:cs="Times New Roman"/>
          <w:sz w:val="24"/>
          <w:szCs w:val="24"/>
          <w:lang w:eastAsia="ru-RU"/>
        </w:rPr>
        <w:t xml:space="preserve">Першинская СОШ, </w:t>
      </w:r>
      <w:r w:rsidRPr="00104B7C">
        <w:rPr>
          <w:rFonts w:ascii="Times New Roman" w:eastAsia="Times New Roman" w:hAnsi="Times New Roman" w:cs="Times New Roman"/>
          <w:sz w:val="24"/>
          <w:szCs w:val="24"/>
          <w:lang w:eastAsia="ru-RU"/>
        </w:rPr>
        <w:t xml:space="preserve">филиал МАОУ «Бигилинская СОШ» </w:t>
      </w:r>
      <w:r w:rsidR="006E5D70" w:rsidRPr="00104B7C">
        <w:rPr>
          <w:rFonts w:ascii="Times New Roman" w:eastAsia="Times New Roman" w:hAnsi="Times New Roman" w:cs="Times New Roman"/>
          <w:color w:val="000000"/>
          <w:sz w:val="24"/>
          <w:szCs w:val="24"/>
          <w:lang w:eastAsia="ru-RU"/>
        </w:rPr>
        <w:t>д</w:t>
      </w:r>
      <w:r w:rsidRPr="00104B7C">
        <w:rPr>
          <w:rFonts w:ascii="Times New Roman" w:eastAsia="Times New Roman" w:hAnsi="Times New Roman" w:cs="Times New Roman"/>
          <w:color w:val="000000"/>
          <w:sz w:val="24"/>
          <w:szCs w:val="24"/>
          <w:lang w:eastAsia="ru-RU"/>
        </w:rPr>
        <w:t xml:space="preserve">венадцать </w:t>
      </w:r>
      <w:r w:rsidR="00A4045F" w:rsidRPr="00104B7C">
        <w:rPr>
          <w:rFonts w:ascii="Times New Roman" w:eastAsia="Times New Roman" w:hAnsi="Times New Roman" w:cs="Times New Roman"/>
          <w:color w:val="000000"/>
          <w:sz w:val="24"/>
          <w:szCs w:val="24"/>
          <w:lang w:eastAsia="ru-RU"/>
        </w:rPr>
        <w:t>педагог</w:t>
      </w:r>
      <w:r w:rsidRPr="00104B7C">
        <w:rPr>
          <w:rFonts w:ascii="Times New Roman" w:eastAsia="Times New Roman" w:hAnsi="Times New Roman" w:cs="Times New Roman"/>
          <w:color w:val="000000"/>
          <w:sz w:val="24"/>
          <w:szCs w:val="24"/>
          <w:lang w:eastAsia="ru-RU"/>
        </w:rPr>
        <w:t>ов</w:t>
      </w:r>
      <w:r w:rsidR="00A4045F" w:rsidRPr="00104B7C">
        <w:rPr>
          <w:rFonts w:ascii="Times New Roman" w:eastAsia="Times New Roman" w:hAnsi="Times New Roman" w:cs="Times New Roman"/>
          <w:color w:val="000000"/>
          <w:sz w:val="24"/>
          <w:szCs w:val="24"/>
          <w:lang w:eastAsia="ru-RU"/>
        </w:rPr>
        <w:t xml:space="preserve"> награжден</w:t>
      </w:r>
      <w:r w:rsidR="00157BFB" w:rsidRPr="00104B7C">
        <w:rPr>
          <w:rFonts w:ascii="Times New Roman" w:eastAsia="Times New Roman" w:hAnsi="Times New Roman" w:cs="Times New Roman"/>
          <w:color w:val="000000"/>
          <w:sz w:val="24"/>
          <w:szCs w:val="24"/>
          <w:lang w:eastAsia="ru-RU"/>
        </w:rPr>
        <w:t>ы Почетной</w:t>
      </w:r>
      <w:r w:rsidR="00A4045F" w:rsidRPr="00104B7C">
        <w:rPr>
          <w:rFonts w:ascii="Times New Roman" w:eastAsia="Times New Roman" w:hAnsi="Times New Roman" w:cs="Times New Roman"/>
          <w:color w:val="000000"/>
          <w:sz w:val="24"/>
          <w:szCs w:val="24"/>
          <w:lang w:eastAsia="ru-RU"/>
        </w:rPr>
        <w:t xml:space="preserve"> Грамотой Министерства</w:t>
      </w:r>
      <w:r w:rsidR="00157BFB" w:rsidRPr="00104B7C">
        <w:rPr>
          <w:rFonts w:ascii="Times New Roman" w:eastAsia="Times New Roman" w:hAnsi="Times New Roman" w:cs="Times New Roman"/>
          <w:color w:val="000000"/>
          <w:sz w:val="24"/>
          <w:szCs w:val="24"/>
          <w:lang w:eastAsia="ru-RU"/>
        </w:rPr>
        <w:t xml:space="preserve"> образования РФ</w:t>
      </w:r>
      <w:r w:rsidR="00A4045F" w:rsidRPr="00104B7C">
        <w:rPr>
          <w:rFonts w:ascii="Times New Roman" w:eastAsia="Times New Roman" w:hAnsi="Times New Roman" w:cs="Times New Roman"/>
          <w:color w:val="000000"/>
          <w:sz w:val="24"/>
          <w:szCs w:val="24"/>
          <w:lang w:eastAsia="ru-RU"/>
        </w:rPr>
        <w:t>.</w:t>
      </w:r>
    </w:p>
    <w:p w:rsidR="00D34E7C" w:rsidRPr="00104B7C" w:rsidRDefault="00A4045F" w:rsidP="00EF7324">
      <w:pPr>
        <w:spacing w:after="0" w:line="240" w:lineRule="auto"/>
        <w:ind w:firstLine="708"/>
        <w:jc w:val="both"/>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Координацию методической работы учреждения осуществлял методический совет. Знания и опыт, полученные через курсовую подготовку, в работе над темой самообразования, в творческих группах учителя умело адаптируют в практической деятельности, что находит отражение на открытых уроках в рамках методической недели школы, районных и областных семинарах и конференциях, конкурсах профессионального мастерства.</w:t>
      </w:r>
    </w:p>
    <w:p w:rsidR="00D34E7C" w:rsidRPr="00104B7C" w:rsidRDefault="00533A22"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Распространение педагогического</w:t>
      </w:r>
      <w:r w:rsidR="00D34E7C" w:rsidRPr="00104B7C">
        <w:rPr>
          <w:rFonts w:ascii="Times New Roman" w:hAnsi="Times New Roman" w:cs="Times New Roman"/>
          <w:b/>
          <w:sz w:val="24"/>
          <w:szCs w:val="24"/>
        </w:rPr>
        <w:t xml:space="preserve"> опыта (в т.ч. через Интернет) в 201</w:t>
      </w:r>
      <w:r w:rsidR="006C05D8" w:rsidRPr="00104B7C">
        <w:rPr>
          <w:rFonts w:ascii="Times New Roman" w:hAnsi="Times New Roman" w:cs="Times New Roman"/>
          <w:b/>
          <w:sz w:val="24"/>
          <w:szCs w:val="24"/>
        </w:rPr>
        <w:t>6</w:t>
      </w:r>
      <w:r w:rsidR="00D34E7C" w:rsidRPr="00104B7C">
        <w:rPr>
          <w:rFonts w:ascii="Times New Roman" w:hAnsi="Times New Roman" w:cs="Times New Roman"/>
          <w:b/>
          <w:sz w:val="24"/>
          <w:szCs w:val="24"/>
        </w:rPr>
        <w:t>-201</w:t>
      </w:r>
      <w:r w:rsidR="006C05D8" w:rsidRPr="00104B7C">
        <w:rPr>
          <w:rFonts w:ascii="Times New Roman" w:hAnsi="Times New Roman" w:cs="Times New Roman"/>
          <w:b/>
          <w:sz w:val="24"/>
          <w:szCs w:val="24"/>
        </w:rPr>
        <w:t>7</w:t>
      </w:r>
      <w:r w:rsidR="00D34E7C" w:rsidRPr="00104B7C">
        <w:rPr>
          <w:rFonts w:ascii="Times New Roman" w:hAnsi="Times New Roman" w:cs="Times New Roman"/>
          <w:b/>
          <w:sz w:val="24"/>
          <w:szCs w:val="24"/>
        </w:rPr>
        <w:t xml:space="preserve"> учебном году </w:t>
      </w:r>
    </w:p>
    <w:p w:rsidR="00D34E7C" w:rsidRPr="00104B7C" w:rsidRDefault="00D34E7C"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(сентябрь 201</w:t>
      </w:r>
      <w:r w:rsidR="006C05D8" w:rsidRPr="00104B7C">
        <w:rPr>
          <w:rFonts w:ascii="Times New Roman" w:hAnsi="Times New Roman" w:cs="Times New Roman"/>
          <w:b/>
          <w:sz w:val="24"/>
          <w:szCs w:val="24"/>
        </w:rPr>
        <w:t>6</w:t>
      </w:r>
      <w:r w:rsidRPr="00104B7C">
        <w:rPr>
          <w:rFonts w:ascii="Times New Roman" w:hAnsi="Times New Roman" w:cs="Times New Roman"/>
          <w:b/>
          <w:sz w:val="24"/>
          <w:szCs w:val="24"/>
        </w:rPr>
        <w:t>г. – май 201</w:t>
      </w:r>
      <w:r w:rsidR="006C05D8" w:rsidRPr="00104B7C">
        <w:rPr>
          <w:rFonts w:ascii="Times New Roman" w:hAnsi="Times New Roman" w:cs="Times New Roman"/>
          <w:b/>
          <w:sz w:val="24"/>
          <w:szCs w:val="24"/>
        </w:rPr>
        <w:t>7</w:t>
      </w:r>
      <w:r w:rsidRPr="00104B7C">
        <w:rPr>
          <w:rFonts w:ascii="Times New Roman" w:hAnsi="Times New Roman" w:cs="Times New Roman"/>
          <w:b/>
          <w:sz w:val="24"/>
          <w:szCs w:val="24"/>
        </w:rPr>
        <w:t xml:space="preserve"> г.)</w:t>
      </w:r>
    </w:p>
    <w:p w:rsidR="006C05D8" w:rsidRPr="00104B7C" w:rsidRDefault="006C05D8"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МАОУ «Бигилинская СОШ»</w:t>
      </w:r>
    </w:p>
    <w:tbl>
      <w:tblPr>
        <w:tblW w:w="14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4A0" w:firstRow="1" w:lastRow="0" w:firstColumn="1" w:lastColumn="0" w:noHBand="0" w:noVBand="1"/>
      </w:tblPr>
      <w:tblGrid>
        <w:gridCol w:w="1531"/>
        <w:gridCol w:w="2834"/>
        <w:gridCol w:w="3544"/>
        <w:gridCol w:w="2835"/>
        <w:gridCol w:w="1418"/>
        <w:gridCol w:w="1842"/>
      </w:tblGrid>
      <w:tr w:rsidR="00E27F2A" w:rsidRPr="00104B7C" w:rsidTr="00E27F2A">
        <w:trPr>
          <w:trHeight w:val="584"/>
          <w:jc w:val="center"/>
        </w:trPr>
        <w:tc>
          <w:tcPr>
            <w:tcW w:w="1531"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Уровень обобщения</w:t>
            </w:r>
          </w:p>
        </w:tc>
        <w:tc>
          <w:tcPr>
            <w:tcW w:w="2834"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 xml:space="preserve">Тема </w:t>
            </w:r>
          </w:p>
          <w:p w:rsidR="00E27F2A" w:rsidRPr="00104B7C" w:rsidRDefault="00E27F2A" w:rsidP="00EF7324">
            <w:pPr>
              <w:spacing w:after="0" w:line="240" w:lineRule="auto"/>
              <w:rPr>
                <w:rFonts w:ascii="Times New Roman" w:hAnsi="Times New Roman" w:cs="Times New Roman"/>
                <w:sz w:val="24"/>
                <w:szCs w:val="24"/>
              </w:rPr>
            </w:pPr>
          </w:p>
        </w:tc>
        <w:tc>
          <w:tcPr>
            <w:tcW w:w="3544"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 xml:space="preserve">Форма представления опыта (конкурс, выступление на конференции, открытый урок, в профессиональных интернет-сообществах и т.д.) </w:t>
            </w:r>
          </w:p>
        </w:tc>
        <w:tc>
          <w:tcPr>
            <w:tcW w:w="2835"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Место (адрес в Интернете) представления опыта</w:t>
            </w:r>
          </w:p>
        </w:tc>
        <w:tc>
          <w:tcPr>
            <w:tcW w:w="1418"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 xml:space="preserve">Дата </w:t>
            </w:r>
          </w:p>
        </w:tc>
        <w:tc>
          <w:tcPr>
            <w:tcW w:w="1842"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Ф.И.О. учителя</w:t>
            </w:r>
          </w:p>
        </w:tc>
      </w:tr>
      <w:tr w:rsidR="00E27F2A" w:rsidRPr="00104B7C" w:rsidTr="00E27F2A">
        <w:trPr>
          <w:trHeight w:val="833"/>
          <w:jc w:val="center"/>
        </w:trPr>
        <w:tc>
          <w:tcPr>
            <w:tcW w:w="1531"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 xml:space="preserve">всероссийский </w:t>
            </w:r>
          </w:p>
        </w:tc>
        <w:tc>
          <w:tcPr>
            <w:tcW w:w="2834"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«Урок памяти, посвященный ветеранам ВОВ»</w:t>
            </w:r>
          </w:p>
        </w:tc>
        <w:tc>
          <w:tcPr>
            <w:tcW w:w="3544"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 xml:space="preserve">Конкурс </w:t>
            </w:r>
          </w:p>
        </w:tc>
        <w:tc>
          <w:tcPr>
            <w:tcW w:w="2835" w:type="dxa"/>
            <w:shd w:val="clear" w:color="auto" w:fill="FFFFFF" w:themeFill="background1"/>
          </w:tcPr>
          <w:p w:rsidR="00E27F2A" w:rsidRPr="00104B7C" w:rsidRDefault="00104B7C" w:rsidP="00EF7324">
            <w:pPr>
              <w:spacing w:after="0" w:line="240" w:lineRule="auto"/>
              <w:rPr>
                <w:rFonts w:ascii="Times New Roman" w:hAnsi="Times New Roman" w:cs="Times New Roman"/>
                <w:sz w:val="24"/>
                <w:szCs w:val="24"/>
              </w:rPr>
            </w:pPr>
            <w:hyperlink r:id="rId10" w:history="1">
              <w:r w:rsidR="00E27F2A" w:rsidRPr="00104B7C">
                <w:rPr>
                  <w:rStyle w:val="a4"/>
                  <w:rFonts w:ascii="Times New Roman" w:hAnsi="Times New Roman" w:cs="Times New Roman"/>
                  <w:sz w:val="24"/>
                  <w:szCs w:val="24"/>
                  <w:lang w:val="en-US"/>
                </w:rPr>
                <w:t>https</w:t>
              </w:r>
              <w:r w:rsidR="00E27F2A" w:rsidRPr="00104B7C">
                <w:rPr>
                  <w:rStyle w:val="a4"/>
                  <w:rFonts w:ascii="Times New Roman" w:hAnsi="Times New Roman" w:cs="Times New Roman"/>
                  <w:sz w:val="24"/>
                  <w:szCs w:val="24"/>
                </w:rPr>
                <w:t>://</w:t>
              </w:r>
              <w:proofErr w:type="spellStart"/>
              <w:r w:rsidR="00E27F2A" w:rsidRPr="00104B7C">
                <w:rPr>
                  <w:rStyle w:val="a4"/>
                  <w:rFonts w:ascii="Times New Roman" w:hAnsi="Times New Roman" w:cs="Times New Roman"/>
                  <w:sz w:val="24"/>
                  <w:szCs w:val="24"/>
                  <w:lang w:val="en-US"/>
                </w:rPr>
                <w:t>multiurok</w:t>
              </w:r>
              <w:proofErr w:type="spellEnd"/>
              <w:r w:rsidR="00E27F2A" w:rsidRPr="00104B7C">
                <w:rPr>
                  <w:rStyle w:val="a4"/>
                  <w:rFonts w:ascii="Times New Roman" w:hAnsi="Times New Roman" w:cs="Times New Roman"/>
                  <w:sz w:val="24"/>
                  <w:szCs w:val="24"/>
                </w:rPr>
                <w:t>.</w:t>
              </w:r>
              <w:proofErr w:type="spellStart"/>
              <w:r w:rsidR="00E27F2A" w:rsidRPr="00104B7C">
                <w:rPr>
                  <w:rStyle w:val="a4"/>
                  <w:rFonts w:ascii="Times New Roman" w:hAnsi="Times New Roman" w:cs="Times New Roman"/>
                  <w:sz w:val="24"/>
                  <w:szCs w:val="24"/>
                  <w:lang w:val="en-US"/>
                </w:rPr>
                <w:t>ru</w:t>
              </w:r>
              <w:proofErr w:type="spellEnd"/>
              <w:r w:rsidR="00E27F2A" w:rsidRPr="00104B7C">
                <w:rPr>
                  <w:rStyle w:val="a4"/>
                  <w:rFonts w:ascii="Times New Roman" w:hAnsi="Times New Roman" w:cs="Times New Roman"/>
                  <w:sz w:val="24"/>
                  <w:szCs w:val="24"/>
                </w:rPr>
                <w:t>/</w:t>
              </w:r>
              <w:r w:rsidR="00E27F2A" w:rsidRPr="00104B7C">
                <w:rPr>
                  <w:rStyle w:val="a4"/>
                  <w:rFonts w:ascii="Times New Roman" w:hAnsi="Times New Roman" w:cs="Times New Roman"/>
                  <w:sz w:val="24"/>
                  <w:szCs w:val="24"/>
                  <w:lang w:val="en-US"/>
                </w:rPr>
                <w:t>files</w:t>
              </w:r>
              <w:r w:rsidR="00E27F2A" w:rsidRPr="00104B7C">
                <w:rPr>
                  <w:rStyle w:val="a4"/>
                  <w:rFonts w:ascii="Times New Roman" w:hAnsi="Times New Roman" w:cs="Times New Roman"/>
                  <w:sz w:val="24"/>
                  <w:szCs w:val="24"/>
                </w:rPr>
                <w:t>/</w:t>
              </w:r>
              <w:proofErr w:type="spellStart"/>
              <w:r w:rsidR="00E27F2A" w:rsidRPr="00104B7C">
                <w:rPr>
                  <w:rStyle w:val="a4"/>
                  <w:rFonts w:ascii="Times New Roman" w:hAnsi="Times New Roman" w:cs="Times New Roman"/>
                  <w:sz w:val="24"/>
                  <w:szCs w:val="24"/>
                  <w:lang w:val="en-US"/>
                </w:rPr>
                <w:t>urok</w:t>
              </w:r>
              <w:proofErr w:type="spellEnd"/>
              <w:r w:rsidR="00E27F2A" w:rsidRPr="00104B7C">
                <w:rPr>
                  <w:rStyle w:val="a4"/>
                  <w:rFonts w:ascii="Times New Roman" w:hAnsi="Times New Roman" w:cs="Times New Roman"/>
                  <w:sz w:val="24"/>
                  <w:szCs w:val="24"/>
                </w:rPr>
                <w:t>-</w:t>
              </w:r>
              <w:proofErr w:type="spellStart"/>
              <w:r w:rsidR="00E27F2A" w:rsidRPr="00104B7C">
                <w:rPr>
                  <w:rStyle w:val="a4"/>
                  <w:rFonts w:ascii="Times New Roman" w:hAnsi="Times New Roman" w:cs="Times New Roman"/>
                  <w:sz w:val="24"/>
                  <w:szCs w:val="24"/>
                  <w:lang w:val="en-US"/>
                </w:rPr>
                <w:t>pamiati</w:t>
              </w:r>
              <w:proofErr w:type="spellEnd"/>
              <w:r w:rsidR="00E27F2A" w:rsidRPr="00104B7C">
                <w:rPr>
                  <w:rStyle w:val="a4"/>
                  <w:rFonts w:ascii="Times New Roman" w:hAnsi="Times New Roman" w:cs="Times New Roman"/>
                  <w:sz w:val="24"/>
                  <w:szCs w:val="24"/>
                </w:rPr>
                <w:t>-</w:t>
              </w:r>
              <w:proofErr w:type="spellStart"/>
              <w:r w:rsidR="00E27F2A" w:rsidRPr="00104B7C">
                <w:rPr>
                  <w:rStyle w:val="a4"/>
                  <w:rFonts w:ascii="Times New Roman" w:hAnsi="Times New Roman" w:cs="Times New Roman"/>
                  <w:sz w:val="24"/>
                  <w:szCs w:val="24"/>
                  <w:lang w:val="en-US"/>
                </w:rPr>
                <w:t>posviashchiennyi</w:t>
              </w:r>
              <w:proofErr w:type="spellEnd"/>
              <w:r w:rsidR="00E27F2A" w:rsidRPr="00104B7C">
                <w:rPr>
                  <w:rStyle w:val="a4"/>
                  <w:rFonts w:ascii="Times New Roman" w:hAnsi="Times New Roman" w:cs="Times New Roman"/>
                  <w:sz w:val="24"/>
                  <w:szCs w:val="24"/>
                </w:rPr>
                <w:t>-</w:t>
              </w:r>
              <w:proofErr w:type="spellStart"/>
              <w:r w:rsidR="00E27F2A" w:rsidRPr="00104B7C">
                <w:rPr>
                  <w:rStyle w:val="a4"/>
                  <w:rFonts w:ascii="Times New Roman" w:hAnsi="Times New Roman" w:cs="Times New Roman"/>
                  <w:sz w:val="24"/>
                  <w:szCs w:val="24"/>
                  <w:lang w:val="en-US"/>
                </w:rPr>
                <w:t>vietieranam</w:t>
              </w:r>
              <w:proofErr w:type="spellEnd"/>
              <w:r w:rsidR="00E27F2A" w:rsidRPr="00104B7C">
                <w:rPr>
                  <w:rStyle w:val="a4"/>
                  <w:rFonts w:ascii="Times New Roman" w:hAnsi="Times New Roman" w:cs="Times New Roman"/>
                  <w:sz w:val="24"/>
                  <w:szCs w:val="24"/>
                </w:rPr>
                <w:t>-</w:t>
              </w:r>
              <w:proofErr w:type="spellStart"/>
              <w:r w:rsidR="00E27F2A" w:rsidRPr="00104B7C">
                <w:rPr>
                  <w:rStyle w:val="a4"/>
                  <w:rFonts w:ascii="Times New Roman" w:hAnsi="Times New Roman" w:cs="Times New Roman"/>
                  <w:sz w:val="24"/>
                  <w:szCs w:val="24"/>
                  <w:lang w:val="en-US"/>
                </w:rPr>
                <w:t>vielikoi</w:t>
              </w:r>
              <w:proofErr w:type="spellEnd"/>
              <w:r w:rsidR="00E27F2A" w:rsidRPr="00104B7C">
                <w:rPr>
                  <w:rStyle w:val="a4"/>
                  <w:rFonts w:ascii="Times New Roman" w:hAnsi="Times New Roman" w:cs="Times New Roman"/>
                  <w:sz w:val="24"/>
                  <w:szCs w:val="24"/>
                </w:rPr>
                <w:t>.</w:t>
              </w:r>
              <w:r w:rsidR="00E27F2A" w:rsidRPr="00104B7C">
                <w:rPr>
                  <w:rStyle w:val="a4"/>
                  <w:rFonts w:ascii="Times New Roman" w:hAnsi="Times New Roman" w:cs="Times New Roman"/>
                  <w:sz w:val="24"/>
                  <w:szCs w:val="24"/>
                  <w:lang w:val="en-US"/>
                </w:rPr>
                <w:t>html</w:t>
              </w:r>
            </w:hyperlink>
            <w:r w:rsidR="00E27F2A" w:rsidRPr="00104B7C">
              <w:rPr>
                <w:rFonts w:ascii="Times New Roman" w:hAnsi="Times New Roman" w:cs="Times New Roman"/>
                <w:sz w:val="24"/>
                <w:szCs w:val="24"/>
              </w:rPr>
              <w:t xml:space="preserve"> </w:t>
            </w:r>
          </w:p>
        </w:tc>
        <w:tc>
          <w:tcPr>
            <w:tcW w:w="1418"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21.03.2017</w:t>
            </w:r>
          </w:p>
        </w:tc>
        <w:tc>
          <w:tcPr>
            <w:tcW w:w="1842"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Габдулинова Лейля Мирамовна</w:t>
            </w:r>
          </w:p>
        </w:tc>
      </w:tr>
      <w:tr w:rsidR="00E27F2A" w:rsidRPr="00104B7C" w:rsidTr="00E27F2A">
        <w:trPr>
          <w:trHeight w:val="833"/>
          <w:jc w:val="center"/>
        </w:trPr>
        <w:tc>
          <w:tcPr>
            <w:tcW w:w="1531"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всероссийский</w:t>
            </w:r>
          </w:p>
        </w:tc>
        <w:tc>
          <w:tcPr>
            <w:tcW w:w="2834"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«Характеристика главного героя сказки «Сивка-Бурка»»</w:t>
            </w:r>
          </w:p>
        </w:tc>
        <w:tc>
          <w:tcPr>
            <w:tcW w:w="3544"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Публикация</w:t>
            </w:r>
          </w:p>
        </w:tc>
        <w:tc>
          <w:tcPr>
            <w:tcW w:w="2835" w:type="dxa"/>
            <w:shd w:val="clear" w:color="auto" w:fill="FFFFFF" w:themeFill="background1"/>
          </w:tcPr>
          <w:p w:rsidR="00E27F2A" w:rsidRPr="00104B7C" w:rsidRDefault="00104B7C" w:rsidP="00EF7324">
            <w:pPr>
              <w:spacing w:after="0" w:line="240" w:lineRule="auto"/>
              <w:rPr>
                <w:rFonts w:ascii="Times New Roman" w:hAnsi="Times New Roman" w:cs="Times New Roman"/>
                <w:sz w:val="24"/>
                <w:szCs w:val="24"/>
              </w:rPr>
            </w:pPr>
            <w:hyperlink r:id="rId11" w:history="1">
              <w:r w:rsidR="00E27F2A" w:rsidRPr="00104B7C">
                <w:rPr>
                  <w:rStyle w:val="a4"/>
                  <w:rFonts w:ascii="Times New Roman" w:hAnsi="Times New Roman" w:cs="Times New Roman"/>
                  <w:sz w:val="24"/>
                  <w:szCs w:val="24"/>
                  <w:lang w:val="en-US"/>
                </w:rPr>
                <w:t>https</w:t>
              </w:r>
              <w:r w:rsidR="00E27F2A" w:rsidRPr="00104B7C">
                <w:rPr>
                  <w:rStyle w:val="a4"/>
                  <w:rFonts w:ascii="Times New Roman" w:hAnsi="Times New Roman" w:cs="Times New Roman"/>
                  <w:sz w:val="24"/>
                  <w:szCs w:val="24"/>
                </w:rPr>
                <w:t>://</w:t>
              </w:r>
              <w:proofErr w:type="spellStart"/>
              <w:r w:rsidR="00E27F2A" w:rsidRPr="00104B7C">
                <w:rPr>
                  <w:rStyle w:val="a4"/>
                  <w:rFonts w:ascii="Times New Roman" w:hAnsi="Times New Roman" w:cs="Times New Roman"/>
                  <w:sz w:val="24"/>
                  <w:szCs w:val="24"/>
                  <w:lang w:val="en-US"/>
                </w:rPr>
                <w:t>multiurok</w:t>
              </w:r>
              <w:proofErr w:type="spellEnd"/>
              <w:r w:rsidR="00E27F2A" w:rsidRPr="00104B7C">
                <w:rPr>
                  <w:rStyle w:val="a4"/>
                  <w:rFonts w:ascii="Times New Roman" w:hAnsi="Times New Roman" w:cs="Times New Roman"/>
                  <w:sz w:val="24"/>
                  <w:szCs w:val="24"/>
                </w:rPr>
                <w:t>.</w:t>
              </w:r>
              <w:proofErr w:type="spellStart"/>
              <w:r w:rsidR="00E27F2A" w:rsidRPr="00104B7C">
                <w:rPr>
                  <w:rStyle w:val="a4"/>
                  <w:rFonts w:ascii="Times New Roman" w:hAnsi="Times New Roman" w:cs="Times New Roman"/>
                  <w:sz w:val="24"/>
                  <w:szCs w:val="24"/>
                  <w:lang w:val="en-US"/>
                </w:rPr>
                <w:t>ru</w:t>
              </w:r>
              <w:proofErr w:type="spellEnd"/>
              <w:r w:rsidR="00E27F2A" w:rsidRPr="00104B7C">
                <w:rPr>
                  <w:rStyle w:val="a4"/>
                  <w:rFonts w:ascii="Times New Roman" w:hAnsi="Times New Roman" w:cs="Times New Roman"/>
                  <w:sz w:val="24"/>
                  <w:szCs w:val="24"/>
                </w:rPr>
                <w:t>/</w:t>
              </w:r>
              <w:r w:rsidR="00E27F2A" w:rsidRPr="00104B7C">
                <w:rPr>
                  <w:rStyle w:val="a4"/>
                  <w:rFonts w:ascii="Times New Roman" w:hAnsi="Times New Roman" w:cs="Times New Roman"/>
                  <w:sz w:val="24"/>
                  <w:szCs w:val="24"/>
                  <w:lang w:val="en-US"/>
                </w:rPr>
                <w:t>files</w:t>
              </w:r>
              <w:r w:rsidR="00E27F2A" w:rsidRPr="00104B7C">
                <w:rPr>
                  <w:rStyle w:val="a4"/>
                  <w:rFonts w:ascii="Times New Roman" w:hAnsi="Times New Roman" w:cs="Times New Roman"/>
                  <w:sz w:val="24"/>
                  <w:szCs w:val="24"/>
                </w:rPr>
                <w:t>/</w:t>
              </w:r>
              <w:proofErr w:type="spellStart"/>
              <w:r w:rsidR="00E27F2A" w:rsidRPr="00104B7C">
                <w:rPr>
                  <w:rStyle w:val="a4"/>
                  <w:rFonts w:ascii="Times New Roman" w:hAnsi="Times New Roman" w:cs="Times New Roman"/>
                  <w:sz w:val="24"/>
                  <w:szCs w:val="24"/>
                  <w:lang w:val="en-US"/>
                </w:rPr>
                <w:t>konspiekt</w:t>
              </w:r>
              <w:proofErr w:type="spellEnd"/>
              <w:r w:rsidR="00E27F2A" w:rsidRPr="00104B7C">
                <w:rPr>
                  <w:rStyle w:val="a4"/>
                  <w:rFonts w:ascii="Times New Roman" w:hAnsi="Times New Roman" w:cs="Times New Roman"/>
                  <w:sz w:val="24"/>
                  <w:szCs w:val="24"/>
                </w:rPr>
                <w:t>-</w:t>
              </w:r>
              <w:proofErr w:type="spellStart"/>
              <w:r w:rsidR="00E27F2A" w:rsidRPr="00104B7C">
                <w:rPr>
                  <w:rStyle w:val="a4"/>
                  <w:rFonts w:ascii="Times New Roman" w:hAnsi="Times New Roman" w:cs="Times New Roman"/>
                  <w:sz w:val="24"/>
                  <w:szCs w:val="24"/>
                  <w:lang w:val="en-US"/>
                </w:rPr>
                <w:t>uroka</w:t>
              </w:r>
              <w:proofErr w:type="spellEnd"/>
              <w:r w:rsidR="00E27F2A" w:rsidRPr="00104B7C">
                <w:rPr>
                  <w:rStyle w:val="a4"/>
                  <w:rFonts w:ascii="Times New Roman" w:hAnsi="Times New Roman" w:cs="Times New Roman"/>
                  <w:sz w:val="24"/>
                  <w:szCs w:val="24"/>
                </w:rPr>
                <w:t>-</w:t>
              </w:r>
              <w:proofErr w:type="spellStart"/>
              <w:r w:rsidR="00E27F2A" w:rsidRPr="00104B7C">
                <w:rPr>
                  <w:rStyle w:val="a4"/>
                  <w:rFonts w:ascii="Times New Roman" w:hAnsi="Times New Roman" w:cs="Times New Roman"/>
                  <w:sz w:val="24"/>
                  <w:szCs w:val="24"/>
                  <w:lang w:val="en-US"/>
                </w:rPr>
                <w:t>po</w:t>
              </w:r>
              <w:proofErr w:type="spellEnd"/>
              <w:r w:rsidR="00E27F2A" w:rsidRPr="00104B7C">
                <w:rPr>
                  <w:rStyle w:val="a4"/>
                  <w:rFonts w:ascii="Times New Roman" w:hAnsi="Times New Roman" w:cs="Times New Roman"/>
                  <w:sz w:val="24"/>
                  <w:szCs w:val="24"/>
                </w:rPr>
                <w:t>-</w:t>
              </w:r>
              <w:proofErr w:type="spellStart"/>
              <w:r w:rsidR="00E27F2A" w:rsidRPr="00104B7C">
                <w:rPr>
                  <w:rStyle w:val="a4"/>
                  <w:rFonts w:ascii="Times New Roman" w:hAnsi="Times New Roman" w:cs="Times New Roman"/>
                  <w:sz w:val="24"/>
                  <w:szCs w:val="24"/>
                  <w:lang w:val="en-US"/>
                </w:rPr>
                <w:t>litieraturnomu</w:t>
              </w:r>
              <w:proofErr w:type="spellEnd"/>
              <w:r w:rsidR="00E27F2A" w:rsidRPr="00104B7C">
                <w:rPr>
                  <w:rStyle w:val="a4"/>
                  <w:rFonts w:ascii="Times New Roman" w:hAnsi="Times New Roman" w:cs="Times New Roman"/>
                  <w:sz w:val="24"/>
                  <w:szCs w:val="24"/>
                </w:rPr>
                <w:t>-</w:t>
              </w:r>
              <w:proofErr w:type="spellStart"/>
              <w:r w:rsidR="00E27F2A" w:rsidRPr="00104B7C">
                <w:rPr>
                  <w:rStyle w:val="a4"/>
                  <w:rFonts w:ascii="Times New Roman" w:hAnsi="Times New Roman" w:cs="Times New Roman"/>
                  <w:sz w:val="24"/>
                  <w:szCs w:val="24"/>
                  <w:lang w:val="en-US"/>
                </w:rPr>
                <w:t>chtieniiu</w:t>
              </w:r>
              <w:proofErr w:type="spellEnd"/>
              <w:r w:rsidR="00E27F2A" w:rsidRPr="00104B7C">
                <w:rPr>
                  <w:rStyle w:val="a4"/>
                  <w:rFonts w:ascii="Times New Roman" w:hAnsi="Times New Roman" w:cs="Times New Roman"/>
                  <w:sz w:val="24"/>
                  <w:szCs w:val="24"/>
                </w:rPr>
                <w:t>-</w:t>
              </w:r>
              <w:proofErr w:type="spellStart"/>
              <w:r w:rsidR="00E27F2A" w:rsidRPr="00104B7C">
                <w:rPr>
                  <w:rStyle w:val="a4"/>
                  <w:rFonts w:ascii="Times New Roman" w:hAnsi="Times New Roman" w:cs="Times New Roman"/>
                  <w:sz w:val="24"/>
                  <w:szCs w:val="24"/>
                  <w:lang w:val="en-US"/>
                </w:rPr>
                <w:t>na</w:t>
              </w:r>
              <w:proofErr w:type="spellEnd"/>
              <w:r w:rsidR="00E27F2A" w:rsidRPr="00104B7C">
                <w:rPr>
                  <w:rStyle w:val="a4"/>
                  <w:rFonts w:ascii="Times New Roman" w:hAnsi="Times New Roman" w:cs="Times New Roman"/>
                  <w:sz w:val="24"/>
                  <w:szCs w:val="24"/>
                </w:rPr>
                <w:t>-</w:t>
              </w:r>
              <w:r w:rsidR="00E27F2A" w:rsidRPr="00104B7C">
                <w:rPr>
                  <w:rStyle w:val="a4"/>
                  <w:rFonts w:ascii="Times New Roman" w:hAnsi="Times New Roman" w:cs="Times New Roman"/>
                  <w:sz w:val="24"/>
                  <w:szCs w:val="24"/>
                  <w:lang w:val="en-US"/>
                </w:rPr>
                <w:t>t</w:t>
              </w:r>
              <w:r w:rsidR="00E27F2A" w:rsidRPr="00104B7C">
                <w:rPr>
                  <w:rStyle w:val="a4"/>
                  <w:rFonts w:ascii="Times New Roman" w:hAnsi="Times New Roman" w:cs="Times New Roman"/>
                  <w:sz w:val="24"/>
                  <w:szCs w:val="24"/>
                </w:rPr>
                <w:t>-3.</w:t>
              </w:r>
              <w:r w:rsidR="00E27F2A" w:rsidRPr="00104B7C">
                <w:rPr>
                  <w:rStyle w:val="a4"/>
                  <w:rFonts w:ascii="Times New Roman" w:hAnsi="Times New Roman" w:cs="Times New Roman"/>
                  <w:sz w:val="24"/>
                  <w:szCs w:val="24"/>
                  <w:lang w:val="en-US"/>
                </w:rPr>
                <w:t>html</w:t>
              </w:r>
            </w:hyperlink>
            <w:r w:rsidR="00E27F2A" w:rsidRPr="00104B7C">
              <w:rPr>
                <w:rFonts w:ascii="Times New Roman" w:hAnsi="Times New Roman" w:cs="Times New Roman"/>
                <w:sz w:val="24"/>
                <w:szCs w:val="24"/>
              </w:rPr>
              <w:t xml:space="preserve"> </w:t>
            </w:r>
          </w:p>
        </w:tc>
        <w:tc>
          <w:tcPr>
            <w:tcW w:w="1418"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10.02.2017</w:t>
            </w:r>
          </w:p>
        </w:tc>
        <w:tc>
          <w:tcPr>
            <w:tcW w:w="1842"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Габдулинова Лейля Мирамовна</w:t>
            </w:r>
          </w:p>
        </w:tc>
      </w:tr>
      <w:tr w:rsidR="00E27F2A" w:rsidRPr="00104B7C" w:rsidTr="00E27F2A">
        <w:trPr>
          <w:trHeight w:val="833"/>
          <w:jc w:val="center"/>
        </w:trPr>
        <w:tc>
          <w:tcPr>
            <w:tcW w:w="1531"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lastRenderedPageBreak/>
              <w:t xml:space="preserve">всероссийский </w:t>
            </w:r>
          </w:p>
        </w:tc>
        <w:tc>
          <w:tcPr>
            <w:tcW w:w="2834"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«Урок памяти»</w:t>
            </w:r>
          </w:p>
        </w:tc>
        <w:tc>
          <w:tcPr>
            <w:tcW w:w="3544"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3 всероссийский конкурс разработок классного часа</w:t>
            </w:r>
          </w:p>
        </w:tc>
        <w:tc>
          <w:tcPr>
            <w:tcW w:w="2835" w:type="dxa"/>
            <w:shd w:val="clear" w:color="auto" w:fill="FFFFFF" w:themeFill="background1"/>
          </w:tcPr>
          <w:p w:rsidR="00E27F2A" w:rsidRPr="00104B7C" w:rsidRDefault="00104B7C" w:rsidP="00EF7324">
            <w:pPr>
              <w:spacing w:after="0" w:line="240" w:lineRule="auto"/>
              <w:rPr>
                <w:rFonts w:ascii="Times New Roman" w:hAnsi="Times New Roman" w:cs="Times New Roman"/>
                <w:sz w:val="24"/>
                <w:szCs w:val="24"/>
              </w:rPr>
            </w:pPr>
            <w:hyperlink r:id="rId12" w:history="1">
              <w:r w:rsidR="00E27F2A" w:rsidRPr="00104B7C">
                <w:rPr>
                  <w:rStyle w:val="a4"/>
                  <w:rFonts w:ascii="Times New Roman" w:hAnsi="Times New Roman" w:cs="Times New Roman"/>
                  <w:sz w:val="24"/>
                  <w:szCs w:val="24"/>
                </w:rPr>
                <w:t>https://урок.рф/library/klassnij_chas__urok_pamyati_223911.html</w:t>
              </w:r>
            </w:hyperlink>
            <w:r w:rsidR="00E27F2A" w:rsidRPr="00104B7C">
              <w:rPr>
                <w:rFonts w:ascii="Times New Roman" w:hAnsi="Times New Roman" w:cs="Times New Roman"/>
                <w:sz w:val="24"/>
                <w:szCs w:val="24"/>
              </w:rPr>
              <w:t xml:space="preserve"> </w:t>
            </w:r>
          </w:p>
        </w:tc>
        <w:tc>
          <w:tcPr>
            <w:tcW w:w="1418"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апрель 2017</w:t>
            </w:r>
          </w:p>
        </w:tc>
        <w:tc>
          <w:tcPr>
            <w:tcW w:w="1842"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Габдулинова Лейля Мирамовна</w:t>
            </w:r>
          </w:p>
        </w:tc>
      </w:tr>
      <w:tr w:rsidR="00E27F2A" w:rsidRPr="00104B7C" w:rsidTr="00E27F2A">
        <w:trPr>
          <w:trHeight w:val="833"/>
          <w:jc w:val="center"/>
        </w:trPr>
        <w:tc>
          <w:tcPr>
            <w:tcW w:w="1531"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всероссийский</w:t>
            </w:r>
          </w:p>
        </w:tc>
        <w:tc>
          <w:tcPr>
            <w:tcW w:w="2834"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«Пресный водоем и его обитатели»</w:t>
            </w:r>
          </w:p>
        </w:tc>
        <w:tc>
          <w:tcPr>
            <w:tcW w:w="3544"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2 всероссийский конкурс технологических карт</w:t>
            </w:r>
          </w:p>
        </w:tc>
        <w:tc>
          <w:tcPr>
            <w:tcW w:w="2835" w:type="dxa"/>
            <w:shd w:val="clear" w:color="auto" w:fill="FFFFFF" w:themeFill="background1"/>
          </w:tcPr>
          <w:p w:rsidR="00E27F2A" w:rsidRPr="00104B7C" w:rsidRDefault="00104B7C" w:rsidP="00EF7324">
            <w:pPr>
              <w:spacing w:after="0" w:line="240" w:lineRule="auto"/>
              <w:rPr>
                <w:rFonts w:ascii="Times New Roman" w:hAnsi="Times New Roman" w:cs="Times New Roman"/>
                <w:sz w:val="24"/>
                <w:szCs w:val="24"/>
              </w:rPr>
            </w:pPr>
            <w:hyperlink r:id="rId13" w:history="1">
              <w:r w:rsidR="00E27F2A" w:rsidRPr="00104B7C">
                <w:rPr>
                  <w:rStyle w:val="a4"/>
                  <w:rFonts w:ascii="Times New Roman" w:hAnsi="Times New Roman" w:cs="Times New Roman"/>
                  <w:sz w:val="24"/>
                  <w:szCs w:val="24"/>
                </w:rPr>
                <w:t>https://урок.рф/contests</w:t>
              </w:r>
            </w:hyperlink>
            <w:r w:rsidR="00E27F2A" w:rsidRPr="00104B7C">
              <w:rPr>
                <w:rFonts w:ascii="Times New Roman" w:hAnsi="Times New Roman" w:cs="Times New Roman"/>
                <w:sz w:val="24"/>
                <w:szCs w:val="24"/>
              </w:rPr>
              <w:t xml:space="preserve"> </w:t>
            </w:r>
          </w:p>
        </w:tc>
        <w:tc>
          <w:tcPr>
            <w:tcW w:w="1418"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апрель 2017</w:t>
            </w:r>
          </w:p>
        </w:tc>
        <w:tc>
          <w:tcPr>
            <w:tcW w:w="1842"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Габдулинова Лейля Мирамовна</w:t>
            </w:r>
          </w:p>
        </w:tc>
      </w:tr>
      <w:tr w:rsidR="00E27F2A" w:rsidRPr="00104B7C" w:rsidTr="00E27F2A">
        <w:trPr>
          <w:trHeight w:val="833"/>
          <w:jc w:val="center"/>
        </w:trPr>
        <w:tc>
          <w:tcPr>
            <w:tcW w:w="1531"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 xml:space="preserve">всероссийский </w:t>
            </w:r>
          </w:p>
        </w:tc>
        <w:tc>
          <w:tcPr>
            <w:tcW w:w="2834" w:type="dxa"/>
            <w:shd w:val="clear" w:color="auto" w:fill="FFFFFF" w:themeFill="background1"/>
          </w:tcPr>
          <w:p w:rsidR="00E27F2A" w:rsidRPr="00104B7C" w:rsidRDefault="00E27F2A" w:rsidP="00EF7324">
            <w:pPr>
              <w:spacing w:after="0" w:line="240" w:lineRule="auto"/>
              <w:outlineLvl w:val="2"/>
              <w:rPr>
                <w:rFonts w:ascii="Times New Roman" w:eastAsia="Times New Roman" w:hAnsi="Times New Roman" w:cs="Times New Roman"/>
                <w:b/>
                <w:bCs/>
                <w:sz w:val="24"/>
                <w:szCs w:val="24"/>
                <w:lang w:eastAsia="ru-RU"/>
              </w:rPr>
            </w:pPr>
            <w:r w:rsidRPr="00104B7C">
              <w:rPr>
                <w:rFonts w:ascii="Times New Roman" w:eastAsia="Times New Roman" w:hAnsi="Times New Roman" w:cs="Times New Roman"/>
                <w:bCs/>
                <w:sz w:val="24"/>
                <w:szCs w:val="24"/>
                <w:lang w:eastAsia="ru-RU"/>
              </w:rPr>
              <w:t>Классный час на тему "Строгие профессии" (Проект</w:t>
            </w:r>
            <w:r w:rsidRPr="00104B7C">
              <w:rPr>
                <w:rFonts w:ascii="Times New Roman" w:eastAsia="Times New Roman" w:hAnsi="Times New Roman" w:cs="Times New Roman"/>
                <w:b/>
                <w:bCs/>
                <w:sz w:val="24"/>
                <w:szCs w:val="24"/>
                <w:lang w:eastAsia="ru-RU"/>
              </w:rPr>
              <w:t>)</w:t>
            </w:r>
          </w:p>
        </w:tc>
        <w:tc>
          <w:tcPr>
            <w:tcW w:w="3544"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Публикация</w:t>
            </w:r>
          </w:p>
        </w:tc>
        <w:tc>
          <w:tcPr>
            <w:tcW w:w="2835" w:type="dxa"/>
            <w:shd w:val="clear" w:color="auto" w:fill="FFFFFF" w:themeFill="background1"/>
          </w:tcPr>
          <w:p w:rsidR="00E27F2A" w:rsidRPr="00104B7C" w:rsidRDefault="00104B7C" w:rsidP="00EF7324">
            <w:pPr>
              <w:spacing w:after="0" w:line="240" w:lineRule="auto"/>
              <w:rPr>
                <w:rFonts w:ascii="Times New Roman" w:hAnsi="Times New Roman" w:cs="Times New Roman"/>
                <w:sz w:val="24"/>
                <w:szCs w:val="24"/>
              </w:rPr>
            </w:pPr>
            <w:hyperlink r:id="rId14" w:history="1">
              <w:r w:rsidR="00E27F2A" w:rsidRPr="00104B7C">
                <w:rPr>
                  <w:rStyle w:val="a4"/>
                  <w:rFonts w:ascii="Times New Roman" w:hAnsi="Times New Roman" w:cs="Times New Roman"/>
                  <w:sz w:val="24"/>
                  <w:szCs w:val="24"/>
                </w:rPr>
                <w:t>https://multiurok.ru/files/klassnyi-chas-na-tiemu-stroghiie-profiessii-proiek.html</w:t>
              </w:r>
            </w:hyperlink>
            <w:r w:rsidR="00E27F2A" w:rsidRPr="00104B7C">
              <w:rPr>
                <w:rFonts w:ascii="Times New Roman" w:hAnsi="Times New Roman" w:cs="Times New Roman"/>
                <w:sz w:val="24"/>
                <w:szCs w:val="24"/>
              </w:rPr>
              <w:t xml:space="preserve"> </w:t>
            </w:r>
          </w:p>
        </w:tc>
        <w:tc>
          <w:tcPr>
            <w:tcW w:w="1418"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Февраль 2017</w:t>
            </w:r>
          </w:p>
        </w:tc>
        <w:tc>
          <w:tcPr>
            <w:tcW w:w="1842"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Габдулинова Лейля Мирамовна</w:t>
            </w:r>
          </w:p>
        </w:tc>
      </w:tr>
      <w:tr w:rsidR="00E27F2A" w:rsidRPr="00104B7C" w:rsidTr="00E27F2A">
        <w:trPr>
          <w:trHeight w:val="833"/>
          <w:jc w:val="center"/>
        </w:trPr>
        <w:tc>
          <w:tcPr>
            <w:tcW w:w="1531"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всероссийский</w:t>
            </w:r>
          </w:p>
        </w:tc>
        <w:tc>
          <w:tcPr>
            <w:tcW w:w="2834"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Семейная гостиная</w:t>
            </w:r>
          </w:p>
        </w:tc>
        <w:tc>
          <w:tcPr>
            <w:tcW w:w="3544"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урок, в профессиональных интернет-сообществах</w:t>
            </w:r>
          </w:p>
        </w:tc>
        <w:tc>
          <w:tcPr>
            <w:tcW w:w="2835" w:type="dxa"/>
            <w:shd w:val="clear" w:color="auto" w:fill="FFFFFF" w:themeFill="background1"/>
          </w:tcPr>
          <w:p w:rsidR="00E27F2A" w:rsidRPr="00104B7C" w:rsidRDefault="00104B7C" w:rsidP="00EF7324">
            <w:pPr>
              <w:spacing w:after="0" w:line="240" w:lineRule="auto"/>
              <w:rPr>
                <w:rFonts w:ascii="Times New Roman" w:hAnsi="Times New Roman" w:cs="Times New Roman"/>
                <w:sz w:val="24"/>
                <w:szCs w:val="24"/>
              </w:rPr>
            </w:pPr>
            <w:hyperlink r:id="rId15" w:history="1">
              <w:r w:rsidR="00E27F2A" w:rsidRPr="00104B7C">
                <w:rPr>
                  <w:rStyle w:val="a4"/>
                  <w:rFonts w:ascii="Times New Roman" w:hAnsi="Times New Roman" w:cs="Times New Roman"/>
                  <w:sz w:val="24"/>
                  <w:szCs w:val="24"/>
                  <w:lang w:val="en-US"/>
                </w:rPr>
                <w:t>https</w:t>
              </w:r>
              <w:r w:rsidR="00E27F2A" w:rsidRPr="00104B7C">
                <w:rPr>
                  <w:rStyle w:val="a4"/>
                  <w:rFonts w:ascii="Times New Roman" w:hAnsi="Times New Roman" w:cs="Times New Roman"/>
                  <w:sz w:val="24"/>
                  <w:szCs w:val="24"/>
                </w:rPr>
                <w:t>://</w:t>
              </w:r>
              <w:proofErr w:type="spellStart"/>
              <w:r w:rsidR="00E27F2A" w:rsidRPr="00104B7C">
                <w:rPr>
                  <w:rStyle w:val="a4"/>
                  <w:rFonts w:ascii="Times New Roman" w:hAnsi="Times New Roman" w:cs="Times New Roman"/>
                  <w:sz w:val="24"/>
                  <w:szCs w:val="24"/>
                  <w:lang w:val="en-US"/>
                </w:rPr>
                <w:t>kopilkaurokov</w:t>
              </w:r>
              <w:proofErr w:type="spellEnd"/>
              <w:r w:rsidR="00E27F2A" w:rsidRPr="00104B7C">
                <w:rPr>
                  <w:rStyle w:val="a4"/>
                  <w:rFonts w:ascii="Times New Roman" w:hAnsi="Times New Roman" w:cs="Times New Roman"/>
                  <w:sz w:val="24"/>
                  <w:szCs w:val="24"/>
                </w:rPr>
                <w:t>.</w:t>
              </w:r>
              <w:proofErr w:type="spellStart"/>
              <w:r w:rsidR="00E27F2A" w:rsidRPr="00104B7C">
                <w:rPr>
                  <w:rStyle w:val="a4"/>
                  <w:rFonts w:ascii="Times New Roman" w:hAnsi="Times New Roman" w:cs="Times New Roman"/>
                  <w:sz w:val="24"/>
                  <w:szCs w:val="24"/>
                  <w:lang w:val="en-US"/>
                </w:rPr>
                <w:t>ru</w:t>
              </w:r>
              <w:proofErr w:type="spellEnd"/>
              <w:r w:rsidR="00E27F2A" w:rsidRPr="00104B7C">
                <w:rPr>
                  <w:rStyle w:val="a4"/>
                  <w:rFonts w:ascii="Times New Roman" w:hAnsi="Times New Roman" w:cs="Times New Roman"/>
                  <w:sz w:val="24"/>
                  <w:szCs w:val="24"/>
                </w:rPr>
                <w:t>/</w:t>
              </w:r>
              <w:proofErr w:type="spellStart"/>
              <w:r w:rsidR="00E27F2A" w:rsidRPr="00104B7C">
                <w:rPr>
                  <w:rStyle w:val="a4"/>
                  <w:rFonts w:ascii="Times New Roman" w:hAnsi="Times New Roman" w:cs="Times New Roman"/>
                  <w:sz w:val="24"/>
                  <w:szCs w:val="24"/>
                  <w:lang w:val="en-US"/>
                </w:rPr>
                <w:t>vneurochka</w:t>
              </w:r>
              <w:proofErr w:type="spellEnd"/>
              <w:r w:rsidR="00E27F2A" w:rsidRPr="00104B7C">
                <w:rPr>
                  <w:rStyle w:val="a4"/>
                  <w:rFonts w:ascii="Times New Roman" w:hAnsi="Times New Roman" w:cs="Times New Roman"/>
                  <w:sz w:val="24"/>
                  <w:szCs w:val="24"/>
                </w:rPr>
                <w:t>/</w:t>
              </w:r>
              <w:proofErr w:type="spellStart"/>
              <w:r w:rsidR="00E27F2A" w:rsidRPr="00104B7C">
                <w:rPr>
                  <w:rStyle w:val="a4"/>
                  <w:rFonts w:ascii="Times New Roman" w:hAnsi="Times New Roman" w:cs="Times New Roman"/>
                  <w:sz w:val="24"/>
                  <w:szCs w:val="24"/>
                  <w:lang w:val="en-US"/>
                </w:rPr>
                <w:t>meropriyatia</w:t>
              </w:r>
              <w:proofErr w:type="spellEnd"/>
              <w:r w:rsidR="00E27F2A" w:rsidRPr="00104B7C">
                <w:rPr>
                  <w:rStyle w:val="a4"/>
                  <w:rFonts w:ascii="Times New Roman" w:hAnsi="Times New Roman" w:cs="Times New Roman"/>
                  <w:sz w:val="24"/>
                  <w:szCs w:val="24"/>
                </w:rPr>
                <w:t>/</w:t>
              </w:r>
              <w:proofErr w:type="spellStart"/>
              <w:r w:rsidR="00E27F2A" w:rsidRPr="00104B7C">
                <w:rPr>
                  <w:rStyle w:val="a4"/>
                  <w:rFonts w:ascii="Times New Roman" w:hAnsi="Times New Roman" w:cs="Times New Roman"/>
                  <w:sz w:val="24"/>
                  <w:szCs w:val="24"/>
                  <w:lang w:val="en-US"/>
                </w:rPr>
                <w:t>siemieinaia</w:t>
              </w:r>
              <w:proofErr w:type="spellEnd"/>
              <w:r w:rsidR="00E27F2A" w:rsidRPr="00104B7C">
                <w:rPr>
                  <w:rStyle w:val="a4"/>
                  <w:rFonts w:ascii="Times New Roman" w:hAnsi="Times New Roman" w:cs="Times New Roman"/>
                  <w:sz w:val="24"/>
                  <w:szCs w:val="24"/>
                </w:rPr>
                <w:t>_</w:t>
              </w:r>
              <w:proofErr w:type="spellStart"/>
              <w:r w:rsidR="00E27F2A" w:rsidRPr="00104B7C">
                <w:rPr>
                  <w:rStyle w:val="a4"/>
                  <w:rFonts w:ascii="Times New Roman" w:hAnsi="Times New Roman" w:cs="Times New Roman"/>
                  <w:sz w:val="24"/>
                  <w:szCs w:val="24"/>
                  <w:lang w:val="en-US"/>
                </w:rPr>
                <w:t>ghostinaia</w:t>
              </w:r>
              <w:proofErr w:type="spellEnd"/>
            </w:hyperlink>
            <w:r w:rsidR="00E27F2A" w:rsidRPr="00104B7C">
              <w:rPr>
                <w:rFonts w:ascii="Times New Roman" w:hAnsi="Times New Roman" w:cs="Times New Roman"/>
                <w:sz w:val="24"/>
                <w:szCs w:val="24"/>
              </w:rPr>
              <w:t xml:space="preserve"> </w:t>
            </w:r>
          </w:p>
        </w:tc>
        <w:tc>
          <w:tcPr>
            <w:tcW w:w="1418"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lang w:val="en-US"/>
              </w:rPr>
            </w:pPr>
            <w:r w:rsidRPr="00104B7C">
              <w:rPr>
                <w:rFonts w:ascii="Times New Roman" w:hAnsi="Times New Roman" w:cs="Times New Roman"/>
                <w:sz w:val="24"/>
                <w:szCs w:val="24"/>
                <w:lang w:val="en-US"/>
              </w:rPr>
              <w:t>19/03/2017</w:t>
            </w:r>
          </w:p>
        </w:tc>
        <w:tc>
          <w:tcPr>
            <w:tcW w:w="1842"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Панюкова Н.Л.</w:t>
            </w:r>
          </w:p>
        </w:tc>
      </w:tr>
      <w:tr w:rsidR="00E27F2A" w:rsidRPr="00104B7C" w:rsidTr="00E27F2A">
        <w:trPr>
          <w:trHeight w:val="833"/>
          <w:jc w:val="center"/>
        </w:trPr>
        <w:tc>
          <w:tcPr>
            <w:tcW w:w="1531"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 xml:space="preserve">всероссийский </w:t>
            </w:r>
          </w:p>
        </w:tc>
        <w:tc>
          <w:tcPr>
            <w:tcW w:w="2834"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Компьютерный сленг</w:t>
            </w:r>
          </w:p>
        </w:tc>
        <w:tc>
          <w:tcPr>
            <w:tcW w:w="3544"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Научно-исследовательская работа</w:t>
            </w:r>
          </w:p>
        </w:tc>
        <w:tc>
          <w:tcPr>
            <w:tcW w:w="2835" w:type="dxa"/>
            <w:shd w:val="clear" w:color="auto" w:fill="FFFFFF" w:themeFill="background1"/>
          </w:tcPr>
          <w:p w:rsidR="00E27F2A" w:rsidRPr="00104B7C" w:rsidRDefault="00104B7C" w:rsidP="00EF7324">
            <w:pPr>
              <w:spacing w:after="0" w:line="240" w:lineRule="auto"/>
              <w:rPr>
                <w:rFonts w:ascii="Times New Roman" w:hAnsi="Times New Roman" w:cs="Times New Roman"/>
                <w:sz w:val="24"/>
                <w:szCs w:val="24"/>
              </w:rPr>
            </w:pPr>
            <w:hyperlink r:id="rId16" w:history="1">
              <w:r w:rsidR="00E27F2A" w:rsidRPr="00104B7C">
                <w:rPr>
                  <w:rStyle w:val="a4"/>
                  <w:rFonts w:ascii="Times New Roman" w:hAnsi="Times New Roman" w:cs="Times New Roman"/>
                  <w:sz w:val="24"/>
                  <w:szCs w:val="24"/>
                  <w:lang w:val="en-US"/>
                </w:rPr>
                <w:t>https</w:t>
              </w:r>
              <w:r w:rsidR="00E27F2A" w:rsidRPr="00104B7C">
                <w:rPr>
                  <w:rStyle w:val="a4"/>
                  <w:rFonts w:ascii="Times New Roman" w:hAnsi="Times New Roman" w:cs="Times New Roman"/>
                  <w:sz w:val="24"/>
                  <w:szCs w:val="24"/>
                </w:rPr>
                <w:t>://</w:t>
              </w:r>
              <w:proofErr w:type="spellStart"/>
              <w:r w:rsidR="00E27F2A" w:rsidRPr="00104B7C">
                <w:rPr>
                  <w:rStyle w:val="a4"/>
                  <w:rFonts w:ascii="Times New Roman" w:hAnsi="Times New Roman" w:cs="Times New Roman"/>
                  <w:sz w:val="24"/>
                  <w:szCs w:val="24"/>
                  <w:lang w:val="en-US"/>
                </w:rPr>
                <w:t>infourok</w:t>
              </w:r>
              <w:proofErr w:type="spellEnd"/>
              <w:r w:rsidR="00E27F2A" w:rsidRPr="00104B7C">
                <w:rPr>
                  <w:rStyle w:val="a4"/>
                  <w:rFonts w:ascii="Times New Roman" w:hAnsi="Times New Roman" w:cs="Times New Roman"/>
                  <w:sz w:val="24"/>
                  <w:szCs w:val="24"/>
                </w:rPr>
                <w:t>.</w:t>
              </w:r>
              <w:proofErr w:type="spellStart"/>
              <w:r w:rsidR="00E27F2A" w:rsidRPr="00104B7C">
                <w:rPr>
                  <w:rStyle w:val="a4"/>
                  <w:rFonts w:ascii="Times New Roman" w:hAnsi="Times New Roman" w:cs="Times New Roman"/>
                  <w:sz w:val="24"/>
                  <w:szCs w:val="24"/>
                  <w:lang w:val="en-US"/>
                </w:rPr>
                <w:t>ru</w:t>
              </w:r>
              <w:proofErr w:type="spellEnd"/>
              <w:r w:rsidR="00E27F2A" w:rsidRPr="00104B7C">
                <w:rPr>
                  <w:rStyle w:val="a4"/>
                  <w:rFonts w:ascii="Times New Roman" w:hAnsi="Times New Roman" w:cs="Times New Roman"/>
                  <w:sz w:val="24"/>
                  <w:szCs w:val="24"/>
                </w:rPr>
                <w:t>/</w:t>
              </w:r>
              <w:proofErr w:type="spellStart"/>
              <w:r w:rsidR="00E27F2A" w:rsidRPr="00104B7C">
                <w:rPr>
                  <w:rStyle w:val="a4"/>
                  <w:rFonts w:ascii="Times New Roman" w:hAnsi="Times New Roman" w:cs="Times New Roman"/>
                  <w:sz w:val="24"/>
                  <w:szCs w:val="24"/>
                  <w:lang w:val="en-US"/>
                </w:rPr>
                <w:t>nauchnoissledovatelskaya</w:t>
              </w:r>
              <w:proofErr w:type="spellEnd"/>
              <w:r w:rsidR="00E27F2A" w:rsidRPr="00104B7C">
                <w:rPr>
                  <w:rStyle w:val="a4"/>
                  <w:rFonts w:ascii="Times New Roman" w:hAnsi="Times New Roman" w:cs="Times New Roman"/>
                  <w:sz w:val="24"/>
                  <w:szCs w:val="24"/>
                </w:rPr>
                <w:t>-</w:t>
              </w:r>
              <w:proofErr w:type="spellStart"/>
              <w:r w:rsidR="00E27F2A" w:rsidRPr="00104B7C">
                <w:rPr>
                  <w:rStyle w:val="a4"/>
                  <w:rFonts w:ascii="Times New Roman" w:hAnsi="Times New Roman" w:cs="Times New Roman"/>
                  <w:sz w:val="24"/>
                  <w:szCs w:val="24"/>
                  <w:lang w:val="en-US"/>
                </w:rPr>
                <w:t>rabota</w:t>
              </w:r>
              <w:proofErr w:type="spellEnd"/>
              <w:r w:rsidR="00E27F2A" w:rsidRPr="00104B7C">
                <w:rPr>
                  <w:rStyle w:val="a4"/>
                  <w:rFonts w:ascii="Times New Roman" w:hAnsi="Times New Roman" w:cs="Times New Roman"/>
                  <w:sz w:val="24"/>
                  <w:szCs w:val="24"/>
                </w:rPr>
                <w:t>-</w:t>
              </w:r>
              <w:proofErr w:type="spellStart"/>
              <w:r w:rsidR="00E27F2A" w:rsidRPr="00104B7C">
                <w:rPr>
                  <w:rStyle w:val="a4"/>
                  <w:rFonts w:ascii="Times New Roman" w:hAnsi="Times New Roman" w:cs="Times New Roman"/>
                  <w:sz w:val="24"/>
                  <w:szCs w:val="24"/>
                  <w:lang w:val="en-US"/>
                </w:rPr>
                <w:t>na</w:t>
              </w:r>
              <w:proofErr w:type="spellEnd"/>
              <w:r w:rsidR="00E27F2A" w:rsidRPr="00104B7C">
                <w:rPr>
                  <w:rStyle w:val="a4"/>
                  <w:rFonts w:ascii="Times New Roman" w:hAnsi="Times New Roman" w:cs="Times New Roman"/>
                  <w:sz w:val="24"/>
                  <w:szCs w:val="24"/>
                </w:rPr>
                <w:t>-</w:t>
              </w:r>
              <w:proofErr w:type="spellStart"/>
              <w:r w:rsidR="00E27F2A" w:rsidRPr="00104B7C">
                <w:rPr>
                  <w:rStyle w:val="a4"/>
                  <w:rFonts w:ascii="Times New Roman" w:hAnsi="Times New Roman" w:cs="Times New Roman"/>
                  <w:sz w:val="24"/>
                  <w:szCs w:val="24"/>
                  <w:lang w:val="en-US"/>
                </w:rPr>
                <w:t>temu</w:t>
              </w:r>
              <w:proofErr w:type="spellEnd"/>
              <w:r w:rsidR="00E27F2A" w:rsidRPr="00104B7C">
                <w:rPr>
                  <w:rStyle w:val="a4"/>
                  <w:rFonts w:ascii="Times New Roman" w:hAnsi="Times New Roman" w:cs="Times New Roman"/>
                  <w:sz w:val="24"/>
                  <w:szCs w:val="24"/>
                </w:rPr>
                <w:t>-</w:t>
              </w:r>
              <w:proofErr w:type="spellStart"/>
              <w:r w:rsidR="00E27F2A" w:rsidRPr="00104B7C">
                <w:rPr>
                  <w:rStyle w:val="a4"/>
                  <w:rFonts w:ascii="Times New Roman" w:hAnsi="Times New Roman" w:cs="Times New Roman"/>
                  <w:sz w:val="24"/>
                  <w:szCs w:val="24"/>
                  <w:lang w:val="en-US"/>
                </w:rPr>
                <w:t>kompyuterniy</w:t>
              </w:r>
              <w:proofErr w:type="spellEnd"/>
              <w:r w:rsidR="00E27F2A" w:rsidRPr="00104B7C">
                <w:rPr>
                  <w:rStyle w:val="a4"/>
                  <w:rFonts w:ascii="Times New Roman" w:hAnsi="Times New Roman" w:cs="Times New Roman"/>
                  <w:sz w:val="24"/>
                  <w:szCs w:val="24"/>
                </w:rPr>
                <w:t>-</w:t>
              </w:r>
              <w:proofErr w:type="spellStart"/>
              <w:r w:rsidR="00E27F2A" w:rsidRPr="00104B7C">
                <w:rPr>
                  <w:rStyle w:val="a4"/>
                  <w:rFonts w:ascii="Times New Roman" w:hAnsi="Times New Roman" w:cs="Times New Roman"/>
                  <w:sz w:val="24"/>
                  <w:szCs w:val="24"/>
                  <w:lang w:val="en-US"/>
                </w:rPr>
                <w:t>sleng</w:t>
              </w:r>
              <w:proofErr w:type="spellEnd"/>
              <w:r w:rsidR="00E27F2A" w:rsidRPr="00104B7C">
                <w:rPr>
                  <w:rStyle w:val="a4"/>
                  <w:rFonts w:ascii="Times New Roman" w:hAnsi="Times New Roman" w:cs="Times New Roman"/>
                  <w:sz w:val="24"/>
                  <w:szCs w:val="24"/>
                </w:rPr>
                <w:t>-1036798.</w:t>
              </w:r>
              <w:r w:rsidR="00E27F2A" w:rsidRPr="00104B7C">
                <w:rPr>
                  <w:rStyle w:val="a4"/>
                  <w:rFonts w:ascii="Times New Roman" w:hAnsi="Times New Roman" w:cs="Times New Roman"/>
                  <w:sz w:val="24"/>
                  <w:szCs w:val="24"/>
                  <w:lang w:val="en-US"/>
                </w:rPr>
                <w:t>html</w:t>
              </w:r>
            </w:hyperlink>
            <w:r w:rsidR="00E27F2A" w:rsidRPr="00104B7C">
              <w:rPr>
                <w:rFonts w:ascii="Times New Roman" w:hAnsi="Times New Roman" w:cs="Times New Roman"/>
                <w:sz w:val="24"/>
                <w:szCs w:val="24"/>
              </w:rPr>
              <w:t xml:space="preserve"> </w:t>
            </w:r>
          </w:p>
        </w:tc>
        <w:tc>
          <w:tcPr>
            <w:tcW w:w="1418"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lang w:val="en-US"/>
              </w:rPr>
            </w:pPr>
            <w:r w:rsidRPr="00104B7C">
              <w:rPr>
                <w:rFonts w:ascii="Times New Roman" w:hAnsi="Times New Roman" w:cs="Times New Roman"/>
                <w:sz w:val="24"/>
                <w:szCs w:val="24"/>
                <w:lang w:val="en-US"/>
              </w:rPr>
              <w:t>17/04/2016</w:t>
            </w:r>
          </w:p>
        </w:tc>
        <w:tc>
          <w:tcPr>
            <w:tcW w:w="1842"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Панюкова Н.Л.</w:t>
            </w:r>
          </w:p>
        </w:tc>
      </w:tr>
      <w:tr w:rsidR="00E27F2A" w:rsidRPr="00104B7C" w:rsidTr="00E27F2A">
        <w:trPr>
          <w:trHeight w:val="833"/>
          <w:jc w:val="center"/>
        </w:trPr>
        <w:tc>
          <w:tcPr>
            <w:tcW w:w="1531"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всероссийский</w:t>
            </w:r>
          </w:p>
        </w:tc>
        <w:tc>
          <w:tcPr>
            <w:tcW w:w="2834"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Современные средства общения</w:t>
            </w:r>
          </w:p>
        </w:tc>
        <w:tc>
          <w:tcPr>
            <w:tcW w:w="3544"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Научно-исследовательская работа</w:t>
            </w:r>
          </w:p>
        </w:tc>
        <w:tc>
          <w:tcPr>
            <w:tcW w:w="2835" w:type="dxa"/>
            <w:shd w:val="clear" w:color="auto" w:fill="FFFFFF" w:themeFill="background1"/>
          </w:tcPr>
          <w:p w:rsidR="00E27F2A" w:rsidRPr="00104B7C" w:rsidRDefault="00104B7C" w:rsidP="00EF7324">
            <w:pPr>
              <w:spacing w:after="0" w:line="240" w:lineRule="auto"/>
              <w:rPr>
                <w:rFonts w:ascii="Times New Roman" w:hAnsi="Times New Roman" w:cs="Times New Roman"/>
                <w:sz w:val="24"/>
                <w:szCs w:val="24"/>
              </w:rPr>
            </w:pPr>
            <w:hyperlink r:id="rId17" w:history="1">
              <w:r w:rsidR="00E27F2A" w:rsidRPr="00104B7C">
                <w:rPr>
                  <w:rStyle w:val="a4"/>
                  <w:rFonts w:ascii="Times New Roman" w:hAnsi="Times New Roman" w:cs="Times New Roman"/>
                  <w:sz w:val="24"/>
                  <w:szCs w:val="24"/>
                  <w:lang w:val="en-US"/>
                </w:rPr>
                <w:t>https</w:t>
              </w:r>
              <w:r w:rsidR="00E27F2A" w:rsidRPr="00104B7C">
                <w:rPr>
                  <w:rStyle w:val="a4"/>
                  <w:rFonts w:ascii="Times New Roman" w:hAnsi="Times New Roman" w:cs="Times New Roman"/>
                  <w:sz w:val="24"/>
                  <w:szCs w:val="24"/>
                </w:rPr>
                <w:t>://</w:t>
              </w:r>
              <w:proofErr w:type="spellStart"/>
              <w:r w:rsidR="00E27F2A" w:rsidRPr="00104B7C">
                <w:rPr>
                  <w:rStyle w:val="a4"/>
                  <w:rFonts w:ascii="Times New Roman" w:hAnsi="Times New Roman" w:cs="Times New Roman"/>
                  <w:sz w:val="24"/>
                  <w:szCs w:val="24"/>
                  <w:lang w:val="en-US"/>
                </w:rPr>
                <w:t>infourok</w:t>
              </w:r>
              <w:proofErr w:type="spellEnd"/>
              <w:r w:rsidR="00E27F2A" w:rsidRPr="00104B7C">
                <w:rPr>
                  <w:rStyle w:val="a4"/>
                  <w:rFonts w:ascii="Times New Roman" w:hAnsi="Times New Roman" w:cs="Times New Roman"/>
                  <w:sz w:val="24"/>
                  <w:szCs w:val="24"/>
                </w:rPr>
                <w:t>.</w:t>
              </w:r>
              <w:proofErr w:type="spellStart"/>
              <w:r w:rsidR="00E27F2A" w:rsidRPr="00104B7C">
                <w:rPr>
                  <w:rStyle w:val="a4"/>
                  <w:rFonts w:ascii="Times New Roman" w:hAnsi="Times New Roman" w:cs="Times New Roman"/>
                  <w:sz w:val="24"/>
                  <w:szCs w:val="24"/>
                  <w:lang w:val="en-US"/>
                </w:rPr>
                <w:t>ru</w:t>
              </w:r>
              <w:proofErr w:type="spellEnd"/>
              <w:r w:rsidR="00E27F2A" w:rsidRPr="00104B7C">
                <w:rPr>
                  <w:rStyle w:val="a4"/>
                  <w:rFonts w:ascii="Times New Roman" w:hAnsi="Times New Roman" w:cs="Times New Roman"/>
                  <w:sz w:val="24"/>
                  <w:szCs w:val="24"/>
                </w:rPr>
                <w:t>/</w:t>
              </w:r>
              <w:proofErr w:type="spellStart"/>
              <w:r w:rsidR="00E27F2A" w:rsidRPr="00104B7C">
                <w:rPr>
                  <w:rStyle w:val="a4"/>
                  <w:rFonts w:ascii="Times New Roman" w:hAnsi="Times New Roman" w:cs="Times New Roman"/>
                  <w:sz w:val="24"/>
                  <w:szCs w:val="24"/>
                  <w:lang w:val="en-US"/>
                </w:rPr>
                <w:t>nauchnoissledovatelskaya</w:t>
              </w:r>
              <w:proofErr w:type="spellEnd"/>
              <w:r w:rsidR="00E27F2A" w:rsidRPr="00104B7C">
                <w:rPr>
                  <w:rStyle w:val="a4"/>
                  <w:rFonts w:ascii="Times New Roman" w:hAnsi="Times New Roman" w:cs="Times New Roman"/>
                  <w:sz w:val="24"/>
                  <w:szCs w:val="24"/>
                </w:rPr>
                <w:t>-</w:t>
              </w:r>
              <w:proofErr w:type="spellStart"/>
              <w:r w:rsidR="00E27F2A" w:rsidRPr="00104B7C">
                <w:rPr>
                  <w:rStyle w:val="a4"/>
                  <w:rFonts w:ascii="Times New Roman" w:hAnsi="Times New Roman" w:cs="Times New Roman"/>
                  <w:sz w:val="24"/>
                  <w:szCs w:val="24"/>
                  <w:lang w:val="en-US"/>
                </w:rPr>
                <w:t>rabota</w:t>
              </w:r>
              <w:proofErr w:type="spellEnd"/>
              <w:r w:rsidR="00E27F2A" w:rsidRPr="00104B7C">
                <w:rPr>
                  <w:rStyle w:val="a4"/>
                  <w:rFonts w:ascii="Times New Roman" w:hAnsi="Times New Roman" w:cs="Times New Roman"/>
                  <w:sz w:val="24"/>
                  <w:szCs w:val="24"/>
                </w:rPr>
                <w:t>-</w:t>
              </w:r>
              <w:proofErr w:type="spellStart"/>
              <w:r w:rsidR="00E27F2A" w:rsidRPr="00104B7C">
                <w:rPr>
                  <w:rStyle w:val="a4"/>
                  <w:rFonts w:ascii="Times New Roman" w:hAnsi="Times New Roman" w:cs="Times New Roman"/>
                  <w:sz w:val="24"/>
                  <w:szCs w:val="24"/>
                  <w:lang w:val="en-US"/>
                </w:rPr>
                <w:t>na</w:t>
              </w:r>
              <w:proofErr w:type="spellEnd"/>
              <w:r w:rsidR="00E27F2A" w:rsidRPr="00104B7C">
                <w:rPr>
                  <w:rStyle w:val="a4"/>
                  <w:rFonts w:ascii="Times New Roman" w:hAnsi="Times New Roman" w:cs="Times New Roman"/>
                  <w:sz w:val="24"/>
                  <w:szCs w:val="24"/>
                </w:rPr>
                <w:t>-</w:t>
              </w:r>
              <w:proofErr w:type="spellStart"/>
              <w:r w:rsidR="00E27F2A" w:rsidRPr="00104B7C">
                <w:rPr>
                  <w:rStyle w:val="a4"/>
                  <w:rFonts w:ascii="Times New Roman" w:hAnsi="Times New Roman" w:cs="Times New Roman"/>
                  <w:sz w:val="24"/>
                  <w:szCs w:val="24"/>
                  <w:lang w:val="en-US"/>
                </w:rPr>
                <w:t>temu</w:t>
              </w:r>
              <w:proofErr w:type="spellEnd"/>
              <w:r w:rsidR="00E27F2A" w:rsidRPr="00104B7C">
                <w:rPr>
                  <w:rStyle w:val="a4"/>
                  <w:rFonts w:ascii="Times New Roman" w:hAnsi="Times New Roman" w:cs="Times New Roman"/>
                  <w:sz w:val="24"/>
                  <w:szCs w:val="24"/>
                </w:rPr>
                <w:t>-</w:t>
              </w:r>
              <w:proofErr w:type="spellStart"/>
              <w:r w:rsidR="00E27F2A" w:rsidRPr="00104B7C">
                <w:rPr>
                  <w:rStyle w:val="a4"/>
                  <w:rFonts w:ascii="Times New Roman" w:hAnsi="Times New Roman" w:cs="Times New Roman"/>
                  <w:sz w:val="24"/>
                  <w:szCs w:val="24"/>
                  <w:lang w:val="en-US"/>
                </w:rPr>
                <w:t>sovremennie</w:t>
              </w:r>
              <w:proofErr w:type="spellEnd"/>
              <w:r w:rsidR="00E27F2A" w:rsidRPr="00104B7C">
                <w:rPr>
                  <w:rStyle w:val="a4"/>
                  <w:rFonts w:ascii="Times New Roman" w:hAnsi="Times New Roman" w:cs="Times New Roman"/>
                  <w:sz w:val="24"/>
                  <w:szCs w:val="24"/>
                </w:rPr>
                <w:t>-</w:t>
              </w:r>
              <w:proofErr w:type="spellStart"/>
              <w:r w:rsidR="00E27F2A" w:rsidRPr="00104B7C">
                <w:rPr>
                  <w:rStyle w:val="a4"/>
                  <w:rFonts w:ascii="Times New Roman" w:hAnsi="Times New Roman" w:cs="Times New Roman"/>
                  <w:sz w:val="24"/>
                  <w:szCs w:val="24"/>
                  <w:lang w:val="en-US"/>
                </w:rPr>
                <w:t>sredstva</w:t>
              </w:r>
              <w:proofErr w:type="spellEnd"/>
              <w:r w:rsidR="00E27F2A" w:rsidRPr="00104B7C">
                <w:rPr>
                  <w:rStyle w:val="a4"/>
                  <w:rFonts w:ascii="Times New Roman" w:hAnsi="Times New Roman" w:cs="Times New Roman"/>
                  <w:sz w:val="24"/>
                  <w:szCs w:val="24"/>
                </w:rPr>
                <w:t>-</w:t>
              </w:r>
              <w:proofErr w:type="spellStart"/>
              <w:r w:rsidR="00E27F2A" w:rsidRPr="00104B7C">
                <w:rPr>
                  <w:rStyle w:val="a4"/>
                  <w:rFonts w:ascii="Times New Roman" w:hAnsi="Times New Roman" w:cs="Times New Roman"/>
                  <w:sz w:val="24"/>
                  <w:szCs w:val="24"/>
                  <w:lang w:val="en-US"/>
                </w:rPr>
                <w:t>obscheniya</w:t>
              </w:r>
              <w:proofErr w:type="spellEnd"/>
              <w:r w:rsidR="00E27F2A" w:rsidRPr="00104B7C">
                <w:rPr>
                  <w:rStyle w:val="a4"/>
                  <w:rFonts w:ascii="Times New Roman" w:hAnsi="Times New Roman" w:cs="Times New Roman"/>
                  <w:sz w:val="24"/>
                  <w:szCs w:val="24"/>
                </w:rPr>
                <w:t>-1036807.</w:t>
              </w:r>
              <w:r w:rsidR="00E27F2A" w:rsidRPr="00104B7C">
                <w:rPr>
                  <w:rStyle w:val="a4"/>
                  <w:rFonts w:ascii="Times New Roman" w:hAnsi="Times New Roman" w:cs="Times New Roman"/>
                  <w:sz w:val="24"/>
                  <w:szCs w:val="24"/>
                  <w:lang w:val="en-US"/>
                </w:rPr>
                <w:t>html</w:t>
              </w:r>
            </w:hyperlink>
            <w:r w:rsidR="00E27F2A" w:rsidRPr="00104B7C">
              <w:rPr>
                <w:rFonts w:ascii="Times New Roman" w:hAnsi="Times New Roman" w:cs="Times New Roman"/>
                <w:sz w:val="24"/>
                <w:szCs w:val="24"/>
              </w:rPr>
              <w:t xml:space="preserve"> </w:t>
            </w:r>
          </w:p>
        </w:tc>
        <w:tc>
          <w:tcPr>
            <w:tcW w:w="1418"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lang w:val="en-US"/>
              </w:rPr>
              <w:t>17/04/2016</w:t>
            </w:r>
          </w:p>
        </w:tc>
        <w:tc>
          <w:tcPr>
            <w:tcW w:w="1842"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Панюкова Н.Л.</w:t>
            </w:r>
          </w:p>
        </w:tc>
      </w:tr>
      <w:tr w:rsidR="00E27F2A" w:rsidRPr="00104B7C" w:rsidTr="00E27F2A">
        <w:trPr>
          <w:trHeight w:val="833"/>
          <w:jc w:val="center"/>
        </w:trPr>
        <w:tc>
          <w:tcPr>
            <w:tcW w:w="1531"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 xml:space="preserve">всероссийский </w:t>
            </w:r>
          </w:p>
        </w:tc>
        <w:tc>
          <w:tcPr>
            <w:tcW w:w="2834" w:type="dxa"/>
            <w:shd w:val="clear" w:color="auto" w:fill="FFFFFF" w:themeFill="background1"/>
          </w:tcPr>
          <w:p w:rsidR="00E27F2A" w:rsidRPr="00104B7C" w:rsidRDefault="00E27F2A" w:rsidP="00EF7324">
            <w:pPr>
              <w:spacing w:after="0" w:line="240" w:lineRule="auto"/>
              <w:outlineLvl w:val="0"/>
              <w:rPr>
                <w:rFonts w:ascii="Times New Roman" w:eastAsia="Times New Roman" w:hAnsi="Times New Roman" w:cs="Times New Roman"/>
                <w:bCs/>
                <w:color w:val="000000"/>
                <w:kern w:val="36"/>
                <w:sz w:val="24"/>
                <w:szCs w:val="24"/>
                <w:lang w:eastAsia="ru-RU"/>
              </w:rPr>
            </w:pPr>
            <w:r w:rsidRPr="00104B7C">
              <w:rPr>
                <w:rFonts w:ascii="Times New Roman" w:eastAsia="Times New Roman" w:hAnsi="Times New Roman" w:cs="Times New Roman"/>
                <w:bCs/>
                <w:color w:val="000000"/>
                <w:kern w:val="36"/>
                <w:sz w:val="24"/>
                <w:szCs w:val="24"/>
                <w:lang w:eastAsia="ru-RU"/>
              </w:rPr>
              <w:t>Урок информатики по теме "Геоинформационные системы"</w:t>
            </w:r>
          </w:p>
        </w:tc>
        <w:tc>
          <w:tcPr>
            <w:tcW w:w="3544"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Урок</w:t>
            </w:r>
          </w:p>
        </w:tc>
        <w:tc>
          <w:tcPr>
            <w:tcW w:w="2835" w:type="dxa"/>
            <w:shd w:val="clear" w:color="auto" w:fill="FFFFFF" w:themeFill="background1"/>
          </w:tcPr>
          <w:p w:rsidR="00E27F2A" w:rsidRPr="00104B7C" w:rsidRDefault="00104B7C" w:rsidP="00EF7324">
            <w:pPr>
              <w:spacing w:after="0" w:line="240" w:lineRule="auto"/>
              <w:rPr>
                <w:rFonts w:ascii="Times New Roman" w:hAnsi="Times New Roman" w:cs="Times New Roman"/>
                <w:sz w:val="24"/>
                <w:szCs w:val="24"/>
              </w:rPr>
            </w:pPr>
            <w:hyperlink r:id="rId18" w:history="1">
              <w:r w:rsidR="00E27F2A" w:rsidRPr="00104B7C">
                <w:rPr>
                  <w:rStyle w:val="a4"/>
                  <w:rFonts w:ascii="Times New Roman" w:hAnsi="Times New Roman" w:cs="Times New Roman"/>
                  <w:sz w:val="24"/>
                  <w:szCs w:val="24"/>
                </w:rPr>
                <w:t>https://infourok.ru/urok-informatiki-po-teme-geoinformacionnie-sistemi-1535630.html</w:t>
              </w:r>
            </w:hyperlink>
            <w:r w:rsidR="00E27F2A" w:rsidRPr="00104B7C">
              <w:rPr>
                <w:rFonts w:ascii="Times New Roman" w:hAnsi="Times New Roman" w:cs="Times New Roman"/>
                <w:sz w:val="24"/>
                <w:szCs w:val="24"/>
              </w:rPr>
              <w:t xml:space="preserve"> </w:t>
            </w:r>
          </w:p>
        </w:tc>
        <w:tc>
          <w:tcPr>
            <w:tcW w:w="1418"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19.01.2017</w:t>
            </w:r>
          </w:p>
        </w:tc>
        <w:tc>
          <w:tcPr>
            <w:tcW w:w="1842"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Панюкова Н.Л.</w:t>
            </w:r>
          </w:p>
        </w:tc>
      </w:tr>
      <w:tr w:rsidR="00E27F2A" w:rsidRPr="00104B7C" w:rsidTr="00E27F2A">
        <w:trPr>
          <w:trHeight w:val="833"/>
          <w:jc w:val="center"/>
        </w:trPr>
        <w:tc>
          <w:tcPr>
            <w:tcW w:w="1531"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всероссийский</w:t>
            </w:r>
          </w:p>
        </w:tc>
        <w:tc>
          <w:tcPr>
            <w:tcW w:w="2834" w:type="dxa"/>
            <w:shd w:val="clear" w:color="auto" w:fill="FFFFFF" w:themeFill="background1"/>
          </w:tcPr>
          <w:p w:rsidR="00E27F2A" w:rsidRPr="00104B7C" w:rsidRDefault="00E27F2A" w:rsidP="00EF7324">
            <w:pPr>
              <w:pStyle w:val="1"/>
              <w:spacing w:before="0" w:beforeAutospacing="0" w:after="0" w:afterAutospacing="0"/>
              <w:rPr>
                <w:b w:val="0"/>
                <w:color w:val="000000"/>
                <w:sz w:val="24"/>
                <w:szCs w:val="24"/>
              </w:rPr>
            </w:pPr>
            <w:r w:rsidRPr="00104B7C">
              <w:rPr>
                <w:b w:val="0"/>
                <w:color w:val="000000"/>
                <w:sz w:val="24"/>
                <w:szCs w:val="24"/>
              </w:rPr>
              <w:t>Внеурочное мероприятие "Кино, как инструмент формирования общечеловеческих ценностей"</w:t>
            </w:r>
          </w:p>
        </w:tc>
        <w:tc>
          <w:tcPr>
            <w:tcW w:w="3544" w:type="dxa"/>
            <w:shd w:val="clear" w:color="auto" w:fill="FFFFFF" w:themeFill="background1"/>
          </w:tcPr>
          <w:p w:rsidR="00E27F2A" w:rsidRPr="00104B7C" w:rsidRDefault="00E27F2A" w:rsidP="00EF7324">
            <w:pPr>
              <w:spacing w:after="0" w:line="240" w:lineRule="auto"/>
              <w:rPr>
                <w:rFonts w:ascii="Times New Roman" w:hAnsi="Times New Roman" w:cs="Times New Roman"/>
                <w:color w:val="000000"/>
                <w:sz w:val="24"/>
                <w:szCs w:val="24"/>
              </w:rPr>
            </w:pPr>
            <w:r w:rsidRPr="00104B7C">
              <w:rPr>
                <w:rFonts w:ascii="Times New Roman" w:hAnsi="Times New Roman" w:cs="Times New Roman"/>
                <w:color w:val="000000"/>
                <w:sz w:val="24"/>
                <w:szCs w:val="24"/>
              </w:rPr>
              <w:t>Внеурочное занятие</w:t>
            </w:r>
          </w:p>
        </w:tc>
        <w:tc>
          <w:tcPr>
            <w:tcW w:w="2835" w:type="dxa"/>
            <w:shd w:val="clear" w:color="auto" w:fill="FFFFFF" w:themeFill="background1"/>
          </w:tcPr>
          <w:p w:rsidR="00E27F2A" w:rsidRPr="00104B7C" w:rsidRDefault="00104B7C" w:rsidP="00EF7324">
            <w:pPr>
              <w:spacing w:after="0" w:line="240" w:lineRule="auto"/>
              <w:rPr>
                <w:rFonts w:ascii="Times New Roman" w:hAnsi="Times New Roman" w:cs="Times New Roman"/>
                <w:color w:val="000000"/>
                <w:sz w:val="24"/>
                <w:szCs w:val="24"/>
              </w:rPr>
            </w:pPr>
            <w:hyperlink r:id="rId19" w:history="1">
              <w:r w:rsidR="00E27F2A" w:rsidRPr="00104B7C">
                <w:rPr>
                  <w:rStyle w:val="a4"/>
                  <w:rFonts w:ascii="Times New Roman" w:hAnsi="Times New Roman" w:cs="Times New Roman"/>
                  <w:sz w:val="24"/>
                  <w:szCs w:val="24"/>
                </w:rPr>
                <w:t>https://infourok.ru/vneurochnoe-meropriyatie-kino-kak-instrument-formirovaniya-obschechelovecheskih-cennostey-1535614.html</w:t>
              </w:r>
            </w:hyperlink>
            <w:r w:rsidR="00E27F2A" w:rsidRPr="00104B7C">
              <w:rPr>
                <w:rFonts w:ascii="Times New Roman" w:hAnsi="Times New Roman" w:cs="Times New Roman"/>
                <w:color w:val="000000"/>
                <w:sz w:val="24"/>
                <w:szCs w:val="24"/>
              </w:rPr>
              <w:t xml:space="preserve"> </w:t>
            </w:r>
          </w:p>
        </w:tc>
        <w:tc>
          <w:tcPr>
            <w:tcW w:w="1418" w:type="dxa"/>
            <w:shd w:val="clear" w:color="auto" w:fill="FFFFFF" w:themeFill="background1"/>
          </w:tcPr>
          <w:p w:rsidR="00E27F2A" w:rsidRPr="00104B7C" w:rsidRDefault="00E27F2A" w:rsidP="00EF7324">
            <w:pPr>
              <w:spacing w:after="0" w:line="240" w:lineRule="auto"/>
              <w:rPr>
                <w:rFonts w:ascii="Times New Roman" w:hAnsi="Times New Roman" w:cs="Times New Roman"/>
                <w:color w:val="000000"/>
                <w:sz w:val="24"/>
                <w:szCs w:val="24"/>
              </w:rPr>
            </w:pPr>
            <w:r w:rsidRPr="00104B7C">
              <w:rPr>
                <w:rFonts w:ascii="Times New Roman" w:hAnsi="Times New Roman" w:cs="Times New Roman"/>
                <w:color w:val="000000"/>
                <w:sz w:val="24"/>
                <w:szCs w:val="24"/>
              </w:rPr>
              <w:t>19.01.2017</w:t>
            </w:r>
          </w:p>
        </w:tc>
        <w:tc>
          <w:tcPr>
            <w:tcW w:w="1842"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Панюкова Н.Л.</w:t>
            </w:r>
          </w:p>
        </w:tc>
      </w:tr>
      <w:tr w:rsidR="00E27F2A" w:rsidRPr="00104B7C" w:rsidTr="00E27F2A">
        <w:trPr>
          <w:trHeight w:val="833"/>
          <w:jc w:val="center"/>
        </w:trPr>
        <w:tc>
          <w:tcPr>
            <w:tcW w:w="1531"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 xml:space="preserve">всероссийский </w:t>
            </w:r>
          </w:p>
        </w:tc>
        <w:tc>
          <w:tcPr>
            <w:tcW w:w="2834"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 xml:space="preserve">Классный час «Зеленый огонек» профилактика дорожного травматизма </w:t>
            </w:r>
          </w:p>
        </w:tc>
        <w:tc>
          <w:tcPr>
            <w:tcW w:w="3544"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Классный час</w:t>
            </w:r>
          </w:p>
        </w:tc>
        <w:tc>
          <w:tcPr>
            <w:tcW w:w="2835"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color w:val="4F81BD"/>
                <w:sz w:val="24"/>
                <w:szCs w:val="24"/>
              </w:rPr>
              <w:t xml:space="preserve">Сайт </w:t>
            </w:r>
            <w:r w:rsidRPr="00104B7C">
              <w:rPr>
                <w:rFonts w:ascii="Times New Roman" w:hAnsi="Times New Roman" w:cs="Times New Roman"/>
                <w:color w:val="4F81BD"/>
                <w:sz w:val="24"/>
                <w:szCs w:val="24"/>
                <w:lang w:val="en-US"/>
              </w:rPr>
              <w:t>infourok.ru</w:t>
            </w:r>
          </w:p>
        </w:tc>
        <w:tc>
          <w:tcPr>
            <w:tcW w:w="1418"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13.11.2016</w:t>
            </w:r>
          </w:p>
        </w:tc>
        <w:tc>
          <w:tcPr>
            <w:tcW w:w="1842"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Панюкова Н.Л.</w:t>
            </w:r>
          </w:p>
        </w:tc>
      </w:tr>
      <w:tr w:rsidR="00E27F2A" w:rsidRPr="00104B7C" w:rsidTr="00E27F2A">
        <w:trPr>
          <w:trHeight w:val="833"/>
          <w:jc w:val="center"/>
        </w:trPr>
        <w:tc>
          <w:tcPr>
            <w:tcW w:w="1531"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lastRenderedPageBreak/>
              <w:t>всероссийский</w:t>
            </w:r>
          </w:p>
        </w:tc>
        <w:tc>
          <w:tcPr>
            <w:tcW w:w="2834"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«Крещение Руси» - технологическая карта урока</w:t>
            </w:r>
          </w:p>
        </w:tc>
        <w:tc>
          <w:tcPr>
            <w:tcW w:w="3544"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Урок</w:t>
            </w:r>
          </w:p>
        </w:tc>
        <w:tc>
          <w:tcPr>
            <w:tcW w:w="2835" w:type="dxa"/>
            <w:shd w:val="clear" w:color="auto" w:fill="FFFFFF" w:themeFill="background1"/>
          </w:tcPr>
          <w:p w:rsidR="00E27F2A" w:rsidRPr="00104B7C" w:rsidRDefault="00E27F2A" w:rsidP="00EF7324">
            <w:pPr>
              <w:spacing w:after="0" w:line="240" w:lineRule="auto"/>
              <w:rPr>
                <w:rFonts w:ascii="Times New Roman" w:hAnsi="Times New Roman" w:cs="Times New Roman"/>
                <w:color w:val="4F81BD"/>
                <w:sz w:val="24"/>
                <w:szCs w:val="24"/>
              </w:rPr>
            </w:pPr>
            <w:r w:rsidRPr="00104B7C">
              <w:rPr>
                <w:rFonts w:ascii="Times New Roman" w:hAnsi="Times New Roman" w:cs="Times New Roman"/>
                <w:color w:val="4F81BD"/>
                <w:sz w:val="24"/>
                <w:szCs w:val="24"/>
              </w:rPr>
              <w:t xml:space="preserve">Сайт  </w:t>
            </w:r>
            <w:r w:rsidRPr="00104B7C">
              <w:rPr>
                <w:rFonts w:ascii="Times New Roman" w:hAnsi="Times New Roman" w:cs="Times New Roman"/>
                <w:color w:val="4F81BD"/>
                <w:sz w:val="24"/>
                <w:szCs w:val="24"/>
                <w:lang w:val="en-US"/>
              </w:rPr>
              <w:t>multiurok.ru</w:t>
            </w:r>
          </w:p>
        </w:tc>
        <w:tc>
          <w:tcPr>
            <w:tcW w:w="1418"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lang w:val="en-US"/>
              </w:rPr>
              <w:t>20</w:t>
            </w:r>
            <w:r w:rsidRPr="00104B7C">
              <w:rPr>
                <w:rFonts w:ascii="Times New Roman" w:hAnsi="Times New Roman" w:cs="Times New Roman"/>
                <w:sz w:val="24"/>
                <w:szCs w:val="24"/>
              </w:rPr>
              <w:t>.0</w:t>
            </w:r>
            <w:r w:rsidRPr="00104B7C">
              <w:rPr>
                <w:rFonts w:ascii="Times New Roman" w:hAnsi="Times New Roman" w:cs="Times New Roman"/>
                <w:sz w:val="24"/>
                <w:szCs w:val="24"/>
                <w:lang w:val="en-US"/>
              </w:rPr>
              <w:t>2</w:t>
            </w:r>
            <w:r w:rsidRPr="00104B7C">
              <w:rPr>
                <w:rFonts w:ascii="Times New Roman" w:hAnsi="Times New Roman" w:cs="Times New Roman"/>
                <w:sz w:val="24"/>
                <w:szCs w:val="24"/>
              </w:rPr>
              <w:t>.2017</w:t>
            </w:r>
          </w:p>
        </w:tc>
        <w:tc>
          <w:tcPr>
            <w:tcW w:w="1842"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Гилина Людмила Васильевна</w:t>
            </w:r>
          </w:p>
        </w:tc>
      </w:tr>
      <w:tr w:rsidR="00E27F2A" w:rsidRPr="00104B7C" w:rsidTr="00E27F2A">
        <w:trPr>
          <w:trHeight w:val="833"/>
          <w:jc w:val="center"/>
        </w:trPr>
        <w:tc>
          <w:tcPr>
            <w:tcW w:w="1531"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 xml:space="preserve">всероссийский </w:t>
            </w:r>
          </w:p>
        </w:tc>
        <w:tc>
          <w:tcPr>
            <w:tcW w:w="2834"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Технологическая карта урока по русскому языку   «Склонение имен существительных» (3 класс)</w:t>
            </w:r>
          </w:p>
        </w:tc>
        <w:tc>
          <w:tcPr>
            <w:tcW w:w="3544"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Урок</w:t>
            </w:r>
          </w:p>
        </w:tc>
        <w:tc>
          <w:tcPr>
            <w:tcW w:w="2835"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color w:val="4F81BD"/>
                <w:sz w:val="24"/>
                <w:szCs w:val="24"/>
              </w:rPr>
              <w:t xml:space="preserve">Сайт </w:t>
            </w:r>
            <w:r w:rsidRPr="00104B7C">
              <w:rPr>
                <w:rFonts w:ascii="Times New Roman" w:hAnsi="Times New Roman" w:cs="Times New Roman"/>
                <w:color w:val="4F81BD"/>
                <w:sz w:val="24"/>
                <w:szCs w:val="24"/>
                <w:lang w:val="en-US"/>
              </w:rPr>
              <w:t>infourok.ru</w:t>
            </w:r>
          </w:p>
        </w:tc>
        <w:tc>
          <w:tcPr>
            <w:tcW w:w="1418"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05.02.2017</w:t>
            </w:r>
          </w:p>
        </w:tc>
        <w:tc>
          <w:tcPr>
            <w:tcW w:w="1842"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Гилина Людмила Васильевна</w:t>
            </w:r>
          </w:p>
        </w:tc>
      </w:tr>
      <w:tr w:rsidR="00E27F2A" w:rsidRPr="00104B7C" w:rsidTr="00E27F2A">
        <w:trPr>
          <w:trHeight w:val="833"/>
          <w:jc w:val="center"/>
        </w:trPr>
        <w:tc>
          <w:tcPr>
            <w:tcW w:w="1531"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всероссийский</w:t>
            </w:r>
          </w:p>
        </w:tc>
        <w:tc>
          <w:tcPr>
            <w:tcW w:w="2834"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Раздаточный материал по математике (3 класс)</w:t>
            </w:r>
          </w:p>
        </w:tc>
        <w:tc>
          <w:tcPr>
            <w:tcW w:w="3544"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Раздаточный материал</w:t>
            </w:r>
          </w:p>
        </w:tc>
        <w:tc>
          <w:tcPr>
            <w:tcW w:w="2835" w:type="dxa"/>
            <w:shd w:val="clear" w:color="auto" w:fill="FFFFFF" w:themeFill="background1"/>
          </w:tcPr>
          <w:p w:rsidR="00E27F2A" w:rsidRPr="00104B7C" w:rsidRDefault="00E27F2A" w:rsidP="00EF7324">
            <w:pPr>
              <w:spacing w:after="0" w:line="240" w:lineRule="auto"/>
              <w:rPr>
                <w:rFonts w:ascii="Times New Roman" w:hAnsi="Times New Roman" w:cs="Times New Roman"/>
                <w:color w:val="4F81BD"/>
                <w:sz w:val="24"/>
                <w:szCs w:val="24"/>
              </w:rPr>
            </w:pPr>
            <w:r w:rsidRPr="00104B7C">
              <w:rPr>
                <w:rFonts w:ascii="Times New Roman" w:hAnsi="Times New Roman" w:cs="Times New Roman"/>
                <w:color w:val="4F81BD"/>
                <w:sz w:val="24"/>
                <w:szCs w:val="24"/>
              </w:rPr>
              <w:t xml:space="preserve">Сайт </w:t>
            </w:r>
            <w:r w:rsidRPr="00104B7C">
              <w:rPr>
                <w:rFonts w:ascii="Times New Roman" w:hAnsi="Times New Roman" w:cs="Times New Roman"/>
                <w:color w:val="4F81BD"/>
                <w:sz w:val="24"/>
                <w:szCs w:val="24"/>
                <w:lang w:val="en-US"/>
              </w:rPr>
              <w:t>infourok.ru</w:t>
            </w:r>
          </w:p>
        </w:tc>
        <w:tc>
          <w:tcPr>
            <w:tcW w:w="1418"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07.03.2017</w:t>
            </w:r>
          </w:p>
        </w:tc>
        <w:tc>
          <w:tcPr>
            <w:tcW w:w="1842"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Гилина Людмила Васильевна</w:t>
            </w:r>
          </w:p>
        </w:tc>
      </w:tr>
      <w:tr w:rsidR="00E27F2A" w:rsidRPr="00104B7C" w:rsidTr="00E27F2A">
        <w:trPr>
          <w:trHeight w:val="833"/>
          <w:jc w:val="center"/>
        </w:trPr>
        <w:tc>
          <w:tcPr>
            <w:tcW w:w="1531"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 xml:space="preserve">всероссийский </w:t>
            </w:r>
          </w:p>
        </w:tc>
        <w:tc>
          <w:tcPr>
            <w:tcW w:w="2834"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Использование различных видов устных упражнений, как средство повышения познавательно интереса к уроку математики</w:t>
            </w:r>
          </w:p>
        </w:tc>
        <w:tc>
          <w:tcPr>
            <w:tcW w:w="3544"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Материалы к уроку</w:t>
            </w:r>
          </w:p>
        </w:tc>
        <w:tc>
          <w:tcPr>
            <w:tcW w:w="2835" w:type="dxa"/>
            <w:shd w:val="clear" w:color="auto" w:fill="FFFFFF" w:themeFill="background1"/>
          </w:tcPr>
          <w:p w:rsidR="00E27F2A" w:rsidRPr="00104B7C" w:rsidRDefault="00E27F2A" w:rsidP="00EF7324">
            <w:pPr>
              <w:spacing w:after="0" w:line="240" w:lineRule="auto"/>
              <w:rPr>
                <w:rFonts w:ascii="Times New Roman" w:hAnsi="Times New Roman" w:cs="Times New Roman"/>
                <w:color w:val="4F81BD"/>
                <w:sz w:val="24"/>
                <w:szCs w:val="24"/>
              </w:rPr>
            </w:pPr>
            <w:r w:rsidRPr="00104B7C">
              <w:rPr>
                <w:rFonts w:ascii="Times New Roman" w:hAnsi="Times New Roman" w:cs="Times New Roman"/>
                <w:color w:val="4F81BD"/>
                <w:sz w:val="24"/>
                <w:szCs w:val="24"/>
              </w:rPr>
              <w:t xml:space="preserve">Сайт </w:t>
            </w:r>
            <w:r w:rsidRPr="00104B7C">
              <w:rPr>
                <w:rFonts w:ascii="Times New Roman" w:hAnsi="Times New Roman" w:cs="Times New Roman"/>
                <w:color w:val="4F81BD"/>
                <w:sz w:val="24"/>
                <w:szCs w:val="24"/>
                <w:lang w:val="en-US"/>
              </w:rPr>
              <w:t>infourok.ru</w:t>
            </w:r>
          </w:p>
        </w:tc>
        <w:tc>
          <w:tcPr>
            <w:tcW w:w="1418"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07.03.2017</w:t>
            </w:r>
          </w:p>
        </w:tc>
        <w:tc>
          <w:tcPr>
            <w:tcW w:w="1842"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Гилина Людмила Васильевна</w:t>
            </w:r>
          </w:p>
        </w:tc>
      </w:tr>
      <w:tr w:rsidR="00E27F2A" w:rsidRPr="00104B7C" w:rsidTr="00E27F2A">
        <w:trPr>
          <w:trHeight w:val="833"/>
          <w:jc w:val="center"/>
        </w:trPr>
        <w:tc>
          <w:tcPr>
            <w:tcW w:w="1531"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всероссийский</w:t>
            </w:r>
          </w:p>
        </w:tc>
        <w:tc>
          <w:tcPr>
            <w:tcW w:w="2834"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«День народного единства»</w:t>
            </w:r>
          </w:p>
        </w:tc>
        <w:tc>
          <w:tcPr>
            <w:tcW w:w="3544"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Конспект урока</w:t>
            </w:r>
          </w:p>
        </w:tc>
        <w:tc>
          <w:tcPr>
            <w:tcW w:w="2835" w:type="dxa"/>
            <w:shd w:val="clear" w:color="auto" w:fill="FFFFFF" w:themeFill="background1"/>
          </w:tcPr>
          <w:p w:rsidR="00E27F2A" w:rsidRPr="00104B7C" w:rsidRDefault="00104B7C" w:rsidP="00EF7324">
            <w:pPr>
              <w:spacing w:after="0" w:line="240" w:lineRule="auto"/>
              <w:rPr>
                <w:rFonts w:ascii="Times New Roman" w:hAnsi="Times New Roman" w:cs="Times New Roman"/>
                <w:sz w:val="24"/>
                <w:szCs w:val="24"/>
              </w:rPr>
            </w:pPr>
            <w:hyperlink r:id="rId20" w:history="1">
              <w:r w:rsidR="00E27F2A" w:rsidRPr="00104B7C">
                <w:rPr>
                  <w:rStyle w:val="a4"/>
                  <w:rFonts w:ascii="Times New Roman" w:hAnsi="Times New Roman" w:cs="Times New Roman"/>
                  <w:sz w:val="24"/>
                  <w:szCs w:val="24"/>
                </w:rPr>
                <w:t>http://конспекты-уроков.рф/okr-mir/4-klass/</w:t>
              </w:r>
            </w:hyperlink>
            <w:r w:rsidR="00E27F2A" w:rsidRPr="00104B7C">
              <w:rPr>
                <w:rFonts w:ascii="Times New Roman" w:hAnsi="Times New Roman" w:cs="Times New Roman"/>
                <w:sz w:val="24"/>
                <w:szCs w:val="24"/>
              </w:rPr>
              <w:t xml:space="preserve"> </w:t>
            </w:r>
          </w:p>
        </w:tc>
        <w:tc>
          <w:tcPr>
            <w:tcW w:w="1418"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18.02.2017</w:t>
            </w:r>
          </w:p>
        </w:tc>
        <w:tc>
          <w:tcPr>
            <w:tcW w:w="1842"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 xml:space="preserve">Речкина </w:t>
            </w:r>
          </w:p>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 xml:space="preserve">Галина </w:t>
            </w:r>
          </w:p>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Николаевна</w:t>
            </w:r>
          </w:p>
        </w:tc>
      </w:tr>
      <w:tr w:rsidR="00E27F2A" w:rsidRPr="00104B7C" w:rsidTr="00E27F2A">
        <w:trPr>
          <w:trHeight w:val="833"/>
          <w:jc w:val="center"/>
        </w:trPr>
        <w:tc>
          <w:tcPr>
            <w:tcW w:w="1531"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 xml:space="preserve">всероссийский </w:t>
            </w:r>
          </w:p>
        </w:tc>
        <w:tc>
          <w:tcPr>
            <w:tcW w:w="2834"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«Нравственный поступок»</w:t>
            </w:r>
          </w:p>
        </w:tc>
        <w:tc>
          <w:tcPr>
            <w:tcW w:w="3544"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Конспект урока</w:t>
            </w:r>
          </w:p>
        </w:tc>
        <w:tc>
          <w:tcPr>
            <w:tcW w:w="2835" w:type="dxa"/>
            <w:shd w:val="clear" w:color="auto" w:fill="FFFFFF" w:themeFill="background1"/>
          </w:tcPr>
          <w:p w:rsidR="00E27F2A" w:rsidRPr="00104B7C" w:rsidRDefault="00104B7C" w:rsidP="00EF7324">
            <w:pPr>
              <w:spacing w:after="0" w:line="240" w:lineRule="auto"/>
              <w:rPr>
                <w:rFonts w:ascii="Times New Roman" w:hAnsi="Times New Roman" w:cs="Times New Roman"/>
                <w:sz w:val="24"/>
                <w:szCs w:val="24"/>
              </w:rPr>
            </w:pPr>
            <w:hyperlink r:id="rId21" w:history="1">
              <w:r w:rsidR="00E27F2A" w:rsidRPr="00104B7C">
                <w:rPr>
                  <w:rStyle w:val="a4"/>
                  <w:rFonts w:ascii="Times New Roman" w:hAnsi="Times New Roman" w:cs="Times New Roman"/>
                  <w:sz w:val="24"/>
                  <w:szCs w:val="24"/>
                </w:rPr>
                <w:t>http://конспекты-уроков.рф/orkse/4-klass/</w:t>
              </w:r>
            </w:hyperlink>
            <w:r w:rsidR="00E27F2A" w:rsidRPr="00104B7C">
              <w:rPr>
                <w:rFonts w:ascii="Times New Roman" w:hAnsi="Times New Roman" w:cs="Times New Roman"/>
                <w:sz w:val="24"/>
                <w:szCs w:val="24"/>
              </w:rPr>
              <w:t xml:space="preserve"> </w:t>
            </w:r>
          </w:p>
        </w:tc>
        <w:tc>
          <w:tcPr>
            <w:tcW w:w="1418"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20.04.2017</w:t>
            </w:r>
          </w:p>
        </w:tc>
        <w:tc>
          <w:tcPr>
            <w:tcW w:w="1842"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 xml:space="preserve">Речкина </w:t>
            </w:r>
          </w:p>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 xml:space="preserve">Галина </w:t>
            </w:r>
          </w:p>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Николаевна</w:t>
            </w:r>
          </w:p>
        </w:tc>
      </w:tr>
      <w:tr w:rsidR="00E27F2A" w:rsidRPr="00104B7C" w:rsidTr="00E27F2A">
        <w:trPr>
          <w:trHeight w:val="833"/>
          <w:jc w:val="center"/>
        </w:trPr>
        <w:tc>
          <w:tcPr>
            <w:tcW w:w="1531"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всероссийский</w:t>
            </w:r>
          </w:p>
        </w:tc>
        <w:tc>
          <w:tcPr>
            <w:tcW w:w="2834"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«Развитие лексического запаса через работу с текстом «Защита окружающей среды»</w:t>
            </w:r>
          </w:p>
        </w:tc>
        <w:tc>
          <w:tcPr>
            <w:tcW w:w="3544"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Методическая разработка урока английского языка 7 класс</w:t>
            </w:r>
          </w:p>
        </w:tc>
        <w:tc>
          <w:tcPr>
            <w:tcW w:w="2835"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Сайт Инфоурок</w:t>
            </w:r>
          </w:p>
        </w:tc>
        <w:tc>
          <w:tcPr>
            <w:tcW w:w="1418"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22.11.16</w:t>
            </w:r>
          </w:p>
        </w:tc>
        <w:tc>
          <w:tcPr>
            <w:tcW w:w="1842"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Фетисова Т.В.</w:t>
            </w:r>
          </w:p>
        </w:tc>
      </w:tr>
      <w:tr w:rsidR="00E27F2A" w:rsidRPr="00104B7C" w:rsidTr="00E27F2A">
        <w:trPr>
          <w:trHeight w:val="833"/>
          <w:jc w:val="center"/>
        </w:trPr>
        <w:tc>
          <w:tcPr>
            <w:tcW w:w="1531"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 xml:space="preserve">всероссийский </w:t>
            </w:r>
          </w:p>
        </w:tc>
        <w:tc>
          <w:tcPr>
            <w:tcW w:w="2834"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«Среда обитания животных»</w:t>
            </w:r>
          </w:p>
        </w:tc>
        <w:tc>
          <w:tcPr>
            <w:tcW w:w="3544"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Методическая разработка урока английского языка 4 класс</w:t>
            </w:r>
          </w:p>
        </w:tc>
        <w:tc>
          <w:tcPr>
            <w:tcW w:w="2835"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Сайт Инфоурок</w:t>
            </w:r>
          </w:p>
        </w:tc>
        <w:tc>
          <w:tcPr>
            <w:tcW w:w="1418"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22.11.16</w:t>
            </w:r>
          </w:p>
        </w:tc>
        <w:tc>
          <w:tcPr>
            <w:tcW w:w="1842"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Фетисова Т.В.</w:t>
            </w:r>
          </w:p>
        </w:tc>
      </w:tr>
      <w:tr w:rsidR="00E27F2A" w:rsidRPr="00104B7C" w:rsidTr="00E27F2A">
        <w:trPr>
          <w:trHeight w:val="833"/>
          <w:jc w:val="center"/>
        </w:trPr>
        <w:tc>
          <w:tcPr>
            <w:tcW w:w="1531"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всероссийский</w:t>
            </w:r>
          </w:p>
        </w:tc>
        <w:tc>
          <w:tcPr>
            <w:tcW w:w="2834"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«Достопримечательности Лондона и Заводоуковска»</w:t>
            </w:r>
          </w:p>
        </w:tc>
        <w:tc>
          <w:tcPr>
            <w:tcW w:w="3544"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Технологическая карта и разработка урока</w:t>
            </w:r>
          </w:p>
        </w:tc>
        <w:tc>
          <w:tcPr>
            <w:tcW w:w="2835"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Сайт Знанио</w:t>
            </w:r>
          </w:p>
        </w:tc>
        <w:tc>
          <w:tcPr>
            <w:tcW w:w="1418"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09.03.17</w:t>
            </w:r>
          </w:p>
        </w:tc>
        <w:tc>
          <w:tcPr>
            <w:tcW w:w="1842"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Фетисова Т.В.</w:t>
            </w:r>
          </w:p>
        </w:tc>
      </w:tr>
      <w:tr w:rsidR="00E27F2A" w:rsidRPr="00104B7C" w:rsidTr="00E27F2A">
        <w:trPr>
          <w:trHeight w:val="833"/>
          <w:jc w:val="center"/>
        </w:trPr>
        <w:tc>
          <w:tcPr>
            <w:tcW w:w="1531"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lastRenderedPageBreak/>
              <w:t xml:space="preserve">всероссийский </w:t>
            </w:r>
          </w:p>
        </w:tc>
        <w:tc>
          <w:tcPr>
            <w:tcW w:w="2834"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«Система приемов и методов обучения младших школьников: письмо»</w:t>
            </w:r>
          </w:p>
        </w:tc>
        <w:tc>
          <w:tcPr>
            <w:tcW w:w="3544"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 xml:space="preserve">Презентация </w:t>
            </w:r>
          </w:p>
        </w:tc>
        <w:tc>
          <w:tcPr>
            <w:tcW w:w="2835"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Сайт Знанио</w:t>
            </w:r>
          </w:p>
        </w:tc>
        <w:tc>
          <w:tcPr>
            <w:tcW w:w="1418"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10.03.17</w:t>
            </w:r>
          </w:p>
        </w:tc>
        <w:tc>
          <w:tcPr>
            <w:tcW w:w="1842"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Фетисова Т.В.</w:t>
            </w:r>
          </w:p>
        </w:tc>
      </w:tr>
      <w:tr w:rsidR="00E27F2A" w:rsidRPr="00104B7C" w:rsidTr="00E27F2A">
        <w:trPr>
          <w:trHeight w:val="833"/>
          <w:jc w:val="center"/>
        </w:trPr>
        <w:tc>
          <w:tcPr>
            <w:tcW w:w="1531"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всероссийский</w:t>
            </w:r>
          </w:p>
        </w:tc>
        <w:tc>
          <w:tcPr>
            <w:tcW w:w="2834"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Урок русского языка в 3 классе «Винительный падеж»</w:t>
            </w:r>
          </w:p>
        </w:tc>
        <w:tc>
          <w:tcPr>
            <w:tcW w:w="3544"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Публикация методической разработки</w:t>
            </w:r>
          </w:p>
        </w:tc>
        <w:tc>
          <w:tcPr>
            <w:tcW w:w="2835" w:type="dxa"/>
            <w:shd w:val="clear" w:color="auto" w:fill="FFFFFF" w:themeFill="background1"/>
          </w:tcPr>
          <w:p w:rsidR="00E27F2A" w:rsidRPr="00104B7C" w:rsidRDefault="00104B7C" w:rsidP="00EF7324">
            <w:pPr>
              <w:spacing w:after="0" w:line="240" w:lineRule="auto"/>
              <w:rPr>
                <w:rFonts w:ascii="Times New Roman" w:hAnsi="Times New Roman" w:cs="Times New Roman"/>
                <w:sz w:val="24"/>
                <w:szCs w:val="24"/>
              </w:rPr>
            </w:pPr>
            <w:hyperlink r:id="rId22" w:history="1">
              <w:r w:rsidR="00E27F2A" w:rsidRPr="00104B7C">
                <w:rPr>
                  <w:rStyle w:val="a4"/>
                  <w:rFonts w:ascii="Times New Roman" w:hAnsi="Times New Roman" w:cs="Times New Roman"/>
                  <w:sz w:val="24"/>
                  <w:szCs w:val="24"/>
                </w:rPr>
                <w:t>https://infourok.ru/user/blaginina-elena-viktorovna</w:t>
              </w:r>
            </w:hyperlink>
            <w:r w:rsidR="00E27F2A" w:rsidRPr="00104B7C">
              <w:rPr>
                <w:rFonts w:ascii="Times New Roman" w:hAnsi="Times New Roman" w:cs="Times New Roman"/>
                <w:sz w:val="24"/>
                <w:szCs w:val="24"/>
              </w:rPr>
              <w:t xml:space="preserve">  </w:t>
            </w:r>
          </w:p>
        </w:tc>
        <w:tc>
          <w:tcPr>
            <w:tcW w:w="1418"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lang w:val="en-US"/>
              </w:rPr>
            </w:pPr>
            <w:r w:rsidRPr="00104B7C">
              <w:rPr>
                <w:rFonts w:ascii="Times New Roman" w:hAnsi="Times New Roman" w:cs="Times New Roman"/>
                <w:sz w:val="24"/>
                <w:szCs w:val="24"/>
                <w:lang w:val="en-US"/>
              </w:rPr>
              <w:t>05/03/2017</w:t>
            </w:r>
          </w:p>
        </w:tc>
        <w:tc>
          <w:tcPr>
            <w:tcW w:w="1842"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Благинина Елена Викторовна</w:t>
            </w:r>
          </w:p>
        </w:tc>
      </w:tr>
      <w:tr w:rsidR="00E27F2A" w:rsidRPr="00104B7C" w:rsidTr="00E27F2A">
        <w:trPr>
          <w:trHeight w:val="833"/>
          <w:jc w:val="center"/>
        </w:trPr>
        <w:tc>
          <w:tcPr>
            <w:tcW w:w="1531"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 xml:space="preserve">всероссийский </w:t>
            </w:r>
          </w:p>
        </w:tc>
        <w:tc>
          <w:tcPr>
            <w:tcW w:w="2834"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Урок технологии в 1 классе «Блюдо с фруктами и овощами»</w:t>
            </w:r>
          </w:p>
        </w:tc>
        <w:tc>
          <w:tcPr>
            <w:tcW w:w="3544"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Публикация методической разработки</w:t>
            </w:r>
          </w:p>
        </w:tc>
        <w:tc>
          <w:tcPr>
            <w:tcW w:w="2835" w:type="dxa"/>
            <w:shd w:val="clear" w:color="auto" w:fill="FFFFFF" w:themeFill="background1"/>
          </w:tcPr>
          <w:p w:rsidR="00E27F2A" w:rsidRPr="00104B7C" w:rsidRDefault="00104B7C" w:rsidP="00EF7324">
            <w:pPr>
              <w:spacing w:after="0" w:line="240" w:lineRule="auto"/>
              <w:rPr>
                <w:rFonts w:ascii="Times New Roman" w:hAnsi="Times New Roman" w:cs="Times New Roman"/>
                <w:sz w:val="24"/>
                <w:szCs w:val="24"/>
              </w:rPr>
            </w:pPr>
            <w:hyperlink r:id="rId23" w:history="1">
              <w:r w:rsidR="00E27F2A" w:rsidRPr="00104B7C">
                <w:rPr>
                  <w:rStyle w:val="a4"/>
                  <w:rFonts w:ascii="Times New Roman" w:hAnsi="Times New Roman" w:cs="Times New Roman"/>
                  <w:sz w:val="24"/>
                  <w:szCs w:val="24"/>
                </w:rPr>
                <w:t>https://infourok.ru/user/blaginina-elena-viktorovna</w:t>
              </w:r>
            </w:hyperlink>
            <w:r w:rsidR="00E27F2A" w:rsidRPr="00104B7C">
              <w:rPr>
                <w:rFonts w:ascii="Times New Roman" w:hAnsi="Times New Roman" w:cs="Times New Roman"/>
                <w:sz w:val="24"/>
                <w:szCs w:val="24"/>
              </w:rPr>
              <w:t xml:space="preserve"> </w:t>
            </w:r>
          </w:p>
        </w:tc>
        <w:tc>
          <w:tcPr>
            <w:tcW w:w="1418"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lang w:val="en-US"/>
              </w:rPr>
            </w:pPr>
            <w:r w:rsidRPr="00104B7C">
              <w:rPr>
                <w:rFonts w:ascii="Times New Roman" w:hAnsi="Times New Roman" w:cs="Times New Roman"/>
                <w:sz w:val="24"/>
                <w:szCs w:val="24"/>
                <w:lang w:val="en-US"/>
              </w:rPr>
              <w:t>05/03/2017</w:t>
            </w:r>
          </w:p>
        </w:tc>
        <w:tc>
          <w:tcPr>
            <w:tcW w:w="1842"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Благинина Елена Викторовна</w:t>
            </w:r>
          </w:p>
        </w:tc>
      </w:tr>
      <w:tr w:rsidR="00E27F2A" w:rsidRPr="00104B7C" w:rsidTr="00E27F2A">
        <w:trPr>
          <w:trHeight w:val="833"/>
          <w:jc w:val="center"/>
        </w:trPr>
        <w:tc>
          <w:tcPr>
            <w:tcW w:w="1531"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всероссийский</w:t>
            </w:r>
          </w:p>
        </w:tc>
        <w:tc>
          <w:tcPr>
            <w:tcW w:w="2834"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Урок технологии в 1 классе «Мир изделий»</w:t>
            </w:r>
          </w:p>
        </w:tc>
        <w:tc>
          <w:tcPr>
            <w:tcW w:w="3544"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Публикация методической разработки</w:t>
            </w:r>
          </w:p>
        </w:tc>
        <w:tc>
          <w:tcPr>
            <w:tcW w:w="2835" w:type="dxa"/>
            <w:shd w:val="clear" w:color="auto" w:fill="FFFFFF" w:themeFill="background1"/>
          </w:tcPr>
          <w:p w:rsidR="00E27F2A" w:rsidRPr="00104B7C" w:rsidRDefault="00104B7C" w:rsidP="00EF7324">
            <w:pPr>
              <w:spacing w:after="0" w:line="240" w:lineRule="auto"/>
              <w:rPr>
                <w:rFonts w:ascii="Times New Roman" w:hAnsi="Times New Roman" w:cs="Times New Roman"/>
                <w:sz w:val="24"/>
                <w:szCs w:val="24"/>
              </w:rPr>
            </w:pPr>
            <w:hyperlink r:id="rId24" w:history="1">
              <w:r w:rsidR="00E27F2A" w:rsidRPr="00104B7C">
                <w:rPr>
                  <w:rStyle w:val="a4"/>
                  <w:rFonts w:ascii="Times New Roman" w:hAnsi="Times New Roman" w:cs="Times New Roman"/>
                  <w:sz w:val="24"/>
                  <w:szCs w:val="24"/>
                </w:rPr>
                <w:t>https://infourok.ru/user/blaginina-elena-viktorovna</w:t>
              </w:r>
            </w:hyperlink>
            <w:r w:rsidR="00E27F2A" w:rsidRPr="00104B7C">
              <w:rPr>
                <w:rFonts w:ascii="Times New Roman" w:hAnsi="Times New Roman" w:cs="Times New Roman"/>
                <w:sz w:val="24"/>
                <w:szCs w:val="24"/>
              </w:rPr>
              <w:t xml:space="preserve">   </w:t>
            </w:r>
          </w:p>
        </w:tc>
        <w:tc>
          <w:tcPr>
            <w:tcW w:w="1418"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lang w:val="en-US"/>
              </w:rPr>
            </w:pPr>
            <w:r w:rsidRPr="00104B7C">
              <w:rPr>
                <w:rFonts w:ascii="Times New Roman" w:hAnsi="Times New Roman" w:cs="Times New Roman"/>
                <w:sz w:val="24"/>
                <w:szCs w:val="24"/>
                <w:lang w:val="en-US"/>
              </w:rPr>
              <w:t>05/03/2017</w:t>
            </w:r>
          </w:p>
        </w:tc>
        <w:tc>
          <w:tcPr>
            <w:tcW w:w="1842"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Благинина Елена Викторовна</w:t>
            </w:r>
          </w:p>
        </w:tc>
      </w:tr>
      <w:tr w:rsidR="00E27F2A" w:rsidRPr="00104B7C" w:rsidTr="00E27F2A">
        <w:trPr>
          <w:trHeight w:val="833"/>
          <w:jc w:val="center"/>
        </w:trPr>
        <w:tc>
          <w:tcPr>
            <w:tcW w:w="1531"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 xml:space="preserve">всероссийский </w:t>
            </w:r>
          </w:p>
        </w:tc>
        <w:tc>
          <w:tcPr>
            <w:tcW w:w="2834"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Классный час «День народного единства»</w:t>
            </w:r>
          </w:p>
        </w:tc>
        <w:tc>
          <w:tcPr>
            <w:tcW w:w="3544"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Публикация методической разработки</w:t>
            </w:r>
          </w:p>
        </w:tc>
        <w:tc>
          <w:tcPr>
            <w:tcW w:w="2835" w:type="dxa"/>
            <w:shd w:val="clear" w:color="auto" w:fill="FFFFFF" w:themeFill="background1"/>
          </w:tcPr>
          <w:p w:rsidR="00E27F2A" w:rsidRPr="00104B7C" w:rsidRDefault="00104B7C" w:rsidP="00EF7324">
            <w:pPr>
              <w:spacing w:after="0" w:line="240" w:lineRule="auto"/>
              <w:rPr>
                <w:rFonts w:ascii="Times New Roman" w:hAnsi="Times New Roman" w:cs="Times New Roman"/>
                <w:sz w:val="24"/>
                <w:szCs w:val="24"/>
              </w:rPr>
            </w:pPr>
            <w:hyperlink r:id="rId25" w:history="1">
              <w:r w:rsidR="00E27F2A" w:rsidRPr="00104B7C">
                <w:rPr>
                  <w:rStyle w:val="a4"/>
                  <w:rFonts w:ascii="Times New Roman" w:hAnsi="Times New Roman" w:cs="Times New Roman"/>
                  <w:sz w:val="24"/>
                  <w:szCs w:val="24"/>
                </w:rPr>
                <w:t>https://infourok.ru/user/blaginina-elena-viktorovna</w:t>
              </w:r>
            </w:hyperlink>
            <w:r w:rsidR="00E27F2A" w:rsidRPr="00104B7C">
              <w:rPr>
                <w:rFonts w:ascii="Times New Roman" w:hAnsi="Times New Roman" w:cs="Times New Roman"/>
                <w:sz w:val="24"/>
                <w:szCs w:val="24"/>
              </w:rPr>
              <w:t xml:space="preserve">  </w:t>
            </w:r>
          </w:p>
        </w:tc>
        <w:tc>
          <w:tcPr>
            <w:tcW w:w="1418"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lang w:val="en-US"/>
              </w:rPr>
            </w:pPr>
            <w:r w:rsidRPr="00104B7C">
              <w:rPr>
                <w:rFonts w:ascii="Times New Roman" w:hAnsi="Times New Roman" w:cs="Times New Roman"/>
                <w:sz w:val="24"/>
                <w:szCs w:val="24"/>
                <w:lang w:val="en-US"/>
              </w:rPr>
              <w:t>05/03/2017</w:t>
            </w:r>
          </w:p>
        </w:tc>
        <w:tc>
          <w:tcPr>
            <w:tcW w:w="1842"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Благинина Елена Викторовна</w:t>
            </w:r>
          </w:p>
        </w:tc>
      </w:tr>
      <w:tr w:rsidR="00E27F2A" w:rsidRPr="00104B7C" w:rsidTr="00E27F2A">
        <w:trPr>
          <w:trHeight w:val="833"/>
          <w:jc w:val="center"/>
        </w:trPr>
        <w:tc>
          <w:tcPr>
            <w:tcW w:w="1531"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всероссийский</w:t>
            </w:r>
          </w:p>
        </w:tc>
        <w:tc>
          <w:tcPr>
            <w:tcW w:w="2834"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 xml:space="preserve">Урок Памяти «Герой Советского Союза Тепляков Мартын </w:t>
            </w:r>
            <w:proofErr w:type="spellStart"/>
            <w:r w:rsidRPr="00104B7C">
              <w:rPr>
                <w:rFonts w:ascii="Times New Roman" w:hAnsi="Times New Roman" w:cs="Times New Roman"/>
                <w:sz w:val="24"/>
                <w:szCs w:val="24"/>
              </w:rPr>
              <w:t>Пантелеймонович</w:t>
            </w:r>
            <w:proofErr w:type="spellEnd"/>
            <w:r w:rsidRPr="00104B7C">
              <w:rPr>
                <w:rFonts w:ascii="Times New Roman" w:hAnsi="Times New Roman" w:cs="Times New Roman"/>
                <w:sz w:val="24"/>
                <w:szCs w:val="24"/>
              </w:rPr>
              <w:t>»</w:t>
            </w:r>
          </w:p>
        </w:tc>
        <w:tc>
          <w:tcPr>
            <w:tcW w:w="3544"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Публикация методической разработки</w:t>
            </w:r>
          </w:p>
        </w:tc>
        <w:tc>
          <w:tcPr>
            <w:tcW w:w="2835" w:type="dxa"/>
            <w:shd w:val="clear" w:color="auto" w:fill="FFFFFF" w:themeFill="background1"/>
          </w:tcPr>
          <w:p w:rsidR="00E27F2A" w:rsidRPr="00104B7C" w:rsidRDefault="00104B7C" w:rsidP="00EF7324">
            <w:pPr>
              <w:spacing w:after="0" w:line="240" w:lineRule="auto"/>
              <w:rPr>
                <w:rFonts w:ascii="Times New Roman" w:hAnsi="Times New Roman" w:cs="Times New Roman"/>
                <w:sz w:val="24"/>
                <w:szCs w:val="24"/>
              </w:rPr>
            </w:pPr>
            <w:hyperlink r:id="rId26" w:history="1">
              <w:r w:rsidR="00E27F2A" w:rsidRPr="00104B7C">
                <w:rPr>
                  <w:rStyle w:val="a4"/>
                  <w:rFonts w:ascii="Times New Roman" w:hAnsi="Times New Roman" w:cs="Times New Roman"/>
                  <w:sz w:val="24"/>
                  <w:szCs w:val="24"/>
                </w:rPr>
                <w:t>https://infourok.ru/user/blaginina-elena-viktorovna</w:t>
              </w:r>
            </w:hyperlink>
            <w:r w:rsidR="00E27F2A" w:rsidRPr="00104B7C">
              <w:rPr>
                <w:rFonts w:ascii="Times New Roman" w:hAnsi="Times New Roman" w:cs="Times New Roman"/>
                <w:sz w:val="24"/>
                <w:szCs w:val="24"/>
              </w:rPr>
              <w:t xml:space="preserve">  </w:t>
            </w:r>
          </w:p>
        </w:tc>
        <w:tc>
          <w:tcPr>
            <w:tcW w:w="1418"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lang w:val="en-US"/>
              </w:rPr>
            </w:pPr>
            <w:r w:rsidRPr="00104B7C">
              <w:rPr>
                <w:rFonts w:ascii="Times New Roman" w:hAnsi="Times New Roman" w:cs="Times New Roman"/>
                <w:sz w:val="24"/>
                <w:szCs w:val="24"/>
                <w:lang w:val="en-US"/>
              </w:rPr>
              <w:t>05/03/2017</w:t>
            </w:r>
          </w:p>
        </w:tc>
        <w:tc>
          <w:tcPr>
            <w:tcW w:w="1842"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Благинина Елена Викторовна</w:t>
            </w:r>
          </w:p>
        </w:tc>
      </w:tr>
      <w:tr w:rsidR="00E27F2A" w:rsidRPr="00104B7C" w:rsidTr="00E27F2A">
        <w:trPr>
          <w:trHeight w:val="833"/>
          <w:jc w:val="center"/>
        </w:trPr>
        <w:tc>
          <w:tcPr>
            <w:tcW w:w="1531"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 xml:space="preserve">всероссийский </w:t>
            </w:r>
          </w:p>
        </w:tc>
        <w:tc>
          <w:tcPr>
            <w:tcW w:w="2834"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 xml:space="preserve">Презентация «Герой Советского Союза Тепляков Мартын </w:t>
            </w:r>
            <w:proofErr w:type="spellStart"/>
            <w:r w:rsidRPr="00104B7C">
              <w:rPr>
                <w:rFonts w:ascii="Times New Roman" w:hAnsi="Times New Roman" w:cs="Times New Roman"/>
                <w:sz w:val="24"/>
                <w:szCs w:val="24"/>
              </w:rPr>
              <w:t>Пантелеймонович</w:t>
            </w:r>
            <w:proofErr w:type="spellEnd"/>
            <w:r w:rsidRPr="00104B7C">
              <w:rPr>
                <w:rFonts w:ascii="Times New Roman" w:hAnsi="Times New Roman" w:cs="Times New Roman"/>
                <w:sz w:val="24"/>
                <w:szCs w:val="24"/>
              </w:rPr>
              <w:t>»</w:t>
            </w:r>
          </w:p>
        </w:tc>
        <w:tc>
          <w:tcPr>
            <w:tcW w:w="3544"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Публикация методической разработки</w:t>
            </w:r>
          </w:p>
        </w:tc>
        <w:tc>
          <w:tcPr>
            <w:tcW w:w="2835" w:type="dxa"/>
            <w:shd w:val="clear" w:color="auto" w:fill="FFFFFF" w:themeFill="background1"/>
          </w:tcPr>
          <w:p w:rsidR="00E27F2A" w:rsidRPr="00104B7C" w:rsidRDefault="00104B7C" w:rsidP="00EF7324">
            <w:pPr>
              <w:spacing w:after="0" w:line="240" w:lineRule="auto"/>
              <w:rPr>
                <w:rFonts w:ascii="Times New Roman" w:hAnsi="Times New Roman" w:cs="Times New Roman"/>
                <w:sz w:val="24"/>
                <w:szCs w:val="24"/>
              </w:rPr>
            </w:pPr>
            <w:hyperlink r:id="rId27" w:history="1">
              <w:r w:rsidR="00E27F2A" w:rsidRPr="00104B7C">
                <w:rPr>
                  <w:rStyle w:val="a4"/>
                  <w:rFonts w:ascii="Times New Roman" w:hAnsi="Times New Roman" w:cs="Times New Roman"/>
                  <w:sz w:val="24"/>
                  <w:szCs w:val="24"/>
                </w:rPr>
                <w:t>https://infourok.ru/user/blaginina-elena-viktorovna</w:t>
              </w:r>
            </w:hyperlink>
            <w:r w:rsidR="00E27F2A" w:rsidRPr="00104B7C">
              <w:rPr>
                <w:rFonts w:ascii="Times New Roman" w:hAnsi="Times New Roman" w:cs="Times New Roman"/>
                <w:sz w:val="24"/>
                <w:szCs w:val="24"/>
              </w:rPr>
              <w:t xml:space="preserve"> </w:t>
            </w:r>
          </w:p>
        </w:tc>
        <w:tc>
          <w:tcPr>
            <w:tcW w:w="1418"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lang w:val="en-US"/>
              </w:rPr>
            </w:pPr>
            <w:r w:rsidRPr="00104B7C">
              <w:rPr>
                <w:rFonts w:ascii="Times New Roman" w:hAnsi="Times New Roman" w:cs="Times New Roman"/>
                <w:sz w:val="24"/>
                <w:szCs w:val="24"/>
                <w:lang w:val="en-US"/>
              </w:rPr>
              <w:t>05/03/2017</w:t>
            </w:r>
          </w:p>
        </w:tc>
        <w:tc>
          <w:tcPr>
            <w:tcW w:w="1842"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Благинина Елена Викторовна</w:t>
            </w:r>
          </w:p>
        </w:tc>
      </w:tr>
      <w:tr w:rsidR="00E27F2A" w:rsidRPr="00104B7C" w:rsidTr="00E27F2A">
        <w:trPr>
          <w:trHeight w:val="833"/>
          <w:jc w:val="center"/>
        </w:trPr>
        <w:tc>
          <w:tcPr>
            <w:tcW w:w="1531"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м</w:t>
            </w:r>
            <w:r w:rsidRPr="00104B7C">
              <w:rPr>
                <w:rFonts w:ascii="Times New Roman" w:hAnsi="Times New Roman" w:cs="Times New Roman"/>
                <w:sz w:val="24"/>
                <w:szCs w:val="24"/>
                <w:shd w:val="clear" w:color="auto" w:fill="FFFFFF" w:themeFill="background1"/>
              </w:rPr>
              <w:t>униципальный</w:t>
            </w:r>
          </w:p>
        </w:tc>
        <w:tc>
          <w:tcPr>
            <w:tcW w:w="2834"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«Движение земной коры. Вулканизм»</w:t>
            </w:r>
          </w:p>
        </w:tc>
        <w:tc>
          <w:tcPr>
            <w:tcW w:w="3544"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Открытый урок в рамках ЕМД</w:t>
            </w:r>
          </w:p>
        </w:tc>
        <w:tc>
          <w:tcPr>
            <w:tcW w:w="2835"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МАОУ Бигилинская СОШ</w:t>
            </w:r>
          </w:p>
        </w:tc>
        <w:tc>
          <w:tcPr>
            <w:tcW w:w="1418"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Декабрь</w:t>
            </w:r>
          </w:p>
        </w:tc>
        <w:tc>
          <w:tcPr>
            <w:tcW w:w="1842"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Богданова С.А.</w:t>
            </w:r>
          </w:p>
        </w:tc>
      </w:tr>
      <w:tr w:rsidR="00E27F2A" w:rsidRPr="00104B7C" w:rsidTr="00E27F2A">
        <w:trPr>
          <w:trHeight w:val="833"/>
          <w:jc w:val="center"/>
        </w:trPr>
        <w:tc>
          <w:tcPr>
            <w:tcW w:w="1531"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м</w:t>
            </w:r>
            <w:r w:rsidRPr="00104B7C">
              <w:rPr>
                <w:rFonts w:ascii="Times New Roman" w:hAnsi="Times New Roman" w:cs="Times New Roman"/>
                <w:sz w:val="24"/>
                <w:szCs w:val="24"/>
                <w:shd w:val="clear" w:color="auto" w:fill="FFFFFF" w:themeFill="background1"/>
              </w:rPr>
              <w:t>униципальный</w:t>
            </w:r>
          </w:p>
        </w:tc>
        <w:tc>
          <w:tcPr>
            <w:tcW w:w="2834"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«Уникальность планеты Земля»</w:t>
            </w:r>
          </w:p>
        </w:tc>
        <w:tc>
          <w:tcPr>
            <w:tcW w:w="3544"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Конкурс «Использование информационных</w:t>
            </w:r>
            <w:r w:rsidRPr="00104B7C">
              <w:rPr>
                <w:rFonts w:ascii="Times New Roman" w:hAnsi="Times New Roman" w:cs="Times New Roman"/>
                <w:color w:val="000000"/>
                <w:sz w:val="24"/>
                <w:szCs w:val="24"/>
                <w:shd w:val="clear" w:color="auto" w:fill="FFFFFF"/>
              </w:rPr>
              <w:t xml:space="preserve"> технологий в образовательном процессе»</w:t>
            </w:r>
          </w:p>
        </w:tc>
        <w:tc>
          <w:tcPr>
            <w:tcW w:w="2835"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г. Заводоуковск</w:t>
            </w:r>
          </w:p>
        </w:tc>
        <w:tc>
          <w:tcPr>
            <w:tcW w:w="1418"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Ноябрь</w:t>
            </w:r>
          </w:p>
        </w:tc>
        <w:tc>
          <w:tcPr>
            <w:tcW w:w="1842"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Богданова С.А.</w:t>
            </w:r>
          </w:p>
        </w:tc>
      </w:tr>
      <w:tr w:rsidR="00E27F2A" w:rsidRPr="00104B7C" w:rsidTr="00E27F2A">
        <w:trPr>
          <w:trHeight w:val="833"/>
          <w:jc w:val="center"/>
        </w:trPr>
        <w:tc>
          <w:tcPr>
            <w:tcW w:w="1531"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м</w:t>
            </w:r>
            <w:r w:rsidRPr="00104B7C">
              <w:rPr>
                <w:rFonts w:ascii="Times New Roman" w:hAnsi="Times New Roman" w:cs="Times New Roman"/>
                <w:sz w:val="24"/>
                <w:szCs w:val="24"/>
                <w:shd w:val="clear" w:color="auto" w:fill="FFFFFF" w:themeFill="background1"/>
              </w:rPr>
              <w:t>униципальный</w:t>
            </w:r>
          </w:p>
        </w:tc>
        <w:tc>
          <w:tcPr>
            <w:tcW w:w="2834"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«Пресный водоем и его обитатели»</w:t>
            </w:r>
          </w:p>
        </w:tc>
        <w:tc>
          <w:tcPr>
            <w:tcW w:w="3544"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Открытый урок</w:t>
            </w:r>
          </w:p>
        </w:tc>
        <w:tc>
          <w:tcPr>
            <w:tcW w:w="2835"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МАОУ Бигилинская СОШ</w:t>
            </w:r>
          </w:p>
        </w:tc>
        <w:tc>
          <w:tcPr>
            <w:tcW w:w="1418"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февраль 2017</w:t>
            </w:r>
          </w:p>
        </w:tc>
        <w:tc>
          <w:tcPr>
            <w:tcW w:w="1842"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Габдулинова Лейля Мирамовна</w:t>
            </w:r>
          </w:p>
        </w:tc>
      </w:tr>
      <w:tr w:rsidR="00E27F2A" w:rsidRPr="00104B7C" w:rsidTr="00E27F2A">
        <w:trPr>
          <w:trHeight w:val="833"/>
          <w:jc w:val="center"/>
        </w:trPr>
        <w:tc>
          <w:tcPr>
            <w:tcW w:w="1531"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lastRenderedPageBreak/>
              <w:t>м</w:t>
            </w:r>
            <w:r w:rsidRPr="00104B7C">
              <w:rPr>
                <w:rFonts w:ascii="Times New Roman" w:hAnsi="Times New Roman" w:cs="Times New Roman"/>
                <w:sz w:val="24"/>
                <w:szCs w:val="24"/>
                <w:shd w:val="clear" w:color="auto" w:fill="FFFFFF" w:themeFill="background1"/>
              </w:rPr>
              <w:t>униципальный</w:t>
            </w:r>
          </w:p>
        </w:tc>
        <w:tc>
          <w:tcPr>
            <w:tcW w:w="2834" w:type="dxa"/>
            <w:shd w:val="clear" w:color="auto" w:fill="FFFFFF" w:themeFill="background1"/>
          </w:tcPr>
          <w:p w:rsidR="00E27F2A" w:rsidRPr="00104B7C" w:rsidRDefault="00E27F2A" w:rsidP="00EF7324">
            <w:pPr>
              <w:suppressAutoHyphens/>
              <w:spacing w:after="0" w:line="240" w:lineRule="auto"/>
              <w:jc w:val="both"/>
              <w:rPr>
                <w:rFonts w:ascii="Times New Roman" w:hAnsi="Times New Roman" w:cs="Times New Roman"/>
                <w:sz w:val="24"/>
                <w:szCs w:val="24"/>
                <w:lang w:eastAsia="ar-SA"/>
              </w:rPr>
            </w:pPr>
            <w:r w:rsidRPr="00104B7C">
              <w:rPr>
                <w:rFonts w:ascii="Times New Roman" w:hAnsi="Times New Roman" w:cs="Times New Roman"/>
                <w:sz w:val="24"/>
                <w:szCs w:val="24"/>
                <w:lang w:eastAsia="ar-SA"/>
              </w:rPr>
              <w:t>«Короли, президенты и граждане»</w:t>
            </w:r>
          </w:p>
          <w:p w:rsidR="00E27F2A" w:rsidRPr="00104B7C" w:rsidRDefault="00E27F2A" w:rsidP="00EF7324">
            <w:pPr>
              <w:spacing w:after="0" w:line="240" w:lineRule="auto"/>
              <w:rPr>
                <w:rFonts w:ascii="Times New Roman" w:hAnsi="Times New Roman" w:cs="Times New Roman"/>
                <w:sz w:val="24"/>
                <w:szCs w:val="24"/>
              </w:rPr>
            </w:pPr>
          </w:p>
        </w:tc>
        <w:tc>
          <w:tcPr>
            <w:tcW w:w="3544"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Открытый урок</w:t>
            </w:r>
          </w:p>
        </w:tc>
        <w:tc>
          <w:tcPr>
            <w:tcW w:w="2835"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МАОУ СОШ № 2 города Заводоуковска</w:t>
            </w:r>
          </w:p>
        </w:tc>
        <w:tc>
          <w:tcPr>
            <w:tcW w:w="1418"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15.03.17</w:t>
            </w:r>
          </w:p>
        </w:tc>
        <w:tc>
          <w:tcPr>
            <w:tcW w:w="1842"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Габдулинова Лейля Мирамовна</w:t>
            </w:r>
          </w:p>
        </w:tc>
      </w:tr>
      <w:tr w:rsidR="00E27F2A" w:rsidRPr="00104B7C" w:rsidTr="00E27F2A">
        <w:trPr>
          <w:trHeight w:val="833"/>
          <w:jc w:val="center"/>
        </w:trPr>
        <w:tc>
          <w:tcPr>
            <w:tcW w:w="1531"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м</w:t>
            </w:r>
            <w:r w:rsidRPr="00104B7C">
              <w:rPr>
                <w:rFonts w:ascii="Times New Roman" w:hAnsi="Times New Roman" w:cs="Times New Roman"/>
                <w:sz w:val="24"/>
                <w:szCs w:val="24"/>
                <w:shd w:val="clear" w:color="auto" w:fill="FFFFFF" w:themeFill="background1"/>
              </w:rPr>
              <w:t>униципальный</w:t>
            </w:r>
          </w:p>
        </w:tc>
        <w:tc>
          <w:tcPr>
            <w:tcW w:w="2834"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«Пресный водоем и его обитатели»</w:t>
            </w:r>
          </w:p>
        </w:tc>
        <w:tc>
          <w:tcPr>
            <w:tcW w:w="3544"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Открытый урок в рамках ЕМД</w:t>
            </w:r>
          </w:p>
        </w:tc>
        <w:tc>
          <w:tcPr>
            <w:tcW w:w="2835"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Комитет образования</w:t>
            </w:r>
          </w:p>
        </w:tc>
        <w:tc>
          <w:tcPr>
            <w:tcW w:w="1418"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март 2017</w:t>
            </w:r>
          </w:p>
        </w:tc>
        <w:tc>
          <w:tcPr>
            <w:tcW w:w="1842"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Габдулинова Лейля Мирамовна</w:t>
            </w:r>
          </w:p>
        </w:tc>
      </w:tr>
      <w:tr w:rsidR="00E27F2A" w:rsidRPr="00104B7C" w:rsidTr="00E27F2A">
        <w:trPr>
          <w:trHeight w:val="833"/>
          <w:jc w:val="center"/>
        </w:trPr>
        <w:tc>
          <w:tcPr>
            <w:tcW w:w="1531"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м</w:t>
            </w:r>
            <w:r w:rsidRPr="00104B7C">
              <w:rPr>
                <w:rFonts w:ascii="Times New Roman" w:hAnsi="Times New Roman" w:cs="Times New Roman"/>
                <w:sz w:val="24"/>
                <w:szCs w:val="24"/>
                <w:shd w:val="clear" w:color="auto" w:fill="FFFFFF" w:themeFill="background1"/>
              </w:rPr>
              <w:t>униципальный</w:t>
            </w:r>
          </w:p>
        </w:tc>
        <w:tc>
          <w:tcPr>
            <w:tcW w:w="2834" w:type="dxa"/>
            <w:shd w:val="clear" w:color="auto" w:fill="FFFFFF" w:themeFill="background1"/>
          </w:tcPr>
          <w:p w:rsidR="00E27F2A" w:rsidRPr="00104B7C" w:rsidRDefault="00E27F2A" w:rsidP="00EF7324">
            <w:pPr>
              <w:spacing w:after="0" w:line="240" w:lineRule="auto"/>
              <w:rPr>
                <w:rFonts w:ascii="Times New Roman" w:hAnsi="Times New Roman" w:cs="Times New Roman"/>
                <w:color w:val="000000"/>
                <w:sz w:val="24"/>
                <w:szCs w:val="24"/>
              </w:rPr>
            </w:pPr>
            <w:r w:rsidRPr="00104B7C">
              <w:rPr>
                <w:rFonts w:ascii="Times New Roman" w:hAnsi="Times New Roman" w:cs="Times New Roman"/>
                <w:color w:val="000000"/>
                <w:sz w:val="24"/>
                <w:szCs w:val="24"/>
              </w:rPr>
              <w:t>«Урок памяти»</w:t>
            </w:r>
          </w:p>
        </w:tc>
        <w:tc>
          <w:tcPr>
            <w:tcW w:w="3544" w:type="dxa"/>
            <w:shd w:val="clear" w:color="auto" w:fill="FFFFFF" w:themeFill="background1"/>
          </w:tcPr>
          <w:p w:rsidR="00E27F2A" w:rsidRPr="00104B7C" w:rsidRDefault="00E27F2A" w:rsidP="00EF7324">
            <w:pPr>
              <w:spacing w:after="0" w:line="240" w:lineRule="auto"/>
              <w:rPr>
                <w:rFonts w:ascii="Times New Roman" w:hAnsi="Times New Roman" w:cs="Times New Roman"/>
                <w:color w:val="000000"/>
                <w:sz w:val="24"/>
                <w:szCs w:val="24"/>
              </w:rPr>
            </w:pPr>
            <w:r w:rsidRPr="00104B7C">
              <w:rPr>
                <w:rFonts w:ascii="Times New Roman" w:hAnsi="Times New Roman" w:cs="Times New Roman"/>
                <w:color w:val="000000"/>
                <w:sz w:val="24"/>
                <w:szCs w:val="24"/>
              </w:rPr>
              <w:t>Конкурс «Урок памяти»</w:t>
            </w:r>
          </w:p>
        </w:tc>
        <w:tc>
          <w:tcPr>
            <w:tcW w:w="2835" w:type="dxa"/>
            <w:shd w:val="clear" w:color="auto" w:fill="FFFFFF" w:themeFill="background1"/>
          </w:tcPr>
          <w:p w:rsidR="00E27F2A" w:rsidRPr="00104B7C" w:rsidRDefault="00E27F2A" w:rsidP="00EF7324">
            <w:pPr>
              <w:spacing w:after="0" w:line="240" w:lineRule="auto"/>
              <w:rPr>
                <w:rFonts w:ascii="Times New Roman" w:hAnsi="Times New Roman" w:cs="Times New Roman"/>
                <w:color w:val="000000"/>
                <w:sz w:val="24"/>
                <w:szCs w:val="24"/>
              </w:rPr>
            </w:pPr>
            <w:r w:rsidRPr="00104B7C">
              <w:rPr>
                <w:rFonts w:ascii="Times New Roman" w:hAnsi="Times New Roman" w:cs="Times New Roman"/>
                <w:color w:val="000000"/>
                <w:sz w:val="24"/>
                <w:szCs w:val="24"/>
              </w:rPr>
              <w:t>Комитет образования</w:t>
            </w:r>
          </w:p>
        </w:tc>
        <w:tc>
          <w:tcPr>
            <w:tcW w:w="1418" w:type="dxa"/>
            <w:shd w:val="clear" w:color="auto" w:fill="FFFFFF" w:themeFill="background1"/>
          </w:tcPr>
          <w:p w:rsidR="00E27F2A" w:rsidRPr="00104B7C" w:rsidRDefault="00E27F2A" w:rsidP="00EF7324">
            <w:pPr>
              <w:spacing w:after="0" w:line="240" w:lineRule="auto"/>
              <w:rPr>
                <w:rFonts w:ascii="Times New Roman" w:hAnsi="Times New Roman" w:cs="Times New Roman"/>
                <w:color w:val="000000"/>
                <w:sz w:val="24"/>
                <w:szCs w:val="24"/>
              </w:rPr>
            </w:pPr>
            <w:r w:rsidRPr="00104B7C">
              <w:rPr>
                <w:rFonts w:ascii="Times New Roman" w:hAnsi="Times New Roman" w:cs="Times New Roman"/>
                <w:color w:val="000000"/>
                <w:sz w:val="24"/>
                <w:szCs w:val="24"/>
              </w:rPr>
              <w:t>март 2017</w:t>
            </w:r>
          </w:p>
        </w:tc>
        <w:tc>
          <w:tcPr>
            <w:tcW w:w="1842" w:type="dxa"/>
            <w:shd w:val="clear" w:color="auto" w:fill="FFFFFF" w:themeFill="background1"/>
          </w:tcPr>
          <w:p w:rsidR="00E27F2A" w:rsidRPr="00104B7C" w:rsidRDefault="00E27F2A" w:rsidP="00EF7324">
            <w:pPr>
              <w:spacing w:after="0" w:line="240" w:lineRule="auto"/>
              <w:rPr>
                <w:rFonts w:ascii="Times New Roman" w:hAnsi="Times New Roman" w:cs="Times New Roman"/>
                <w:color w:val="000000"/>
                <w:sz w:val="24"/>
                <w:szCs w:val="24"/>
              </w:rPr>
            </w:pPr>
            <w:r w:rsidRPr="00104B7C">
              <w:rPr>
                <w:rFonts w:ascii="Times New Roman" w:hAnsi="Times New Roman" w:cs="Times New Roman"/>
                <w:color w:val="000000"/>
                <w:sz w:val="24"/>
                <w:szCs w:val="24"/>
              </w:rPr>
              <w:t>Габдулинова Лейля Мирамовна</w:t>
            </w:r>
          </w:p>
        </w:tc>
      </w:tr>
      <w:tr w:rsidR="00E27F2A" w:rsidRPr="00104B7C" w:rsidTr="00E27F2A">
        <w:trPr>
          <w:trHeight w:val="833"/>
          <w:jc w:val="center"/>
        </w:trPr>
        <w:tc>
          <w:tcPr>
            <w:tcW w:w="1531"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м</w:t>
            </w:r>
            <w:r w:rsidRPr="00104B7C">
              <w:rPr>
                <w:rFonts w:ascii="Times New Roman" w:hAnsi="Times New Roman" w:cs="Times New Roman"/>
                <w:sz w:val="24"/>
                <w:szCs w:val="24"/>
                <w:shd w:val="clear" w:color="auto" w:fill="FFFFFF" w:themeFill="background1"/>
              </w:rPr>
              <w:t>униципальный</w:t>
            </w:r>
          </w:p>
        </w:tc>
        <w:tc>
          <w:tcPr>
            <w:tcW w:w="2834"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«Склонение имен существительных»</w:t>
            </w:r>
          </w:p>
        </w:tc>
        <w:tc>
          <w:tcPr>
            <w:tcW w:w="3544"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Открытый урок в рамках ЕМД</w:t>
            </w:r>
          </w:p>
        </w:tc>
        <w:tc>
          <w:tcPr>
            <w:tcW w:w="2835"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МАОУ Бигилинская СОШ</w:t>
            </w:r>
          </w:p>
        </w:tc>
        <w:tc>
          <w:tcPr>
            <w:tcW w:w="1418"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30.11.2016</w:t>
            </w:r>
          </w:p>
        </w:tc>
        <w:tc>
          <w:tcPr>
            <w:tcW w:w="1842"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Гилина Людмила Васильевна</w:t>
            </w:r>
          </w:p>
        </w:tc>
      </w:tr>
      <w:tr w:rsidR="00E27F2A" w:rsidRPr="00104B7C" w:rsidTr="00E27F2A">
        <w:trPr>
          <w:trHeight w:val="833"/>
          <w:jc w:val="center"/>
        </w:trPr>
        <w:tc>
          <w:tcPr>
            <w:tcW w:w="1531"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м</w:t>
            </w:r>
            <w:r w:rsidRPr="00104B7C">
              <w:rPr>
                <w:rFonts w:ascii="Times New Roman" w:hAnsi="Times New Roman" w:cs="Times New Roman"/>
                <w:sz w:val="24"/>
                <w:szCs w:val="24"/>
                <w:shd w:val="clear" w:color="auto" w:fill="FFFFFF" w:themeFill="background1"/>
              </w:rPr>
              <w:t>униципальный</w:t>
            </w:r>
          </w:p>
        </w:tc>
        <w:tc>
          <w:tcPr>
            <w:tcW w:w="2834"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«Умножение на число 10»</w:t>
            </w:r>
          </w:p>
        </w:tc>
        <w:tc>
          <w:tcPr>
            <w:tcW w:w="3544"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Открытый урок в рамках ЕМД</w:t>
            </w:r>
          </w:p>
        </w:tc>
        <w:tc>
          <w:tcPr>
            <w:tcW w:w="2835"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МАОУ Бигилинская СОШ</w:t>
            </w:r>
          </w:p>
        </w:tc>
        <w:tc>
          <w:tcPr>
            <w:tcW w:w="1418"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25.01.2017</w:t>
            </w:r>
          </w:p>
        </w:tc>
        <w:tc>
          <w:tcPr>
            <w:tcW w:w="1842"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Гилина Людмила Васильевна</w:t>
            </w:r>
          </w:p>
        </w:tc>
      </w:tr>
      <w:tr w:rsidR="00E27F2A" w:rsidRPr="00104B7C" w:rsidTr="00E27F2A">
        <w:trPr>
          <w:trHeight w:val="833"/>
          <w:jc w:val="center"/>
        </w:trPr>
        <w:tc>
          <w:tcPr>
            <w:tcW w:w="1531"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м</w:t>
            </w:r>
            <w:r w:rsidRPr="00104B7C">
              <w:rPr>
                <w:rFonts w:ascii="Times New Roman" w:hAnsi="Times New Roman" w:cs="Times New Roman"/>
                <w:sz w:val="24"/>
                <w:szCs w:val="24"/>
                <w:shd w:val="clear" w:color="auto" w:fill="FFFFFF" w:themeFill="background1"/>
              </w:rPr>
              <w:t>униципальный</w:t>
            </w:r>
          </w:p>
        </w:tc>
        <w:tc>
          <w:tcPr>
            <w:tcW w:w="2834"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Использование ИКТ в образовательном процессе</w:t>
            </w:r>
          </w:p>
        </w:tc>
        <w:tc>
          <w:tcPr>
            <w:tcW w:w="3544"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 xml:space="preserve">Конкурс </w:t>
            </w:r>
          </w:p>
        </w:tc>
        <w:tc>
          <w:tcPr>
            <w:tcW w:w="2835"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МАОУ Бигилинская СОШ</w:t>
            </w:r>
          </w:p>
        </w:tc>
        <w:tc>
          <w:tcPr>
            <w:tcW w:w="1418"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2016</w:t>
            </w:r>
          </w:p>
        </w:tc>
        <w:tc>
          <w:tcPr>
            <w:tcW w:w="1842"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Гилина Людмила Васильевна</w:t>
            </w:r>
          </w:p>
        </w:tc>
      </w:tr>
      <w:tr w:rsidR="00E27F2A" w:rsidRPr="00104B7C" w:rsidTr="00E27F2A">
        <w:trPr>
          <w:trHeight w:val="833"/>
          <w:jc w:val="center"/>
        </w:trPr>
        <w:tc>
          <w:tcPr>
            <w:tcW w:w="1531"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м</w:t>
            </w:r>
            <w:r w:rsidRPr="00104B7C">
              <w:rPr>
                <w:rFonts w:ascii="Times New Roman" w:hAnsi="Times New Roman" w:cs="Times New Roman"/>
                <w:sz w:val="24"/>
                <w:szCs w:val="24"/>
                <w:shd w:val="clear" w:color="auto" w:fill="FFFFFF" w:themeFill="background1"/>
              </w:rPr>
              <w:t>униципальный</w:t>
            </w:r>
          </w:p>
        </w:tc>
        <w:tc>
          <w:tcPr>
            <w:tcW w:w="2834"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«Нравственный поступок»</w:t>
            </w:r>
          </w:p>
        </w:tc>
        <w:tc>
          <w:tcPr>
            <w:tcW w:w="3544"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Открытый урок ОРКСЭ  в рамках работы районного постоянно действующего семинара «Школа классного руководителя»</w:t>
            </w:r>
          </w:p>
        </w:tc>
        <w:tc>
          <w:tcPr>
            <w:tcW w:w="2835"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МАОУ Бигилинская СОШ</w:t>
            </w:r>
          </w:p>
        </w:tc>
        <w:tc>
          <w:tcPr>
            <w:tcW w:w="1418"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13.01.2017</w:t>
            </w:r>
          </w:p>
        </w:tc>
        <w:tc>
          <w:tcPr>
            <w:tcW w:w="1842"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 xml:space="preserve">Речкина </w:t>
            </w:r>
          </w:p>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 xml:space="preserve">Галина </w:t>
            </w:r>
          </w:p>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Николаевна</w:t>
            </w:r>
          </w:p>
        </w:tc>
      </w:tr>
      <w:tr w:rsidR="00E27F2A" w:rsidRPr="00104B7C" w:rsidTr="00E27F2A">
        <w:trPr>
          <w:trHeight w:val="833"/>
          <w:jc w:val="center"/>
        </w:trPr>
        <w:tc>
          <w:tcPr>
            <w:tcW w:w="1531"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м</w:t>
            </w:r>
            <w:r w:rsidRPr="00104B7C">
              <w:rPr>
                <w:rFonts w:ascii="Times New Roman" w:hAnsi="Times New Roman" w:cs="Times New Roman"/>
                <w:sz w:val="24"/>
                <w:szCs w:val="24"/>
                <w:shd w:val="clear" w:color="auto" w:fill="FFFFFF" w:themeFill="background1"/>
              </w:rPr>
              <w:t>униципальный</w:t>
            </w:r>
          </w:p>
        </w:tc>
        <w:tc>
          <w:tcPr>
            <w:tcW w:w="2834"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«Достопримечательности Лондона и Заводоуковска»</w:t>
            </w:r>
          </w:p>
        </w:tc>
        <w:tc>
          <w:tcPr>
            <w:tcW w:w="3544"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Конкурс с применением ИКТ технологий</w:t>
            </w:r>
          </w:p>
        </w:tc>
        <w:tc>
          <w:tcPr>
            <w:tcW w:w="2835"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Комитет образования</w:t>
            </w:r>
          </w:p>
        </w:tc>
        <w:tc>
          <w:tcPr>
            <w:tcW w:w="1418"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21.11.16</w:t>
            </w:r>
          </w:p>
        </w:tc>
        <w:tc>
          <w:tcPr>
            <w:tcW w:w="1842"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Фетисова Т.В.</w:t>
            </w:r>
          </w:p>
        </w:tc>
      </w:tr>
      <w:tr w:rsidR="00E27F2A" w:rsidRPr="00104B7C" w:rsidTr="00E27F2A">
        <w:trPr>
          <w:trHeight w:val="833"/>
          <w:jc w:val="center"/>
        </w:trPr>
        <w:tc>
          <w:tcPr>
            <w:tcW w:w="1531"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м</w:t>
            </w:r>
            <w:r w:rsidRPr="00104B7C">
              <w:rPr>
                <w:rFonts w:ascii="Times New Roman" w:hAnsi="Times New Roman" w:cs="Times New Roman"/>
                <w:sz w:val="24"/>
                <w:szCs w:val="24"/>
                <w:shd w:val="clear" w:color="auto" w:fill="FFFFFF" w:themeFill="background1"/>
              </w:rPr>
              <w:t>униципальный</w:t>
            </w:r>
          </w:p>
        </w:tc>
        <w:tc>
          <w:tcPr>
            <w:tcW w:w="2834"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color w:val="000000"/>
                <w:sz w:val="24"/>
                <w:szCs w:val="24"/>
              </w:rPr>
              <w:t xml:space="preserve">Социально-значимый проект «Когда вместе-это интересно» </w:t>
            </w:r>
          </w:p>
        </w:tc>
        <w:tc>
          <w:tcPr>
            <w:tcW w:w="3544"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color w:val="000000"/>
                <w:sz w:val="24"/>
                <w:szCs w:val="24"/>
              </w:rPr>
              <w:t>конкурс «Совместный праздник»</w:t>
            </w:r>
          </w:p>
        </w:tc>
        <w:tc>
          <w:tcPr>
            <w:tcW w:w="2835"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Комитет образования</w:t>
            </w:r>
          </w:p>
        </w:tc>
        <w:tc>
          <w:tcPr>
            <w:tcW w:w="1418"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21.03.17</w:t>
            </w:r>
          </w:p>
        </w:tc>
        <w:tc>
          <w:tcPr>
            <w:tcW w:w="1842"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Фетисова Т.В.</w:t>
            </w:r>
          </w:p>
        </w:tc>
      </w:tr>
      <w:tr w:rsidR="00E27F2A" w:rsidRPr="00104B7C" w:rsidTr="00E27F2A">
        <w:trPr>
          <w:trHeight w:val="833"/>
          <w:jc w:val="center"/>
        </w:trPr>
        <w:tc>
          <w:tcPr>
            <w:tcW w:w="1531"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м</w:t>
            </w:r>
            <w:r w:rsidRPr="00104B7C">
              <w:rPr>
                <w:rFonts w:ascii="Times New Roman" w:hAnsi="Times New Roman" w:cs="Times New Roman"/>
                <w:sz w:val="24"/>
                <w:szCs w:val="24"/>
                <w:shd w:val="clear" w:color="auto" w:fill="FFFFFF" w:themeFill="background1"/>
              </w:rPr>
              <w:t>униципальный</w:t>
            </w:r>
          </w:p>
        </w:tc>
        <w:tc>
          <w:tcPr>
            <w:tcW w:w="2834"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«На планете толерантность»</w:t>
            </w:r>
          </w:p>
        </w:tc>
        <w:tc>
          <w:tcPr>
            <w:tcW w:w="3544"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 xml:space="preserve">Открытый классный час </w:t>
            </w:r>
          </w:p>
        </w:tc>
        <w:tc>
          <w:tcPr>
            <w:tcW w:w="2835"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 xml:space="preserve"> Районный семинар заместителей директоров по воспитательной работе</w:t>
            </w:r>
          </w:p>
        </w:tc>
        <w:tc>
          <w:tcPr>
            <w:tcW w:w="1418"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13.01.17</w:t>
            </w:r>
          </w:p>
        </w:tc>
        <w:tc>
          <w:tcPr>
            <w:tcW w:w="1842"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Фетисова Т.В.</w:t>
            </w:r>
          </w:p>
        </w:tc>
      </w:tr>
      <w:tr w:rsidR="00E27F2A" w:rsidRPr="00104B7C" w:rsidTr="00E27F2A">
        <w:trPr>
          <w:trHeight w:val="833"/>
          <w:jc w:val="center"/>
        </w:trPr>
        <w:tc>
          <w:tcPr>
            <w:tcW w:w="1531"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lastRenderedPageBreak/>
              <w:t>м</w:t>
            </w:r>
            <w:r w:rsidRPr="00104B7C">
              <w:rPr>
                <w:rFonts w:ascii="Times New Roman" w:hAnsi="Times New Roman" w:cs="Times New Roman"/>
                <w:sz w:val="24"/>
                <w:szCs w:val="24"/>
                <w:shd w:val="clear" w:color="auto" w:fill="FFFFFF" w:themeFill="background1"/>
              </w:rPr>
              <w:t>униципальный</w:t>
            </w:r>
          </w:p>
        </w:tc>
        <w:tc>
          <w:tcPr>
            <w:tcW w:w="2834"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«Вода растворитель. Нахождение массовой доли растворенного вещества»</w:t>
            </w:r>
          </w:p>
        </w:tc>
        <w:tc>
          <w:tcPr>
            <w:tcW w:w="3544"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Открытый урок в рамках ЕМД</w:t>
            </w:r>
          </w:p>
        </w:tc>
        <w:tc>
          <w:tcPr>
            <w:tcW w:w="2835"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МАОУ Бигилинская СОШ</w:t>
            </w:r>
          </w:p>
        </w:tc>
        <w:tc>
          <w:tcPr>
            <w:tcW w:w="1418"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Март 2017</w:t>
            </w:r>
          </w:p>
        </w:tc>
        <w:tc>
          <w:tcPr>
            <w:tcW w:w="1842"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В.А. Зенкина</w:t>
            </w:r>
          </w:p>
        </w:tc>
      </w:tr>
      <w:tr w:rsidR="00E27F2A" w:rsidRPr="00104B7C" w:rsidTr="00E27F2A">
        <w:trPr>
          <w:trHeight w:val="833"/>
          <w:jc w:val="center"/>
        </w:trPr>
        <w:tc>
          <w:tcPr>
            <w:tcW w:w="1531"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образовательной организации</w:t>
            </w:r>
          </w:p>
        </w:tc>
        <w:tc>
          <w:tcPr>
            <w:tcW w:w="2834"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«Уникальность планеты Земля»</w:t>
            </w:r>
          </w:p>
        </w:tc>
        <w:tc>
          <w:tcPr>
            <w:tcW w:w="3544"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Конкурс «Использование информационных</w:t>
            </w:r>
            <w:r w:rsidRPr="00104B7C">
              <w:rPr>
                <w:rFonts w:ascii="Times New Roman" w:hAnsi="Times New Roman" w:cs="Times New Roman"/>
                <w:color w:val="000000"/>
                <w:sz w:val="24"/>
                <w:szCs w:val="24"/>
                <w:shd w:val="clear" w:color="auto" w:fill="FFFFFF"/>
              </w:rPr>
              <w:t xml:space="preserve"> технологий в образовательном процессе»</w:t>
            </w:r>
          </w:p>
        </w:tc>
        <w:tc>
          <w:tcPr>
            <w:tcW w:w="2835"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МАОУ «Бигилинская СОШ»</w:t>
            </w:r>
          </w:p>
        </w:tc>
        <w:tc>
          <w:tcPr>
            <w:tcW w:w="1418"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Ноябрь</w:t>
            </w:r>
          </w:p>
        </w:tc>
        <w:tc>
          <w:tcPr>
            <w:tcW w:w="1842"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Богданова С.А.</w:t>
            </w:r>
          </w:p>
        </w:tc>
      </w:tr>
      <w:tr w:rsidR="00E27F2A" w:rsidRPr="00104B7C" w:rsidTr="00E27F2A">
        <w:trPr>
          <w:trHeight w:val="833"/>
          <w:jc w:val="center"/>
        </w:trPr>
        <w:tc>
          <w:tcPr>
            <w:tcW w:w="1531" w:type="dxa"/>
            <w:shd w:val="clear" w:color="auto" w:fill="FFFFFF" w:themeFill="background1"/>
          </w:tcPr>
          <w:p w:rsidR="00E27F2A" w:rsidRPr="00104B7C" w:rsidRDefault="00E27F2A"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образовательной организации</w:t>
            </w:r>
          </w:p>
        </w:tc>
        <w:tc>
          <w:tcPr>
            <w:tcW w:w="2834"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Технология «Формирование понятий на уроках в начальной школе»</w:t>
            </w:r>
          </w:p>
        </w:tc>
        <w:tc>
          <w:tcPr>
            <w:tcW w:w="3544"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Выступление на педагогическом совете по теме «Технология «Формирование понятий»</w:t>
            </w:r>
          </w:p>
        </w:tc>
        <w:tc>
          <w:tcPr>
            <w:tcW w:w="2835"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МАОУ «Бигилинская СОШ»</w:t>
            </w:r>
          </w:p>
        </w:tc>
        <w:tc>
          <w:tcPr>
            <w:tcW w:w="1418"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30.08.2016</w:t>
            </w:r>
          </w:p>
        </w:tc>
        <w:tc>
          <w:tcPr>
            <w:tcW w:w="1842"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 xml:space="preserve">Речкина </w:t>
            </w:r>
          </w:p>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 xml:space="preserve">Галина </w:t>
            </w:r>
          </w:p>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Николаевна</w:t>
            </w:r>
          </w:p>
        </w:tc>
      </w:tr>
      <w:tr w:rsidR="00E27F2A" w:rsidRPr="00104B7C" w:rsidTr="00E27F2A">
        <w:trPr>
          <w:trHeight w:val="833"/>
          <w:jc w:val="center"/>
        </w:trPr>
        <w:tc>
          <w:tcPr>
            <w:tcW w:w="1531" w:type="dxa"/>
            <w:shd w:val="clear" w:color="auto" w:fill="FFFFFF" w:themeFill="background1"/>
          </w:tcPr>
          <w:p w:rsidR="00E27F2A" w:rsidRPr="00104B7C" w:rsidRDefault="00E27F2A"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образовательной организации</w:t>
            </w:r>
          </w:p>
        </w:tc>
        <w:tc>
          <w:tcPr>
            <w:tcW w:w="2834"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«Альманах выпускников»</w:t>
            </w:r>
          </w:p>
        </w:tc>
        <w:tc>
          <w:tcPr>
            <w:tcW w:w="3544"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Выступление на форуме «Большая перемена»</w:t>
            </w:r>
          </w:p>
        </w:tc>
        <w:tc>
          <w:tcPr>
            <w:tcW w:w="2835"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МАОУ «Бигилинская СОШ»</w:t>
            </w:r>
          </w:p>
        </w:tc>
        <w:tc>
          <w:tcPr>
            <w:tcW w:w="1418"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25.03.2017</w:t>
            </w:r>
          </w:p>
        </w:tc>
        <w:tc>
          <w:tcPr>
            <w:tcW w:w="1842"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 xml:space="preserve">Речкина </w:t>
            </w:r>
          </w:p>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 xml:space="preserve">Галина </w:t>
            </w:r>
          </w:p>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Николаевна</w:t>
            </w:r>
          </w:p>
        </w:tc>
      </w:tr>
      <w:tr w:rsidR="00E27F2A" w:rsidRPr="00104B7C" w:rsidTr="00E27F2A">
        <w:trPr>
          <w:trHeight w:val="388"/>
          <w:jc w:val="center"/>
        </w:trPr>
        <w:tc>
          <w:tcPr>
            <w:tcW w:w="1531" w:type="dxa"/>
            <w:shd w:val="clear" w:color="auto" w:fill="FFFFFF" w:themeFill="background1"/>
          </w:tcPr>
          <w:p w:rsidR="00E27F2A" w:rsidRPr="00104B7C" w:rsidRDefault="00E27F2A"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образовательной организации</w:t>
            </w:r>
          </w:p>
        </w:tc>
        <w:tc>
          <w:tcPr>
            <w:tcW w:w="2834"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Работа театральной студии «Маска»</w:t>
            </w:r>
          </w:p>
        </w:tc>
        <w:tc>
          <w:tcPr>
            <w:tcW w:w="3544"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Форум «Большая перемена»</w:t>
            </w:r>
          </w:p>
        </w:tc>
        <w:tc>
          <w:tcPr>
            <w:tcW w:w="2835"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МАОУ «Бигилинская СОШ»</w:t>
            </w:r>
          </w:p>
        </w:tc>
        <w:tc>
          <w:tcPr>
            <w:tcW w:w="1418"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25.03.17</w:t>
            </w:r>
          </w:p>
        </w:tc>
        <w:tc>
          <w:tcPr>
            <w:tcW w:w="1842"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Фетисова Т.В.</w:t>
            </w:r>
          </w:p>
        </w:tc>
      </w:tr>
      <w:tr w:rsidR="00E27F2A" w:rsidRPr="00104B7C" w:rsidTr="00E27F2A">
        <w:trPr>
          <w:trHeight w:val="833"/>
          <w:jc w:val="center"/>
        </w:trPr>
        <w:tc>
          <w:tcPr>
            <w:tcW w:w="1531" w:type="dxa"/>
            <w:shd w:val="clear" w:color="auto" w:fill="FFFFFF" w:themeFill="background1"/>
          </w:tcPr>
          <w:p w:rsidR="00E27F2A" w:rsidRPr="00104B7C" w:rsidRDefault="00E27F2A"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образовательной организации</w:t>
            </w:r>
          </w:p>
        </w:tc>
        <w:tc>
          <w:tcPr>
            <w:tcW w:w="2834"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Технология «Формирование понятий на уроках математики»</w:t>
            </w:r>
          </w:p>
        </w:tc>
        <w:tc>
          <w:tcPr>
            <w:tcW w:w="3544"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Выступление на педагогическом совете по теме «Технология формирование понятий»</w:t>
            </w:r>
          </w:p>
        </w:tc>
        <w:tc>
          <w:tcPr>
            <w:tcW w:w="2835"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МАОУ «Бигилинская СОШ»</w:t>
            </w:r>
          </w:p>
        </w:tc>
        <w:tc>
          <w:tcPr>
            <w:tcW w:w="1418"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30.08.2016</w:t>
            </w:r>
          </w:p>
        </w:tc>
        <w:tc>
          <w:tcPr>
            <w:tcW w:w="1842"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Прохорова Любовь Владимировна</w:t>
            </w:r>
          </w:p>
        </w:tc>
      </w:tr>
      <w:tr w:rsidR="00E27F2A" w:rsidRPr="00104B7C" w:rsidTr="00E27F2A">
        <w:trPr>
          <w:trHeight w:val="833"/>
          <w:jc w:val="center"/>
        </w:trPr>
        <w:tc>
          <w:tcPr>
            <w:tcW w:w="1531" w:type="dxa"/>
            <w:shd w:val="clear" w:color="auto" w:fill="FFFFFF" w:themeFill="background1"/>
          </w:tcPr>
          <w:p w:rsidR="00E27F2A" w:rsidRPr="00104B7C" w:rsidRDefault="00E27F2A"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образовательной организации</w:t>
            </w:r>
          </w:p>
        </w:tc>
        <w:tc>
          <w:tcPr>
            <w:tcW w:w="2834"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Технология «Формирование понятий на уроках русского языка и литературы»</w:t>
            </w:r>
          </w:p>
        </w:tc>
        <w:tc>
          <w:tcPr>
            <w:tcW w:w="3544"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Выступление на педагогическом совете по теме «Технология формирование понятий»</w:t>
            </w:r>
          </w:p>
        </w:tc>
        <w:tc>
          <w:tcPr>
            <w:tcW w:w="2835"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МАОУ «Бигилинская СОШ»</w:t>
            </w:r>
          </w:p>
        </w:tc>
        <w:tc>
          <w:tcPr>
            <w:tcW w:w="1418"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30.08.2016</w:t>
            </w:r>
          </w:p>
        </w:tc>
        <w:tc>
          <w:tcPr>
            <w:tcW w:w="1842"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Калкаманова Галина Тобыловна</w:t>
            </w:r>
          </w:p>
        </w:tc>
      </w:tr>
    </w:tbl>
    <w:p w:rsidR="006C05D8" w:rsidRPr="00104B7C" w:rsidRDefault="006C05D8" w:rsidP="00EF7324">
      <w:pPr>
        <w:spacing w:after="0" w:line="240" w:lineRule="auto"/>
        <w:jc w:val="center"/>
        <w:rPr>
          <w:rFonts w:ascii="Times New Roman" w:eastAsia="Times New Roman" w:hAnsi="Times New Roman" w:cs="Times New Roman"/>
          <w:b/>
          <w:sz w:val="24"/>
          <w:szCs w:val="24"/>
          <w:lang w:eastAsia="ru-RU"/>
        </w:rPr>
      </w:pPr>
    </w:p>
    <w:p w:rsidR="00D34E7C" w:rsidRPr="00104B7C" w:rsidRDefault="006C05D8" w:rsidP="00EF7324">
      <w:pPr>
        <w:spacing w:after="0" w:line="240" w:lineRule="auto"/>
        <w:jc w:val="center"/>
        <w:rPr>
          <w:rFonts w:ascii="Times New Roman" w:eastAsia="Times New Roman" w:hAnsi="Times New Roman" w:cs="Times New Roman"/>
          <w:b/>
          <w:sz w:val="24"/>
          <w:szCs w:val="24"/>
          <w:lang w:eastAsia="ru-RU"/>
        </w:rPr>
      </w:pPr>
      <w:r w:rsidRPr="00104B7C">
        <w:rPr>
          <w:rFonts w:ascii="Times New Roman" w:eastAsia="Times New Roman" w:hAnsi="Times New Roman" w:cs="Times New Roman"/>
          <w:b/>
          <w:sz w:val="24"/>
          <w:szCs w:val="24"/>
          <w:lang w:eastAsia="ru-RU"/>
        </w:rPr>
        <w:t>Горюновская СОШ</w:t>
      </w:r>
      <w:r w:rsidRPr="00104B7C">
        <w:rPr>
          <w:rFonts w:ascii="Times New Roman" w:hAnsi="Times New Roman" w:cs="Times New Roman"/>
          <w:b/>
          <w:sz w:val="24"/>
          <w:szCs w:val="24"/>
        </w:rPr>
        <w:t xml:space="preserve">, филиал </w:t>
      </w:r>
      <w:r w:rsidRPr="00104B7C">
        <w:rPr>
          <w:rFonts w:ascii="Times New Roman" w:eastAsia="Times New Roman" w:hAnsi="Times New Roman" w:cs="Times New Roman"/>
          <w:b/>
          <w:sz w:val="24"/>
          <w:szCs w:val="24"/>
          <w:lang w:eastAsia="ru-RU"/>
        </w:rPr>
        <w:t xml:space="preserve">МАОУ «Бигилинская СОШ» </w:t>
      </w:r>
    </w:p>
    <w:p w:rsidR="006C05D8" w:rsidRPr="00104B7C" w:rsidRDefault="006C05D8" w:rsidP="00EF7324">
      <w:pPr>
        <w:spacing w:after="0" w:line="240" w:lineRule="auto"/>
        <w:jc w:val="center"/>
        <w:rPr>
          <w:rFonts w:ascii="Times New Roman" w:hAnsi="Times New Roman" w:cs="Times New Roman"/>
          <w:b/>
          <w:sz w:val="24"/>
          <w:szCs w:val="24"/>
        </w:rPr>
      </w:pPr>
    </w:p>
    <w:tbl>
      <w:tblPr>
        <w:tblW w:w="141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4A0" w:firstRow="1" w:lastRow="0" w:firstColumn="1" w:lastColumn="0" w:noHBand="0" w:noVBand="1"/>
      </w:tblPr>
      <w:tblGrid>
        <w:gridCol w:w="1494"/>
        <w:gridCol w:w="2835"/>
        <w:gridCol w:w="3135"/>
        <w:gridCol w:w="3393"/>
        <w:gridCol w:w="1269"/>
        <w:gridCol w:w="2037"/>
      </w:tblGrid>
      <w:tr w:rsidR="00E27F2A" w:rsidRPr="00104B7C" w:rsidTr="00E27F2A">
        <w:trPr>
          <w:trHeight w:val="579"/>
          <w:jc w:val="center"/>
        </w:trPr>
        <w:tc>
          <w:tcPr>
            <w:tcW w:w="1494"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Уровень обобщения</w:t>
            </w:r>
          </w:p>
        </w:tc>
        <w:tc>
          <w:tcPr>
            <w:tcW w:w="2835"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 xml:space="preserve">Тема </w:t>
            </w:r>
          </w:p>
          <w:p w:rsidR="00E27F2A" w:rsidRPr="00104B7C" w:rsidRDefault="00E27F2A" w:rsidP="00EF7324">
            <w:pPr>
              <w:spacing w:after="0" w:line="240" w:lineRule="auto"/>
              <w:rPr>
                <w:rFonts w:ascii="Times New Roman" w:hAnsi="Times New Roman" w:cs="Times New Roman"/>
                <w:sz w:val="24"/>
                <w:szCs w:val="24"/>
              </w:rPr>
            </w:pPr>
          </w:p>
        </w:tc>
        <w:tc>
          <w:tcPr>
            <w:tcW w:w="3135"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 xml:space="preserve">Форма представления опыта (конкурс, выступление на конференции, открытый урок, в профессиональных интернет-сообществах и </w:t>
            </w:r>
            <w:r w:rsidRPr="00104B7C">
              <w:rPr>
                <w:rFonts w:ascii="Times New Roman" w:hAnsi="Times New Roman" w:cs="Times New Roman"/>
                <w:sz w:val="24"/>
                <w:szCs w:val="24"/>
              </w:rPr>
              <w:lastRenderedPageBreak/>
              <w:t xml:space="preserve">т.д.) </w:t>
            </w:r>
          </w:p>
        </w:tc>
        <w:tc>
          <w:tcPr>
            <w:tcW w:w="3393"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lastRenderedPageBreak/>
              <w:t>Место (адрес в Интернете) представления опыта</w:t>
            </w:r>
          </w:p>
        </w:tc>
        <w:tc>
          <w:tcPr>
            <w:tcW w:w="1269"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 xml:space="preserve">Дата </w:t>
            </w:r>
          </w:p>
        </w:tc>
        <w:tc>
          <w:tcPr>
            <w:tcW w:w="2037"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 xml:space="preserve">Ф.И.О. </w:t>
            </w:r>
          </w:p>
        </w:tc>
      </w:tr>
      <w:tr w:rsidR="00E27F2A" w:rsidRPr="00104B7C" w:rsidTr="00E27F2A">
        <w:trPr>
          <w:trHeight w:val="143"/>
          <w:jc w:val="center"/>
        </w:trPr>
        <w:tc>
          <w:tcPr>
            <w:tcW w:w="1494"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 xml:space="preserve">всероссийский </w:t>
            </w:r>
          </w:p>
        </w:tc>
        <w:tc>
          <w:tcPr>
            <w:tcW w:w="2835"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«Биосинтез белка».</w:t>
            </w:r>
          </w:p>
        </w:tc>
        <w:tc>
          <w:tcPr>
            <w:tcW w:w="3135"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Методическая разработка урока</w:t>
            </w:r>
          </w:p>
        </w:tc>
        <w:tc>
          <w:tcPr>
            <w:tcW w:w="3393"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proofErr w:type="spellStart"/>
            <w:r w:rsidRPr="00104B7C">
              <w:rPr>
                <w:rFonts w:ascii="Times New Roman" w:hAnsi="Times New Roman" w:cs="Times New Roman"/>
                <w:sz w:val="24"/>
                <w:szCs w:val="24"/>
              </w:rPr>
              <w:t>Интуит.ру</w:t>
            </w:r>
            <w:proofErr w:type="spellEnd"/>
          </w:p>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lang w:val="en-US"/>
              </w:rPr>
              <w:t>http</w:t>
            </w:r>
            <w:r w:rsidRPr="00104B7C">
              <w:rPr>
                <w:rFonts w:ascii="Times New Roman" w:hAnsi="Times New Roman" w:cs="Times New Roman"/>
                <w:sz w:val="24"/>
                <w:szCs w:val="24"/>
              </w:rPr>
              <w:t>://конспекты-</w:t>
            </w:r>
            <w:proofErr w:type="spellStart"/>
            <w:r w:rsidRPr="00104B7C">
              <w:rPr>
                <w:rFonts w:ascii="Times New Roman" w:hAnsi="Times New Roman" w:cs="Times New Roman"/>
                <w:sz w:val="24"/>
                <w:szCs w:val="24"/>
              </w:rPr>
              <w:t>уроков.рф</w:t>
            </w:r>
            <w:proofErr w:type="spellEnd"/>
            <w:r w:rsidRPr="00104B7C">
              <w:rPr>
                <w:rFonts w:ascii="Times New Roman" w:hAnsi="Times New Roman" w:cs="Times New Roman"/>
                <w:sz w:val="24"/>
                <w:szCs w:val="24"/>
              </w:rPr>
              <w:t>/</w:t>
            </w:r>
            <w:r w:rsidRPr="00104B7C">
              <w:rPr>
                <w:rFonts w:ascii="Times New Roman" w:hAnsi="Times New Roman" w:cs="Times New Roman"/>
                <w:sz w:val="24"/>
                <w:szCs w:val="24"/>
                <w:lang w:val="en-US"/>
              </w:rPr>
              <w:t>bio</w:t>
            </w:r>
            <w:r w:rsidRPr="00104B7C">
              <w:rPr>
                <w:rFonts w:ascii="Times New Roman" w:hAnsi="Times New Roman" w:cs="Times New Roman"/>
                <w:sz w:val="24"/>
                <w:szCs w:val="24"/>
              </w:rPr>
              <w:t>/5-</w:t>
            </w:r>
            <w:proofErr w:type="spellStart"/>
            <w:r w:rsidRPr="00104B7C">
              <w:rPr>
                <w:rFonts w:ascii="Times New Roman" w:hAnsi="Times New Roman" w:cs="Times New Roman"/>
                <w:sz w:val="24"/>
                <w:szCs w:val="24"/>
                <w:lang w:val="en-US"/>
              </w:rPr>
              <w:t>klass</w:t>
            </w:r>
            <w:proofErr w:type="spellEnd"/>
            <w:r w:rsidRPr="00104B7C">
              <w:rPr>
                <w:rFonts w:ascii="Times New Roman" w:hAnsi="Times New Roman" w:cs="Times New Roman"/>
                <w:sz w:val="24"/>
                <w:szCs w:val="24"/>
              </w:rPr>
              <w:t>/</w:t>
            </w:r>
            <w:r w:rsidRPr="00104B7C">
              <w:rPr>
                <w:rFonts w:ascii="Times New Roman" w:hAnsi="Times New Roman" w:cs="Times New Roman"/>
                <w:sz w:val="24"/>
                <w:szCs w:val="24"/>
                <w:lang w:val="en-US"/>
              </w:rPr>
              <w:t>file</w:t>
            </w:r>
            <w:r w:rsidRPr="00104B7C">
              <w:rPr>
                <w:rFonts w:ascii="Times New Roman" w:hAnsi="Times New Roman" w:cs="Times New Roman"/>
                <w:sz w:val="24"/>
                <w:szCs w:val="24"/>
              </w:rPr>
              <w:t>/36354-</w:t>
            </w:r>
            <w:proofErr w:type="spellStart"/>
            <w:r w:rsidRPr="00104B7C">
              <w:rPr>
                <w:rFonts w:ascii="Times New Roman" w:hAnsi="Times New Roman" w:cs="Times New Roman"/>
                <w:sz w:val="24"/>
                <w:szCs w:val="24"/>
                <w:lang w:val="en-US"/>
              </w:rPr>
              <w:t>bakterii</w:t>
            </w:r>
            <w:proofErr w:type="spellEnd"/>
            <w:r w:rsidRPr="00104B7C">
              <w:rPr>
                <w:rFonts w:ascii="Times New Roman" w:hAnsi="Times New Roman" w:cs="Times New Roman"/>
                <w:sz w:val="24"/>
                <w:szCs w:val="24"/>
              </w:rPr>
              <w:t>.</w:t>
            </w:r>
            <w:r w:rsidRPr="00104B7C">
              <w:rPr>
                <w:rFonts w:ascii="Times New Roman" w:hAnsi="Times New Roman" w:cs="Times New Roman"/>
                <w:sz w:val="24"/>
                <w:szCs w:val="24"/>
                <w:lang w:val="en-US"/>
              </w:rPr>
              <w:t>html</w:t>
            </w:r>
          </w:p>
        </w:tc>
        <w:tc>
          <w:tcPr>
            <w:tcW w:w="1269"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10.10.2016</w:t>
            </w:r>
          </w:p>
        </w:tc>
        <w:tc>
          <w:tcPr>
            <w:tcW w:w="2037"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Богданова Н.А.</w:t>
            </w:r>
          </w:p>
        </w:tc>
      </w:tr>
      <w:tr w:rsidR="00E27F2A" w:rsidRPr="00104B7C" w:rsidTr="00E27F2A">
        <w:trPr>
          <w:trHeight w:val="143"/>
          <w:jc w:val="center"/>
        </w:trPr>
        <w:tc>
          <w:tcPr>
            <w:tcW w:w="1494"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всероссийский</w:t>
            </w:r>
          </w:p>
        </w:tc>
        <w:tc>
          <w:tcPr>
            <w:tcW w:w="2835"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Развитие математической грамотности на уроках в начальной школе</w:t>
            </w:r>
          </w:p>
        </w:tc>
        <w:tc>
          <w:tcPr>
            <w:tcW w:w="3135"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Обобщение опыта</w:t>
            </w:r>
          </w:p>
        </w:tc>
        <w:tc>
          <w:tcPr>
            <w:tcW w:w="3393"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Инфоурок</w:t>
            </w:r>
          </w:p>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lang w:val="en-US"/>
              </w:rPr>
              <w:t>https</w:t>
            </w:r>
            <w:r w:rsidRPr="00104B7C">
              <w:rPr>
                <w:rFonts w:ascii="Times New Roman" w:hAnsi="Times New Roman" w:cs="Times New Roman"/>
                <w:sz w:val="24"/>
                <w:szCs w:val="24"/>
              </w:rPr>
              <w:t>://</w:t>
            </w:r>
            <w:proofErr w:type="spellStart"/>
            <w:r w:rsidRPr="00104B7C">
              <w:rPr>
                <w:rFonts w:ascii="Times New Roman" w:hAnsi="Times New Roman" w:cs="Times New Roman"/>
                <w:sz w:val="24"/>
                <w:szCs w:val="24"/>
                <w:lang w:val="en-US"/>
              </w:rPr>
              <w:t>infourok</w:t>
            </w:r>
            <w:proofErr w:type="spellEnd"/>
            <w:r w:rsidRPr="00104B7C">
              <w:rPr>
                <w:rFonts w:ascii="Times New Roman" w:hAnsi="Times New Roman" w:cs="Times New Roman"/>
                <w:sz w:val="24"/>
                <w:szCs w:val="24"/>
              </w:rPr>
              <w:t>.</w:t>
            </w:r>
            <w:proofErr w:type="spellStart"/>
            <w:r w:rsidRPr="00104B7C">
              <w:rPr>
                <w:rFonts w:ascii="Times New Roman" w:hAnsi="Times New Roman" w:cs="Times New Roman"/>
                <w:sz w:val="24"/>
                <w:szCs w:val="24"/>
                <w:lang w:val="en-US"/>
              </w:rPr>
              <w:t>ru</w:t>
            </w:r>
            <w:proofErr w:type="spellEnd"/>
            <w:r w:rsidRPr="00104B7C">
              <w:rPr>
                <w:rFonts w:ascii="Times New Roman" w:hAnsi="Times New Roman" w:cs="Times New Roman"/>
                <w:sz w:val="24"/>
                <w:szCs w:val="24"/>
              </w:rPr>
              <w:t>/</w:t>
            </w:r>
            <w:r w:rsidRPr="00104B7C">
              <w:rPr>
                <w:rFonts w:ascii="Times New Roman" w:hAnsi="Times New Roman" w:cs="Times New Roman"/>
                <w:sz w:val="24"/>
                <w:szCs w:val="24"/>
                <w:lang w:val="en-US"/>
              </w:rPr>
              <w:t>user</w:t>
            </w:r>
            <w:r w:rsidRPr="00104B7C">
              <w:rPr>
                <w:rFonts w:ascii="Times New Roman" w:hAnsi="Times New Roman" w:cs="Times New Roman"/>
                <w:sz w:val="24"/>
                <w:szCs w:val="24"/>
              </w:rPr>
              <w:t>/</w:t>
            </w:r>
            <w:proofErr w:type="spellStart"/>
            <w:r w:rsidRPr="00104B7C">
              <w:rPr>
                <w:rFonts w:ascii="Times New Roman" w:hAnsi="Times New Roman" w:cs="Times New Roman"/>
                <w:sz w:val="24"/>
                <w:szCs w:val="24"/>
                <w:lang w:val="en-US"/>
              </w:rPr>
              <w:t>tabulova</w:t>
            </w:r>
            <w:proofErr w:type="spellEnd"/>
            <w:r w:rsidRPr="00104B7C">
              <w:rPr>
                <w:rFonts w:ascii="Times New Roman" w:hAnsi="Times New Roman" w:cs="Times New Roman"/>
                <w:sz w:val="24"/>
                <w:szCs w:val="24"/>
              </w:rPr>
              <w:t>-</w:t>
            </w:r>
            <w:proofErr w:type="spellStart"/>
            <w:r w:rsidRPr="00104B7C">
              <w:rPr>
                <w:rFonts w:ascii="Times New Roman" w:hAnsi="Times New Roman" w:cs="Times New Roman"/>
                <w:sz w:val="24"/>
                <w:szCs w:val="24"/>
                <w:lang w:val="en-US"/>
              </w:rPr>
              <w:t>saule</w:t>
            </w:r>
            <w:proofErr w:type="spellEnd"/>
            <w:r w:rsidRPr="00104B7C">
              <w:rPr>
                <w:rFonts w:ascii="Times New Roman" w:hAnsi="Times New Roman" w:cs="Times New Roman"/>
                <w:sz w:val="24"/>
                <w:szCs w:val="24"/>
              </w:rPr>
              <w:t>-</w:t>
            </w:r>
            <w:proofErr w:type="spellStart"/>
            <w:r w:rsidRPr="00104B7C">
              <w:rPr>
                <w:rFonts w:ascii="Times New Roman" w:hAnsi="Times New Roman" w:cs="Times New Roman"/>
                <w:sz w:val="24"/>
                <w:szCs w:val="24"/>
                <w:lang w:val="en-US"/>
              </w:rPr>
              <w:t>hayretdenovna</w:t>
            </w:r>
            <w:proofErr w:type="spellEnd"/>
          </w:p>
        </w:tc>
        <w:tc>
          <w:tcPr>
            <w:tcW w:w="1269"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17.04.2017</w:t>
            </w:r>
          </w:p>
        </w:tc>
        <w:tc>
          <w:tcPr>
            <w:tcW w:w="2037"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proofErr w:type="spellStart"/>
            <w:r w:rsidRPr="00104B7C">
              <w:rPr>
                <w:rFonts w:ascii="Times New Roman" w:hAnsi="Times New Roman" w:cs="Times New Roman"/>
                <w:sz w:val="24"/>
                <w:szCs w:val="24"/>
              </w:rPr>
              <w:t>ТабуловваС.Х</w:t>
            </w:r>
            <w:proofErr w:type="spellEnd"/>
            <w:r w:rsidRPr="00104B7C">
              <w:rPr>
                <w:rFonts w:ascii="Times New Roman" w:hAnsi="Times New Roman" w:cs="Times New Roman"/>
                <w:sz w:val="24"/>
                <w:szCs w:val="24"/>
              </w:rPr>
              <w:t>.</w:t>
            </w:r>
          </w:p>
        </w:tc>
      </w:tr>
      <w:tr w:rsidR="00E27F2A" w:rsidRPr="00104B7C" w:rsidTr="00E27F2A">
        <w:trPr>
          <w:trHeight w:val="143"/>
          <w:jc w:val="center"/>
        </w:trPr>
        <w:tc>
          <w:tcPr>
            <w:tcW w:w="1494"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 xml:space="preserve">всероссийский </w:t>
            </w:r>
          </w:p>
        </w:tc>
        <w:tc>
          <w:tcPr>
            <w:tcW w:w="2835"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 Труд в семье»</w:t>
            </w:r>
          </w:p>
        </w:tc>
        <w:tc>
          <w:tcPr>
            <w:tcW w:w="3135"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Методическая разработка урока окружающего мира</w:t>
            </w:r>
          </w:p>
        </w:tc>
        <w:tc>
          <w:tcPr>
            <w:tcW w:w="3393"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Инфоурок</w:t>
            </w:r>
          </w:p>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lang w:val="en-US"/>
              </w:rPr>
              <w:t>https</w:t>
            </w:r>
            <w:r w:rsidRPr="00104B7C">
              <w:rPr>
                <w:rFonts w:ascii="Times New Roman" w:hAnsi="Times New Roman" w:cs="Times New Roman"/>
                <w:sz w:val="24"/>
                <w:szCs w:val="24"/>
              </w:rPr>
              <w:t>://</w:t>
            </w:r>
            <w:proofErr w:type="spellStart"/>
            <w:r w:rsidRPr="00104B7C">
              <w:rPr>
                <w:rFonts w:ascii="Times New Roman" w:hAnsi="Times New Roman" w:cs="Times New Roman"/>
                <w:sz w:val="24"/>
                <w:szCs w:val="24"/>
                <w:lang w:val="en-US"/>
              </w:rPr>
              <w:t>infourok</w:t>
            </w:r>
            <w:proofErr w:type="spellEnd"/>
            <w:r w:rsidRPr="00104B7C">
              <w:rPr>
                <w:rFonts w:ascii="Times New Roman" w:hAnsi="Times New Roman" w:cs="Times New Roman"/>
                <w:sz w:val="24"/>
                <w:szCs w:val="24"/>
              </w:rPr>
              <w:t>.</w:t>
            </w:r>
            <w:proofErr w:type="spellStart"/>
            <w:r w:rsidRPr="00104B7C">
              <w:rPr>
                <w:rFonts w:ascii="Times New Roman" w:hAnsi="Times New Roman" w:cs="Times New Roman"/>
                <w:sz w:val="24"/>
                <w:szCs w:val="24"/>
                <w:lang w:val="en-US"/>
              </w:rPr>
              <w:t>ru</w:t>
            </w:r>
            <w:proofErr w:type="spellEnd"/>
            <w:r w:rsidRPr="00104B7C">
              <w:rPr>
                <w:rFonts w:ascii="Times New Roman" w:hAnsi="Times New Roman" w:cs="Times New Roman"/>
                <w:sz w:val="24"/>
                <w:szCs w:val="24"/>
              </w:rPr>
              <w:t>/</w:t>
            </w:r>
            <w:proofErr w:type="spellStart"/>
            <w:r w:rsidRPr="00104B7C">
              <w:rPr>
                <w:rFonts w:ascii="Times New Roman" w:hAnsi="Times New Roman" w:cs="Times New Roman"/>
                <w:sz w:val="24"/>
                <w:szCs w:val="24"/>
                <w:lang w:val="en-US"/>
              </w:rPr>
              <w:t>urok</w:t>
            </w:r>
            <w:proofErr w:type="spellEnd"/>
            <w:r w:rsidRPr="00104B7C">
              <w:rPr>
                <w:rFonts w:ascii="Times New Roman" w:hAnsi="Times New Roman" w:cs="Times New Roman"/>
                <w:sz w:val="24"/>
                <w:szCs w:val="24"/>
              </w:rPr>
              <w:t>-</w:t>
            </w:r>
            <w:proofErr w:type="spellStart"/>
            <w:r w:rsidRPr="00104B7C">
              <w:rPr>
                <w:rFonts w:ascii="Times New Roman" w:hAnsi="Times New Roman" w:cs="Times New Roman"/>
                <w:sz w:val="24"/>
                <w:szCs w:val="24"/>
                <w:lang w:val="en-US"/>
              </w:rPr>
              <w:t>okruzhayuschego</w:t>
            </w:r>
            <w:proofErr w:type="spellEnd"/>
            <w:r w:rsidRPr="00104B7C">
              <w:rPr>
                <w:rFonts w:ascii="Times New Roman" w:hAnsi="Times New Roman" w:cs="Times New Roman"/>
                <w:sz w:val="24"/>
                <w:szCs w:val="24"/>
              </w:rPr>
              <w:t>-</w:t>
            </w:r>
            <w:proofErr w:type="spellStart"/>
            <w:r w:rsidRPr="00104B7C">
              <w:rPr>
                <w:rFonts w:ascii="Times New Roman" w:hAnsi="Times New Roman" w:cs="Times New Roman"/>
                <w:sz w:val="24"/>
                <w:szCs w:val="24"/>
                <w:lang w:val="en-US"/>
              </w:rPr>
              <w:t>mira</w:t>
            </w:r>
            <w:proofErr w:type="spellEnd"/>
            <w:r w:rsidRPr="00104B7C">
              <w:rPr>
                <w:rFonts w:ascii="Times New Roman" w:hAnsi="Times New Roman" w:cs="Times New Roman"/>
                <w:sz w:val="24"/>
                <w:szCs w:val="24"/>
              </w:rPr>
              <w:t>-</w:t>
            </w:r>
            <w:proofErr w:type="spellStart"/>
            <w:r w:rsidRPr="00104B7C">
              <w:rPr>
                <w:rFonts w:ascii="Times New Roman" w:hAnsi="Times New Roman" w:cs="Times New Roman"/>
                <w:sz w:val="24"/>
                <w:szCs w:val="24"/>
                <w:lang w:val="en-US"/>
              </w:rPr>
              <w:t>trud</w:t>
            </w:r>
            <w:proofErr w:type="spellEnd"/>
            <w:r w:rsidRPr="00104B7C">
              <w:rPr>
                <w:rFonts w:ascii="Times New Roman" w:hAnsi="Times New Roman" w:cs="Times New Roman"/>
                <w:sz w:val="24"/>
                <w:szCs w:val="24"/>
              </w:rPr>
              <w:t>-</w:t>
            </w:r>
            <w:r w:rsidRPr="00104B7C">
              <w:rPr>
                <w:rFonts w:ascii="Times New Roman" w:hAnsi="Times New Roman" w:cs="Times New Roman"/>
                <w:sz w:val="24"/>
                <w:szCs w:val="24"/>
                <w:lang w:val="en-US"/>
              </w:rPr>
              <w:t>v</w:t>
            </w:r>
            <w:r w:rsidRPr="00104B7C">
              <w:rPr>
                <w:rFonts w:ascii="Times New Roman" w:hAnsi="Times New Roman" w:cs="Times New Roman"/>
                <w:sz w:val="24"/>
                <w:szCs w:val="24"/>
              </w:rPr>
              <w:t>-</w:t>
            </w:r>
            <w:proofErr w:type="spellStart"/>
            <w:r w:rsidRPr="00104B7C">
              <w:rPr>
                <w:rFonts w:ascii="Times New Roman" w:hAnsi="Times New Roman" w:cs="Times New Roman"/>
                <w:sz w:val="24"/>
                <w:szCs w:val="24"/>
                <w:lang w:val="en-US"/>
              </w:rPr>
              <w:t>seme</w:t>
            </w:r>
            <w:proofErr w:type="spellEnd"/>
            <w:r w:rsidRPr="00104B7C">
              <w:rPr>
                <w:rFonts w:ascii="Times New Roman" w:hAnsi="Times New Roman" w:cs="Times New Roman"/>
                <w:sz w:val="24"/>
                <w:szCs w:val="24"/>
              </w:rPr>
              <w:t>-</w:t>
            </w:r>
            <w:proofErr w:type="spellStart"/>
            <w:r w:rsidRPr="00104B7C">
              <w:rPr>
                <w:rFonts w:ascii="Times New Roman" w:hAnsi="Times New Roman" w:cs="Times New Roman"/>
                <w:sz w:val="24"/>
                <w:szCs w:val="24"/>
                <w:lang w:val="en-US"/>
              </w:rPr>
              <w:t>kak</w:t>
            </w:r>
            <w:proofErr w:type="spellEnd"/>
            <w:r w:rsidRPr="00104B7C">
              <w:rPr>
                <w:rFonts w:ascii="Times New Roman" w:hAnsi="Times New Roman" w:cs="Times New Roman"/>
                <w:sz w:val="24"/>
                <w:szCs w:val="24"/>
              </w:rPr>
              <w:t>-</w:t>
            </w:r>
            <w:proofErr w:type="spellStart"/>
            <w:r w:rsidRPr="00104B7C">
              <w:rPr>
                <w:rFonts w:ascii="Times New Roman" w:hAnsi="Times New Roman" w:cs="Times New Roman"/>
                <w:sz w:val="24"/>
                <w:szCs w:val="24"/>
                <w:lang w:val="en-US"/>
              </w:rPr>
              <w:t>semya</w:t>
            </w:r>
            <w:proofErr w:type="spellEnd"/>
            <w:r w:rsidRPr="00104B7C">
              <w:rPr>
                <w:rFonts w:ascii="Times New Roman" w:hAnsi="Times New Roman" w:cs="Times New Roman"/>
                <w:sz w:val="24"/>
                <w:szCs w:val="24"/>
              </w:rPr>
              <w:t>-</w:t>
            </w:r>
            <w:proofErr w:type="spellStart"/>
            <w:r w:rsidRPr="00104B7C">
              <w:rPr>
                <w:rFonts w:ascii="Times New Roman" w:hAnsi="Times New Roman" w:cs="Times New Roman"/>
                <w:sz w:val="24"/>
                <w:szCs w:val="24"/>
                <w:lang w:val="en-US"/>
              </w:rPr>
              <w:t>otdihaet</w:t>
            </w:r>
            <w:proofErr w:type="spellEnd"/>
            <w:r w:rsidRPr="00104B7C">
              <w:rPr>
                <w:rFonts w:ascii="Times New Roman" w:hAnsi="Times New Roman" w:cs="Times New Roman"/>
                <w:sz w:val="24"/>
                <w:szCs w:val="24"/>
              </w:rPr>
              <w:t>-1805428.</w:t>
            </w:r>
            <w:r w:rsidRPr="00104B7C">
              <w:rPr>
                <w:rFonts w:ascii="Times New Roman" w:hAnsi="Times New Roman" w:cs="Times New Roman"/>
                <w:sz w:val="24"/>
                <w:szCs w:val="24"/>
                <w:lang w:val="en-US"/>
              </w:rPr>
              <w:t>html</w:t>
            </w:r>
          </w:p>
        </w:tc>
        <w:tc>
          <w:tcPr>
            <w:tcW w:w="1269"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17.04.2017</w:t>
            </w:r>
          </w:p>
        </w:tc>
        <w:tc>
          <w:tcPr>
            <w:tcW w:w="2037"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proofErr w:type="spellStart"/>
            <w:r w:rsidRPr="00104B7C">
              <w:rPr>
                <w:rFonts w:ascii="Times New Roman" w:hAnsi="Times New Roman" w:cs="Times New Roman"/>
                <w:sz w:val="24"/>
                <w:szCs w:val="24"/>
              </w:rPr>
              <w:t>ТабуловваС.Х</w:t>
            </w:r>
            <w:proofErr w:type="spellEnd"/>
            <w:r w:rsidRPr="00104B7C">
              <w:rPr>
                <w:rFonts w:ascii="Times New Roman" w:hAnsi="Times New Roman" w:cs="Times New Roman"/>
                <w:sz w:val="24"/>
                <w:szCs w:val="24"/>
              </w:rPr>
              <w:t>.</w:t>
            </w:r>
          </w:p>
        </w:tc>
      </w:tr>
      <w:tr w:rsidR="00E27F2A" w:rsidRPr="00104B7C" w:rsidTr="00E27F2A">
        <w:trPr>
          <w:trHeight w:val="143"/>
          <w:jc w:val="center"/>
        </w:trPr>
        <w:tc>
          <w:tcPr>
            <w:tcW w:w="1494"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всероссийский</w:t>
            </w:r>
          </w:p>
        </w:tc>
        <w:tc>
          <w:tcPr>
            <w:tcW w:w="2835"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«Микены и троя»</w:t>
            </w:r>
          </w:p>
        </w:tc>
        <w:tc>
          <w:tcPr>
            <w:tcW w:w="3135"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Методическая разработка урока истории, презентация к нему</w:t>
            </w:r>
          </w:p>
        </w:tc>
        <w:tc>
          <w:tcPr>
            <w:tcW w:w="3393"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 xml:space="preserve">Инфоурок </w:t>
            </w:r>
            <w:r w:rsidRPr="00104B7C">
              <w:rPr>
                <w:rFonts w:ascii="Times New Roman" w:hAnsi="Times New Roman" w:cs="Times New Roman"/>
                <w:sz w:val="24"/>
                <w:szCs w:val="24"/>
                <w:lang w:val="en-US"/>
              </w:rPr>
              <w:t>https</w:t>
            </w:r>
            <w:r w:rsidRPr="00104B7C">
              <w:rPr>
                <w:rFonts w:ascii="Times New Roman" w:hAnsi="Times New Roman" w:cs="Times New Roman"/>
                <w:sz w:val="24"/>
                <w:szCs w:val="24"/>
              </w:rPr>
              <w:t>//</w:t>
            </w:r>
            <w:proofErr w:type="spellStart"/>
            <w:r w:rsidRPr="00104B7C">
              <w:rPr>
                <w:rFonts w:ascii="Times New Roman" w:hAnsi="Times New Roman" w:cs="Times New Roman"/>
                <w:sz w:val="24"/>
                <w:szCs w:val="24"/>
                <w:lang w:val="en-US"/>
              </w:rPr>
              <w:t>infourok</w:t>
            </w:r>
            <w:proofErr w:type="spellEnd"/>
            <w:r w:rsidRPr="00104B7C">
              <w:rPr>
                <w:rFonts w:ascii="Times New Roman" w:hAnsi="Times New Roman" w:cs="Times New Roman"/>
                <w:sz w:val="24"/>
                <w:szCs w:val="24"/>
              </w:rPr>
              <w:t>.</w:t>
            </w:r>
            <w:proofErr w:type="spellStart"/>
            <w:r w:rsidRPr="00104B7C">
              <w:rPr>
                <w:rFonts w:ascii="Times New Roman" w:hAnsi="Times New Roman" w:cs="Times New Roman"/>
                <w:sz w:val="24"/>
                <w:szCs w:val="24"/>
                <w:lang w:val="en-US"/>
              </w:rPr>
              <w:t>ru</w:t>
            </w:r>
            <w:proofErr w:type="spellEnd"/>
            <w:r w:rsidRPr="00104B7C">
              <w:rPr>
                <w:rFonts w:ascii="Times New Roman" w:hAnsi="Times New Roman" w:cs="Times New Roman"/>
                <w:sz w:val="24"/>
                <w:szCs w:val="24"/>
              </w:rPr>
              <w:t>/</w:t>
            </w:r>
            <w:proofErr w:type="spellStart"/>
            <w:r w:rsidRPr="00104B7C">
              <w:rPr>
                <w:rFonts w:ascii="Times New Roman" w:hAnsi="Times New Roman" w:cs="Times New Roman"/>
                <w:sz w:val="24"/>
                <w:szCs w:val="24"/>
                <w:lang w:val="en-US"/>
              </w:rPr>
              <w:t>prezentaciya</w:t>
            </w:r>
            <w:proofErr w:type="spellEnd"/>
            <w:r w:rsidRPr="00104B7C">
              <w:rPr>
                <w:rFonts w:ascii="Times New Roman" w:hAnsi="Times New Roman" w:cs="Times New Roman"/>
                <w:sz w:val="24"/>
                <w:szCs w:val="24"/>
              </w:rPr>
              <w:t>-</w:t>
            </w:r>
            <w:proofErr w:type="spellStart"/>
            <w:r w:rsidRPr="00104B7C">
              <w:rPr>
                <w:rFonts w:ascii="Times New Roman" w:hAnsi="Times New Roman" w:cs="Times New Roman"/>
                <w:sz w:val="24"/>
                <w:szCs w:val="24"/>
                <w:lang w:val="en-US"/>
              </w:rPr>
              <w:t>po</w:t>
            </w:r>
            <w:proofErr w:type="spellEnd"/>
            <w:r w:rsidRPr="00104B7C">
              <w:rPr>
                <w:rFonts w:ascii="Times New Roman" w:hAnsi="Times New Roman" w:cs="Times New Roman"/>
                <w:sz w:val="24"/>
                <w:szCs w:val="24"/>
              </w:rPr>
              <w:t>-</w:t>
            </w:r>
            <w:proofErr w:type="spellStart"/>
            <w:r w:rsidRPr="00104B7C">
              <w:rPr>
                <w:rFonts w:ascii="Times New Roman" w:hAnsi="Times New Roman" w:cs="Times New Roman"/>
                <w:sz w:val="24"/>
                <w:szCs w:val="24"/>
                <w:lang w:val="en-US"/>
              </w:rPr>
              <w:t>istorii</w:t>
            </w:r>
            <w:proofErr w:type="spellEnd"/>
            <w:r w:rsidRPr="00104B7C">
              <w:rPr>
                <w:rFonts w:ascii="Times New Roman" w:hAnsi="Times New Roman" w:cs="Times New Roman"/>
                <w:sz w:val="24"/>
                <w:szCs w:val="24"/>
              </w:rPr>
              <w:t>-</w:t>
            </w:r>
            <w:proofErr w:type="spellStart"/>
            <w:r w:rsidRPr="00104B7C">
              <w:rPr>
                <w:rFonts w:ascii="Times New Roman" w:hAnsi="Times New Roman" w:cs="Times New Roman"/>
                <w:sz w:val="24"/>
                <w:szCs w:val="24"/>
                <w:lang w:val="en-US"/>
              </w:rPr>
              <w:t>na</w:t>
            </w:r>
            <w:proofErr w:type="spellEnd"/>
            <w:r w:rsidRPr="00104B7C">
              <w:rPr>
                <w:rFonts w:ascii="Times New Roman" w:hAnsi="Times New Roman" w:cs="Times New Roman"/>
                <w:sz w:val="24"/>
                <w:szCs w:val="24"/>
              </w:rPr>
              <w:t>-</w:t>
            </w:r>
            <w:proofErr w:type="spellStart"/>
            <w:r w:rsidRPr="00104B7C">
              <w:rPr>
                <w:rFonts w:ascii="Times New Roman" w:hAnsi="Times New Roman" w:cs="Times New Roman"/>
                <w:sz w:val="24"/>
                <w:szCs w:val="24"/>
                <w:lang w:val="en-US"/>
              </w:rPr>
              <w:t>temu</w:t>
            </w:r>
            <w:proofErr w:type="spellEnd"/>
            <w:r w:rsidRPr="00104B7C">
              <w:rPr>
                <w:rFonts w:ascii="Times New Roman" w:hAnsi="Times New Roman" w:cs="Times New Roman"/>
                <w:sz w:val="24"/>
                <w:szCs w:val="24"/>
              </w:rPr>
              <w:t>-</w:t>
            </w:r>
            <w:proofErr w:type="spellStart"/>
            <w:r w:rsidRPr="00104B7C">
              <w:rPr>
                <w:rFonts w:ascii="Times New Roman" w:hAnsi="Times New Roman" w:cs="Times New Roman"/>
                <w:sz w:val="24"/>
                <w:szCs w:val="24"/>
                <w:lang w:val="en-US"/>
              </w:rPr>
              <w:t>mikeni</w:t>
            </w:r>
            <w:proofErr w:type="spellEnd"/>
            <w:r w:rsidRPr="00104B7C">
              <w:rPr>
                <w:rFonts w:ascii="Times New Roman" w:hAnsi="Times New Roman" w:cs="Times New Roman"/>
                <w:sz w:val="24"/>
                <w:szCs w:val="24"/>
              </w:rPr>
              <w:t>-</w:t>
            </w:r>
            <w:proofErr w:type="spellStart"/>
            <w:r w:rsidRPr="00104B7C">
              <w:rPr>
                <w:rFonts w:ascii="Times New Roman" w:hAnsi="Times New Roman" w:cs="Times New Roman"/>
                <w:sz w:val="24"/>
                <w:szCs w:val="24"/>
                <w:lang w:val="en-US"/>
              </w:rPr>
              <w:t>i</w:t>
            </w:r>
            <w:proofErr w:type="spellEnd"/>
            <w:r w:rsidRPr="00104B7C">
              <w:rPr>
                <w:rFonts w:ascii="Times New Roman" w:hAnsi="Times New Roman" w:cs="Times New Roman"/>
                <w:sz w:val="24"/>
                <w:szCs w:val="24"/>
              </w:rPr>
              <w:t>-</w:t>
            </w:r>
            <w:proofErr w:type="spellStart"/>
            <w:r w:rsidRPr="00104B7C">
              <w:rPr>
                <w:rFonts w:ascii="Times New Roman" w:hAnsi="Times New Roman" w:cs="Times New Roman"/>
                <w:sz w:val="24"/>
                <w:szCs w:val="24"/>
                <w:lang w:val="en-US"/>
              </w:rPr>
              <w:t>troya</w:t>
            </w:r>
            <w:proofErr w:type="spellEnd"/>
            <w:r w:rsidRPr="00104B7C">
              <w:rPr>
                <w:rFonts w:ascii="Times New Roman" w:hAnsi="Times New Roman" w:cs="Times New Roman"/>
                <w:sz w:val="24"/>
                <w:szCs w:val="24"/>
              </w:rPr>
              <w:t>-</w:t>
            </w:r>
            <w:proofErr w:type="spellStart"/>
            <w:r w:rsidRPr="00104B7C">
              <w:rPr>
                <w:rFonts w:ascii="Times New Roman" w:hAnsi="Times New Roman" w:cs="Times New Roman"/>
                <w:sz w:val="24"/>
                <w:szCs w:val="24"/>
                <w:lang w:val="en-US"/>
              </w:rPr>
              <w:t>klass</w:t>
            </w:r>
            <w:proofErr w:type="spellEnd"/>
            <w:r w:rsidRPr="00104B7C">
              <w:rPr>
                <w:rFonts w:ascii="Times New Roman" w:hAnsi="Times New Roman" w:cs="Times New Roman"/>
                <w:sz w:val="24"/>
                <w:szCs w:val="24"/>
              </w:rPr>
              <w:t>-1803661.</w:t>
            </w:r>
            <w:r w:rsidRPr="00104B7C">
              <w:rPr>
                <w:rFonts w:ascii="Times New Roman" w:hAnsi="Times New Roman" w:cs="Times New Roman"/>
                <w:sz w:val="24"/>
                <w:szCs w:val="24"/>
                <w:lang w:val="en-US"/>
              </w:rPr>
              <w:t>html</w:t>
            </w:r>
          </w:p>
          <w:p w:rsidR="00E27F2A" w:rsidRPr="00104B7C" w:rsidRDefault="00E27F2A" w:rsidP="00EF7324">
            <w:pPr>
              <w:spacing w:after="0" w:line="240" w:lineRule="auto"/>
              <w:rPr>
                <w:rFonts w:ascii="Times New Roman" w:hAnsi="Times New Roman" w:cs="Times New Roman"/>
                <w:sz w:val="24"/>
                <w:szCs w:val="24"/>
              </w:rPr>
            </w:pPr>
          </w:p>
        </w:tc>
        <w:tc>
          <w:tcPr>
            <w:tcW w:w="1269"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17.04.2017</w:t>
            </w:r>
          </w:p>
        </w:tc>
        <w:tc>
          <w:tcPr>
            <w:tcW w:w="2037"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Еремина Н.В.</w:t>
            </w:r>
          </w:p>
        </w:tc>
      </w:tr>
      <w:tr w:rsidR="00E27F2A" w:rsidRPr="00104B7C" w:rsidTr="00E27F2A">
        <w:trPr>
          <w:trHeight w:val="761"/>
          <w:jc w:val="center"/>
        </w:trPr>
        <w:tc>
          <w:tcPr>
            <w:tcW w:w="1494"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 xml:space="preserve">всероссийский </w:t>
            </w:r>
          </w:p>
        </w:tc>
        <w:tc>
          <w:tcPr>
            <w:tcW w:w="2835"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Использование ИКТ технологий на уроках истории и обществознания</w:t>
            </w:r>
          </w:p>
        </w:tc>
        <w:tc>
          <w:tcPr>
            <w:tcW w:w="3135"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Статья</w:t>
            </w:r>
          </w:p>
        </w:tc>
        <w:tc>
          <w:tcPr>
            <w:tcW w:w="3393"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 xml:space="preserve">Инфоурок </w:t>
            </w:r>
            <w:r w:rsidRPr="00104B7C">
              <w:rPr>
                <w:rFonts w:ascii="Times New Roman" w:hAnsi="Times New Roman" w:cs="Times New Roman"/>
                <w:sz w:val="24"/>
                <w:szCs w:val="24"/>
                <w:lang w:val="en-US"/>
              </w:rPr>
              <w:t>https</w:t>
            </w:r>
            <w:r w:rsidRPr="00104B7C">
              <w:rPr>
                <w:rFonts w:ascii="Times New Roman" w:hAnsi="Times New Roman" w:cs="Times New Roman"/>
                <w:sz w:val="24"/>
                <w:szCs w:val="24"/>
              </w:rPr>
              <w:t>//</w:t>
            </w:r>
            <w:proofErr w:type="spellStart"/>
            <w:r w:rsidRPr="00104B7C">
              <w:rPr>
                <w:rFonts w:ascii="Times New Roman" w:hAnsi="Times New Roman" w:cs="Times New Roman"/>
                <w:sz w:val="24"/>
                <w:szCs w:val="24"/>
                <w:lang w:val="en-US"/>
              </w:rPr>
              <w:t>infourok</w:t>
            </w:r>
            <w:proofErr w:type="spellEnd"/>
            <w:r w:rsidRPr="00104B7C">
              <w:rPr>
                <w:rFonts w:ascii="Times New Roman" w:hAnsi="Times New Roman" w:cs="Times New Roman"/>
                <w:sz w:val="24"/>
                <w:szCs w:val="24"/>
              </w:rPr>
              <w:t>.</w:t>
            </w:r>
            <w:proofErr w:type="spellStart"/>
            <w:r w:rsidRPr="00104B7C">
              <w:rPr>
                <w:rFonts w:ascii="Times New Roman" w:hAnsi="Times New Roman" w:cs="Times New Roman"/>
                <w:sz w:val="24"/>
                <w:szCs w:val="24"/>
                <w:lang w:val="en-US"/>
              </w:rPr>
              <w:t>ru</w:t>
            </w:r>
            <w:proofErr w:type="spellEnd"/>
            <w:r w:rsidRPr="00104B7C">
              <w:rPr>
                <w:rFonts w:ascii="Times New Roman" w:hAnsi="Times New Roman" w:cs="Times New Roman"/>
                <w:sz w:val="24"/>
                <w:szCs w:val="24"/>
              </w:rPr>
              <w:t>/</w:t>
            </w:r>
            <w:proofErr w:type="spellStart"/>
            <w:r w:rsidRPr="00104B7C">
              <w:rPr>
                <w:rFonts w:ascii="Times New Roman" w:hAnsi="Times New Roman" w:cs="Times New Roman"/>
                <w:sz w:val="24"/>
                <w:szCs w:val="24"/>
                <w:lang w:val="en-US"/>
              </w:rPr>
              <w:t>eremina</w:t>
            </w:r>
            <w:proofErr w:type="spellEnd"/>
            <w:r w:rsidRPr="00104B7C">
              <w:rPr>
                <w:rFonts w:ascii="Times New Roman" w:hAnsi="Times New Roman" w:cs="Times New Roman"/>
                <w:sz w:val="24"/>
                <w:szCs w:val="24"/>
              </w:rPr>
              <w:t>-</w:t>
            </w:r>
            <w:proofErr w:type="spellStart"/>
            <w:r w:rsidRPr="00104B7C">
              <w:rPr>
                <w:rFonts w:ascii="Times New Roman" w:hAnsi="Times New Roman" w:cs="Times New Roman"/>
                <w:sz w:val="24"/>
                <w:szCs w:val="24"/>
                <w:lang w:val="en-US"/>
              </w:rPr>
              <w:t>nadezhda</w:t>
            </w:r>
            <w:proofErr w:type="spellEnd"/>
            <w:r w:rsidRPr="00104B7C">
              <w:rPr>
                <w:rFonts w:ascii="Times New Roman" w:hAnsi="Times New Roman" w:cs="Times New Roman"/>
                <w:sz w:val="24"/>
                <w:szCs w:val="24"/>
              </w:rPr>
              <w:t>-</w:t>
            </w:r>
            <w:proofErr w:type="spellStart"/>
            <w:r w:rsidRPr="00104B7C">
              <w:rPr>
                <w:rFonts w:ascii="Times New Roman" w:hAnsi="Times New Roman" w:cs="Times New Roman"/>
                <w:sz w:val="24"/>
                <w:szCs w:val="24"/>
                <w:lang w:val="en-US"/>
              </w:rPr>
              <w:t>valerevna</w:t>
            </w:r>
            <w:proofErr w:type="spellEnd"/>
          </w:p>
        </w:tc>
        <w:tc>
          <w:tcPr>
            <w:tcW w:w="1269"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17.04.2017</w:t>
            </w:r>
          </w:p>
        </w:tc>
        <w:tc>
          <w:tcPr>
            <w:tcW w:w="2037"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Еремина Н.В.</w:t>
            </w:r>
          </w:p>
        </w:tc>
      </w:tr>
      <w:tr w:rsidR="00E27F2A" w:rsidRPr="00104B7C" w:rsidTr="00E27F2A">
        <w:trPr>
          <w:trHeight w:val="1747"/>
          <w:jc w:val="center"/>
        </w:trPr>
        <w:tc>
          <w:tcPr>
            <w:tcW w:w="1494"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всероссийский</w:t>
            </w:r>
          </w:p>
        </w:tc>
        <w:tc>
          <w:tcPr>
            <w:tcW w:w="2835"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«Влияние человека на природу Африки. Заповедники и национальные парки»</w:t>
            </w:r>
          </w:p>
        </w:tc>
        <w:tc>
          <w:tcPr>
            <w:tcW w:w="3135"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Методическая разработка урока истории</w:t>
            </w:r>
          </w:p>
        </w:tc>
        <w:tc>
          <w:tcPr>
            <w:tcW w:w="3393"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Конспекты уроков РФ</w:t>
            </w:r>
          </w:p>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lang w:val="en-US"/>
              </w:rPr>
              <w:t>http</w:t>
            </w:r>
            <w:r w:rsidRPr="00104B7C">
              <w:rPr>
                <w:rFonts w:ascii="Times New Roman" w:hAnsi="Times New Roman" w:cs="Times New Roman"/>
                <w:sz w:val="24"/>
                <w:szCs w:val="24"/>
              </w:rPr>
              <w:t>://конспекты-</w:t>
            </w:r>
            <w:proofErr w:type="spellStart"/>
            <w:r w:rsidRPr="00104B7C">
              <w:rPr>
                <w:rFonts w:ascii="Times New Roman" w:hAnsi="Times New Roman" w:cs="Times New Roman"/>
                <w:sz w:val="24"/>
                <w:szCs w:val="24"/>
              </w:rPr>
              <w:t>уроков.рф</w:t>
            </w:r>
            <w:proofErr w:type="spellEnd"/>
            <w:r w:rsidRPr="00104B7C">
              <w:rPr>
                <w:rFonts w:ascii="Times New Roman" w:hAnsi="Times New Roman" w:cs="Times New Roman"/>
                <w:sz w:val="24"/>
                <w:szCs w:val="24"/>
              </w:rPr>
              <w:t>/</w:t>
            </w:r>
            <w:r w:rsidRPr="00104B7C">
              <w:rPr>
                <w:rFonts w:ascii="Times New Roman" w:hAnsi="Times New Roman" w:cs="Times New Roman"/>
                <w:sz w:val="24"/>
                <w:szCs w:val="24"/>
                <w:lang w:val="en-US"/>
              </w:rPr>
              <w:t>geo</w:t>
            </w:r>
            <w:r w:rsidRPr="00104B7C">
              <w:rPr>
                <w:rFonts w:ascii="Times New Roman" w:hAnsi="Times New Roman" w:cs="Times New Roman"/>
                <w:sz w:val="24"/>
                <w:szCs w:val="24"/>
              </w:rPr>
              <w:t>/7-</w:t>
            </w:r>
            <w:proofErr w:type="spellStart"/>
            <w:r w:rsidRPr="00104B7C">
              <w:rPr>
                <w:rFonts w:ascii="Times New Roman" w:hAnsi="Times New Roman" w:cs="Times New Roman"/>
                <w:sz w:val="24"/>
                <w:szCs w:val="24"/>
                <w:lang w:val="en-US"/>
              </w:rPr>
              <w:t>klass</w:t>
            </w:r>
            <w:proofErr w:type="spellEnd"/>
            <w:r w:rsidRPr="00104B7C">
              <w:rPr>
                <w:rFonts w:ascii="Times New Roman" w:hAnsi="Times New Roman" w:cs="Times New Roman"/>
                <w:sz w:val="24"/>
                <w:szCs w:val="24"/>
              </w:rPr>
              <w:t>/</w:t>
            </w:r>
            <w:r w:rsidRPr="00104B7C">
              <w:rPr>
                <w:rFonts w:ascii="Times New Roman" w:hAnsi="Times New Roman" w:cs="Times New Roman"/>
                <w:sz w:val="24"/>
                <w:szCs w:val="24"/>
                <w:lang w:val="en-US"/>
              </w:rPr>
              <w:t>file</w:t>
            </w:r>
            <w:r w:rsidRPr="00104B7C">
              <w:rPr>
                <w:rFonts w:ascii="Times New Roman" w:hAnsi="Times New Roman" w:cs="Times New Roman"/>
                <w:sz w:val="24"/>
                <w:szCs w:val="24"/>
              </w:rPr>
              <w:t>/36321-</w:t>
            </w:r>
            <w:proofErr w:type="spellStart"/>
            <w:r w:rsidRPr="00104B7C">
              <w:rPr>
                <w:rFonts w:ascii="Times New Roman" w:hAnsi="Times New Roman" w:cs="Times New Roman"/>
                <w:sz w:val="24"/>
                <w:szCs w:val="24"/>
                <w:lang w:val="en-US"/>
              </w:rPr>
              <w:t>vliyanie</w:t>
            </w:r>
            <w:proofErr w:type="spellEnd"/>
            <w:r w:rsidRPr="00104B7C">
              <w:rPr>
                <w:rFonts w:ascii="Times New Roman" w:hAnsi="Times New Roman" w:cs="Times New Roman"/>
                <w:sz w:val="24"/>
                <w:szCs w:val="24"/>
              </w:rPr>
              <w:t>-</w:t>
            </w:r>
            <w:proofErr w:type="spellStart"/>
            <w:r w:rsidRPr="00104B7C">
              <w:rPr>
                <w:rFonts w:ascii="Times New Roman" w:hAnsi="Times New Roman" w:cs="Times New Roman"/>
                <w:sz w:val="24"/>
                <w:szCs w:val="24"/>
                <w:lang w:val="en-US"/>
              </w:rPr>
              <w:t>cheloveka</w:t>
            </w:r>
            <w:proofErr w:type="spellEnd"/>
            <w:r w:rsidRPr="00104B7C">
              <w:rPr>
                <w:rFonts w:ascii="Times New Roman" w:hAnsi="Times New Roman" w:cs="Times New Roman"/>
                <w:sz w:val="24"/>
                <w:szCs w:val="24"/>
              </w:rPr>
              <w:t>-</w:t>
            </w:r>
            <w:proofErr w:type="spellStart"/>
            <w:r w:rsidRPr="00104B7C">
              <w:rPr>
                <w:rFonts w:ascii="Times New Roman" w:hAnsi="Times New Roman" w:cs="Times New Roman"/>
                <w:sz w:val="24"/>
                <w:szCs w:val="24"/>
                <w:lang w:val="en-US"/>
              </w:rPr>
              <w:t>na</w:t>
            </w:r>
            <w:proofErr w:type="spellEnd"/>
            <w:r w:rsidRPr="00104B7C">
              <w:rPr>
                <w:rFonts w:ascii="Times New Roman" w:hAnsi="Times New Roman" w:cs="Times New Roman"/>
                <w:sz w:val="24"/>
                <w:szCs w:val="24"/>
              </w:rPr>
              <w:t>-</w:t>
            </w:r>
            <w:proofErr w:type="spellStart"/>
            <w:r w:rsidRPr="00104B7C">
              <w:rPr>
                <w:rFonts w:ascii="Times New Roman" w:hAnsi="Times New Roman" w:cs="Times New Roman"/>
                <w:sz w:val="24"/>
                <w:szCs w:val="24"/>
                <w:lang w:val="en-US"/>
              </w:rPr>
              <w:t>prirodu</w:t>
            </w:r>
            <w:proofErr w:type="spellEnd"/>
            <w:r w:rsidRPr="00104B7C">
              <w:rPr>
                <w:rFonts w:ascii="Times New Roman" w:hAnsi="Times New Roman" w:cs="Times New Roman"/>
                <w:sz w:val="24"/>
                <w:szCs w:val="24"/>
              </w:rPr>
              <w:t>-</w:t>
            </w:r>
            <w:proofErr w:type="spellStart"/>
            <w:r w:rsidRPr="00104B7C">
              <w:rPr>
                <w:rFonts w:ascii="Times New Roman" w:hAnsi="Times New Roman" w:cs="Times New Roman"/>
                <w:sz w:val="24"/>
                <w:szCs w:val="24"/>
                <w:lang w:val="en-US"/>
              </w:rPr>
              <w:t>afriki</w:t>
            </w:r>
            <w:proofErr w:type="spellEnd"/>
            <w:r w:rsidRPr="00104B7C">
              <w:rPr>
                <w:rFonts w:ascii="Times New Roman" w:hAnsi="Times New Roman" w:cs="Times New Roman"/>
                <w:sz w:val="24"/>
                <w:szCs w:val="24"/>
              </w:rPr>
              <w:t>-</w:t>
            </w:r>
            <w:proofErr w:type="spellStart"/>
            <w:r w:rsidRPr="00104B7C">
              <w:rPr>
                <w:rFonts w:ascii="Times New Roman" w:hAnsi="Times New Roman" w:cs="Times New Roman"/>
                <w:sz w:val="24"/>
                <w:szCs w:val="24"/>
                <w:lang w:val="en-US"/>
              </w:rPr>
              <w:t>zapovedniki</w:t>
            </w:r>
            <w:proofErr w:type="spellEnd"/>
            <w:r w:rsidRPr="00104B7C">
              <w:rPr>
                <w:rFonts w:ascii="Times New Roman" w:hAnsi="Times New Roman" w:cs="Times New Roman"/>
                <w:sz w:val="24"/>
                <w:szCs w:val="24"/>
              </w:rPr>
              <w:t>-</w:t>
            </w:r>
            <w:proofErr w:type="spellStart"/>
            <w:r w:rsidRPr="00104B7C">
              <w:rPr>
                <w:rFonts w:ascii="Times New Roman" w:hAnsi="Times New Roman" w:cs="Times New Roman"/>
                <w:sz w:val="24"/>
                <w:szCs w:val="24"/>
                <w:lang w:val="en-US"/>
              </w:rPr>
              <w:t>i</w:t>
            </w:r>
            <w:proofErr w:type="spellEnd"/>
            <w:r w:rsidRPr="00104B7C">
              <w:rPr>
                <w:rFonts w:ascii="Times New Roman" w:hAnsi="Times New Roman" w:cs="Times New Roman"/>
                <w:sz w:val="24"/>
                <w:szCs w:val="24"/>
              </w:rPr>
              <w:t>-</w:t>
            </w:r>
            <w:proofErr w:type="spellStart"/>
            <w:r w:rsidRPr="00104B7C">
              <w:rPr>
                <w:rFonts w:ascii="Times New Roman" w:hAnsi="Times New Roman" w:cs="Times New Roman"/>
                <w:sz w:val="24"/>
                <w:szCs w:val="24"/>
                <w:lang w:val="en-US"/>
              </w:rPr>
              <w:t>natsionalnye</w:t>
            </w:r>
            <w:proofErr w:type="spellEnd"/>
            <w:r w:rsidRPr="00104B7C">
              <w:rPr>
                <w:rFonts w:ascii="Times New Roman" w:hAnsi="Times New Roman" w:cs="Times New Roman"/>
                <w:sz w:val="24"/>
                <w:szCs w:val="24"/>
              </w:rPr>
              <w:t>-</w:t>
            </w:r>
            <w:proofErr w:type="spellStart"/>
            <w:r w:rsidRPr="00104B7C">
              <w:rPr>
                <w:rFonts w:ascii="Times New Roman" w:hAnsi="Times New Roman" w:cs="Times New Roman"/>
                <w:sz w:val="24"/>
                <w:szCs w:val="24"/>
                <w:lang w:val="en-US"/>
              </w:rPr>
              <w:t>parki</w:t>
            </w:r>
            <w:proofErr w:type="spellEnd"/>
            <w:r w:rsidRPr="00104B7C">
              <w:rPr>
                <w:rFonts w:ascii="Times New Roman" w:hAnsi="Times New Roman" w:cs="Times New Roman"/>
                <w:sz w:val="24"/>
                <w:szCs w:val="24"/>
              </w:rPr>
              <w:t>.</w:t>
            </w:r>
            <w:r w:rsidRPr="00104B7C">
              <w:rPr>
                <w:rFonts w:ascii="Times New Roman" w:hAnsi="Times New Roman" w:cs="Times New Roman"/>
                <w:sz w:val="24"/>
                <w:szCs w:val="24"/>
                <w:lang w:val="en-US"/>
              </w:rPr>
              <w:t>html</w:t>
            </w:r>
          </w:p>
        </w:tc>
        <w:tc>
          <w:tcPr>
            <w:tcW w:w="1269"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15.12.2016</w:t>
            </w:r>
          </w:p>
        </w:tc>
        <w:tc>
          <w:tcPr>
            <w:tcW w:w="2037"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Графеева Л.А.</w:t>
            </w:r>
          </w:p>
        </w:tc>
      </w:tr>
      <w:tr w:rsidR="00E27F2A" w:rsidRPr="00104B7C" w:rsidTr="00E27F2A">
        <w:trPr>
          <w:trHeight w:val="1254"/>
          <w:jc w:val="center"/>
        </w:trPr>
        <w:tc>
          <w:tcPr>
            <w:tcW w:w="1494"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lastRenderedPageBreak/>
              <w:t xml:space="preserve">всероссийский </w:t>
            </w:r>
          </w:p>
        </w:tc>
        <w:tc>
          <w:tcPr>
            <w:tcW w:w="2835"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«Семья»</w:t>
            </w:r>
          </w:p>
        </w:tc>
        <w:tc>
          <w:tcPr>
            <w:tcW w:w="3135"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Конспект урока по окружающему миру</w:t>
            </w:r>
          </w:p>
        </w:tc>
        <w:tc>
          <w:tcPr>
            <w:tcW w:w="3393"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Инфоурок</w:t>
            </w:r>
          </w:p>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lang w:val="en-US"/>
              </w:rPr>
              <w:t>https</w:t>
            </w:r>
            <w:r w:rsidRPr="00104B7C">
              <w:rPr>
                <w:rFonts w:ascii="Times New Roman" w:hAnsi="Times New Roman" w:cs="Times New Roman"/>
                <w:sz w:val="24"/>
                <w:szCs w:val="24"/>
              </w:rPr>
              <w:t>//</w:t>
            </w:r>
            <w:proofErr w:type="spellStart"/>
            <w:r w:rsidRPr="00104B7C">
              <w:rPr>
                <w:rFonts w:ascii="Times New Roman" w:hAnsi="Times New Roman" w:cs="Times New Roman"/>
                <w:sz w:val="24"/>
                <w:szCs w:val="24"/>
                <w:lang w:val="en-US"/>
              </w:rPr>
              <w:t>infourok</w:t>
            </w:r>
            <w:proofErr w:type="spellEnd"/>
            <w:r w:rsidRPr="00104B7C">
              <w:rPr>
                <w:rFonts w:ascii="Times New Roman" w:hAnsi="Times New Roman" w:cs="Times New Roman"/>
                <w:sz w:val="24"/>
                <w:szCs w:val="24"/>
              </w:rPr>
              <w:t>.</w:t>
            </w:r>
            <w:proofErr w:type="spellStart"/>
            <w:r w:rsidRPr="00104B7C">
              <w:rPr>
                <w:rFonts w:ascii="Times New Roman" w:hAnsi="Times New Roman" w:cs="Times New Roman"/>
                <w:sz w:val="24"/>
                <w:szCs w:val="24"/>
                <w:lang w:val="en-US"/>
              </w:rPr>
              <w:t>ru</w:t>
            </w:r>
            <w:proofErr w:type="spellEnd"/>
            <w:r w:rsidRPr="00104B7C">
              <w:rPr>
                <w:rFonts w:ascii="Times New Roman" w:hAnsi="Times New Roman" w:cs="Times New Roman"/>
                <w:sz w:val="24"/>
                <w:szCs w:val="24"/>
              </w:rPr>
              <w:t>/</w:t>
            </w:r>
            <w:proofErr w:type="spellStart"/>
            <w:r w:rsidRPr="00104B7C">
              <w:rPr>
                <w:rFonts w:ascii="Times New Roman" w:hAnsi="Times New Roman" w:cs="Times New Roman"/>
                <w:sz w:val="24"/>
                <w:szCs w:val="24"/>
                <w:lang w:val="en-US"/>
              </w:rPr>
              <w:t>konspekt</w:t>
            </w:r>
            <w:proofErr w:type="spellEnd"/>
            <w:r w:rsidRPr="00104B7C">
              <w:rPr>
                <w:rFonts w:ascii="Times New Roman" w:hAnsi="Times New Roman" w:cs="Times New Roman"/>
                <w:sz w:val="24"/>
                <w:szCs w:val="24"/>
              </w:rPr>
              <w:t>-</w:t>
            </w:r>
            <w:proofErr w:type="spellStart"/>
            <w:r w:rsidRPr="00104B7C">
              <w:rPr>
                <w:rFonts w:ascii="Times New Roman" w:hAnsi="Times New Roman" w:cs="Times New Roman"/>
                <w:sz w:val="24"/>
                <w:szCs w:val="24"/>
                <w:lang w:val="en-US"/>
              </w:rPr>
              <w:t>po</w:t>
            </w:r>
            <w:proofErr w:type="spellEnd"/>
            <w:r w:rsidRPr="00104B7C">
              <w:rPr>
                <w:rFonts w:ascii="Times New Roman" w:hAnsi="Times New Roman" w:cs="Times New Roman"/>
                <w:sz w:val="24"/>
                <w:szCs w:val="24"/>
              </w:rPr>
              <w:t>-</w:t>
            </w:r>
            <w:proofErr w:type="spellStart"/>
            <w:r w:rsidRPr="00104B7C">
              <w:rPr>
                <w:rFonts w:ascii="Times New Roman" w:hAnsi="Times New Roman" w:cs="Times New Roman"/>
                <w:sz w:val="24"/>
                <w:szCs w:val="24"/>
                <w:lang w:val="en-US"/>
              </w:rPr>
              <w:t>okruzhayuschemu</w:t>
            </w:r>
            <w:proofErr w:type="spellEnd"/>
            <w:r w:rsidRPr="00104B7C">
              <w:rPr>
                <w:rFonts w:ascii="Times New Roman" w:hAnsi="Times New Roman" w:cs="Times New Roman"/>
                <w:sz w:val="24"/>
                <w:szCs w:val="24"/>
              </w:rPr>
              <w:t>-</w:t>
            </w:r>
            <w:proofErr w:type="spellStart"/>
            <w:r w:rsidRPr="00104B7C">
              <w:rPr>
                <w:rFonts w:ascii="Times New Roman" w:hAnsi="Times New Roman" w:cs="Times New Roman"/>
                <w:sz w:val="24"/>
                <w:szCs w:val="24"/>
                <w:lang w:val="en-US"/>
              </w:rPr>
              <w:t>miru</w:t>
            </w:r>
            <w:proofErr w:type="spellEnd"/>
            <w:r w:rsidRPr="00104B7C">
              <w:rPr>
                <w:rFonts w:ascii="Times New Roman" w:hAnsi="Times New Roman" w:cs="Times New Roman"/>
                <w:sz w:val="24"/>
                <w:szCs w:val="24"/>
              </w:rPr>
              <w:t>-</w:t>
            </w:r>
            <w:proofErr w:type="spellStart"/>
            <w:r w:rsidRPr="00104B7C">
              <w:rPr>
                <w:rFonts w:ascii="Times New Roman" w:hAnsi="Times New Roman" w:cs="Times New Roman"/>
                <w:sz w:val="24"/>
                <w:szCs w:val="24"/>
                <w:lang w:val="en-US"/>
              </w:rPr>
              <w:t>semya</w:t>
            </w:r>
            <w:proofErr w:type="spellEnd"/>
            <w:r w:rsidRPr="00104B7C">
              <w:rPr>
                <w:rFonts w:ascii="Times New Roman" w:hAnsi="Times New Roman" w:cs="Times New Roman"/>
                <w:sz w:val="24"/>
                <w:szCs w:val="24"/>
              </w:rPr>
              <w:t>-1804962.</w:t>
            </w:r>
            <w:r w:rsidRPr="00104B7C">
              <w:rPr>
                <w:rFonts w:ascii="Times New Roman" w:hAnsi="Times New Roman" w:cs="Times New Roman"/>
                <w:sz w:val="24"/>
                <w:szCs w:val="24"/>
                <w:lang w:val="en-US"/>
              </w:rPr>
              <w:t>html</w:t>
            </w:r>
          </w:p>
          <w:p w:rsidR="00E27F2A" w:rsidRPr="00104B7C" w:rsidRDefault="00E27F2A" w:rsidP="00EF7324">
            <w:pPr>
              <w:spacing w:after="0" w:line="240" w:lineRule="auto"/>
              <w:rPr>
                <w:rFonts w:ascii="Times New Roman" w:hAnsi="Times New Roman" w:cs="Times New Roman"/>
                <w:sz w:val="24"/>
                <w:szCs w:val="24"/>
              </w:rPr>
            </w:pPr>
          </w:p>
        </w:tc>
        <w:tc>
          <w:tcPr>
            <w:tcW w:w="1269"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17.04.2017</w:t>
            </w:r>
          </w:p>
        </w:tc>
        <w:tc>
          <w:tcPr>
            <w:tcW w:w="2037"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Обогрелова Е.В.</w:t>
            </w:r>
          </w:p>
        </w:tc>
      </w:tr>
      <w:tr w:rsidR="00E27F2A" w:rsidRPr="00104B7C" w:rsidTr="00E27F2A">
        <w:trPr>
          <w:trHeight w:val="1254"/>
          <w:jc w:val="center"/>
        </w:trPr>
        <w:tc>
          <w:tcPr>
            <w:tcW w:w="1494"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всероссийский</w:t>
            </w:r>
          </w:p>
        </w:tc>
        <w:tc>
          <w:tcPr>
            <w:tcW w:w="2835"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«Семейные ценности»</w:t>
            </w:r>
          </w:p>
        </w:tc>
        <w:tc>
          <w:tcPr>
            <w:tcW w:w="3135"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Конспект урока по английскому языку</w:t>
            </w:r>
          </w:p>
        </w:tc>
        <w:tc>
          <w:tcPr>
            <w:tcW w:w="3393"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Инфоурок</w:t>
            </w:r>
          </w:p>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lang w:val="en-US"/>
              </w:rPr>
              <w:t>https</w:t>
            </w:r>
            <w:r w:rsidRPr="00104B7C">
              <w:rPr>
                <w:rFonts w:ascii="Times New Roman" w:hAnsi="Times New Roman" w:cs="Times New Roman"/>
                <w:sz w:val="24"/>
                <w:szCs w:val="24"/>
              </w:rPr>
              <w:t>//</w:t>
            </w:r>
            <w:proofErr w:type="spellStart"/>
            <w:r w:rsidRPr="00104B7C">
              <w:rPr>
                <w:rFonts w:ascii="Times New Roman" w:hAnsi="Times New Roman" w:cs="Times New Roman"/>
                <w:sz w:val="24"/>
                <w:szCs w:val="24"/>
                <w:lang w:val="en-US"/>
              </w:rPr>
              <w:t>infourok</w:t>
            </w:r>
            <w:proofErr w:type="spellEnd"/>
            <w:r w:rsidRPr="00104B7C">
              <w:rPr>
                <w:rFonts w:ascii="Times New Roman" w:hAnsi="Times New Roman" w:cs="Times New Roman"/>
                <w:sz w:val="24"/>
                <w:szCs w:val="24"/>
              </w:rPr>
              <w:t>.</w:t>
            </w:r>
            <w:proofErr w:type="spellStart"/>
            <w:r w:rsidRPr="00104B7C">
              <w:rPr>
                <w:rFonts w:ascii="Times New Roman" w:hAnsi="Times New Roman" w:cs="Times New Roman"/>
                <w:sz w:val="24"/>
                <w:szCs w:val="24"/>
                <w:lang w:val="en-US"/>
              </w:rPr>
              <w:t>ru</w:t>
            </w:r>
            <w:proofErr w:type="spellEnd"/>
            <w:r w:rsidRPr="00104B7C">
              <w:rPr>
                <w:rFonts w:ascii="Times New Roman" w:hAnsi="Times New Roman" w:cs="Times New Roman"/>
                <w:sz w:val="24"/>
                <w:szCs w:val="24"/>
              </w:rPr>
              <w:t>/</w:t>
            </w:r>
            <w:proofErr w:type="spellStart"/>
            <w:r w:rsidRPr="00104B7C">
              <w:rPr>
                <w:rFonts w:ascii="Times New Roman" w:hAnsi="Times New Roman" w:cs="Times New Roman"/>
                <w:sz w:val="24"/>
                <w:szCs w:val="24"/>
                <w:lang w:val="en-US"/>
              </w:rPr>
              <w:t>konspekt</w:t>
            </w:r>
            <w:proofErr w:type="spellEnd"/>
            <w:r w:rsidRPr="00104B7C">
              <w:rPr>
                <w:rFonts w:ascii="Times New Roman" w:hAnsi="Times New Roman" w:cs="Times New Roman"/>
                <w:sz w:val="24"/>
                <w:szCs w:val="24"/>
              </w:rPr>
              <w:t>-</w:t>
            </w:r>
            <w:proofErr w:type="spellStart"/>
            <w:r w:rsidRPr="00104B7C">
              <w:rPr>
                <w:rFonts w:ascii="Times New Roman" w:hAnsi="Times New Roman" w:cs="Times New Roman"/>
                <w:sz w:val="24"/>
                <w:szCs w:val="24"/>
                <w:lang w:val="en-US"/>
              </w:rPr>
              <w:t>uroka</w:t>
            </w:r>
            <w:proofErr w:type="spellEnd"/>
            <w:r w:rsidRPr="00104B7C">
              <w:rPr>
                <w:rFonts w:ascii="Times New Roman" w:hAnsi="Times New Roman" w:cs="Times New Roman"/>
                <w:sz w:val="24"/>
                <w:szCs w:val="24"/>
              </w:rPr>
              <w:t>-</w:t>
            </w:r>
            <w:proofErr w:type="spellStart"/>
            <w:r w:rsidRPr="00104B7C">
              <w:rPr>
                <w:rFonts w:ascii="Times New Roman" w:hAnsi="Times New Roman" w:cs="Times New Roman"/>
                <w:sz w:val="24"/>
                <w:szCs w:val="24"/>
                <w:lang w:val="en-US"/>
              </w:rPr>
              <w:t>po</w:t>
            </w:r>
            <w:proofErr w:type="spellEnd"/>
            <w:r w:rsidRPr="00104B7C">
              <w:rPr>
                <w:rFonts w:ascii="Times New Roman" w:hAnsi="Times New Roman" w:cs="Times New Roman"/>
                <w:sz w:val="24"/>
                <w:szCs w:val="24"/>
              </w:rPr>
              <w:t>-</w:t>
            </w:r>
            <w:proofErr w:type="spellStart"/>
            <w:r w:rsidRPr="00104B7C">
              <w:rPr>
                <w:rFonts w:ascii="Times New Roman" w:hAnsi="Times New Roman" w:cs="Times New Roman"/>
                <w:sz w:val="24"/>
                <w:szCs w:val="24"/>
                <w:lang w:val="en-US"/>
              </w:rPr>
              <w:t>angliyskomu</w:t>
            </w:r>
            <w:proofErr w:type="spellEnd"/>
            <w:r w:rsidRPr="00104B7C">
              <w:rPr>
                <w:rFonts w:ascii="Times New Roman" w:hAnsi="Times New Roman" w:cs="Times New Roman"/>
                <w:sz w:val="24"/>
                <w:szCs w:val="24"/>
              </w:rPr>
              <w:t>-</w:t>
            </w:r>
            <w:proofErr w:type="spellStart"/>
            <w:r w:rsidRPr="00104B7C">
              <w:rPr>
                <w:rFonts w:ascii="Times New Roman" w:hAnsi="Times New Roman" w:cs="Times New Roman"/>
                <w:sz w:val="24"/>
                <w:szCs w:val="24"/>
                <w:lang w:val="en-US"/>
              </w:rPr>
              <w:t>yaziku</w:t>
            </w:r>
            <w:proofErr w:type="spellEnd"/>
            <w:r w:rsidRPr="00104B7C">
              <w:rPr>
                <w:rFonts w:ascii="Times New Roman" w:hAnsi="Times New Roman" w:cs="Times New Roman"/>
                <w:sz w:val="24"/>
                <w:szCs w:val="24"/>
              </w:rPr>
              <w:t>-</w:t>
            </w:r>
            <w:proofErr w:type="spellStart"/>
            <w:r w:rsidRPr="00104B7C">
              <w:rPr>
                <w:rFonts w:ascii="Times New Roman" w:hAnsi="Times New Roman" w:cs="Times New Roman"/>
                <w:sz w:val="24"/>
                <w:szCs w:val="24"/>
                <w:lang w:val="en-US"/>
              </w:rPr>
              <w:t>na</w:t>
            </w:r>
            <w:proofErr w:type="spellEnd"/>
            <w:r w:rsidRPr="00104B7C">
              <w:rPr>
                <w:rFonts w:ascii="Times New Roman" w:hAnsi="Times New Roman" w:cs="Times New Roman"/>
                <w:sz w:val="24"/>
                <w:szCs w:val="24"/>
              </w:rPr>
              <w:t>-</w:t>
            </w:r>
            <w:proofErr w:type="spellStart"/>
            <w:r w:rsidRPr="00104B7C">
              <w:rPr>
                <w:rFonts w:ascii="Times New Roman" w:hAnsi="Times New Roman" w:cs="Times New Roman"/>
                <w:sz w:val="24"/>
                <w:szCs w:val="24"/>
                <w:lang w:val="en-US"/>
              </w:rPr>
              <w:t>temu</w:t>
            </w:r>
            <w:proofErr w:type="spellEnd"/>
            <w:r w:rsidRPr="00104B7C">
              <w:rPr>
                <w:rFonts w:ascii="Times New Roman" w:hAnsi="Times New Roman" w:cs="Times New Roman"/>
                <w:sz w:val="24"/>
                <w:szCs w:val="24"/>
              </w:rPr>
              <w:t>-</w:t>
            </w:r>
            <w:proofErr w:type="spellStart"/>
            <w:r w:rsidRPr="00104B7C">
              <w:rPr>
                <w:rFonts w:ascii="Times New Roman" w:hAnsi="Times New Roman" w:cs="Times New Roman"/>
                <w:sz w:val="24"/>
                <w:szCs w:val="24"/>
                <w:lang w:val="en-US"/>
              </w:rPr>
              <w:t>semeynie</w:t>
            </w:r>
            <w:proofErr w:type="spellEnd"/>
            <w:r w:rsidRPr="00104B7C">
              <w:rPr>
                <w:rFonts w:ascii="Times New Roman" w:hAnsi="Times New Roman" w:cs="Times New Roman"/>
                <w:sz w:val="24"/>
                <w:szCs w:val="24"/>
              </w:rPr>
              <w:t>-</w:t>
            </w:r>
            <w:proofErr w:type="spellStart"/>
            <w:r w:rsidRPr="00104B7C">
              <w:rPr>
                <w:rFonts w:ascii="Times New Roman" w:hAnsi="Times New Roman" w:cs="Times New Roman"/>
                <w:sz w:val="24"/>
                <w:szCs w:val="24"/>
                <w:lang w:val="en-US"/>
              </w:rPr>
              <w:t>cennosti</w:t>
            </w:r>
            <w:proofErr w:type="spellEnd"/>
            <w:r w:rsidRPr="00104B7C">
              <w:rPr>
                <w:rFonts w:ascii="Times New Roman" w:hAnsi="Times New Roman" w:cs="Times New Roman"/>
                <w:sz w:val="24"/>
                <w:szCs w:val="24"/>
              </w:rPr>
              <w:t>-</w:t>
            </w:r>
            <w:proofErr w:type="spellStart"/>
            <w:r w:rsidRPr="00104B7C">
              <w:rPr>
                <w:rFonts w:ascii="Times New Roman" w:hAnsi="Times New Roman" w:cs="Times New Roman"/>
                <w:sz w:val="24"/>
                <w:szCs w:val="24"/>
                <w:lang w:val="en-US"/>
              </w:rPr>
              <w:t>klass</w:t>
            </w:r>
            <w:proofErr w:type="spellEnd"/>
            <w:r w:rsidRPr="00104B7C">
              <w:rPr>
                <w:rFonts w:ascii="Times New Roman" w:hAnsi="Times New Roman" w:cs="Times New Roman"/>
                <w:sz w:val="24"/>
                <w:szCs w:val="24"/>
              </w:rPr>
              <w:t>-1803511.</w:t>
            </w:r>
            <w:r w:rsidRPr="00104B7C">
              <w:rPr>
                <w:rFonts w:ascii="Times New Roman" w:hAnsi="Times New Roman" w:cs="Times New Roman"/>
                <w:sz w:val="24"/>
                <w:szCs w:val="24"/>
                <w:lang w:val="en-US"/>
              </w:rPr>
              <w:t>html</w:t>
            </w:r>
          </w:p>
        </w:tc>
        <w:tc>
          <w:tcPr>
            <w:tcW w:w="1269"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17.04.2017</w:t>
            </w:r>
          </w:p>
        </w:tc>
        <w:tc>
          <w:tcPr>
            <w:tcW w:w="2037"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Важова Л.Ю.</w:t>
            </w:r>
          </w:p>
        </w:tc>
      </w:tr>
      <w:tr w:rsidR="00E27F2A" w:rsidRPr="00104B7C" w:rsidTr="00E27F2A">
        <w:trPr>
          <w:trHeight w:val="821"/>
          <w:jc w:val="center"/>
        </w:trPr>
        <w:tc>
          <w:tcPr>
            <w:tcW w:w="1494"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муниципальный</w:t>
            </w:r>
          </w:p>
        </w:tc>
        <w:tc>
          <w:tcPr>
            <w:tcW w:w="2835"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«О формировании и развитии математической грамотности учащихся»</w:t>
            </w:r>
          </w:p>
        </w:tc>
        <w:tc>
          <w:tcPr>
            <w:tcW w:w="3135"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Обобщение опыта</w:t>
            </w:r>
          </w:p>
        </w:tc>
        <w:tc>
          <w:tcPr>
            <w:tcW w:w="3393"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МС</w:t>
            </w:r>
          </w:p>
        </w:tc>
        <w:tc>
          <w:tcPr>
            <w:tcW w:w="1269"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Январь</w:t>
            </w:r>
          </w:p>
        </w:tc>
        <w:tc>
          <w:tcPr>
            <w:tcW w:w="2037"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Усова Л.Н.</w:t>
            </w:r>
          </w:p>
        </w:tc>
      </w:tr>
      <w:tr w:rsidR="00E27F2A" w:rsidRPr="00104B7C" w:rsidTr="00E27F2A">
        <w:trPr>
          <w:trHeight w:val="1105"/>
          <w:jc w:val="center"/>
        </w:trPr>
        <w:tc>
          <w:tcPr>
            <w:tcW w:w="1494" w:type="dxa"/>
            <w:shd w:val="clear" w:color="auto" w:fill="FFFFFF" w:themeFill="background1"/>
          </w:tcPr>
          <w:p w:rsidR="00E27F2A" w:rsidRPr="00104B7C" w:rsidRDefault="00E27F2A"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муниципальный</w:t>
            </w:r>
          </w:p>
        </w:tc>
        <w:tc>
          <w:tcPr>
            <w:tcW w:w="2835"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Использование на уроках географии технологии развития критического мышления</w:t>
            </w:r>
          </w:p>
        </w:tc>
        <w:tc>
          <w:tcPr>
            <w:tcW w:w="3135"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Обобщение опыта</w:t>
            </w:r>
          </w:p>
        </w:tc>
        <w:tc>
          <w:tcPr>
            <w:tcW w:w="3393"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РМО</w:t>
            </w:r>
          </w:p>
        </w:tc>
        <w:tc>
          <w:tcPr>
            <w:tcW w:w="1269"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Сентябрь</w:t>
            </w:r>
          </w:p>
        </w:tc>
        <w:tc>
          <w:tcPr>
            <w:tcW w:w="2037"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Графеева Л.А.</w:t>
            </w:r>
          </w:p>
        </w:tc>
      </w:tr>
      <w:tr w:rsidR="00E27F2A" w:rsidRPr="00104B7C" w:rsidTr="00E27F2A">
        <w:trPr>
          <w:trHeight w:val="1090"/>
          <w:jc w:val="center"/>
        </w:trPr>
        <w:tc>
          <w:tcPr>
            <w:tcW w:w="1494" w:type="dxa"/>
            <w:shd w:val="clear" w:color="auto" w:fill="FFFFFF" w:themeFill="background1"/>
          </w:tcPr>
          <w:p w:rsidR="00E27F2A" w:rsidRPr="00104B7C" w:rsidRDefault="00E27F2A"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муниципальный</w:t>
            </w:r>
          </w:p>
        </w:tc>
        <w:tc>
          <w:tcPr>
            <w:tcW w:w="2835"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Использование средств УМК «Начальная школа 21 века» при подготовке домашнего задания»</w:t>
            </w:r>
          </w:p>
        </w:tc>
        <w:tc>
          <w:tcPr>
            <w:tcW w:w="3135"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Обобщение опыта</w:t>
            </w:r>
          </w:p>
        </w:tc>
        <w:tc>
          <w:tcPr>
            <w:tcW w:w="3393"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РМО</w:t>
            </w:r>
          </w:p>
        </w:tc>
        <w:tc>
          <w:tcPr>
            <w:tcW w:w="1269"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март</w:t>
            </w:r>
          </w:p>
        </w:tc>
        <w:tc>
          <w:tcPr>
            <w:tcW w:w="2037"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Филинов В.Ю.</w:t>
            </w:r>
          </w:p>
        </w:tc>
      </w:tr>
      <w:tr w:rsidR="00E27F2A" w:rsidRPr="00104B7C" w:rsidTr="00E27F2A">
        <w:trPr>
          <w:trHeight w:val="1090"/>
          <w:jc w:val="center"/>
        </w:trPr>
        <w:tc>
          <w:tcPr>
            <w:tcW w:w="1494"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образовательной организации</w:t>
            </w:r>
          </w:p>
        </w:tc>
        <w:tc>
          <w:tcPr>
            <w:tcW w:w="2835"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«Использование словарей и другой справочной литературы на уроках в начальной школе»</w:t>
            </w:r>
          </w:p>
        </w:tc>
        <w:tc>
          <w:tcPr>
            <w:tcW w:w="3135"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Обобщение опыта работы</w:t>
            </w:r>
          </w:p>
        </w:tc>
        <w:tc>
          <w:tcPr>
            <w:tcW w:w="3393"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ЕМД</w:t>
            </w:r>
          </w:p>
        </w:tc>
        <w:tc>
          <w:tcPr>
            <w:tcW w:w="1269"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декабрь</w:t>
            </w:r>
          </w:p>
        </w:tc>
        <w:tc>
          <w:tcPr>
            <w:tcW w:w="2037"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Табулова С.Х.</w:t>
            </w:r>
          </w:p>
        </w:tc>
      </w:tr>
      <w:tr w:rsidR="00E27F2A" w:rsidRPr="00104B7C" w:rsidTr="00E27F2A">
        <w:trPr>
          <w:trHeight w:val="1642"/>
          <w:jc w:val="center"/>
        </w:trPr>
        <w:tc>
          <w:tcPr>
            <w:tcW w:w="1494" w:type="dxa"/>
            <w:shd w:val="clear" w:color="auto" w:fill="FFFFFF" w:themeFill="background1"/>
          </w:tcPr>
          <w:p w:rsidR="00E27F2A" w:rsidRPr="00104B7C" w:rsidRDefault="00E27F2A"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образовательной организации</w:t>
            </w:r>
          </w:p>
        </w:tc>
        <w:tc>
          <w:tcPr>
            <w:tcW w:w="2835"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«Развитие математической грамотности учащихся не уроках и внеурочной деятельности на уроках в основной школе»</w:t>
            </w:r>
          </w:p>
        </w:tc>
        <w:tc>
          <w:tcPr>
            <w:tcW w:w="3135"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Обобщение опыта работы</w:t>
            </w:r>
          </w:p>
        </w:tc>
        <w:tc>
          <w:tcPr>
            <w:tcW w:w="3393"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Педагогический совет</w:t>
            </w:r>
          </w:p>
        </w:tc>
        <w:tc>
          <w:tcPr>
            <w:tcW w:w="1269"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декабрь</w:t>
            </w:r>
          </w:p>
        </w:tc>
        <w:tc>
          <w:tcPr>
            <w:tcW w:w="2037"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Агафонова Т.А.</w:t>
            </w:r>
          </w:p>
        </w:tc>
      </w:tr>
      <w:tr w:rsidR="00E27F2A" w:rsidRPr="00104B7C" w:rsidTr="00E27F2A">
        <w:trPr>
          <w:trHeight w:val="1642"/>
          <w:jc w:val="center"/>
        </w:trPr>
        <w:tc>
          <w:tcPr>
            <w:tcW w:w="1494" w:type="dxa"/>
            <w:shd w:val="clear" w:color="auto" w:fill="FFFFFF" w:themeFill="background1"/>
          </w:tcPr>
          <w:p w:rsidR="00E27F2A" w:rsidRPr="00104B7C" w:rsidRDefault="00E27F2A"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lastRenderedPageBreak/>
              <w:t>образовательной организации</w:t>
            </w:r>
          </w:p>
        </w:tc>
        <w:tc>
          <w:tcPr>
            <w:tcW w:w="2835"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«Развитие математической грамотности учащихся не уроках и внеурочной деятельности на уроках в старшей школе»</w:t>
            </w:r>
          </w:p>
        </w:tc>
        <w:tc>
          <w:tcPr>
            <w:tcW w:w="3135"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Обобщение опыта работы</w:t>
            </w:r>
          </w:p>
        </w:tc>
        <w:tc>
          <w:tcPr>
            <w:tcW w:w="3393"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Педагогический совет</w:t>
            </w:r>
          </w:p>
        </w:tc>
        <w:tc>
          <w:tcPr>
            <w:tcW w:w="1269"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декабрь</w:t>
            </w:r>
          </w:p>
        </w:tc>
        <w:tc>
          <w:tcPr>
            <w:tcW w:w="2037"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Кайгародова О.А.</w:t>
            </w:r>
          </w:p>
        </w:tc>
      </w:tr>
      <w:tr w:rsidR="00E27F2A" w:rsidRPr="00104B7C" w:rsidTr="00E27F2A">
        <w:trPr>
          <w:trHeight w:val="2195"/>
          <w:jc w:val="center"/>
        </w:trPr>
        <w:tc>
          <w:tcPr>
            <w:tcW w:w="1494" w:type="dxa"/>
            <w:shd w:val="clear" w:color="auto" w:fill="FFFFFF" w:themeFill="background1"/>
          </w:tcPr>
          <w:p w:rsidR="00E27F2A" w:rsidRPr="00104B7C" w:rsidRDefault="00E27F2A"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образовательной организации</w:t>
            </w:r>
          </w:p>
        </w:tc>
        <w:tc>
          <w:tcPr>
            <w:tcW w:w="2835"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«Развитие математической грамотности учащихся не уроках и внеурочной деятельности на уроках средствами УМК «Начальная школа 21 века»»</w:t>
            </w:r>
          </w:p>
        </w:tc>
        <w:tc>
          <w:tcPr>
            <w:tcW w:w="3135"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Обобщение опыта работы</w:t>
            </w:r>
          </w:p>
        </w:tc>
        <w:tc>
          <w:tcPr>
            <w:tcW w:w="3393"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Педагогический совет</w:t>
            </w:r>
          </w:p>
        </w:tc>
        <w:tc>
          <w:tcPr>
            <w:tcW w:w="1269"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декабрь</w:t>
            </w:r>
          </w:p>
        </w:tc>
        <w:tc>
          <w:tcPr>
            <w:tcW w:w="2037"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Обогрелова Е.В.</w:t>
            </w:r>
          </w:p>
        </w:tc>
      </w:tr>
    </w:tbl>
    <w:p w:rsidR="00D34E7C" w:rsidRPr="00104B7C" w:rsidRDefault="00D34E7C" w:rsidP="00EF7324">
      <w:pPr>
        <w:spacing w:after="0" w:line="240" w:lineRule="auto"/>
        <w:rPr>
          <w:rFonts w:ascii="Times New Roman" w:hAnsi="Times New Roman" w:cs="Times New Roman"/>
          <w:b/>
          <w:sz w:val="24"/>
          <w:szCs w:val="24"/>
        </w:rPr>
      </w:pPr>
    </w:p>
    <w:p w:rsidR="006C05D8" w:rsidRPr="00104B7C" w:rsidRDefault="006C05D8" w:rsidP="00EF7324">
      <w:pPr>
        <w:spacing w:after="0" w:line="240" w:lineRule="auto"/>
        <w:jc w:val="center"/>
        <w:rPr>
          <w:rFonts w:ascii="Times New Roman" w:eastAsia="Times New Roman" w:hAnsi="Times New Roman" w:cs="Times New Roman"/>
          <w:b/>
          <w:sz w:val="24"/>
          <w:szCs w:val="24"/>
          <w:lang w:eastAsia="ru-RU"/>
        </w:rPr>
      </w:pPr>
      <w:r w:rsidRPr="00104B7C">
        <w:rPr>
          <w:rFonts w:ascii="Times New Roman" w:eastAsia="Times New Roman" w:hAnsi="Times New Roman" w:cs="Times New Roman"/>
          <w:b/>
          <w:sz w:val="24"/>
          <w:szCs w:val="24"/>
          <w:lang w:eastAsia="ru-RU"/>
        </w:rPr>
        <w:t>Дроновская ООШ, филиал МАОУ «Бигилинская СОШ»</w:t>
      </w:r>
    </w:p>
    <w:tbl>
      <w:tblPr>
        <w:tblW w:w="140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4A0" w:firstRow="1" w:lastRow="0" w:firstColumn="1" w:lastColumn="0" w:noHBand="0" w:noVBand="1"/>
      </w:tblPr>
      <w:tblGrid>
        <w:gridCol w:w="1559"/>
        <w:gridCol w:w="2835"/>
        <w:gridCol w:w="3261"/>
        <w:gridCol w:w="2409"/>
        <w:gridCol w:w="1560"/>
        <w:gridCol w:w="2409"/>
      </w:tblGrid>
      <w:tr w:rsidR="00E27F2A" w:rsidRPr="00104B7C" w:rsidTr="00E27F2A">
        <w:trPr>
          <w:trHeight w:val="584"/>
          <w:jc w:val="center"/>
        </w:trPr>
        <w:tc>
          <w:tcPr>
            <w:tcW w:w="1559"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Уровень обобщения</w:t>
            </w:r>
          </w:p>
        </w:tc>
        <w:tc>
          <w:tcPr>
            <w:tcW w:w="2835"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 xml:space="preserve">Тема </w:t>
            </w:r>
          </w:p>
          <w:p w:rsidR="00E27F2A" w:rsidRPr="00104B7C" w:rsidRDefault="00E27F2A" w:rsidP="00EF7324">
            <w:pPr>
              <w:spacing w:after="0" w:line="240" w:lineRule="auto"/>
              <w:rPr>
                <w:rFonts w:ascii="Times New Roman" w:hAnsi="Times New Roman" w:cs="Times New Roman"/>
                <w:sz w:val="24"/>
                <w:szCs w:val="24"/>
              </w:rPr>
            </w:pPr>
          </w:p>
        </w:tc>
        <w:tc>
          <w:tcPr>
            <w:tcW w:w="3261"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 xml:space="preserve">Форма представления опыта (конкурс, выступление на конференции, открытый урок, в профессиональных интернет-сообществах и т.д.) </w:t>
            </w:r>
          </w:p>
        </w:tc>
        <w:tc>
          <w:tcPr>
            <w:tcW w:w="2409"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Место (адрес в Интернете) представления опыта</w:t>
            </w:r>
          </w:p>
        </w:tc>
        <w:tc>
          <w:tcPr>
            <w:tcW w:w="1560"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 xml:space="preserve">Дата </w:t>
            </w:r>
          </w:p>
        </w:tc>
        <w:tc>
          <w:tcPr>
            <w:tcW w:w="2409"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Ф.И.О. учителя</w:t>
            </w:r>
          </w:p>
        </w:tc>
      </w:tr>
      <w:tr w:rsidR="00E27F2A" w:rsidRPr="00104B7C" w:rsidTr="00E27F2A">
        <w:trPr>
          <w:trHeight w:val="584"/>
          <w:jc w:val="center"/>
        </w:trPr>
        <w:tc>
          <w:tcPr>
            <w:tcW w:w="1559" w:type="dxa"/>
            <w:shd w:val="clear" w:color="auto" w:fill="FFFFFF" w:themeFill="background1"/>
          </w:tcPr>
          <w:p w:rsidR="00E27F2A" w:rsidRPr="00104B7C" w:rsidRDefault="00E27F2A" w:rsidP="00EF7324">
            <w:pPr>
              <w:spacing w:after="0" w:line="240" w:lineRule="auto"/>
              <w:rPr>
                <w:rFonts w:ascii="Times New Roman" w:eastAsia="Calibri" w:hAnsi="Times New Roman" w:cs="Times New Roman"/>
                <w:sz w:val="24"/>
                <w:szCs w:val="24"/>
              </w:rPr>
            </w:pPr>
            <w:r w:rsidRPr="00104B7C">
              <w:rPr>
                <w:rFonts w:ascii="Times New Roman" w:hAnsi="Times New Roman" w:cs="Times New Roman"/>
                <w:sz w:val="24"/>
                <w:szCs w:val="24"/>
              </w:rPr>
              <w:t>всероссийский</w:t>
            </w:r>
          </w:p>
        </w:tc>
        <w:tc>
          <w:tcPr>
            <w:tcW w:w="2835" w:type="dxa"/>
            <w:shd w:val="clear" w:color="auto" w:fill="FFFFFF" w:themeFill="background1"/>
          </w:tcPr>
          <w:p w:rsidR="00E27F2A" w:rsidRPr="00104B7C" w:rsidRDefault="00E27F2A" w:rsidP="00EF7324">
            <w:pPr>
              <w:spacing w:after="0" w:line="240" w:lineRule="auto"/>
              <w:rPr>
                <w:rFonts w:ascii="Times New Roman" w:eastAsia="Calibri" w:hAnsi="Times New Roman" w:cs="Times New Roman"/>
                <w:sz w:val="24"/>
                <w:szCs w:val="24"/>
              </w:rPr>
            </w:pPr>
            <w:r w:rsidRPr="00104B7C">
              <w:rPr>
                <w:rFonts w:ascii="Times New Roman" w:hAnsi="Times New Roman" w:cs="Times New Roman"/>
                <w:sz w:val="24"/>
                <w:szCs w:val="24"/>
              </w:rPr>
              <w:t>Систематизация изученного по основным разделам лингвистики</w:t>
            </w:r>
          </w:p>
        </w:tc>
        <w:tc>
          <w:tcPr>
            <w:tcW w:w="3261" w:type="dxa"/>
            <w:shd w:val="clear" w:color="auto" w:fill="FFFFFF" w:themeFill="background1"/>
          </w:tcPr>
          <w:p w:rsidR="00E27F2A" w:rsidRPr="00104B7C" w:rsidRDefault="00E27F2A" w:rsidP="00EF7324">
            <w:pPr>
              <w:spacing w:after="0" w:line="240" w:lineRule="auto"/>
              <w:rPr>
                <w:rFonts w:ascii="Times New Roman" w:eastAsia="Calibri" w:hAnsi="Times New Roman" w:cs="Times New Roman"/>
                <w:sz w:val="24"/>
                <w:szCs w:val="24"/>
              </w:rPr>
            </w:pPr>
            <w:r w:rsidRPr="00104B7C">
              <w:rPr>
                <w:rFonts w:ascii="Times New Roman" w:hAnsi="Times New Roman" w:cs="Times New Roman"/>
                <w:sz w:val="24"/>
                <w:szCs w:val="24"/>
              </w:rPr>
              <w:t>Открытый урок русского языка в 9 классе</w:t>
            </w:r>
          </w:p>
        </w:tc>
        <w:tc>
          <w:tcPr>
            <w:tcW w:w="2409" w:type="dxa"/>
            <w:shd w:val="clear" w:color="auto" w:fill="FFFFFF" w:themeFill="background1"/>
          </w:tcPr>
          <w:p w:rsidR="00E27F2A" w:rsidRPr="00104B7C" w:rsidRDefault="00E27F2A" w:rsidP="00EF7324">
            <w:pPr>
              <w:spacing w:after="0" w:line="240" w:lineRule="auto"/>
              <w:rPr>
                <w:rFonts w:ascii="Times New Roman" w:eastAsia="Calibri" w:hAnsi="Times New Roman" w:cs="Times New Roman"/>
                <w:sz w:val="24"/>
                <w:szCs w:val="24"/>
              </w:rPr>
            </w:pPr>
            <w:r w:rsidRPr="00104B7C">
              <w:rPr>
                <w:rFonts w:ascii="Times New Roman" w:hAnsi="Times New Roman" w:cs="Times New Roman"/>
                <w:sz w:val="24"/>
                <w:szCs w:val="24"/>
              </w:rPr>
              <w:t xml:space="preserve">Инфоурок </w:t>
            </w:r>
          </w:p>
        </w:tc>
        <w:tc>
          <w:tcPr>
            <w:tcW w:w="1560" w:type="dxa"/>
            <w:shd w:val="clear" w:color="auto" w:fill="FFFFFF" w:themeFill="background1"/>
          </w:tcPr>
          <w:p w:rsidR="00E27F2A" w:rsidRPr="00104B7C" w:rsidRDefault="00E27F2A" w:rsidP="00EF7324">
            <w:pPr>
              <w:spacing w:after="0" w:line="240" w:lineRule="auto"/>
              <w:rPr>
                <w:rFonts w:ascii="Times New Roman" w:eastAsia="Calibri" w:hAnsi="Times New Roman" w:cs="Times New Roman"/>
                <w:sz w:val="24"/>
                <w:szCs w:val="24"/>
              </w:rPr>
            </w:pPr>
          </w:p>
          <w:p w:rsidR="00E27F2A" w:rsidRPr="00104B7C" w:rsidRDefault="00E27F2A" w:rsidP="00EF7324">
            <w:pPr>
              <w:spacing w:after="0" w:line="240" w:lineRule="auto"/>
              <w:jc w:val="center"/>
              <w:rPr>
                <w:rFonts w:ascii="Times New Roman" w:eastAsia="Calibri" w:hAnsi="Times New Roman" w:cs="Times New Roman"/>
                <w:sz w:val="24"/>
                <w:szCs w:val="24"/>
              </w:rPr>
            </w:pPr>
            <w:r w:rsidRPr="00104B7C">
              <w:rPr>
                <w:rFonts w:ascii="Times New Roman" w:hAnsi="Times New Roman" w:cs="Times New Roman"/>
                <w:sz w:val="24"/>
                <w:szCs w:val="24"/>
              </w:rPr>
              <w:t>20.03.2017</w:t>
            </w:r>
          </w:p>
        </w:tc>
        <w:tc>
          <w:tcPr>
            <w:tcW w:w="2409" w:type="dxa"/>
            <w:shd w:val="clear" w:color="auto" w:fill="FFFFFF" w:themeFill="background1"/>
          </w:tcPr>
          <w:p w:rsidR="00E27F2A" w:rsidRPr="00104B7C" w:rsidRDefault="00E27F2A" w:rsidP="00EF7324">
            <w:pPr>
              <w:spacing w:after="0" w:line="240" w:lineRule="auto"/>
              <w:jc w:val="center"/>
              <w:rPr>
                <w:rFonts w:ascii="Times New Roman" w:eastAsia="Calibri" w:hAnsi="Times New Roman" w:cs="Times New Roman"/>
                <w:sz w:val="24"/>
                <w:szCs w:val="24"/>
              </w:rPr>
            </w:pPr>
            <w:r w:rsidRPr="00104B7C">
              <w:rPr>
                <w:rFonts w:ascii="Times New Roman" w:hAnsi="Times New Roman" w:cs="Times New Roman"/>
                <w:sz w:val="24"/>
                <w:szCs w:val="24"/>
              </w:rPr>
              <w:t>Рудак Надежда Николаевна</w:t>
            </w:r>
          </w:p>
        </w:tc>
      </w:tr>
      <w:tr w:rsidR="00E27F2A" w:rsidRPr="00104B7C" w:rsidTr="00E27F2A">
        <w:trPr>
          <w:trHeight w:val="584"/>
          <w:jc w:val="center"/>
        </w:trPr>
        <w:tc>
          <w:tcPr>
            <w:tcW w:w="1559" w:type="dxa"/>
            <w:shd w:val="clear" w:color="auto" w:fill="FFFFFF" w:themeFill="background1"/>
          </w:tcPr>
          <w:p w:rsidR="00E27F2A" w:rsidRPr="00104B7C" w:rsidRDefault="00E27F2A"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всероссийский</w:t>
            </w:r>
          </w:p>
        </w:tc>
        <w:tc>
          <w:tcPr>
            <w:tcW w:w="2835" w:type="dxa"/>
            <w:shd w:val="clear" w:color="auto" w:fill="FFFFFF" w:themeFill="background1"/>
          </w:tcPr>
          <w:p w:rsidR="00E27F2A" w:rsidRPr="00104B7C" w:rsidRDefault="00E27F2A" w:rsidP="00EF7324">
            <w:pPr>
              <w:spacing w:after="0" w:line="240" w:lineRule="auto"/>
              <w:rPr>
                <w:rFonts w:ascii="Times New Roman" w:eastAsia="Calibri" w:hAnsi="Times New Roman" w:cs="Times New Roman"/>
                <w:sz w:val="24"/>
                <w:szCs w:val="24"/>
              </w:rPr>
            </w:pPr>
            <w:r w:rsidRPr="00104B7C">
              <w:rPr>
                <w:rFonts w:ascii="Times New Roman" w:hAnsi="Times New Roman" w:cs="Times New Roman"/>
                <w:sz w:val="24"/>
                <w:szCs w:val="24"/>
              </w:rPr>
              <w:t xml:space="preserve">Путешествие по </w:t>
            </w:r>
            <w:proofErr w:type="spellStart"/>
            <w:r w:rsidRPr="00104B7C">
              <w:rPr>
                <w:rFonts w:ascii="Times New Roman" w:hAnsi="Times New Roman" w:cs="Times New Roman"/>
                <w:sz w:val="24"/>
                <w:szCs w:val="24"/>
              </w:rPr>
              <w:t>Лермонтовским</w:t>
            </w:r>
            <w:proofErr w:type="spellEnd"/>
            <w:r w:rsidRPr="00104B7C">
              <w:rPr>
                <w:rFonts w:ascii="Times New Roman" w:hAnsi="Times New Roman" w:cs="Times New Roman"/>
                <w:sz w:val="24"/>
                <w:szCs w:val="24"/>
              </w:rPr>
              <w:t xml:space="preserve"> местам</w:t>
            </w:r>
          </w:p>
        </w:tc>
        <w:tc>
          <w:tcPr>
            <w:tcW w:w="3261" w:type="dxa"/>
            <w:shd w:val="clear" w:color="auto" w:fill="FFFFFF" w:themeFill="background1"/>
          </w:tcPr>
          <w:p w:rsidR="00E27F2A" w:rsidRPr="00104B7C" w:rsidRDefault="00E27F2A" w:rsidP="00EF7324">
            <w:pPr>
              <w:spacing w:after="0" w:line="240" w:lineRule="auto"/>
              <w:rPr>
                <w:rFonts w:ascii="Times New Roman" w:eastAsia="Calibri" w:hAnsi="Times New Roman" w:cs="Times New Roman"/>
                <w:sz w:val="24"/>
                <w:szCs w:val="24"/>
              </w:rPr>
            </w:pPr>
            <w:r w:rsidRPr="00104B7C">
              <w:rPr>
                <w:rFonts w:ascii="Times New Roman" w:hAnsi="Times New Roman" w:cs="Times New Roman"/>
                <w:sz w:val="24"/>
                <w:szCs w:val="24"/>
              </w:rPr>
              <w:t>Открытый урок литературы 6 класс</w:t>
            </w:r>
          </w:p>
        </w:tc>
        <w:tc>
          <w:tcPr>
            <w:tcW w:w="2409" w:type="dxa"/>
            <w:shd w:val="clear" w:color="auto" w:fill="FFFFFF" w:themeFill="background1"/>
          </w:tcPr>
          <w:p w:rsidR="00E27F2A" w:rsidRPr="00104B7C" w:rsidRDefault="00E27F2A" w:rsidP="00EF7324">
            <w:pPr>
              <w:spacing w:after="0" w:line="240" w:lineRule="auto"/>
              <w:rPr>
                <w:rFonts w:ascii="Times New Roman" w:eastAsia="Calibri" w:hAnsi="Times New Roman" w:cs="Times New Roman"/>
                <w:sz w:val="24"/>
                <w:szCs w:val="24"/>
              </w:rPr>
            </w:pPr>
            <w:r w:rsidRPr="00104B7C">
              <w:rPr>
                <w:rFonts w:ascii="Times New Roman" w:hAnsi="Times New Roman" w:cs="Times New Roman"/>
                <w:sz w:val="24"/>
                <w:szCs w:val="24"/>
              </w:rPr>
              <w:t xml:space="preserve">Инфоурок </w:t>
            </w:r>
          </w:p>
        </w:tc>
        <w:tc>
          <w:tcPr>
            <w:tcW w:w="1560" w:type="dxa"/>
            <w:shd w:val="clear" w:color="auto" w:fill="FFFFFF" w:themeFill="background1"/>
          </w:tcPr>
          <w:p w:rsidR="00E27F2A" w:rsidRPr="00104B7C" w:rsidRDefault="00E27F2A" w:rsidP="00EF7324">
            <w:pPr>
              <w:spacing w:after="0" w:line="240" w:lineRule="auto"/>
              <w:rPr>
                <w:rFonts w:ascii="Times New Roman" w:eastAsia="Calibri" w:hAnsi="Times New Roman" w:cs="Times New Roman"/>
                <w:sz w:val="24"/>
                <w:szCs w:val="24"/>
              </w:rPr>
            </w:pPr>
          </w:p>
          <w:p w:rsidR="00E27F2A" w:rsidRPr="00104B7C" w:rsidRDefault="00E27F2A" w:rsidP="00EF7324">
            <w:pPr>
              <w:spacing w:after="0" w:line="240" w:lineRule="auto"/>
              <w:jc w:val="center"/>
              <w:rPr>
                <w:rFonts w:ascii="Times New Roman" w:eastAsia="Calibri" w:hAnsi="Times New Roman" w:cs="Times New Roman"/>
                <w:sz w:val="24"/>
                <w:szCs w:val="24"/>
              </w:rPr>
            </w:pPr>
            <w:r w:rsidRPr="00104B7C">
              <w:rPr>
                <w:rFonts w:ascii="Times New Roman" w:hAnsi="Times New Roman" w:cs="Times New Roman"/>
                <w:sz w:val="24"/>
                <w:szCs w:val="24"/>
              </w:rPr>
              <w:t>20.03.2017</w:t>
            </w:r>
          </w:p>
        </w:tc>
        <w:tc>
          <w:tcPr>
            <w:tcW w:w="2409" w:type="dxa"/>
            <w:shd w:val="clear" w:color="auto" w:fill="FFFFFF" w:themeFill="background1"/>
          </w:tcPr>
          <w:p w:rsidR="00E27F2A" w:rsidRPr="00104B7C" w:rsidRDefault="00E27F2A" w:rsidP="00EF7324">
            <w:pPr>
              <w:spacing w:after="0" w:line="240" w:lineRule="auto"/>
              <w:jc w:val="center"/>
              <w:rPr>
                <w:rFonts w:ascii="Times New Roman" w:eastAsia="Calibri" w:hAnsi="Times New Roman" w:cs="Times New Roman"/>
                <w:sz w:val="24"/>
                <w:szCs w:val="24"/>
              </w:rPr>
            </w:pPr>
            <w:r w:rsidRPr="00104B7C">
              <w:rPr>
                <w:rFonts w:ascii="Times New Roman" w:hAnsi="Times New Roman" w:cs="Times New Roman"/>
                <w:sz w:val="24"/>
                <w:szCs w:val="24"/>
              </w:rPr>
              <w:t>Рудак Надежда Николаевна</w:t>
            </w:r>
          </w:p>
        </w:tc>
      </w:tr>
      <w:tr w:rsidR="00E27F2A" w:rsidRPr="00104B7C" w:rsidTr="00E27F2A">
        <w:trPr>
          <w:trHeight w:val="584"/>
          <w:jc w:val="center"/>
        </w:trPr>
        <w:tc>
          <w:tcPr>
            <w:tcW w:w="1559" w:type="dxa"/>
            <w:shd w:val="clear" w:color="auto" w:fill="FFFFFF" w:themeFill="background1"/>
          </w:tcPr>
          <w:p w:rsidR="00E27F2A" w:rsidRPr="00104B7C" w:rsidRDefault="00E27F2A"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всероссийский</w:t>
            </w:r>
          </w:p>
        </w:tc>
        <w:tc>
          <w:tcPr>
            <w:tcW w:w="2835" w:type="dxa"/>
            <w:shd w:val="clear" w:color="auto" w:fill="FFFFFF" w:themeFill="background1"/>
          </w:tcPr>
          <w:p w:rsidR="00E27F2A" w:rsidRPr="00104B7C" w:rsidRDefault="00E27F2A" w:rsidP="00EF7324">
            <w:pPr>
              <w:spacing w:after="0" w:line="240" w:lineRule="auto"/>
              <w:rPr>
                <w:rFonts w:ascii="Times New Roman" w:eastAsia="Calibri" w:hAnsi="Times New Roman" w:cs="Times New Roman"/>
                <w:sz w:val="24"/>
                <w:szCs w:val="24"/>
              </w:rPr>
            </w:pPr>
            <w:r w:rsidRPr="00104B7C">
              <w:rPr>
                <w:rFonts w:ascii="Times New Roman" w:hAnsi="Times New Roman" w:cs="Times New Roman"/>
                <w:sz w:val="24"/>
                <w:szCs w:val="24"/>
              </w:rPr>
              <w:t>Мир сказок Андерсона</w:t>
            </w:r>
          </w:p>
        </w:tc>
        <w:tc>
          <w:tcPr>
            <w:tcW w:w="3261" w:type="dxa"/>
            <w:shd w:val="clear" w:color="auto" w:fill="FFFFFF" w:themeFill="background1"/>
          </w:tcPr>
          <w:p w:rsidR="00E27F2A" w:rsidRPr="00104B7C" w:rsidRDefault="00E27F2A" w:rsidP="00EF7324">
            <w:pPr>
              <w:spacing w:after="0" w:line="240" w:lineRule="auto"/>
              <w:rPr>
                <w:rFonts w:ascii="Times New Roman" w:eastAsia="Calibri" w:hAnsi="Times New Roman" w:cs="Times New Roman"/>
                <w:sz w:val="24"/>
                <w:szCs w:val="24"/>
              </w:rPr>
            </w:pPr>
            <w:r w:rsidRPr="00104B7C">
              <w:rPr>
                <w:rFonts w:ascii="Times New Roman" w:hAnsi="Times New Roman" w:cs="Times New Roman"/>
                <w:sz w:val="24"/>
                <w:szCs w:val="24"/>
              </w:rPr>
              <w:t>Открытый урок литературы 5 класс</w:t>
            </w:r>
          </w:p>
        </w:tc>
        <w:tc>
          <w:tcPr>
            <w:tcW w:w="2409" w:type="dxa"/>
            <w:shd w:val="clear" w:color="auto" w:fill="FFFFFF" w:themeFill="background1"/>
          </w:tcPr>
          <w:p w:rsidR="00E27F2A" w:rsidRPr="00104B7C" w:rsidRDefault="00E27F2A" w:rsidP="00EF7324">
            <w:pPr>
              <w:spacing w:after="0" w:line="240" w:lineRule="auto"/>
              <w:rPr>
                <w:rFonts w:ascii="Times New Roman" w:eastAsia="Calibri" w:hAnsi="Times New Roman" w:cs="Times New Roman"/>
                <w:sz w:val="24"/>
                <w:szCs w:val="24"/>
              </w:rPr>
            </w:pPr>
            <w:r w:rsidRPr="00104B7C">
              <w:rPr>
                <w:rFonts w:ascii="Times New Roman" w:hAnsi="Times New Roman" w:cs="Times New Roman"/>
                <w:sz w:val="24"/>
                <w:szCs w:val="24"/>
              </w:rPr>
              <w:t xml:space="preserve">Инфоурок </w:t>
            </w:r>
          </w:p>
        </w:tc>
        <w:tc>
          <w:tcPr>
            <w:tcW w:w="1560" w:type="dxa"/>
            <w:shd w:val="clear" w:color="auto" w:fill="FFFFFF" w:themeFill="background1"/>
          </w:tcPr>
          <w:p w:rsidR="00E27F2A" w:rsidRPr="00104B7C" w:rsidRDefault="00E27F2A" w:rsidP="00EF7324">
            <w:pPr>
              <w:spacing w:after="0" w:line="240" w:lineRule="auto"/>
              <w:rPr>
                <w:rFonts w:ascii="Times New Roman" w:eastAsia="Calibri" w:hAnsi="Times New Roman" w:cs="Times New Roman"/>
                <w:sz w:val="24"/>
                <w:szCs w:val="24"/>
              </w:rPr>
            </w:pPr>
          </w:p>
          <w:p w:rsidR="00E27F2A" w:rsidRPr="00104B7C" w:rsidRDefault="00E27F2A" w:rsidP="00EF7324">
            <w:pPr>
              <w:spacing w:after="0" w:line="240" w:lineRule="auto"/>
              <w:jc w:val="center"/>
              <w:rPr>
                <w:rFonts w:ascii="Times New Roman" w:eastAsia="Calibri" w:hAnsi="Times New Roman" w:cs="Times New Roman"/>
                <w:sz w:val="24"/>
                <w:szCs w:val="24"/>
              </w:rPr>
            </w:pPr>
            <w:r w:rsidRPr="00104B7C">
              <w:rPr>
                <w:rFonts w:ascii="Times New Roman" w:hAnsi="Times New Roman" w:cs="Times New Roman"/>
                <w:sz w:val="24"/>
                <w:szCs w:val="24"/>
              </w:rPr>
              <w:t>20.03.2017</w:t>
            </w:r>
          </w:p>
        </w:tc>
        <w:tc>
          <w:tcPr>
            <w:tcW w:w="2409" w:type="dxa"/>
            <w:shd w:val="clear" w:color="auto" w:fill="FFFFFF" w:themeFill="background1"/>
          </w:tcPr>
          <w:p w:rsidR="00E27F2A" w:rsidRPr="00104B7C" w:rsidRDefault="00E27F2A" w:rsidP="00EF7324">
            <w:pPr>
              <w:spacing w:after="0" w:line="240" w:lineRule="auto"/>
              <w:jc w:val="center"/>
              <w:rPr>
                <w:rFonts w:ascii="Times New Roman" w:eastAsia="Calibri" w:hAnsi="Times New Roman" w:cs="Times New Roman"/>
                <w:sz w:val="24"/>
                <w:szCs w:val="24"/>
              </w:rPr>
            </w:pPr>
            <w:r w:rsidRPr="00104B7C">
              <w:rPr>
                <w:rFonts w:ascii="Times New Roman" w:hAnsi="Times New Roman" w:cs="Times New Roman"/>
                <w:sz w:val="24"/>
                <w:szCs w:val="24"/>
              </w:rPr>
              <w:t>Рудак Надежда Николаевна</w:t>
            </w:r>
          </w:p>
        </w:tc>
      </w:tr>
      <w:tr w:rsidR="00E27F2A" w:rsidRPr="00104B7C" w:rsidTr="00E27F2A">
        <w:trPr>
          <w:trHeight w:val="584"/>
          <w:jc w:val="center"/>
        </w:trPr>
        <w:tc>
          <w:tcPr>
            <w:tcW w:w="1559" w:type="dxa"/>
            <w:shd w:val="clear" w:color="auto" w:fill="FFFFFF" w:themeFill="background1"/>
          </w:tcPr>
          <w:p w:rsidR="00E27F2A" w:rsidRPr="00104B7C" w:rsidRDefault="00E27F2A"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всероссийский</w:t>
            </w:r>
          </w:p>
        </w:tc>
        <w:tc>
          <w:tcPr>
            <w:tcW w:w="2835" w:type="dxa"/>
            <w:shd w:val="clear" w:color="auto" w:fill="FFFFFF" w:themeFill="background1"/>
          </w:tcPr>
          <w:p w:rsidR="00E27F2A" w:rsidRPr="00104B7C" w:rsidRDefault="00E27F2A" w:rsidP="00EF7324">
            <w:pPr>
              <w:spacing w:after="0" w:line="240" w:lineRule="auto"/>
              <w:rPr>
                <w:rFonts w:ascii="Times New Roman" w:eastAsia="Calibri" w:hAnsi="Times New Roman" w:cs="Times New Roman"/>
                <w:sz w:val="24"/>
                <w:szCs w:val="24"/>
              </w:rPr>
            </w:pPr>
            <w:r w:rsidRPr="00104B7C">
              <w:rPr>
                <w:rFonts w:ascii="Times New Roman" w:hAnsi="Times New Roman" w:cs="Times New Roman"/>
                <w:sz w:val="24"/>
                <w:szCs w:val="24"/>
              </w:rPr>
              <w:t xml:space="preserve">Тарас Бульба. Сравнительная характеристика Остапа и </w:t>
            </w:r>
            <w:proofErr w:type="spellStart"/>
            <w:r w:rsidRPr="00104B7C">
              <w:rPr>
                <w:rFonts w:ascii="Times New Roman" w:hAnsi="Times New Roman" w:cs="Times New Roman"/>
                <w:sz w:val="24"/>
                <w:szCs w:val="24"/>
              </w:rPr>
              <w:t>Андрия</w:t>
            </w:r>
            <w:proofErr w:type="spellEnd"/>
          </w:p>
        </w:tc>
        <w:tc>
          <w:tcPr>
            <w:tcW w:w="3261" w:type="dxa"/>
            <w:shd w:val="clear" w:color="auto" w:fill="FFFFFF" w:themeFill="background1"/>
          </w:tcPr>
          <w:p w:rsidR="00E27F2A" w:rsidRPr="00104B7C" w:rsidRDefault="00E27F2A" w:rsidP="00EF7324">
            <w:pPr>
              <w:spacing w:after="0" w:line="240" w:lineRule="auto"/>
              <w:rPr>
                <w:rFonts w:ascii="Times New Roman" w:eastAsia="Calibri" w:hAnsi="Times New Roman" w:cs="Times New Roman"/>
                <w:sz w:val="24"/>
                <w:szCs w:val="24"/>
              </w:rPr>
            </w:pPr>
            <w:r w:rsidRPr="00104B7C">
              <w:rPr>
                <w:rFonts w:ascii="Times New Roman" w:hAnsi="Times New Roman" w:cs="Times New Roman"/>
                <w:sz w:val="24"/>
                <w:szCs w:val="24"/>
              </w:rPr>
              <w:t>Открытый урок литературы 7 класс</w:t>
            </w:r>
          </w:p>
        </w:tc>
        <w:tc>
          <w:tcPr>
            <w:tcW w:w="2409" w:type="dxa"/>
            <w:shd w:val="clear" w:color="auto" w:fill="FFFFFF" w:themeFill="background1"/>
          </w:tcPr>
          <w:p w:rsidR="00E27F2A" w:rsidRPr="00104B7C" w:rsidRDefault="00E27F2A" w:rsidP="00EF7324">
            <w:pPr>
              <w:spacing w:after="0" w:line="240" w:lineRule="auto"/>
              <w:rPr>
                <w:rFonts w:ascii="Times New Roman" w:eastAsia="Calibri" w:hAnsi="Times New Roman" w:cs="Times New Roman"/>
                <w:sz w:val="24"/>
                <w:szCs w:val="24"/>
              </w:rPr>
            </w:pPr>
            <w:r w:rsidRPr="00104B7C">
              <w:rPr>
                <w:rFonts w:ascii="Times New Roman" w:hAnsi="Times New Roman" w:cs="Times New Roman"/>
                <w:sz w:val="24"/>
                <w:szCs w:val="24"/>
              </w:rPr>
              <w:t xml:space="preserve">Инфоурок </w:t>
            </w:r>
          </w:p>
        </w:tc>
        <w:tc>
          <w:tcPr>
            <w:tcW w:w="1560" w:type="dxa"/>
            <w:shd w:val="clear" w:color="auto" w:fill="FFFFFF" w:themeFill="background1"/>
          </w:tcPr>
          <w:p w:rsidR="00E27F2A" w:rsidRPr="00104B7C" w:rsidRDefault="00E27F2A" w:rsidP="00EF7324">
            <w:pPr>
              <w:spacing w:after="0" w:line="240" w:lineRule="auto"/>
              <w:rPr>
                <w:rFonts w:ascii="Times New Roman" w:eastAsia="Calibri" w:hAnsi="Times New Roman" w:cs="Times New Roman"/>
                <w:sz w:val="24"/>
                <w:szCs w:val="24"/>
              </w:rPr>
            </w:pPr>
          </w:p>
          <w:p w:rsidR="00E27F2A" w:rsidRPr="00104B7C" w:rsidRDefault="00E27F2A" w:rsidP="00EF7324">
            <w:pPr>
              <w:spacing w:after="0" w:line="240" w:lineRule="auto"/>
              <w:jc w:val="center"/>
              <w:rPr>
                <w:rFonts w:ascii="Times New Roman" w:eastAsia="Calibri" w:hAnsi="Times New Roman" w:cs="Times New Roman"/>
                <w:sz w:val="24"/>
                <w:szCs w:val="24"/>
              </w:rPr>
            </w:pPr>
            <w:r w:rsidRPr="00104B7C">
              <w:rPr>
                <w:rFonts w:ascii="Times New Roman" w:hAnsi="Times New Roman" w:cs="Times New Roman"/>
                <w:sz w:val="24"/>
                <w:szCs w:val="24"/>
              </w:rPr>
              <w:t>20.03.2017</w:t>
            </w:r>
          </w:p>
        </w:tc>
        <w:tc>
          <w:tcPr>
            <w:tcW w:w="2409" w:type="dxa"/>
            <w:shd w:val="clear" w:color="auto" w:fill="FFFFFF" w:themeFill="background1"/>
          </w:tcPr>
          <w:p w:rsidR="00E27F2A" w:rsidRPr="00104B7C" w:rsidRDefault="00E27F2A" w:rsidP="00EF7324">
            <w:pPr>
              <w:spacing w:after="0" w:line="240" w:lineRule="auto"/>
              <w:jc w:val="center"/>
              <w:rPr>
                <w:rFonts w:ascii="Times New Roman" w:eastAsia="Calibri" w:hAnsi="Times New Roman" w:cs="Times New Roman"/>
                <w:sz w:val="24"/>
                <w:szCs w:val="24"/>
              </w:rPr>
            </w:pPr>
            <w:r w:rsidRPr="00104B7C">
              <w:rPr>
                <w:rFonts w:ascii="Times New Roman" w:hAnsi="Times New Roman" w:cs="Times New Roman"/>
                <w:sz w:val="24"/>
                <w:szCs w:val="24"/>
              </w:rPr>
              <w:t>Рудак Надежда Николаевна</w:t>
            </w:r>
          </w:p>
        </w:tc>
      </w:tr>
      <w:tr w:rsidR="00E27F2A" w:rsidRPr="00104B7C" w:rsidTr="00E27F2A">
        <w:trPr>
          <w:trHeight w:val="584"/>
          <w:jc w:val="center"/>
        </w:trPr>
        <w:tc>
          <w:tcPr>
            <w:tcW w:w="1559" w:type="dxa"/>
            <w:shd w:val="clear" w:color="auto" w:fill="FFFFFF" w:themeFill="background1"/>
          </w:tcPr>
          <w:p w:rsidR="00E27F2A" w:rsidRPr="00104B7C" w:rsidRDefault="00E27F2A"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lastRenderedPageBreak/>
              <w:t>всероссийский</w:t>
            </w:r>
          </w:p>
        </w:tc>
        <w:tc>
          <w:tcPr>
            <w:tcW w:w="2835" w:type="dxa"/>
            <w:shd w:val="clear" w:color="auto" w:fill="FFFFFF" w:themeFill="background1"/>
          </w:tcPr>
          <w:p w:rsidR="00E27F2A" w:rsidRPr="00104B7C" w:rsidRDefault="00E27F2A" w:rsidP="00EF7324">
            <w:pPr>
              <w:spacing w:after="0" w:line="240" w:lineRule="auto"/>
              <w:rPr>
                <w:rFonts w:ascii="Times New Roman" w:eastAsia="Calibri" w:hAnsi="Times New Roman" w:cs="Times New Roman"/>
                <w:sz w:val="24"/>
                <w:szCs w:val="24"/>
              </w:rPr>
            </w:pPr>
            <w:r w:rsidRPr="00104B7C">
              <w:rPr>
                <w:rFonts w:ascii="Times New Roman" w:hAnsi="Times New Roman" w:cs="Times New Roman"/>
                <w:sz w:val="24"/>
                <w:szCs w:val="24"/>
              </w:rPr>
              <w:t>Неопределенно</w:t>
            </w:r>
            <w:r w:rsidRPr="00104B7C">
              <w:rPr>
                <w:rFonts w:ascii="Times New Roman" w:hAnsi="Times New Roman" w:cs="Times New Roman"/>
                <w:sz w:val="24"/>
                <w:szCs w:val="24"/>
                <w:lang w:val="en-US"/>
              </w:rPr>
              <w:t xml:space="preserve"> </w:t>
            </w:r>
            <w:r w:rsidRPr="00104B7C">
              <w:rPr>
                <w:rFonts w:ascii="Times New Roman" w:hAnsi="Times New Roman" w:cs="Times New Roman"/>
                <w:sz w:val="24"/>
                <w:szCs w:val="24"/>
              </w:rPr>
              <w:t>- личностные предложения</w:t>
            </w:r>
          </w:p>
        </w:tc>
        <w:tc>
          <w:tcPr>
            <w:tcW w:w="3261" w:type="dxa"/>
            <w:shd w:val="clear" w:color="auto" w:fill="FFFFFF" w:themeFill="background1"/>
          </w:tcPr>
          <w:p w:rsidR="00E27F2A" w:rsidRPr="00104B7C" w:rsidRDefault="00E27F2A" w:rsidP="00EF7324">
            <w:pPr>
              <w:spacing w:after="0" w:line="240" w:lineRule="auto"/>
              <w:rPr>
                <w:rFonts w:ascii="Times New Roman" w:eastAsia="Calibri" w:hAnsi="Times New Roman" w:cs="Times New Roman"/>
                <w:sz w:val="24"/>
                <w:szCs w:val="24"/>
              </w:rPr>
            </w:pPr>
            <w:r w:rsidRPr="00104B7C">
              <w:rPr>
                <w:rFonts w:ascii="Times New Roman" w:hAnsi="Times New Roman" w:cs="Times New Roman"/>
                <w:sz w:val="24"/>
                <w:szCs w:val="24"/>
              </w:rPr>
              <w:t>Открытый урок русский язык 8 класс</w:t>
            </w:r>
          </w:p>
        </w:tc>
        <w:tc>
          <w:tcPr>
            <w:tcW w:w="2409" w:type="dxa"/>
            <w:shd w:val="clear" w:color="auto" w:fill="FFFFFF" w:themeFill="background1"/>
          </w:tcPr>
          <w:p w:rsidR="00E27F2A" w:rsidRPr="00104B7C" w:rsidRDefault="00E27F2A" w:rsidP="00EF7324">
            <w:pPr>
              <w:spacing w:after="0" w:line="240" w:lineRule="auto"/>
              <w:rPr>
                <w:rFonts w:ascii="Times New Roman" w:eastAsia="Calibri" w:hAnsi="Times New Roman" w:cs="Times New Roman"/>
                <w:sz w:val="24"/>
                <w:szCs w:val="24"/>
              </w:rPr>
            </w:pPr>
            <w:r w:rsidRPr="00104B7C">
              <w:rPr>
                <w:rFonts w:ascii="Times New Roman" w:hAnsi="Times New Roman" w:cs="Times New Roman"/>
                <w:sz w:val="24"/>
                <w:szCs w:val="24"/>
              </w:rPr>
              <w:t xml:space="preserve">Инфоурок </w:t>
            </w:r>
          </w:p>
        </w:tc>
        <w:tc>
          <w:tcPr>
            <w:tcW w:w="1560" w:type="dxa"/>
            <w:shd w:val="clear" w:color="auto" w:fill="FFFFFF" w:themeFill="background1"/>
          </w:tcPr>
          <w:p w:rsidR="00E27F2A" w:rsidRPr="00104B7C" w:rsidRDefault="00E27F2A" w:rsidP="00EF7324">
            <w:pPr>
              <w:spacing w:after="0" w:line="240" w:lineRule="auto"/>
              <w:rPr>
                <w:rFonts w:ascii="Times New Roman" w:eastAsia="Calibri" w:hAnsi="Times New Roman" w:cs="Times New Roman"/>
                <w:sz w:val="24"/>
                <w:szCs w:val="24"/>
              </w:rPr>
            </w:pPr>
          </w:p>
          <w:p w:rsidR="00E27F2A" w:rsidRPr="00104B7C" w:rsidRDefault="00E27F2A" w:rsidP="00EF7324">
            <w:pPr>
              <w:spacing w:after="0" w:line="240" w:lineRule="auto"/>
              <w:jc w:val="center"/>
              <w:rPr>
                <w:rFonts w:ascii="Times New Roman" w:eastAsia="Calibri" w:hAnsi="Times New Roman" w:cs="Times New Roman"/>
                <w:sz w:val="24"/>
                <w:szCs w:val="24"/>
              </w:rPr>
            </w:pPr>
            <w:r w:rsidRPr="00104B7C">
              <w:rPr>
                <w:rFonts w:ascii="Times New Roman" w:hAnsi="Times New Roman" w:cs="Times New Roman"/>
                <w:sz w:val="24"/>
                <w:szCs w:val="24"/>
              </w:rPr>
              <w:t>20.03.2017</w:t>
            </w:r>
          </w:p>
        </w:tc>
        <w:tc>
          <w:tcPr>
            <w:tcW w:w="2409" w:type="dxa"/>
            <w:shd w:val="clear" w:color="auto" w:fill="FFFFFF" w:themeFill="background1"/>
          </w:tcPr>
          <w:p w:rsidR="00E27F2A" w:rsidRPr="00104B7C" w:rsidRDefault="00E27F2A" w:rsidP="00EF7324">
            <w:pPr>
              <w:spacing w:after="0" w:line="240" w:lineRule="auto"/>
              <w:jc w:val="center"/>
              <w:rPr>
                <w:rFonts w:ascii="Times New Roman" w:eastAsia="Calibri" w:hAnsi="Times New Roman" w:cs="Times New Roman"/>
                <w:sz w:val="24"/>
                <w:szCs w:val="24"/>
              </w:rPr>
            </w:pPr>
            <w:r w:rsidRPr="00104B7C">
              <w:rPr>
                <w:rFonts w:ascii="Times New Roman" w:hAnsi="Times New Roman" w:cs="Times New Roman"/>
                <w:sz w:val="24"/>
                <w:szCs w:val="24"/>
              </w:rPr>
              <w:t>Рудак Надежда Николаевна</w:t>
            </w:r>
          </w:p>
        </w:tc>
      </w:tr>
      <w:tr w:rsidR="00E27F2A" w:rsidRPr="00104B7C" w:rsidTr="00E27F2A">
        <w:trPr>
          <w:trHeight w:val="584"/>
          <w:jc w:val="center"/>
        </w:trPr>
        <w:tc>
          <w:tcPr>
            <w:tcW w:w="1559" w:type="dxa"/>
            <w:shd w:val="clear" w:color="auto" w:fill="FFFFFF" w:themeFill="background1"/>
          </w:tcPr>
          <w:p w:rsidR="00E27F2A" w:rsidRPr="00104B7C" w:rsidRDefault="00E27F2A"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всероссийский</w:t>
            </w:r>
          </w:p>
        </w:tc>
        <w:tc>
          <w:tcPr>
            <w:tcW w:w="2835" w:type="dxa"/>
            <w:shd w:val="clear" w:color="auto" w:fill="FFFFFF" w:themeFill="background1"/>
          </w:tcPr>
          <w:p w:rsidR="00E27F2A" w:rsidRPr="00104B7C" w:rsidRDefault="00E27F2A" w:rsidP="00EF7324">
            <w:pPr>
              <w:spacing w:after="0" w:line="240" w:lineRule="auto"/>
              <w:rPr>
                <w:rFonts w:ascii="Times New Roman" w:eastAsia="Calibri" w:hAnsi="Times New Roman" w:cs="Times New Roman"/>
                <w:sz w:val="24"/>
                <w:szCs w:val="24"/>
              </w:rPr>
            </w:pPr>
            <w:r w:rsidRPr="00104B7C">
              <w:rPr>
                <w:rFonts w:ascii="Times New Roman" w:hAnsi="Times New Roman" w:cs="Times New Roman"/>
                <w:sz w:val="24"/>
                <w:szCs w:val="24"/>
              </w:rPr>
              <w:t>Твой родной край</w:t>
            </w:r>
          </w:p>
        </w:tc>
        <w:tc>
          <w:tcPr>
            <w:tcW w:w="3261" w:type="dxa"/>
            <w:shd w:val="clear" w:color="auto" w:fill="FFFFFF" w:themeFill="background1"/>
          </w:tcPr>
          <w:p w:rsidR="00E27F2A" w:rsidRPr="00104B7C" w:rsidRDefault="00E27F2A" w:rsidP="00EF7324">
            <w:pPr>
              <w:spacing w:after="0" w:line="240" w:lineRule="auto"/>
              <w:rPr>
                <w:rFonts w:ascii="Times New Roman" w:eastAsia="Calibri" w:hAnsi="Times New Roman" w:cs="Times New Roman"/>
                <w:sz w:val="24"/>
                <w:szCs w:val="24"/>
              </w:rPr>
            </w:pPr>
            <w:r w:rsidRPr="00104B7C">
              <w:rPr>
                <w:rFonts w:ascii="Times New Roman" w:hAnsi="Times New Roman" w:cs="Times New Roman"/>
                <w:sz w:val="24"/>
                <w:szCs w:val="24"/>
              </w:rPr>
              <w:t>Открытый урок окружающий мир. 4 класс</w:t>
            </w:r>
          </w:p>
        </w:tc>
        <w:tc>
          <w:tcPr>
            <w:tcW w:w="2409" w:type="dxa"/>
            <w:shd w:val="clear" w:color="auto" w:fill="FFFFFF" w:themeFill="background1"/>
          </w:tcPr>
          <w:p w:rsidR="00E27F2A" w:rsidRPr="00104B7C" w:rsidRDefault="00E27F2A" w:rsidP="00EF7324">
            <w:pPr>
              <w:spacing w:after="0" w:line="240" w:lineRule="auto"/>
              <w:rPr>
                <w:rFonts w:ascii="Times New Roman" w:eastAsia="Calibri" w:hAnsi="Times New Roman" w:cs="Times New Roman"/>
                <w:sz w:val="24"/>
                <w:szCs w:val="24"/>
              </w:rPr>
            </w:pPr>
            <w:r w:rsidRPr="00104B7C">
              <w:rPr>
                <w:rFonts w:ascii="Times New Roman" w:hAnsi="Times New Roman" w:cs="Times New Roman"/>
                <w:sz w:val="24"/>
                <w:szCs w:val="24"/>
              </w:rPr>
              <w:t xml:space="preserve">Инфоурок </w:t>
            </w:r>
          </w:p>
        </w:tc>
        <w:tc>
          <w:tcPr>
            <w:tcW w:w="1560" w:type="dxa"/>
            <w:shd w:val="clear" w:color="auto" w:fill="FFFFFF" w:themeFill="background1"/>
          </w:tcPr>
          <w:p w:rsidR="00E27F2A" w:rsidRPr="00104B7C" w:rsidRDefault="00E27F2A" w:rsidP="00EF7324">
            <w:pPr>
              <w:spacing w:after="0" w:line="240" w:lineRule="auto"/>
              <w:rPr>
                <w:rFonts w:ascii="Times New Roman" w:eastAsia="Calibri" w:hAnsi="Times New Roman" w:cs="Times New Roman"/>
                <w:sz w:val="24"/>
                <w:szCs w:val="24"/>
              </w:rPr>
            </w:pPr>
          </w:p>
          <w:p w:rsidR="00E27F2A" w:rsidRPr="00104B7C" w:rsidRDefault="00E27F2A" w:rsidP="00EF7324">
            <w:pPr>
              <w:spacing w:after="0" w:line="240" w:lineRule="auto"/>
              <w:jc w:val="center"/>
              <w:rPr>
                <w:rFonts w:ascii="Times New Roman" w:eastAsia="Calibri" w:hAnsi="Times New Roman" w:cs="Times New Roman"/>
                <w:sz w:val="24"/>
                <w:szCs w:val="24"/>
              </w:rPr>
            </w:pPr>
            <w:r w:rsidRPr="00104B7C">
              <w:rPr>
                <w:rFonts w:ascii="Times New Roman" w:hAnsi="Times New Roman" w:cs="Times New Roman"/>
                <w:sz w:val="24"/>
                <w:szCs w:val="24"/>
              </w:rPr>
              <w:t>Март 2017г.</w:t>
            </w:r>
          </w:p>
        </w:tc>
        <w:tc>
          <w:tcPr>
            <w:tcW w:w="2409" w:type="dxa"/>
            <w:shd w:val="clear" w:color="auto" w:fill="FFFFFF" w:themeFill="background1"/>
          </w:tcPr>
          <w:p w:rsidR="00E27F2A" w:rsidRPr="00104B7C" w:rsidRDefault="00E27F2A" w:rsidP="00EF7324">
            <w:pPr>
              <w:spacing w:after="0" w:line="240" w:lineRule="auto"/>
              <w:jc w:val="center"/>
              <w:rPr>
                <w:rFonts w:ascii="Times New Roman" w:eastAsia="Calibri" w:hAnsi="Times New Roman" w:cs="Times New Roman"/>
                <w:sz w:val="24"/>
                <w:szCs w:val="24"/>
              </w:rPr>
            </w:pPr>
            <w:r w:rsidRPr="00104B7C">
              <w:rPr>
                <w:rFonts w:ascii="Times New Roman" w:hAnsi="Times New Roman" w:cs="Times New Roman"/>
                <w:sz w:val="24"/>
                <w:szCs w:val="24"/>
              </w:rPr>
              <w:t>Васильева Светлана Михайловна</w:t>
            </w:r>
          </w:p>
        </w:tc>
      </w:tr>
      <w:tr w:rsidR="00E27F2A" w:rsidRPr="00104B7C" w:rsidTr="00E27F2A">
        <w:trPr>
          <w:trHeight w:val="584"/>
          <w:jc w:val="center"/>
        </w:trPr>
        <w:tc>
          <w:tcPr>
            <w:tcW w:w="1559" w:type="dxa"/>
            <w:shd w:val="clear" w:color="auto" w:fill="FFFFFF" w:themeFill="background1"/>
          </w:tcPr>
          <w:p w:rsidR="00E27F2A" w:rsidRPr="00104B7C" w:rsidRDefault="00E27F2A"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всероссийский</w:t>
            </w:r>
          </w:p>
        </w:tc>
        <w:tc>
          <w:tcPr>
            <w:tcW w:w="2835" w:type="dxa"/>
            <w:shd w:val="clear" w:color="auto" w:fill="FFFFFF" w:themeFill="background1"/>
          </w:tcPr>
          <w:p w:rsidR="00E27F2A" w:rsidRPr="00104B7C" w:rsidRDefault="00E27F2A" w:rsidP="00EF7324">
            <w:pPr>
              <w:spacing w:after="0" w:line="240" w:lineRule="auto"/>
              <w:rPr>
                <w:rFonts w:ascii="Times New Roman" w:eastAsia="Calibri" w:hAnsi="Times New Roman" w:cs="Times New Roman"/>
                <w:sz w:val="24"/>
                <w:szCs w:val="24"/>
              </w:rPr>
            </w:pPr>
            <w:r w:rsidRPr="00104B7C">
              <w:rPr>
                <w:rFonts w:ascii="Times New Roman" w:hAnsi="Times New Roman" w:cs="Times New Roman"/>
                <w:sz w:val="24"/>
                <w:szCs w:val="24"/>
              </w:rPr>
              <w:t>Виды и формы бизнеса</w:t>
            </w:r>
          </w:p>
        </w:tc>
        <w:tc>
          <w:tcPr>
            <w:tcW w:w="3261" w:type="dxa"/>
            <w:shd w:val="clear" w:color="auto" w:fill="FFFFFF" w:themeFill="background1"/>
          </w:tcPr>
          <w:p w:rsidR="00E27F2A" w:rsidRPr="00104B7C" w:rsidRDefault="00E27F2A" w:rsidP="00EF7324">
            <w:pPr>
              <w:spacing w:after="0" w:line="240" w:lineRule="auto"/>
              <w:rPr>
                <w:rFonts w:ascii="Times New Roman" w:eastAsia="Calibri" w:hAnsi="Times New Roman" w:cs="Times New Roman"/>
                <w:sz w:val="24"/>
                <w:szCs w:val="24"/>
              </w:rPr>
            </w:pPr>
            <w:r w:rsidRPr="00104B7C">
              <w:rPr>
                <w:rFonts w:ascii="Times New Roman" w:hAnsi="Times New Roman" w:cs="Times New Roman"/>
                <w:sz w:val="24"/>
                <w:szCs w:val="24"/>
              </w:rPr>
              <w:t>Технологическая карта открытого урока+ презентация, 7 класс</w:t>
            </w:r>
          </w:p>
        </w:tc>
        <w:tc>
          <w:tcPr>
            <w:tcW w:w="2409" w:type="dxa"/>
            <w:shd w:val="clear" w:color="auto" w:fill="FFFFFF" w:themeFill="background1"/>
          </w:tcPr>
          <w:p w:rsidR="00E27F2A" w:rsidRPr="00104B7C" w:rsidRDefault="00E27F2A" w:rsidP="00EF7324">
            <w:pPr>
              <w:spacing w:after="0" w:line="240" w:lineRule="auto"/>
              <w:rPr>
                <w:rFonts w:ascii="Times New Roman" w:eastAsia="Calibri" w:hAnsi="Times New Roman" w:cs="Times New Roman"/>
                <w:sz w:val="24"/>
                <w:szCs w:val="24"/>
              </w:rPr>
            </w:pPr>
            <w:r w:rsidRPr="00104B7C">
              <w:rPr>
                <w:rFonts w:ascii="Times New Roman" w:hAnsi="Times New Roman" w:cs="Times New Roman"/>
                <w:sz w:val="24"/>
                <w:szCs w:val="24"/>
              </w:rPr>
              <w:t>Инфоурок</w:t>
            </w:r>
          </w:p>
        </w:tc>
        <w:tc>
          <w:tcPr>
            <w:tcW w:w="1560" w:type="dxa"/>
            <w:shd w:val="clear" w:color="auto" w:fill="FFFFFF" w:themeFill="background1"/>
          </w:tcPr>
          <w:p w:rsidR="00E27F2A" w:rsidRPr="00104B7C" w:rsidRDefault="00E27F2A" w:rsidP="00EF7324">
            <w:pPr>
              <w:spacing w:after="0" w:line="240" w:lineRule="auto"/>
              <w:rPr>
                <w:rFonts w:ascii="Times New Roman" w:eastAsia="Calibri" w:hAnsi="Times New Roman" w:cs="Times New Roman"/>
                <w:sz w:val="24"/>
                <w:szCs w:val="24"/>
              </w:rPr>
            </w:pPr>
            <w:r w:rsidRPr="00104B7C">
              <w:rPr>
                <w:rFonts w:ascii="Times New Roman" w:hAnsi="Times New Roman" w:cs="Times New Roman"/>
                <w:sz w:val="24"/>
                <w:szCs w:val="24"/>
              </w:rPr>
              <w:t>Февраль 2017г.</w:t>
            </w:r>
          </w:p>
        </w:tc>
        <w:tc>
          <w:tcPr>
            <w:tcW w:w="2409" w:type="dxa"/>
            <w:shd w:val="clear" w:color="auto" w:fill="FFFFFF" w:themeFill="background1"/>
          </w:tcPr>
          <w:p w:rsidR="00E27F2A" w:rsidRPr="00104B7C" w:rsidRDefault="00E27F2A" w:rsidP="00EF7324">
            <w:pPr>
              <w:spacing w:after="0" w:line="240" w:lineRule="auto"/>
              <w:jc w:val="center"/>
              <w:rPr>
                <w:rFonts w:ascii="Times New Roman" w:eastAsia="Calibri" w:hAnsi="Times New Roman" w:cs="Times New Roman"/>
                <w:sz w:val="24"/>
                <w:szCs w:val="24"/>
              </w:rPr>
            </w:pPr>
            <w:r w:rsidRPr="00104B7C">
              <w:rPr>
                <w:rFonts w:ascii="Times New Roman" w:hAnsi="Times New Roman" w:cs="Times New Roman"/>
                <w:sz w:val="24"/>
                <w:szCs w:val="24"/>
              </w:rPr>
              <w:t>Жоламанов Иван Жоламанович</w:t>
            </w:r>
          </w:p>
        </w:tc>
      </w:tr>
      <w:tr w:rsidR="00E27F2A" w:rsidRPr="00104B7C" w:rsidTr="00E27F2A">
        <w:trPr>
          <w:trHeight w:val="584"/>
          <w:jc w:val="center"/>
        </w:trPr>
        <w:tc>
          <w:tcPr>
            <w:tcW w:w="1559" w:type="dxa"/>
            <w:shd w:val="clear" w:color="auto" w:fill="FFFFFF" w:themeFill="background1"/>
          </w:tcPr>
          <w:p w:rsidR="00E27F2A" w:rsidRPr="00104B7C" w:rsidRDefault="00E27F2A"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всероссийский</w:t>
            </w:r>
          </w:p>
        </w:tc>
        <w:tc>
          <w:tcPr>
            <w:tcW w:w="2835" w:type="dxa"/>
            <w:shd w:val="clear" w:color="auto" w:fill="FFFFFF" w:themeFill="background1"/>
          </w:tcPr>
          <w:p w:rsidR="00E27F2A" w:rsidRPr="00104B7C" w:rsidRDefault="00E27F2A" w:rsidP="00EF7324">
            <w:pPr>
              <w:spacing w:after="0" w:line="240" w:lineRule="auto"/>
              <w:rPr>
                <w:rFonts w:ascii="Times New Roman" w:eastAsia="Calibri" w:hAnsi="Times New Roman" w:cs="Times New Roman"/>
                <w:sz w:val="24"/>
                <w:szCs w:val="24"/>
              </w:rPr>
            </w:pPr>
            <w:r w:rsidRPr="00104B7C">
              <w:rPr>
                <w:rFonts w:ascii="Times New Roman" w:hAnsi="Times New Roman" w:cs="Times New Roman"/>
                <w:sz w:val="24"/>
                <w:szCs w:val="24"/>
              </w:rPr>
              <w:t>Закон на страже порядка</w:t>
            </w:r>
          </w:p>
        </w:tc>
        <w:tc>
          <w:tcPr>
            <w:tcW w:w="3261" w:type="dxa"/>
            <w:shd w:val="clear" w:color="auto" w:fill="FFFFFF" w:themeFill="background1"/>
          </w:tcPr>
          <w:p w:rsidR="00E27F2A" w:rsidRPr="00104B7C" w:rsidRDefault="00E27F2A" w:rsidP="00EF7324">
            <w:pPr>
              <w:spacing w:after="0" w:line="240" w:lineRule="auto"/>
              <w:rPr>
                <w:rFonts w:ascii="Times New Roman" w:eastAsia="Calibri" w:hAnsi="Times New Roman" w:cs="Times New Roman"/>
                <w:sz w:val="24"/>
                <w:szCs w:val="24"/>
              </w:rPr>
            </w:pPr>
            <w:r w:rsidRPr="00104B7C">
              <w:rPr>
                <w:rFonts w:ascii="Times New Roman" w:hAnsi="Times New Roman" w:cs="Times New Roman"/>
                <w:sz w:val="24"/>
                <w:szCs w:val="24"/>
              </w:rPr>
              <w:t>Презентация к уроку, 7 класс</w:t>
            </w:r>
          </w:p>
        </w:tc>
        <w:tc>
          <w:tcPr>
            <w:tcW w:w="2409" w:type="dxa"/>
            <w:shd w:val="clear" w:color="auto" w:fill="FFFFFF" w:themeFill="background1"/>
          </w:tcPr>
          <w:p w:rsidR="00E27F2A" w:rsidRPr="00104B7C" w:rsidRDefault="00E27F2A" w:rsidP="00EF7324">
            <w:pPr>
              <w:spacing w:after="0" w:line="240" w:lineRule="auto"/>
              <w:rPr>
                <w:rFonts w:ascii="Times New Roman" w:eastAsia="Calibri" w:hAnsi="Times New Roman" w:cs="Times New Roman"/>
                <w:sz w:val="24"/>
                <w:szCs w:val="24"/>
              </w:rPr>
            </w:pPr>
            <w:r w:rsidRPr="00104B7C">
              <w:rPr>
                <w:rFonts w:ascii="Times New Roman" w:hAnsi="Times New Roman" w:cs="Times New Roman"/>
                <w:sz w:val="24"/>
                <w:szCs w:val="24"/>
              </w:rPr>
              <w:t xml:space="preserve">Инфоурок </w:t>
            </w:r>
          </w:p>
        </w:tc>
        <w:tc>
          <w:tcPr>
            <w:tcW w:w="1560" w:type="dxa"/>
            <w:shd w:val="clear" w:color="auto" w:fill="FFFFFF" w:themeFill="background1"/>
          </w:tcPr>
          <w:p w:rsidR="00E27F2A" w:rsidRPr="00104B7C" w:rsidRDefault="00E27F2A" w:rsidP="00EF7324">
            <w:pPr>
              <w:spacing w:after="0" w:line="240" w:lineRule="auto"/>
              <w:rPr>
                <w:rFonts w:ascii="Times New Roman" w:eastAsia="Calibri" w:hAnsi="Times New Roman" w:cs="Times New Roman"/>
                <w:sz w:val="24"/>
                <w:szCs w:val="24"/>
              </w:rPr>
            </w:pPr>
            <w:r w:rsidRPr="00104B7C">
              <w:rPr>
                <w:rFonts w:ascii="Times New Roman" w:hAnsi="Times New Roman" w:cs="Times New Roman"/>
                <w:sz w:val="24"/>
                <w:szCs w:val="24"/>
              </w:rPr>
              <w:t>Февраль 2017г.</w:t>
            </w:r>
          </w:p>
        </w:tc>
        <w:tc>
          <w:tcPr>
            <w:tcW w:w="2409" w:type="dxa"/>
            <w:shd w:val="clear" w:color="auto" w:fill="FFFFFF" w:themeFill="background1"/>
          </w:tcPr>
          <w:p w:rsidR="00E27F2A" w:rsidRPr="00104B7C" w:rsidRDefault="00E27F2A" w:rsidP="00EF7324">
            <w:pPr>
              <w:spacing w:after="0" w:line="240" w:lineRule="auto"/>
              <w:jc w:val="center"/>
              <w:rPr>
                <w:rFonts w:ascii="Times New Roman" w:eastAsia="Calibri" w:hAnsi="Times New Roman" w:cs="Times New Roman"/>
                <w:sz w:val="24"/>
                <w:szCs w:val="24"/>
              </w:rPr>
            </w:pPr>
            <w:r w:rsidRPr="00104B7C">
              <w:rPr>
                <w:rFonts w:ascii="Times New Roman" w:hAnsi="Times New Roman" w:cs="Times New Roman"/>
                <w:sz w:val="24"/>
                <w:szCs w:val="24"/>
              </w:rPr>
              <w:t>Жоламанов Иван Жоламанович</w:t>
            </w:r>
          </w:p>
        </w:tc>
      </w:tr>
      <w:tr w:rsidR="00E27F2A" w:rsidRPr="00104B7C" w:rsidTr="00E27F2A">
        <w:trPr>
          <w:trHeight w:val="584"/>
          <w:jc w:val="center"/>
        </w:trPr>
        <w:tc>
          <w:tcPr>
            <w:tcW w:w="1559" w:type="dxa"/>
            <w:shd w:val="clear" w:color="auto" w:fill="FFFFFF" w:themeFill="background1"/>
          </w:tcPr>
          <w:p w:rsidR="00E27F2A" w:rsidRPr="00104B7C" w:rsidRDefault="00E27F2A"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всероссийский</w:t>
            </w:r>
          </w:p>
        </w:tc>
        <w:tc>
          <w:tcPr>
            <w:tcW w:w="2835" w:type="dxa"/>
            <w:shd w:val="clear" w:color="auto" w:fill="FFFFFF" w:themeFill="background1"/>
          </w:tcPr>
          <w:p w:rsidR="00E27F2A" w:rsidRPr="00104B7C" w:rsidRDefault="00E27F2A" w:rsidP="00EF7324">
            <w:pPr>
              <w:spacing w:after="0" w:line="240" w:lineRule="auto"/>
              <w:rPr>
                <w:rFonts w:ascii="Times New Roman" w:eastAsia="Calibri" w:hAnsi="Times New Roman" w:cs="Times New Roman"/>
                <w:sz w:val="24"/>
                <w:szCs w:val="24"/>
              </w:rPr>
            </w:pPr>
            <w:r w:rsidRPr="00104B7C">
              <w:rPr>
                <w:rFonts w:ascii="Times New Roman" w:hAnsi="Times New Roman" w:cs="Times New Roman"/>
                <w:sz w:val="24"/>
                <w:szCs w:val="24"/>
              </w:rPr>
              <w:t xml:space="preserve"> «История д.Красная»</w:t>
            </w:r>
          </w:p>
        </w:tc>
        <w:tc>
          <w:tcPr>
            <w:tcW w:w="3261" w:type="dxa"/>
            <w:shd w:val="clear" w:color="auto" w:fill="FFFFFF" w:themeFill="background1"/>
          </w:tcPr>
          <w:p w:rsidR="00E27F2A" w:rsidRPr="00104B7C" w:rsidRDefault="00E27F2A" w:rsidP="00EF7324">
            <w:pPr>
              <w:spacing w:after="0" w:line="240" w:lineRule="auto"/>
              <w:rPr>
                <w:rFonts w:ascii="Times New Roman" w:eastAsia="Calibri" w:hAnsi="Times New Roman" w:cs="Times New Roman"/>
                <w:sz w:val="24"/>
                <w:szCs w:val="24"/>
              </w:rPr>
            </w:pPr>
            <w:r w:rsidRPr="00104B7C">
              <w:rPr>
                <w:rFonts w:ascii="Times New Roman" w:hAnsi="Times New Roman" w:cs="Times New Roman"/>
                <w:sz w:val="24"/>
                <w:szCs w:val="24"/>
              </w:rPr>
              <w:t>Проект, 8 класс</w:t>
            </w:r>
          </w:p>
        </w:tc>
        <w:tc>
          <w:tcPr>
            <w:tcW w:w="2409" w:type="dxa"/>
            <w:shd w:val="clear" w:color="auto" w:fill="FFFFFF" w:themeFill="background1"/>
          </w:tcPr>
          <w:p w:rsidR="00E27F2A" w:rsidRPr="00104B7C" w:rsidRDefault="00E27F2A" w:rsidP="00EF7324">
            <w:pPr>
              <w:spacing w:after="0" w:line="240" w:lineRule="auto"/>
              <w:rPr>
                <w:rFonts w:ascii="Times New Roman" w:eastAsia="Calibri" w:hAnsi="Times New Roman" w:cs="Times New Roman"/>
                <w:sz w:val="24"/>
                <w:szCs w:val="24"/>
              </w:rPr>
            </w:pPr>
            <w:r w:rsidRPr="00104B7C">
              <w:rPr>
                <w:rFonts w:ascii="Times New Roman" w:hAnsi="Times New Roman" w:cs="Times New Roman"/>
                <w:sz w:val="24"/>
                <w:szCs w:val="24"/>
              </w:rPr>
              <w:t xml:space="preserve">Инфоурок </w:t>
            </w:r>
          </w:p>
        </w:tc>
        <w:tc>
          <w:tcPr>
            <w:tcW w:w="1560" w:type="dxa"/>
            <w:shd w:val="clear" w:color="auto" w:fill="FFFFFF" w:themeFill="background1"/>
          </w:tcPr>
          <w:p w:rsidR="00E27F2A" w:rsidRPr="00104B7C" w:rsidRDefault="00E27F2A" w:rsidP="00EF7324">
            <w:pPr>
              <w:spacing w:after="0" w:line="240" w:lineRule="auto"/>
              <w:rPr>
                <w:rFonts w:ascii="Times New Roman" w:eastAsia="Calibri" w:hAnsi="Times New Roman" w:cs="Times New Roman"/>
                <w:sz w:val="24"/>
                <w:szCs w:val="24"/>
              </w:rPr>
            </w:pPr>
            <w:r w:rsidRPr="00104B7C">
              <w:rPr>
                <w:rFonts w:ascii="Times New Roman" w:hAnsi="Times New Roman" w:cs="Times New Roman"/>
                <w:sz w:val="24"/>
                <w:szCs w:val="24"/>
              </w:rPr>
              <w:t>Февраль 2017г.</w:t>
            </w:r>
          </w:p>
        </w:tc>
        <w:tc>
          <w:tcPr>
            <w:tcW w:w="2409" w:type="dxa"/>
            <w:shd w:val="clear" w:color="auto" w:fill="FFFFFF" w:themeFill="background1"/>
          </w:tcPr>
          <w:p w:rsidR="00E27F2A" w:rsidRPr="00104B7C" w:rsidRDefault="00E27F2A" w:rsidP="00EF7324">
            <w:pPr>
              <w:spacing w:after="0" w:line="240" w:lineRule="auto"/>
              <w:jc w:val="center"/>
              <w:rPr>
                <w:rFonts w:ascii="Times New Roman" w:eastAsia="Calibri" w:hAnsi="Times New Roman" w:cs="Times New Roman"/>
                <w:sz w:val="24"/>
                <w:szCs w:val="24"/>
              </w:rPr>
            </w:pPr>
            <w:r w:rsidRPr="00104B7C">
              <w:rPr>
                <w:rFonts w:ascii="Times New Roman" w:hAnsi="Times New Roman" w:cs="Times New Roman"/>
                <w:sz w:val="24"/>
                <w:szCs w:val="24"/>
              </w:rPr>
              <w:t>Жоламанов Иван Жоламанович</w:t>
            </w:r>
          </w:p>
        </w:tc>
      </w:tr>
      <w:tr w:rsidR="00E27F2A" w:rsidRPr="00104B7C" w:rsidTr="00E27F2A">
        <w:trPr>
          <w:trHeight w:val="962"/>
          <w:jc w:val="center"/>
        </w:trPr>
        <w:tc>
          <w:tcPr>
            <w:tcW w:w="1559" w:type="dxa"/>
            <w:shd w:val="clear" w:color="auto" w:fill="FFFFFF" w:themeFill="background1"/>
          </w:tcPr>
          <w:p w:rsidR="00E27F2A" w:rsidRPr="00104B7C" w:rsidRDefault="00E27F2A"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всероссийский</w:t>
            </w:r>
          </w:p>
        </w:tc>
        <w:tc>
          <w:tcPr>
            <w:tcW w:w="2835" w:type="dxa"/>
            <w:shd w:val="clear" w:color="auto" w:fill="FFFFFF" w:themeFill="background1"/>
          </w:tcPr>
          <w:p w:rsidR="00E27F2A" w:rsidRPr="00104B7C" w:rsidRDefault="00E27F2A" w:rsidP="00EF7324">
            <w:pPr>
              <w:spacing w:after="0" w:line="240" w:lineRule="auto"/>
              <w:rPr>
                <w:rFonts w:ascii="Times New Roman" w:eastAsia="Calibri" w:hAnsi="Times New Roman" w:cs="Times New Roman"/>
                <w:sz w:val="24"/>
                <w:szCs w:val="24"/>
              </w:rPr>
            </w:pPr>
            <w:r w:rsidRPr="00104B7C">
              <w:rPr>
                <w:rFonts w:ascii="Times New Roman" w:hAnsi="Times New Roman" w:cs="Times New Roman"/>
                <w:sz w:val="24"/>
                <w:szCs w:val="24"/>
              </w:rPr>
              <w:t xml:space="preserve">Итоговый тест </w:t>
            </w:r>
          </w:p>
        </w:tc>
        <w:tc>
          <w:tcPr>
            <w:tcW w:w="3261" w:type="dxa"/>
            <w:shd w:val="clear" w:color="auto" w:fill="FFFFFF" w:themeFill="background1"/>
          </w:tcPr>
          <w:p w:rsidR="00E27F2A" w:rsidRPr="00104B7C" w:rsidRDefault="00E27F2A" w:rsidP="00EF7324">
            <w:pPr>
              <w:spacing w:after="0" w:line="240" w:lineRule="auto"/>
              <w:rPr>
                <w:rFonts w:ascii="Times New Roman" w:eastAsia="Calibri" w:hAnsi="Times New Roman" w:cs="Times New Roman"/>
                <w:sz w:val="24"/>
                <w:szCs w:val="24"/>
              </w:rPr>
            </w:pPr>
            <w:r w:rsidRPr="00104B7C">
              <w:rPr>
                <w:rFonts w:ascii="Times New Roman" w:hAnsi="Times New Roman" w:cs="Times New Roman"/>
                <w:sz w:val="24"/>
                <w:szCs w:val="24"/>
              </w:rPr>
              <w:t>Итоговый тест по обществознанию 8 класс</w:t>
            </w:r>
          </w:p>
        </w:tc>
        <w:tc>
          <w:tcPr>
            <w:tcW w:w="2409" w:type="dxa"/>
            <w:shd w:val="clear" w:color="auto" w:fill="FFFFFF" w:themeFill="background1"/>
          </w:tcPr>
          <w:p w:rsidR="00E27F2A" w:rsidRPr="00104B7C" w:rsidRDefault="00E27F2A" w:rsidP="00EF7324">
            <w:pPr>
              <w:spacing w:after="0" w:line="240" w:lineRule="auto"/>
              <w:rPr>
                <w:rFonts w:ascii="Times New Roman" w:eastAsia="Calibri" w:hAnsi="Times New Roman" w:cs="Times New Roman"/>
                <w:sz w:val="24"/>
                <w:szCs w:val="24"/>
              </w:rPr>
            </w:pPr>
            <w:r w:rsidRPr="00104B7C">
              <w:rPr>
                <w:rFonts w:ascii="Times New Roman" w:hAnsi="Times New Roman" w:cs="Times New Roman"/>
                <w:sz w:val="24"/>
                <w:szCs w:val="24"/>
              </w:rPr>
              <w:t xml:space="preserve">Инфоурок </w:t>
            </w:r>
          </w:p>
        </w:tc>
        <w:tc>
          <w:tcPr>
            <w:tcW w:w="1560" w:type="dxa"/>
            <w:shd w:val="clear" w:color="auto" w:fill="FFFFFF" w:themeFill="background1"/>
          </w:tcPr>
          <w:p w:rsidR="00E27F2A" w:rsidRPr="00104B7C" w:rsidRDefault="00E27F2A" w:rsidP="00EF7324">
            <w:pPr>
              <w:spacing w:after="0" w:line="240" w:lineRule="auto"/>
              <w:rPr>
                <w:rFonts w:ascii="Times New Roman" w:eastAsia="Calibri" w:hAnsi="Times New Roman" w:cs="Times New Roman"/>
                <w:sz w:val="24"/>
                <w:szCs w:val="24"/>
              </w:rPr>
            </w:pPr>
            <w:r w:rsidRPr="00104B7C">
              <w:rPr>
                <w:rFonts w:ascii="Times New Roman" w:hAnsi="Times New Roman" w:cs="Times New Roman"/>
                <w:sz w:val="24"/>
                <w:szCs w:val="24"/>
              </w:rPr>
              <w:t>Февраль 2017г.</w:t>
            </w:r>
          </w:p>
        </w:tc>
        <w:tc>
          <w:tcPr>
            <w:tcW w:w="2409" w:type="dxa"/>
            <w:shd w:val="clear" w:color="auto" w:fill="FFFFFF" w:themeFill="background1"/>
          </w:tcPr>
          <w:p w:rsidR="00E27F2A" w:rsidRPr="00104B7C" w:rsidRDefault="00E27F2A" w:rsidP="00EF7324">
            <w:pPr>
              <w:spacing w:after="0" w:line="240" w:lineRule="auto"/>
              <w:jc w:val="center"/>
              <w:rPr>
                <w:rFonts w:ascii="Times New Roman" w:eastAsia="Calibri" w:hAnsi="Times New Roman" w:cs="Times New Roman"/>
                <w:sz w:val="24"/>
                <w:szCs w:val="24"/>
              </w:rPr>
            </w:pPr>
            <w:r w:rsidRPr="00104B7C">
              <w:rPr>
                <w:rFonts w:ascii="Times New Roman" w:hAnsi="Times New Roman" w:cs="Times New Roman"/>
                <w:sz w:val="24"/>
                <w:szCs w:val="24"/>
              </w:rPr>
              <w:t>Жоламанов Иван Жоламанович</w:t>
            </w:r>
          </w:p>
        </w:tc>
      </w:tr>
      <w:tr w:rsidR="00E27F2A" w:rsidRPr="00104B7C" w:rsidTr="00E27F2A">
        <w:trPr>
          <w:trHeight w:val="584"/>
          <w:jc w:val="center"/>
        </w:trPr>
        <w:tc>
          <w:tcPr>
            <w:tcW w:w="1559" w:type="dxa"/>
            <w:shd w:val="clear" w:color="auto" w:fill="FFFFFF" w:themeFill="background1"/>
          </w:tcPr>
          <w:p w:rsidR="00E27F2A" w:rsidRPr="00104B7C" w:rsidRDefault="00E27F2A"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всероссийский</w:t>
            </w:r>
          </w:p>
        </w:tc>
        <w:tc>
          <w:tcPr>
            <w:tcW w:w="2835" w:type="dxa"/>
            <w:shd w:val="clear" w:color="auto" w:fill="FFFFFF" w:themeFill="background1"/>
          </w:tcPr>
          <w:p w:rsidR="00E27F2A" w:rsidRPr="00104B7C" w:rsidRDefault="00E27F2A" w:rsidP="00EF7324">
            <w:pPr>
              <w:spacing w:after="0" w:line="240" w:lineRule="auto"/>
              <w:rPr>
                <w:rFonts w:ascii="Times New Roman" w:eastAsia="Calibri" w:hAnsi="Times New Roman" w:cs="Times New Roman"/>
                <w:sz w:val="24"/>
                <w:szCs w:val="24"/>
              </w:rPr>
            </w:pPr>
            <w:r w:rsidRPr="00104B7C">
              <w:rPr>
                <w:rFonts w:ascii="Times New Roman" w:hAnsi="Times New Roman" w:cs="Times New Roman"/>
                <w:sz w:val="24"/>
                <w:szCs w:val="24"/>
              </w:rPr>
              <w:t>Равнобедренный треугольник.</w:t>
            </w:r>
          </w:p>
        </w:tc>
        <w:tc>
          <w:tcPr>
            <w:tcW w:w="3261" w:type="dxa"/>
            <w:shd w:val="clear" w:color="auto" w:fill="FFFFFF" w:themeFill="background1"/>
          </w:tcPr>
          <w:p w:rsidR="00E27F2A" w:rsidRPr="00104B7C" w:rsidRDefault="00E27F2A" w:rsidP="00EF7324">
            <w:pPr>
              <w:spacing w:after="0" w:line="240" w:lineRule="auto"/>
              <w:rPr>
                <w:rFonts w:ascii="Times New Roman" w:eastAsia="Calibri" w:hAnsi="Times New Roman" w:cs="Times New Roman"/>
                <w:sz w:val="24"/>
                <w:szCs w:val="24"/>
              </w:rPr>
            </w:pPr>
            <w:r w:rsidRPr="00104B7C">
              <w:rPr>
                <w:rFonts w:ascii="Times New Roman" w:hAnsi="Times New Roman" w:cs="Times New Roman"/>
                <w:sz w:val="24"/>
                <w:szCs w:val="24"/>
              </w:rPr>
              <w:t>Урок геометрии 7 класс</w:t>
            </w:r>
          </w:p>
        </w:tc>
        <w:tc>
          <w:tcPr>
            <w:tcW w:w="2409" w:type="dxa"/>
            <w:shd w:val="clear" w:color="auto" w:fill="FFFFFF" w:themeFill="background1"/>
          </w:tcPr>
          <w:p w:rsidR="00E27F2A" w:rsidRPr="00104B7C" w:rsidRDefault="00E27F2A" w:rsidP="00EF7324">
            <w:pPr>
              <w:tabs>
                <w:tab w:val="right" w:pos="1926"/>
              </w:tabs>
              <w:spacing w:after="0" w:line="240" w:lineRule="auto"/>
              <w:rPr>
                <w:rFonts w:ascii="Times New Roman" w:eastAsia="Calibri" w:hAnsi="Times New Roman" w:cs="Times New Roman"/>
                <w:sz w:val="24"/>
                <w:szCs w:val="24"/>
              </w:rPr>
            </w:pPr>
            <w:r w:rsidRPr="00104B7C">
              <w:rPr>
                <w:rFonts w:ascii="Times New Roman" w:hAnsi="Times New Roman" w:cs="Times New Roman"/>
                <w:sz w:val="24"/>
                <w:szCs w:val="24"/>
              </w:rPr>
              <w:t>Инфоурок</w:t>
            </w:r>
            <w:r w:rsidRPr="00104B7C">
              <w:rPr>
                <w:rFonts w:ascii="Times New Roman" w:hAnsi="Times New Roman" w:cs="Times New Roman"/>
                <w:sz w:val="24"/>
                <w:szCs w:val="24"/>
              </w:rPr>
              <w:tab/>
            </w:r>
          </w:p>
        </w:tc>
        <w:tc>
          <w:tcPr>
            <w:tcW w:w="1560" w:type="dxa"/>
            <w:shd w:val="clear" w:color="auto" w:fill="FFFFFF" w:themeFill="background1"/>
          </w:tcPr>
          <w:p w:rsidR="00E27F2A" w:rsidRPr="00104B7C" w:rsidRDefault="00E27F2A" w:rsidP="00EF7324">
            <w:pPr>
              <w:spacing w:after="0" w:line="240" w:lineRule="auto"/>
              <w:rPr>
                <w:rFonts w:ascii="Times New Roman" w:eastAsia="Calibri" w:hAnsi="Times New Roman" w:cs="Times New Roman"/>
                <w:sz w:val="24"/>
                <w:szCs w:val="24"/>
              </w:rPr>
            </w:pPr>
            <w:r w:rsidRPr="00104B7C">
              <w:rPr>
                <w:rFonts w:ascii="Times New Roman" w:hAnsi="Times New Roman" w:cs="Times New Roman"/>
                <w:sz w:val="24"/>
                <w:szCs w:val="24"/>
              </w:rPr>
              <w:t>28.04.2017г.</w:t>
            </w:r>
          </w:p>
        </w:tc>
        <w:tc>
          <w:tcPr>
            <w:tcW w:w="2409" w:type="dxa"/>
            <w:shd w:val="clear" w:color="auto" w:fill="FFFFFF" w:themeFill="background1"/>
          </w:tcPr>
          <w:p w:rsidR="00E27F2A" w:rsidRPr="00104B7C" w:rsidRDefault="00E27F2A" w:rsidP="00EF7324">
            <w:pPr>
              <w:spacing w:after="0" w:line="240" w:lineRule="auto"/>
              <w:jc w:val="center"/>
              <w:rPr>
                <w:rFonts w:ascii="Times New Roman" w:eastAsia="Calibri" w:hAnsi="Times New Roman" w:cs="Times New Roman"/>
                <w:sz w:val="24"/>
                <w:szCs w:val="24"/>
              </w:rPr>
            </w:pPr>
            <w:r w:rsidRPr="00104B7C">
              <w:rPr>
                <w:rFonts w:ascii="Times New Roman" w:hAnsi="Times New Roman" w:cs="Times New Roman"/>
                <w:sz w:val="24"/>
                <w:szCs w:val="24"/>
              </w:rPr>
              <w:t>Ермачкова Наталья Дмитриевна</w:t>
            </w:r>
          </w:p>
        </w:tc>
      </w:tr>
      <w:tr w:rsidR="00E27F2A" w:rsidRPr="00104B7C" w:rsidTr="00E27F2A">
        <w:trPr>
          <w:trHeight w:val="909"/>
          <w:jc w:val="center"/>
        </w:trPr>
        <w:tc>
          <w:tcPr>
            <w:tcW w:w="1559" w:type="dxa"/>
            <w:shd w:val="clear" w:color="auto" w:fill="FFFFFF" w:themeFill="background1"/>
          </w:tcPr>
          <w:p w:rsidR="00E27F2A" w:rsidRPr="00104B7C" w:rsidRDefault="00E27F2A"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всероссийский</w:t>
            </w:r>
          </w:p>
        </w:tc>
        <w:tc>
          <w:tcPr>
            <w:tcW w:w="2835" w:type="dxa"/>
            <w:shd w:val="clear" w:color="auto" w:fill="FFFFFF" w:themeFill="background1"/>
          </w:tcPr>
          <w:p w:rsidR="00E27F2A" w:rsidRPr="00104B7C" w:rsidRDefault="00E27F2A" w:rsidP="00EF7324">
            <w:pPr>
              <w:spacing w:after="0" w:line="240" w:lineRule="auto"/>
              <w:rPr>
                <w:rFonts w:ascii="Times New Roman" w:eastAsia="Calibri" w:hAnsi="Times New Roman" w:cs="Times New Roman"/>
                <w:sz w:val="24"/>
                <w:szCs w:val="24"/>
              </w:rPr>
            </w:pPr>
            <w:r w:rsidRPr="00104B7C">
              <w:rPr>
                <w:rFonts w:ascii="Times New Roman" w:hAnsi="Times New Roman" w:cs="Times New Roman"/>
                <w:sz w:val="24"/>
                <w:szCs w:val="24"/>
              </w:rPr>
              <w:t>Отчёт по теме самообразования</w:t>
            </w:r>
          </w:p>
        </w:tc>
        <w:tc>
          <w:tcPr>
            <w:tcW w:w="3261" w:type="dxa"/>
            <w:shd w:val="clear" w:color="auto" w:fill="FFFFFF" w:themeFill="background1"/>
          </w:tcPr>
          <w:p w:rsidR="00E27F2A" w:rsidRPr="00104B7C" w:rsidRDefault="00E27F2A" w:rsidP="00EF7324">
            <w:pPr>
              <w:spacing w:after="0" w:line="240" w:lineRule="auto"/>
              <w:rPr>
                <w:rFonts w:ascii="Times New Roman" w:eastAsia="Calibri" w:hAnsi="Times New Roman" w:cs="Times New Roman"/>
                <w:sz w:val="24"/>
                <w:szCs w:val="24"/>
              </w:rPr>
            </w:pPr>
            <w:r w:rsidRPr="00104B7C">
              <w:rPr>
                <w:rFonts w:ascii="Times New Roman" w:hAnsi="Times New Roman" w:cs="Times New Roman"/>
                <w:sz w:val="24"/>
                <w:szCs w:val="24"/>
              </w:rPr>
              <w:t>Опыт работы</w:t>
            </w:r>
          </w:p>
        </w:tc>
        <w:tc>
          <w:tcPr>
            <w:tcW w:w="2409" w:type="dxa"/>
            <w:shd w:val="clear" w:color="auto" w:fill="FFFFFF" w:themeFill="background1"/>
          </w:tcPr>
          <w:p w:rsidR="00E27F2A" w:rsidRPr="00104B7C" w:rsidRDefault="00E27F2A" w:rsidP="00EF7324">
            <w:pPr>
              <w:tabs>
                <w:tab w:val="right" w:pos="1926"/>
              </w:tabs>
              <w:spacing w:after="0" w:line="240" w:lineRule="auto"/>
              <w:rPr>
                <w:rFonts w:ascii="Times New Roman" w:eastAsia="Calibri" w:hAnsi="Times New Roman" w:cs="Times New Roman"/>
                <w:sz w:val="24"/>
                <w:szCs w:val="24"/>
              </w:rPr>
            </w:pPr>
            <w:r w:rsidRPr="00104B7C">
              <w:rPr>
                <w:rFonts w:ascii="Times New Roman" w:hAnsi="Times New Roman" w:cs="Times New Roman"/>
                <w:sz w:val="24"/>
                <w:szCs w:val="24"/>
              </w:rPr>
              <w:t>Инфоурок</w:t>
            </w:r>
            <w:r w:rsidRPr="00104B7C">
              <w:rPr>
                <w:rFonts w:ascii="Times New Roman" w:hAnsi="Times New Roman" w:cs="Times New Roman"/>
                <w:sz w:val="24"/>
                <w:szCs w:val="24"/>
              </w:rPr>
              <w:tab/>
            </w:r>
          </w:p>
        </w:tc>
        <w:tc>
          <w:tcPr>
            <w:tcW w:w="1560" w:type="dxa"/>
            <w:shd w:val="clear" w:color="auto" w:fill="FFFFFF" w:themeFill="background1"/>
          </w:tcPr>
          <w:p w:rsidR="00E27F2A" w:rsidRPr="00104B7C" w:rsidRDefault="00E27F2A" w:rsidP="00EF7324">
            <w:pPr>
              <w:spacing w:after="0" w:line="240" w:lineRule="auto"/>
              <w:rPr>
                <w:rFonts w:ascii="Times New Roman" w:eastAsia="Calibri" w:hAnsi="Times New Roman" w:cs="Times New Roman"/>
                <w:sz w:val="24"/>
                <w:szCs w:val="24"/>
              </w:rPr>
            </w:pPr>
            <w:r w:rsidRPr="00104B7C">
              <w:rPr>
                <w:rFonts w:ascii="Times New Roman" w:hAnsi="Times New Roman" w:cs="Times New Roman"/>
                <w:sz w:val="24"/>
                <w:szCs w:val="24"/>
              </w:rPr>
              <w:t>28.04.2017г.</w:t>
            </w:r>
          </w:p>
        </w:tc>
        <w:tc>
          <w:tcPr>
            <w:tcW w:w="2409" w:type="dxa"/>
            <w:shd w:val="clear" w:color="auto" w:fill="FFFFFF" w:themeFill="background1"/>
          </w:tcPr>
          <w:p w:rsidR="00E27F2A" w:rsidRPr="00104B7C" w:rsidRDefault="00E27F2A" w:rsidP="00EF7324">
            <w:pPr>
              <w:spacing w:after="0" w:line="240" w:lineRule="auto"/>
              <w:jc w:val="center"/>
              <w:rPr>
                <w:rFonts w:ascii="Times New Roman" w:eastAsia="Calibri" w:hAnsi="Times New Roman" w:cs="Times New Roman"/>
                <w:sz w:val="24"/>
                <w:szCs w:val="24"/>
              </w:rPr>
            </w:pPr>
            <w:r w:rsidRPr="00104B7C">
              <w:rPr>
                <w:rFonts w:ascii="Times New Roman" w:hAnsi="Times New Roman" w:cs="Times New Roman"/>
                <w:sz w:val="24"/>
                <w:szCs w:val="24"/>
              </w:rPr>
              <w:t>Ермачкова Наталья Дмитриевна</w:t>
            </w:r>
          </w:p>
        </w:tc>
      </w:tr>
      <w:tr w:rsidR="00E27F2A" w:rsidRPr="00104B7C" w:rsidTr="00E27F2A">
        <w:trPr>
          <w:trHeight w:val="584"/>
          <w:jc w:val="center"/>
        </w:trPr>
        <w:tc>
          <w:tcPr>
            <w:tcW w:w="1559" w:type="dxa"/>
            <w:shd w:val="clear" w:color="auto" w:fill="FFFFFF" w:themeFill="background1"/>
          </w:tcPr>
          <w:p w:rsidR="00E27F2A" w:rsidRPr="00104B7C" w:rsidRDefault="00E27F2A" w:rsidP="00EF7324">
            <w:pPr>
              <w:spacing w:after="0" w:line="240" w:lineRule="auto"/>
              <w:rPr>
                <w:rFonts w:ascii="Times New Roman" w:eastAsia="Calibri" w:hAnsi="Times New Roman" w:cs="Times New Roman"/>
                <w:sz w:val="24"/>
                <w:szCs w:val="24"/>
              </w:rPr>
            </w:pPr>
            <w:r w:rsidRPr="00104B7C">
              <w:rPr>
                <w:rFonts w:ascii="Times New Roman" w:hAnsi="Times New Roman" w:cs="Times New Roman"/>
                <w:sz w:val="24"/>
                <w:szCs w:val="24"/>
              </w:rPr>
              <w:t xml:space="preserve">Образовательной организации </w:t>
            </w:r>
          </w:p>
        </w:tc>
        <w:tc>
          <w:tcPr>
            <w:tcW w:w="2835" w:type="dxa"/>
            <w:shd w:val="clear" w:color="auto" w:fill="FFFFFF" w:themeFill="background1"/>
          </w:tcPr>
          <w:p w:rsidR="00E27F2A" w:rsidRPr="00104B7C" w:rsidRDefault="00E27F2A" w:rsidP="00EF7324">
            <w:pPr>
              <w:spacing w:after="0" w:line="240" w:lineRule="auto"/>
              <w:rPr>
                <w:rFonts w:ascii="Times New Roman" w:eastAsia="Calibri" w:hAnsi="Times New Roman" w:cs="Times New Roman"/>
                <w:sz w:val="24"/>
                <w:szCs w:val="24"/>
              </w:rPr>
            </w:pPr>
            <w:r w:rsidRPr="00104B7C">
              <w:rPr>
                <w:rFonts w:ascii="Times New Roman" w:hAnsi="Times New Roman" w:cs="Times New Roman"/>
                <w:sz w:val="24"/>
                <w:szCs w:val="24"/>
              </w:rPr>
              <w:t>Равнобедренный треугольник</w:t>
            </w:r>
          </w:p>
        </w:tc>
        <w:tc>
          <w:tcPr>
            <w:tcW w:w="3261" w:type="dxa"/>
            <w:shd w:val="clear" w:color="auto" w:fill="FFFFFF" w:themeFill="background1"/>
          </w:tcPr>
          <w:p w:rsidR="00E27F2A" w:rsidRPr="00104B7C" w:rsidRDefault="00E27F2A" w:rsidP="00EF7324">
            <w:pPr>
              <w:spacing w:after="0" w:line="240" w:lineRule="auto"/>
              <w:rPr>
                <w:rFonts w:ascii="Times New Roman" w:eastAsia="Calibri" w:hAnsi="Times New Roman" w:cs="Times New Roman"/>
                <w:sz w:val="24"/>
                <w:szCs w:val="24"/>
              </w:rPr>
            </w:pPr>
            <w:r w:rsidRPr="00104B7C">
              <w:rPr>
                <w:rFonts w:ascii="Times New Roman" w:hAnsi="Times New Roman" w:cs="Times New Roman"/>
                <w:sz w:val="24"/>
                <w:szCs w:val="24"/>
              </w:rPr>
              <w:t>Открытый урок геометрии 7 класс</w:t>
            </w:r>
          </w:p>
        </w:tc>
        <w:tc>
          <w:tcPr>
            <w:tcW w:w="2409" w:type="dxa"/>
            <w:shd w:val="clear" w:color="auto" w:fill="FFFFFF" w:themeFill="background1"/>
          </w:tcPr>
          <w:p w:rsidR="00E27F2A" w:rsidRPr="00104B7C" w:rsidRDefault="00E27F2A" w:rsidP="00EF7324">
            <w:pPr>
              <w:spacing w:after="0" w:line="240" w:lineRule="auto"/>
              <w:rPr>
                <w:rFonts w:ascii="Times New Roman" w:eastAsia="Calibri" w:hAnsi="Times New Roman" w:cs="Times New Roman"/>
                <w:sz w:val="24"/>
                <w:szCs w:val="24"/>
              </w:rPr>
            </w:pPr>
            <w:r w:rsidRPr="00104B7C">
              <w:rPr>
                <w:rFonts w:ascii="Times New Roman" w:hAnsi="Times New Roman" w:cs="Times New Roman"/>
                <w:sz w:val="24"/>
                <w:szCs w:val="24"/>
              </w:rPr>
              <w:t>Сайт МАОУ «Бигилинская СОШ»</w:t>
            </w:r>
          </w:p>
        </w:tc>
        <w:tc>
          <w:tcPr>
            <w:tcW w:w="1560" w:type="dxa"/>
            <w:shd w:val="clear" w:color="auto" w:fill="FFFFFF" w:themeFill="background1"/>
          </w:tcPr>
          <w:p w:rsidR="00E27F2A" w:rsidRPr="00104B7C" w:rsidRDefault="00E27F2A" w:rsidP="00EF7324">
            <w:pPr>
              <w:spacing w:after="0" w:line="240" w:lineRule="auto"/>
              <w:rPr>
                <w:rFonts w:ascii="Times New Roman" w:eastAsia="Calibri" w:hAnsi="Times New Roman" w:cs="Times New Roman"/>
                <w:sz w:val="24"/>
                <w:szCs w:val="24"/>
              </w:rPr>
            </w:pPr>
            <w:r w:rsidRPr="00104B7C">
              <w:rPr>
                <w:rFonts w:ascii="Times New Roman" w:hAnsi="Times New Roman" w:cs="Times New Roman"/>
                <w:sz w:val="24"/>
                <w:szCs w:val="24"/>
              </w:rPr>
              <w:t>Март 2017г.</w:t>
            </w:r>
          </w:p>
        </w:tc>
        <w:tc>
          <w:tcPr>
            <w:tcW w:w="2409" w:type="dxa"/>
            <w:shd w:val="clear" w:color="auto" w:fill="FFFFFF" w:themeFill="background1"/>
          </w:tcPr>
          <w:p w:rsidR="00E27F2A" w:rsidRPr="00104B7C" w:rsidRDefault="00E27F2A" w:rsidP="00EF7324">
            <w:pPr>
              <w:spacing w:after="0" w:line="240" w:lineRule="auto"/>
              <w:rPr>
                <w:rFonts w:ascii="Times New Roman" w:eastAsia="Calibri" w:hAnsi="Times New Roman" w:cs="Times New Roman"/>
                <w:sz w:val="24"/>
                <w:szCs w:val="24"/>
              </w:rPr>
            </w:pPr>
            <w:r w:rsidRPr="00104B7C">
              <w:rPr>
                <w:rFonts w:ascii="Times New Roman" w:hAnsi="Times New Roman" w:cs="Times New Roman"/>
                <w:sz w:val="24"/>
                <w:szCs w:val="24"/>
              </w:rPr>
              <w:t>Ермачкова Наталья Дмитриевна</w:t>
            </w:r>
          </w:p>
        </w:tc>
      </w:tr>
      <w:tr w:rsidR="00E27F2A" w:rsidRPr="00104B7C" w:rsidTr="00E27F2A">
        <w:trPr>
          <w:trHeight w:val="584"/>
          <w:jc w:val="center"/>
        </w:trPr>
        <w:tc>
          <w:tcPr>
            <w:tcW w:w="1559" w:type="dxa"/>
            <w:shd w:val="clear" w:color="auto" w:fill="FFFFFF" w:themeFill="background1"/>
          </w:tcPr>
          <w:p w:rsidR="00E27F2A" w:rsidRPr="00104B7C" w:rsidRDefault="00E27F2A"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 xml:space="preserve">Образовательной организации </w:t>
            </w:r>
          </w:p>
        </w:tc>
        <w:tc>
          <w:tcPr>
            <w:tcW w:w="2835" w:type="dxa"/>
            <w:shd w:val="clear" w:color="auto" w:fill="FFFFFF" w:themeFill="background1"/>
          </w:tcPr>
          <w:p w:rsidR="00E27F2A" w:rsidRPr="00104B7C" w:rsidRDefault="00E27F2A" w:rsidP="00EF7324">
            <w:pPr>
              <w:spacing w:after="0" w:line="240" w:lineRule="auto"/>
              <w:rPr>
                <w:rFonts w:ascii="Times New Roman" w:eastAsia="Calibri" w:hAnsi="Times New Roman" w:cs="Times New Roman"/>
                <w:sz w:val="24"/>
                <w:szCs w:val="24"/>
              </w:rPr>
            </w:pPr>
            <w:r w:rsidRPr="00104B7C">
              <w:rPr>
                <w:rFonts w:ascii="Times New Roman" w:hAnsi="Times New Roman" w:cs="Times New Roman"/>
                <w:sz w:val="24"/>
                <w:szCs w:val="24"/>
              </w:rPr>
              <w:t>Родной край - часть великой России. Твой родной край.</w:t>
            </w:r>
          </w:p>
        </w:tc>
        <w:tc>
          <w:tcPr>
            <w:tcW w:w="3261" w:type="dxa"/>
            <w:shd w:val="clear" w:color="auto" w:fill="FFFFFF" w:themeFill="background1"/>
          </w:tcPr>
          <w:p w:rsidR="00E27F2A" w:rsidRPr="00104B7C" w:rsidRDefault="00E27F2A" w:rsidP="00EF7324">
            <w:pPr>
              <w:spacing w:after="0" w:line="240" w:lineRule="auto"/>
              <w:rPr>
                <w:rFonts w:ascii="Times New Roman" w:eastAsia="Calibri" w:hAnsi="Times New Roman" w:cs="Times New Roman"/>
                <w:sz w:val="24"/>
                <w:szCs w:val="24"/>
              </w:rPr>
            </w:pPr>
            <w:r w:rsidRPr="00104B7C">
              <w:rPr>
                <w:rFonts w:ascii="Times New Roman" w:hAnsi="Times New Roman" w:cs="Times New Roman"/>
                <w:sz w:val="24"/>
                <w:szCs w:val="24"/>
              </w:rPr>
              <w:t>Открытый урок окружающего мира 4 класс</w:t>
            </w:r>
          </w:p>
        </w:tc>
        <w:tc>
          <w:tcPr>
            <w:tcW w:w="2409" w:type="dxa"/>
            <w:shd w:val="clear" w:color="auto" w:fill="FFFFFF" w:themeFill="background1"/>
          </w:tcPr>
          <w:p w:rsidR="00E27F2A" w:rsidRPr="00104B7C" w:rsidRDefault="00E27F2A" w:rsidP="00EF7324">
            <w:pPr>
              <w:spacing w:after="0" w:line="240" w:lineRule="auto"/>
              <w:rPr>
                <w:rFonts w:ascii="Times New Roman" w:eastAsia="Calibri" w:hAnsi="Times New Roman" w:cs="Times New Roman"/>
                <w:sz w:val="24"/>
                <w:szCs w:val="24"/>
              </w:rPr>
            </w:pPr>
            <w:r w:rsidRPr="00104B7C">
              <w:rPr>
                <w:rFonts w:ascii="Times New Roman" w:hAnsi="Times New Roman" w:cs="Times New Roman"/>
                <w:sz w:val="24"/>
                <w:szCs w:val="24"/>
              </w:rPr>
              <w:t>Сайт МАОУ «Бигилинская СОШ»</w:t>
            </w:r>
          </w:p>
        </w:tc>
        <w:tc>
          <w:tcPr>
            <w:tcW w:w="1560" w:type="dxa"/>
            <w:shd w:val="clear" w:color="auto" w:fill="FFFFFF" w:themeFill="background1"/>
          </w:tcPr>
          <w:p w:rsidR="00E27F2A" w:rsidRPr="00104B7C" w:rsidRDefault="00E27F2A" w:rsidP="00EF7324">
            <w:pPr>
              <w:spacing w:after="0" w:line="240" w:lineRule="auto"/>
              <w:rPr>
                <w:rFonts w:ascii="Times New Roman" w:eastAsia="Calibri" w:hAnsi="Times New Roman" w:cs="Times New Roman"/>
                <w:sz w:val="24"/>
                <w:szCs w:val="24"/>
              </w:rPr>
            </w:pPr>
            <w:r w:rsidRPr="00104B7C">
              <w:rPr>
                <w:rFonts w:ascii="Times New Roman" w:hAnsi="Times New Roman" w:cs="Times New Roman"/>
                <w:sz w:val="24"/>
                <w:szCs w:val="24"/>
              </w:rPr>
              <w:t>Март 2017г.</w:t>
            </w:r>
          </w:p>
        </w:tc>
        <w:tc>
          <w:tcPr>
            <w:tcW w:w="2409" w:type="dxa"/>
            <w:shd w:val="clear" w:color="auto" w:fill="FFFFFF" w:themeFill="background1"/>
          </w:tcPr>
          <w:p w:rsidR="00E27F2A" w:rsidRPr="00104B7C" w:rsidRDefault="00E27F2A" w:rsidP="00EF7324">
            <w:pPr>
              <w:spacing w:after="0" w:line="240" w:lineRule="auto"/>
              <w:rPr>
                <w:rFonts w:ascii="Times New Roman" w:eastAsia="Calibri" w:hAnsi="Times New Roman" w:cs="Times New Roman"/>
                <w:sz w:val="24"/>
                <w:szCs w:val="24"/>
              </w:rPr>
            </w:pPr>
            <w:r w:rsidRPr="00104B7C">
              <w:rPr>
                <w:rFonts w:ascii="Times New Roman" w:hAnsi="Times New Roman" w:cs="Times New Roman"/>
                <w:sz w:val="24"/>
                <w:szCs w:val="24"/>
              </w:rPr>
              <w:t>Васильева Светлана Михайловна</w:t>
            </w:r>
          </w:p>
        </w:tc>
      </w:tr>
      <w:tr w:rsidR="00E27F2A" w:rsidRPr="00104B7C" w:rsidTr="00E27F2A">
        <w:trPr>
          <w:trHeight w:val="584"/>
          <w:jc w:val="center"/>
        </w:trPr>
        <w:tc>
          <w:tcPr>
            <w:tcW w:w="1559" w:type="dxa"/>
            <w:shd w:val="clear" w:color="auto" w:fill="FFFFFF" w:themeFill="background1"/>
          </w:tcPr>
          <w:p w:rsidR="00E27F2A" w:rsidRPr="00104B7C" w:rsidRDefault="00E27F2A"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 xml:space="preserve">Образовательной организации </w:t>
            </w:r>
          </w:p>
        </w:tc>
        <w:tc>
          <w:tcPr>
            <w:tcW w:w="2835" w:type="dxa"/>
            <w:shd w:val="clear" w:color="auto" w:fill="FFFFFF" w:themeFill="background1"/>
          </w:tcPr>
          <w:p w:rsidR="00E27F2A" w:rsidRPr="00104B7C" w:rsidRDefault="00E27F2A" w:rsidP="00EF7324">
            <w:pPr>
              <w:spacing w:after="0" w:line="240" w:lineRule="auto"/>
              <w:rPr>
                <w:rFonts w:ascii="Times New Roman" w:eastAsia="Calibri" w:hAnsi="Times New Roman" w:cs="Times New Roman"/>
                <w:sz w:val="24"/>
                <w:szCs w:val="24"/>
              </w:rPr>
            </w:pPr>
            <w:r w:rsidRPr="00104B7C">
              <w:rPr>
                <w:rFonts w:ascii="Times New Roman" w:hAnsi="Times New Roman" w:cs="Times New Roman"/>
                <w:sz w:val="24"/>
                <w:szCs w:val="24"/>
              </w:rPr>
              <w:t>Почему надо беречь полезные ископаемые?</w:t>
            </w:r>
          </w:p>
        </w:tc>
        <w:tc>
          <w:tcPr>
            <w:tcW w:w="3261" w:type="dxa"/>
            <w:shd w:val="clear" w:color="auto" w:fill="FFFFFF" w:themeFill="background1"/>
          </w:tcPr>
          <w:p w:rsidR="00E27F2A" w:rsidRPr="00104B7C" w:rsidRDefault="00E27F2A" w:rsidP="00EF7324">
            <w:pPr>
              <w:spacing w:after="0" w:line="240" w:lineRule="auto"/>
              <w:rPr>
                <w:rFonts w:ascii="Times New Roman" w:eastAsia="Calibri" w:hAnsi="Times New Roman" w:cs="Times New Roman"/>
                <w:sz w:val="24"/>
                <w:szCs w:val="24"/>
              </w:rPr>
            </w:pPr>
            <w:r w:rsidRPr="00104B7C">
              <w:rPr>
                <w:rFonts w:ascii="Times New Roman" w:hAnsi="Times New Roman" w:cs="Times New Roman"/>
                <w:sz w:val="24"/>
                <w:szCs w:val="24"/>
              </w:rPr>
              <w:t>Открытый урок окружающего мира 3 класс</w:t>
            </w:r>
          </w:p>
        </w:tc>
        <w:tc>
          <w:tcPr>
            <w:tcW w:w="2409" w:type="dxa"/>
            <w:shd w:val="clear" w:color="auto" w:fill="FFFFFF" w:themeFill="background1"/>
          </w:tcPr>
          <w:p w:rsidR="00E27F2A" w:rsidRPr="00104B7C" w:rsidRDefault="00E27F2A" w:rsidP="00EF7324">
            <w:pPr>
              <w:spacing w:after="0" w:line="240" w:lineRule="auto"/>
              <w:rPr>
                <w:rFonts w:ascii="Times New Roman" w:eastAsia="Calibri" w:hAnsi="Times New Roman" w:cs="Times New Roman"/>
                <w:sz w:val="24"/>
                <w:szCs w:val="24"/>
              </w:rPr>
            </w:pPr>
            <w:r w:rsidRPr="00104B7C">
              <w:rPr>
                <w:rFonts w:ascii="Times New Roman" w:hAnsi="Times New Roman" w:cs="Times New Roman"/>
                <w:sz w:val="24"/>
                <w:szCs w:val="24"/>
              </w:rPr>
              <w:t>Сайт МАОУ «Бигилинская СОШ»</w:t>
            </w:r>
          </w:p>
        </w:tc>
        <w:tc>
          <w:tcPr>
            <w:tcW w:w="1560" w:type="dxa"/>
            <w:shd w:val="clear" w:color="auto" w:fill="FFFFFF" w:themeFill="background1"/>
          </w:tcPr>
          <w:p w:rsidR="00E27F2A" w:rsidRPr="00104B7C" w:rsidRDefault="00E27F2A" w:rsidP="00EF7324">
            <w:pPr>
              <w:spacing w:after="0" w:line="240" w:lineRule="auto"/>
              <w:rPr>
                <w:rFonts w:ascii="Times New Roman" w:eastAsia="Calibri" w:hAnsi="Times New Roman" w:cs="Times New Roman"/>
                <w:sz w:val="24"/>
                <w:szCs w:val="24"/>
              </w:rPr>
            </w:pPr>
            <w:r w:rsidRPr="00104B7C">
              <w:rPr>
                <w:rFonts w:ascii="Times New Roman" w:hAnsi="Times New Roman" w:cs="Times New Roman"/>
                <w:sz w:val="24"/>
                <w:szCs w:val="24"/>
              </w:rPr>
              <w:t>Март 2017г.</w:t>
            </w:r>
          </w:p>
        </w:tc>
        <w:tc>
          <w:tcPr>
            <w:tcW w:w="2409" w:type="dxa"/>
            <w:shd w:val="clear" w:color="auto" w:fill="FFFFFF" w:themeFill="background1"/>
          </w:tcPr>
          <w:p w:rsidR="00E27F2A" w:rsidRPr="00104B7C" w:rsidRDefault="00E27F2A" w:rsidP="00EF7324">
            <w:pPr>
              <w:spacing w:after="0" w:line="240" w:lineRule="auto"/>
              <w:rPr>
                <w:rFonts w:ascii="Times New Roman" w:eastAsia="Calibri" w:hAnsi="Times New Roman" w:cs="Times New Roman"/>
                <w:sz w:val="24"/>
                <w:szCs w:val="24"/>
              </w:rPr>
            </w:pPr>
            <w:r w:rsidRPr="00104B7C">
              <w:rPr>
                <w:rFonts w:ascii="Times New Roman" w:hAnsi="Times New Roman" w:cs="Times New Roman"/>
                <w:sz w:val="24"/>
                <w:szCs w:val="24"/>
              </w:rPr>
              <w:t>Привалова Любовь Викторовна</w:t>
            </w:r>
          </w:p>
        </w:tc>
      </w:tr>
      <w:tr w:rsidR="00E27F2A" w:rsidRPr="00104B7C" w:rsidTr="00E27F2A">
        <w:trPr>
          <w:trHeight w:val="584"/>
          <w:jc w:val="center"/>
        </w:trPr>
        <w:tc>
          <w:tcPr>
            <w:tcW w:w="1559" w:type="dxa"/>
            <w:shd w:val="clear" w:color="auto" w:fill="FFFFFF" w:themeFill="background1"/>
          </w:tcPr>
          <w:p w:rsidR="00E27F2A" w:rsidRPr="00104B7C" w:rsidRDefault="00E27F2A"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lastRenderedPageBreak/>
              <w:t xml:space="preserve">Образовательной организации </w:t>
            </w:r>
          </w:p>
        </w:tc>
        <w:tc>
          <w:tcPr>
            <w:tcW w:w="2835" w:type="dxa"/>
            <w:shd w:val="clear" w:color="auto" w:fill="FFFFFF" w:themeFill="background1"/>
          </w:tcPr>
          <w:p w:rsidR="00E27F2A" w:rsidRPr="00104B7C" w:rsidRDefault="00E27F2A" w:rsidP="00EF7324">
            <w:pPr>
              <w:spacing w:after="0" w:line="240" w:lineRule="auto"/>
              <w:rPr>
                <w:rFonts w:ascii="Times New Roman" w:eastAsia="Calibri" w:hAnsi="Times New Roman" w:cs="Times New Roman"/>
                <w:sz w:val="24"/>
                <w:szCs w:val="24"/>
              </w:rPr>
            </w:pPr>
            <w:r w:rsidRPr="00104B7C">
              <w:rPr>
                <w:rFonts w:ascii="Times New Roman" w:hAnsi="Times New Roman" w:cs="Times New Roman"/>
                <w:sz w:val="24"/>
                <w:szCs w:val="24"/>
              </w:rPr>
              <w:t>Строение стебля</w:t>
            </w:r>
          </w:p>
        </w:tc>
        <w:tc>
          <w:tcPr>
            <w:tcW w:w="3261" w:type="dxa"/>
            <w:shd w:val="clear" w:color="auto" w:fill="FFFFFF" w:themeFill="background1"/>
          </w:tcPr>
          <w:p w:rsidR="00E27F2A" w:rsidRPr="00104B7C" w:rsidRDefault="00E27F2A" w:rsidP="00EF7324">
            <w:pPr>
              <w:spacing w:after="0" w:line="240" w:lineRule="auto"/>
              <w:rPr>
                <w:rFonts w:ascii="Times New Roman" w:eastAsia="Calibri" w:hAnsi="Times New Roman" w:cs="Times New Roman"/>
                <w:sz w:val="24"/>
                <w:szCs w:val="24"/>
              </w:rPr>
            </w:pPr>
            <w:r w:rsidRPr="00104B7C">
              <w:rPr>
                <w:rFonts w:ascii="Times New Roman" w:hAnsi="Times New Roman" w:cs="Times New Roman"/>
                <w:sz w:val="24"/>
                <w:szCs w:val="24"/>
              </w:rPr>
              <w:t>Открытый урок биологии 6 класс</w:t>
            </w:r>
          </w:p>
        </w:tc>
        <w:tc>
          <w:tcPr>
            <w:tcW w:w="2409" w:type="dxa"/>
            <w:shd w:val="clear" w:color="auto" w:fill="FFFFFF" w:themeFill="background1"/>
          </w:tcPr>
          <w:p w:rsidR="00E27F2A" w:rsidRPr="00104B7C" w:rsidRDefault="00E27F2A" w:rsidP="00EF7324">
            <w:pPr>
              <w:spacing w:after="0" w:line="240" w:lineRule="auto"/>
              <w:rPr>
                <w:rFonts w:ascii="Times New Roman" w:eastAsia="Calibri" w:hAnsi="Times New Roman" w:cs="Times New Roman"/>
                <w:sz w:val="24"/>
                <w:szCs w:val="24"/>
              </w:rPr>
            </w:pPr>
            <w:r w:rsidRPr="00104B7C">
              <w:rPr>
                <w:rFonts w:ascii="Times New Roman" w:hAnsi="Times New Roman" w:cs="Times New Roman"/>
                <w:sz w:val="24"/>
                <w:szCs w:val="24"/>
              </w:rPr>
              <w:t>Сайт МАОУ «Бигилинская СОШ»</w:t>
            </w:r>
          </w:p>
        </w:tc>
        <w:tc>
          <w:tcPr>
            <w:tcW w:w="1560" w:type="dxa"/>
            <w:shd w:val="clear" w:color="auto" w:fill="FFFFFF" w:themeFill="background1"/>
          </w:tcPr>
          <w:p w:rsidR="00E27F2A" w:rsidRPr="00104B7C" w:rsidRDefault="00E27F2A" w:rsidP="00EF7324">
            <w:pPr>
              <w:spacing w:after="0" w:line="240" w:lineRule="auto"/>
              <w:rPr>
                <w:rFonts w:ascii="Times New Roman" w:eastAsia="Calibri" w:hAnsi="Times New Roman" w:cs="Times New Roman"/>
                <w:sz w:val="24"/>
                <w:szCs w:val="24"/>
              </w:rPr>
            </w:pPr>
            <w:r w:rsidRPr="00104B7C">
              <w:rPr>
                <w:rFonts w:ascii="Times New Roman" w:hAnsi="Times New Roman" w:cs="Times New Roman"/>
                <w:sz w:val="24"/>
                <w:szCs w:val="24"/>
              </w:rPr>
              <w:t>Март 2017г.</w:t>
            </w:r>
          </w:p>
        </w:tc>
        <w:tc>
          <w:tcPr>
            <w:tcW w:w="2409" w:type="dxa"/>
            <w:shd w:val="clear" w:color="auto" w:fill="FFFFFF" w:themeFill="background1"/>
          </w:tcPr>
          <w:p w:rsidR="00E27F2A" w:rsidRPr="00104B7C" w:rsidRDefault="00E27F2A" w:rsidP="00EF7324">
            <w:pPr>
              <w:spacing w:after="0" w:line="240" w:lineRule="auto"/>
              <w:rPr>
                <w:rFonts w:ascii="Times New Roman" w:eastAsia="Calibri" w:hAnsi="Times New Roman" w:cs="Times New Roman"/>
                <w:sz w:val="24"/>
                <w:szCs w:val="24"/>
              </w:rPr>
            </w:pPr>
            <w:r w:rsidRPr="00104B7C">
              <w:rPr>
                <w:rFonts w:ascii="Times New Roman" w:hAnsi="Times New Roman" w:cs="Times New Roman"/>
                <w:sz w:val="24"/>
                <w:szCs w:val="24"/>
              </w:rPr>
              <w:t>Мошкина Джульетта Владимировна</w:t>
            </w:r>
          </w:p>
        </w:tc>
      </w:tr>
      <w:tr w:rsidR="00E27F2A" w:rsidRPr="00104B7C" w:rsidTr="00E27F2A">
        <w:trPr>
          <w:trHeight w:val="584"/>
          <w:jc w:val="center"/>
        </w:trPr>
        <w:tc>
          <w:tcPr>
            <w:tcW w:w="1559" w:type="dxa"/>
            <w:shd w:val="clear" w:color="auto" w:fill="FFFFFF" w:themeFill="background1"/>
          </w:tcPr>
          <w:p w:rsidR="00E27F2A" w:rsidRPr="00104B7C" w:rsidRDefault="00E27F2A"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 xml:space="preserve">Образовательной организации </w:t>
            </w:r>
          </w:p>
        </w:tc>
        <w:tc>
          <w:tcPr>
            <w:tcW w:w="2835" w:type="dxa"/>
            <w:shd w:val="clear" w:color="auto" w:fill="FFFFFF" w:themeFill="background1"/>
          </w:tcPr>
          <w:p w:rsidR="00E27F2A" w:rsidRPr="00104B7C" w:rsidRDefault="00E27F2A" w:rsidP="00EF7324">
            <w:pPr>
              <w:spacing w:after="0" w:line="240" w:lineRule="auto"/>
              <w:rPr>
                <w:rFonts w:ascii="Times New Roman" w:eastAsia="Calibri" w:hAnsi="Times New Roman" w:cs="Times New Roman"/>
                <w:sz w:val="24"/>
                <w:szCs w:val="24"/>
              </w:rPr>
            </w:pPr>
            <w:r w:rsidRPr="00104B7C">
              <w:rPr>
                <w:rFonts w:ascii="Times New Roman" w:hAnsi="Times New Roman" w:cs="Times New Roman"/>
                <w:sz w:val="24"/>
                <w:szCs w:val="24"/>
              </w:rPr>
              <w:t>Виды бизнеса</w:t>
            </w:r>
          </w:p>
        </w:tc>
        <w:tc>
          <w:tcPr>
            <w:tcW w:w="3261" w:type="dxa"/>
            <w:shd w:val="clear" w:color="auto" w:fill="FFFFFF" w:themeFill="background1"/>
          </w:tcPr>
          <w:p w:rsidR="00E27F2A" w:rsidRPr="00104B7C" w:rsidRDefault="00E27F2A" w:rsidP="00EF7324">
            <w:pPr>
              <w:spacing w:after="0" w:line="240" w:lineRule="auto"/>
              <w:rPr>
                <w:rFonts w:ascii="Times New Roman" w:eastAsia="Calibri" w:hAnsi="Times New Roman" w:cs="Times New Roman"/>
                <w:sz w:val="24"/>
                <w:szCs w:val="24"/>
              </w:rPr>
            </w:pPr>
            <w:r w:rsidRPr="00104B7C">
              <w:rPr>
                <w:rFonts w:ascii="Times New Roman" w:hAnsi="Times New Roman" w:cs="Times New Roman"/>
                <w:sz w:val="24"/>
                <w:szCs w:val="24"/>
              </w:rPr>
              <w:t>Открытый урок обществознания 7 класс</w:t>
            </w:r>
          </w:p>
        </w:tc>
        <w:tc>
          <w:tcPr>
            <w:tcW w:w="2409" w:type="dxa"/>
            <w:shd w:val="clear" w:color="auto" w:fill="FFFFFF" w:themeFill="background1"/>
          </w:tcPr>
          <w:p w:rsidR="00E27F2A" w:rsidRPr="00104B7C" w:rsidRDefault="00E27F2A" w:rsidP="00EF7324">
            <w:pPr>
              <w:spacing w:after="0" w:line="240" w:lineRule="auto"/>
              <w:rPr>
                <w:rFonts w:ascii="Times New Roman" w:eastAsia="Calibri" w:hAnsi="Times New Roman" w:cs="Times New Roman"/>
                <w:sz w:val="24"/>
                <w:szCs w:val="24"/>
              </w:rPr>
            </w:pPr>
            <w:r w:rsidRPr="00104B7C">
              <w:rPr>
                <w:rFonts w:ascii="Times New Roman" w:hAnsi="Times New Roman" w:cs="Times New Roman"/>
                <w:sz w:val="24"/>
                <w:szCs w:val="24"/>
              </w:rPr>
              <w:t>Сайт МАОУ «Бигилинская СОШ»</w:t>
            </w:r>
          </w:p>
        </w:tc>
        <w:tc>
          <w:tcPr>
            <w:tcW w:w="1560" w:type="dxa"/>
            <w:shd w:val="clear" w:color="auto" w:fill="FFFFFF" w:themeFill="background1"/>
          </w:tcPr>
          <w:p w:rsidR="00E27F2A" w:rsidRPr="00104B7C" w:rsidRDefault="00E27F2A" w:rsidP="00EF7324">
            <w:pPr>
              <w:spacing w:after="0" w:line="240" w:lineRule="auto"/>
              <w:rPr>
                <w:rFonts w:ascii="Times New Roman" w:eastAsia="Calibri" w:hAnsi="Times New Roman" w:cs="Times New Roman"/>
                <w:sz w:val="24"/>
                <w:szCs w:val="24"/>
              </w:rPr>
            </w:pPr>
            <w:r w:rsidRPr="00104B7C">
              <w:rPr>
                <w:rFonts w:ascii="Times New Roman" w:hAnsi="Times New Roman" w:cs="Times New Roman"/>
                <w:sz w:val="24"/>
                <w:szCs w:val="24"/>
              </w:rPr>
              <w:t>Март 2017г.</w:t>
            </w:r>
          </w:p>
        </w:tc>
        <w:tc>
          <w:tcPr>
            <w:tcW w:w="2409" w:type="dxa"/>
            <w:shd w:val="clear" w:color="auto" w:fill="FFFFFF" w:themeFill="background1"/>
          </w:tcPr>
          <w:p w:rsidR="00E27F2A" w:rsidRPr="00104B7C" w:rsidRDefault="00E27F2A" w:rsidP="00EF7324">
            <w:pPr>
              <w:spacing w:after="0" w:line="240" w:lineRule="auto"/>
              <w:rPr>
                <w:rFonts w:ascii="Times New Roman" w:eastAsia="Calibri" w:hAnsi="Times New Roman" w:cs="Times New Roman"/>
                <w:sz w:val="24"/>
                <w:szCs w:val="24"/>
              </w:rPr>
            </w:pPr>
            <w:r w:rsidRPr="00104B7C">
              <w:rPr>
                <w:rFonts w:ascii="Times New Roman" w:hAnsi="Times New Roman" w:cs="Times New Roman"/>
                <w:sz w:val="24"/>
                <w:szCs w:val="24"/>
              </w:rPr>
              <w:t>Жоламанов Иван Жоламанович</w:t>
            </w:r>
          </w:p>
        </w:tc>
      </w:tr>
      <w:tr w:rsidR="00E27F2A" w:rsidRPr="00104B7C" w:rsidTr="00E27F2A">
        <w:trPr>
          <w:trHeight w:val="584"/>
          <w:jc w:val="center"/>
        </w:trPr>
        <w:tc>
          <w:tcPr>
            <w:tcW w:w="1559" w:type="dxa"/>
            <w:shd w:val="clear" w:color="auto" w:fill="FFFFFF" w:themeFill="background1"/>
          </w:tcPr>
          <w:p w:rsidR="00E27F2A" w:rsidRPr="00104B7C" w:rsidRDefault="00E27F2A"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 xml:space="preserve">Образовательной организации </w:t>
            </w:r>
          </w:p>
        </w:tc>
        <w:tc>
          <w:tcPr>
            <w:tcW w:w="2835" w:type="dxa"/>
            <w:shd w:val="clear" w:color="auto" w:fill="FFFFFF" w:themeFill="background1"/>
          </w:tcPr>
          <w:p w:rsidR="00E27F2A" w:rsidRPr="00104B7C" w:rsidRDefault="00E27F2A" w:rsidP="00EF7324">
            <w:pPr>
              <w:spacing w:after="0" w:line="240" w:lineRule="auto"/>
              <w:rPr>
                <w:rFonts w:ascii="Times New Roman" w:eastAsia="Calibri" w:hAnsi="Times New Roman" w:cs="Times New Roman"/>
                <w:sz w:val="24"/>
                <w:szCs w:val="24"/>
              </w:rPr>
            </w:pPr>
            <w:r w:rsidRPr="00104B7C">
              <w:rPr>
                <w:rFonts w:ascii="Times New Roman" w:hAnsi="Times New Roman" w:cs="Times New Roman"/>
                <w:sz w:val="24"/>
                <w:szCs w:val="24"/>
              </w:rPr>
              <w:t>Неопределённо- личные предложения</w:t>
            </w:r>
          </w:p>
        </w:tc>
        <w:tc>
          <w:tcPr>
            <w:tcW w:w="3261" w:type="dxa"/>
            <w:shd w:val="clear" w:color="auto" w:fill="FFFFFF" w:themeFill="background1"/>
          </w:tcPr>
          <w:p w:rsidR="00E27F2A" w:rsidRPr="00104B7C" w:rsidRDefault="00E27F2A" w:rsidP="00EF7324">
            <w:pPr>
              <w:spacing w:after="0" w:line="240" w:lineRule="auto"/>
              <w:rPr>
                <w:rFonts w:ascii="Times New Roman" w:eastAsia="Calibri" w:hAnsi="Times New Roman" w:cs="Times New Roman"/>
                <w:sz w:val="24"/>
                <w:szCs w:val="24"/>
              </w:rPr>
            </w:pPr>
            <w:r w:rsidRPr="00104B7C">
              <w:rPr>
                <w:rFonts w:ascii="Times New Roman" w:hAnsi="Times New Roman" w:cs="Times New Roman"/>
                <w:sz w:val="24"/>
                <w:szCs w:val="24"/>
              </w:rPr>
              <w:t>Открытый урок русского языка 8 класс</w:t>
            </w:r>
          </w:p>
        </w:tc>
        <w:tc>
          <w:tcPr>
            <w:tcW w:w="2409" w:type="dxa"/>
            <w:shd w:val="clear" w:color="auto" w:fill="FFFFFF" w:themeFill="background1"/>
          </w:tcPr>
          <w:p w:rsidR="00E27F2A" w:rsidRPr="00104B7C" w:rsidRDefault="00E27F2A" w:rsidP="00EF7324">
            <w:pPr>
              <w:spacing w:after="0" w:line="240" w:lineRule="auto"/>
              <w:rPr>
                <w:rFonts w:ascii="Times New Roman" w:eastAsia="Calibri" w:hAnsi="Times New Roman" w:cs="Times New Roman"/>
                <w:sz w:val="24"/>
                <w:szCs w:val="24"/>
              </w:rPr>
            </w:pPr>
            <w:r w:rsidRPr="00104B7C">
              <w:rPr>
                <w:rFonts w:ascii="Times New Roman" w:hAnsi="Times New Roman" w:cs="Times New Roman"/>
                <w:sz w:val="24"/>
                <w:szCs w:val="24"/>
              </w:rPr>
              <w:t>Сайт МАОУ «Бигилинская СОШ»</w:t>
            </w:r>
          </w:p>
        </w:tc>
        <w:tc>
          <w:tcPr>
            <w:tcW w:w="1560" w:type="dxa"/>
            <w:shd w:val="clear" w:color="auto" w:fill="FFFFFF" w:themeFill="background1"/>
          </w:tcPr>
          <w:p w:rsidR="00E27F2A" w:rsidRPr="00104B7C" w:rsidRDefault="00E27F2A" w:rsidP="00EF7324">
            <w:pPr>
              <w:spacing w:after="0" w:line="240" w:lineRule="auto"/>
              <w:rPr>
                <w:rFonts w:ascii="Times New Roman" w:eastAsia="Calibri" w:hAnsi="Times New Roman" w:cs="Times New Roman"/>
                <w:sz w:val="24"/>
                <w:szCs w:val="24"/>
              </w:rPr>
            </w:pPr>
            <w:r w:rsidRPr="00104B7C">
              <w:rPr>
                <w:rFonts w:ascii="Times New Roman" w:hAnsi="Times New Roman" w:cs="Times New Roman"/>
                <w:sz w:val="24"/>
                <w:szCs w:val="24"/>
              </w:rPr>
              <w:t>Март 2017г.</w:t>
            </w:r>
          </w:p>
        </w:tc>
        <w:tc>
          <w:tcPr>
            <w:tcW w:w="2409" w:type="dxa"/>
            <w:shd w:val="clear" w:color="auto" w:fill="FFFFFF" w:themeFill="background1"/>
          </w:tcPr>
          <w:p w:rsidR="00E27F2A" w:rsidRPr="00104B7C" w:rsidRDefault="00E27F2A" w:rsidP="00EF7324">
            <w:pPr>
              <w:spacing w:after="0" w:line="240" w:lineRule="auto"/>
              <w:rPr>
                <w:rFonts w:ascii="Times New Roman" w:eastAsia="Calibri" w:hAnsi="Times New Roman" w:cs="Times New Roman"/>
                <w:sz w:val="24"/>
                <w:szCs w:val="24"/>
              </w:rPr>
            </w:pPr>
            <w:r w:rsidRPr="00104B7C">
              <w:rPr>
                <w:rFonts w:ascii="Times New Roman" w:hAnsi="Times New Roman" w:cs="Times New Roman"/>
                <w:sz w:val="24"/>
                <w:szCs w:val="24"/>
              </w:rPr>
              <w:t>Рудак Надежда Николаевна</w:t>
            </w:r>
          </w:p>
        </w:tc>
      </w:tr>
      <w:tr w:rsidR="00E27F2A" w:rsidRPr="00104B7C" w:rsidTr="00E27F2A">
        <w:trPr>
          <w:trHeight w:val="584"/>
          <w:jc w:val="center"/>
        </w:trPr>
        <w:tc>
          <w:tcPr>
            <w:tcW w:w="1559" w:type="dxa"/>
            <w:shd w:val="clear" w:color="auto" w:fill="FFFFFF" w:themeFill="background1"/>
          </w:tcPr>
          <w:p w:rsidR="00E27F2A" w:rsidRPr="00104B7C" w:rsidRDefault="00E27F2A"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 xml:space="preserve">Образовательной организации </w:t>
            </w:r>
          </w:p>
        </w:tc>
        <w:tc>
          <w:tcPr>
            <w:tcW w:w="2835" w:type="dxa"/>
            <w:shd w:val="clear" w:color="auto" w:fill="FFFFFF" w:themeFill="background1"/>
          </w:tcPr>
          <w:p w:rsidR="00E27F2A" w:rsidRPr="00104B7C" w:rsidRDefault="00E27F2A" w:rsidP="00EF7324">
            <w:pPr>
              <w:spacing w:after="0" w:line="240" w:lineRule="auto"/>
              <w:rPr>
                <w:rFonts w:ascii="Times New Roman" w:eastAsia="Calibri" w:hAnsi="Times New Roman" w:cs="Times New Roman"/>
                <w:sz w:val="24"/>
                <w:szCs w:val="24"/>
              </w:rPr>
            </w:pPr>
            <w:r w:rsidRPr="00104B7C">
              <w:rPr>
                <w:rFonts w:ascii="Times New Roman" w:hAnsi="Times New Roman" w:cs="Times New Roman"/>
                <w:sz w:val="24"/>
                <w:szCs w:val="24"/>
              </w:rPr>
              <w:t>Современно ли чувство любовь</w:t>
            </w:r>
          </w:p>
        </w:tc>
        <w:tc>
          <w:tcPr>
            <w:tcW w:w="3261" w:type="dxa"/>
            <w:shd w:val="clear" w:color="auto" w:fill="FFFFFF" w:themeFill="background1"/>
          </w:tcPr>
          <w:p w:rsidR="00E27F2A" w:rsidRPr="00104B7C" w:rsidRDefault="00E27F2A" w:rsidP="00EF7324">
            <w:pPr>
              <w:spacing w:after="0" w:line="240" w:lineRule="auto"/>
              <w:rPr>
                <w:rFonts w:ascii="Times New Roman" w:eastAsia="Calibri" w:hAnsi="Times New Roman" w:cs="Times New Roman"/>
                <w:sz w:val="24"/>
                <w:szCs w:val="24"/>
              </w:rPr>
            </w:pPr>
            <w:r w:rsidRPr="00104B7C">
              <w:rPr>
                <w:rFonts w:ascii="Times New Roman" w:hAnsi="Times New Roman" w:cs="Times New Roman"/>
                <w:sz w:val="24"/>
                <w:szCs w:val="24"/>
              </w:rPr>
              <w:t>Игра диспут</w:t>
            </w:r>
          </w:p>
        </w:tc>
        <w:tc>
          <w:tcPr>
            <w:tcW w:w="2409" w:type="dxa"/>
            <w:shd w:val="clear" w:color="auto" w:fill="FFFFFF" w:themeFill="background1"/>
          </w:tcPr>
          <w:p w:rsidR="00E27F2A" w:rsidRPr="00104B7C" w:rsidRDefault="00E27F2A" w:rsidP="00EF7324">
            <w:pPr>
              <w:spacing w:after="0" w:line="240" w:lineRule="auto"/>
              <w:rPr>
                <w:rFonts w:ascii="Times New Roman" w:eastAsia="Calibri" w:hAnsi="Times New Roman" w:cs="Times New Roman"/>
                <w:sz w:val="24"/>
                <w:szCs w:val="24"/>
              </w:rPr>
            </w:pPr>
            <w:r w:rsidRPr="00104B7C">
              <w:rPr>
                <w:rFonts w:ascii="Times New Roman" w:hAnsi="Times New Roman" w:cs="Times New Roman"/>
                <w:sz w:val="24"/>
                <w:szCs w:val="24"/>
              </w:rPr>
              <w:t>Сайт МАОУ «Бигилинская СОШ»</w:t>
            </w:r>
          </w:p>
        </w:tc>
        <w:tc>
          <w:tcPr>
            <w:tcW w:w="1560" w:type="dxa"/>
            <w:shd w:val="clear" w:color="auto" w:fill="FFFFFF" w:themeFill="background1"/>
          </w:tcPr>
          <w:p w:rsidR="00E27F2A" w:rsidRPr="00104B7C" w:rsidRDefault="00E27F2A" w:rsidP="00EF7324">
            <w:pPr>
              <w:spacing w:after="0" w:line="240" w:lineRule="auto"/>
              <w:rPr>
                <w:rFonts w:ascii="Times New Roman" w:eastAsia="Calibri" w:hAnsi="Times New Roman" w:cs="Times New Roman"/>
                <w:sz w:val="24"/>
                <w:szCs w:val="24"/>
              </w:rPr>
            </w:pPr>
            <w:r w:rsidRPr="00104B7C">
              <w:rPr>
                <w:rFonts w:ascii="Times New Roman" w:hAnsi="Times New Roman" w:cs="Times New Roman"/>
                <w:sz w:val="24"/>
                <w:szCs w:val="24"/>
              </w:rPr>
              <w:t>Март 2017г.</w:t>
            </w:r>
          </w:p>
        </w:tc>
        <w:tc>
          <w:tcPr>
            <w:tcW w:w="2409" w:type="dxa"/>
            <w:shd w:val="clear" w:color="auto" w:fill="FFFFFF" w:themeFill="background1"/>
          </w:tcPr>
          <w:p w:rsidR="00E27F2A" w:rsidRPr="00104B7C" w:rsidRDefault="00E27F2A" w:rsidP="00EF7324">
            <w:pPr>
              <w:spacing w:after="0" w:line="240" w:lineRule="auto"/>
              <w:rPr>
                <w:rFonts w:ascii="Times New Roman" w:eastAsia="Calibri" w:hAnsi="Times New Roman" w:cs="Times New Roman"/>
                <w:sz w:val="24"/>
                <w:szCs w:val="24"/>
              </w:rPr>
            </w:pPr>
            <w:r w:rsidRPr="00104B7C">
              <w:rPr>
                <w:rFonts w:ascii="Times New Roman" w:hAnsi="Times New Roman" w:cs="Times New Roman"/>
                <w:sz w:val="24"/>
                <w:szCs w:val="24"/>
              </w:rPr>
              <w:t>Рудак Надежда Николаевна</w:t>
            </w:r>
          </w:p>
        </w:tc>
      </w:tr>
      <w:tr w:rsidR="00E27F2A" w:rsidRPr="00104B7C" w:rsidTr="00E27F2A">
        <w:trPr>
          <w:trHeight w:val="584"/>
          <w:jc w:val="center"/>
        </w:trPr>
        <w:tc>
          <w:tcPr>
            <w:tcW w:w="1559" w:type="dxa"/>
            <w:shd w:val="clear" w:color="auto" w:fill="FFFFFF" w:themeFill="background1"/>
          </w:tcPr>
          <w:p w:rsidR="00E27F2A" w:rsidRPr="00104B7C" w:rsidRDefault="00E27F2A"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 xml:space="preserve">Образовательной организации </w:t>
            </w:r>
          </w:p>
        </w:tc>
        <w:tc>
          <w:tcPr>
            <w:tcW w:w="2835" w:type="dxa"/>
            <w:shd w:val="clear" w:color="auto" w:fill="FFFFFF" w:themeFill="background1"/>
          </w:tcPr>
          <w:p w:rsidR="00E27F2A" w:rsidRPr="00104B7C" w:rsidRDefault="00E27F2A" w:rsidP="00EF7324">
            <w:pPr>
              <w:spacing w:after="0" w:line="240" w:lineRule="auto"/>
              <w:rPr>
                <w:rFonts w:ascii="Times New Roman" w:eastAsia="Calibri" w:hAnsi="Times New Roman" w:cs="Times New Roman"/>
                <w:sz w:val="24"/>
                <w:szCs w:val="24"/>
              </w:rPr>
            </w:pPr>
            <w:r w:rsidRPr="00104B7C">
              <w:rPr>
                <w:rFonts w:ascii="Times New Roman" w:hAnsi="Times New Roman" w:cs="Times New Roman"/>
                <w:sz w:val="24"/>
                <w:szCs w:val="24"/>
              </w:rPr>
              <w:t>Дар Владимира Даля</w:t>
            </w:r>
          </w:p>
        </w:tc>
        <w:tc>
          <w:tcPr>
            <w:tcW w:w="3261" w:type="dxa"/>
            <w:shd w:val="clear" w:color="auto" w:fill="FFFFFF" w:themeFill="background1"/>
          </w:tcPr>
          <w:p w:rsidR="00E27F2A" w:rsidRPr="00104B7C" w:rsidRDefault="00E27F2A" w:rsidP="00EF7324">
            <w:pPr>
              <w:spacing w:after="0" w:line="240" w:lineRule="auto"/>
              <w:rPr>
                <w:rFonts w:ascii="Times New Roman" w:eastAsia="Calibri" w:hAnsi="Times New Roman" w:cs="Times New Roman"/>
                <w:sz w:val="24"/>
                <w:szCs w:val="24"/>
              </w:rPr>
            </w:pPr>
            <w:r w:rsidRPr="00104B7C">
              <w:rPr>
                <w:rFonts w:ascii="Times New Roman" w:hAnsi="Times New Roman" w:cs="Times New Roman"/>
                <w:sz w:val="24"/>
                <w:szCs w:val="24"/>
              </w:rPr>
              <w:t>Беседа с элементами презентации</w:t>
            </w:r>
          </w:p>
        </w:tc>
        <w:tc>
          <w:tcPr>
            <w:tcW w:w="2409" w:type="dxa"/>
            <w:shd w:val="clear" w:color="auto" w:fill="FFFFFF" w:themeFill="background1"/>
          </w:tcPr>
          <w:p w:rsidR="00E27F2A" w:rsidRPr="00104B7C" w:rsidRDefault="00E27F2A" w:rsidP="00EF7324">
            <w:pPr>
              <w:spacing w:after="0" w:line="240" w:lineRule="auto"/>
              <w:rPr>
                <w:rFonts w:ascii="Times New Roman" w:eastAsia="Calibri" w:hAnsi="Times New Roman" w:cs="Times New Roman"/>
                <w:sz w:val="24"/>
                <w:szCs w:val="24"/>
              </w:rPr>
            </w:pPr>
            <w:r w:rsidRPr="00104B7C">
              <w:rPr>
                <w:rFonts w:ascii="Times New Roman" w:hAnsi="Times New Roman" w:cs="Times New Roman"/>
                <w:sz w:val="24"/>
                <w:szCs w:val="24"/>
              </w:rPr>
              <w:t>Сайт МАОУ «Бигилинская СОШ»</w:t>
            </w:r>
          </w:p>
        </w:tc>
        <w:tc>
          <w:tcPr>
            <w:tcW w:w="1560" w:type="dxa"/>
            <w:shd w:val="clear" w:color="auto" w:fill="FFFFFF" w:themeFill="background1"/>
          </w:tcPr>
          <w:p w:rsidR="00E27F2A" w:rsidRPr="00104B7C" w:rsidRDefault="00E27F2A" w:rsidP="00EF7324">
            <w:pPr>
              <w:spacing w:after="0" w:line="240" w:lineRule="auto"/>
              <w:rPr>
                <w:rFonts w:ascii="Times New Roman" w:eastAsia="Calibri" w:hAnsi="Times New Roman" w:cs="Times New Roman"/>
                <w:sz w:val="24"/>
                <w:szCs w:val="24"/>
              </w:rPr>
            </w:pPr>
            <w:r w:rsidRPr="00104B7C">
              <w:rPr>
                <w:rFonts w:ascii="Times New Roman" w:hAnsi="Times New Roman" w:cs="Times New Roman"/>
                <w:sz w:val="24"/>
                <w:szCs w:val="24"/>
              </w:rPr>
              <w:t>Март 2017г.</w:t>
            </w:r>
          </w:p>
        </w:tc>
        <w:tc>
          <w:tcPr>
            <w:tcW w:w="2409" w:type="dxa"/>
            <w:shd w:val="clear" w:color="auto" w:fill="FFFFFF" w:themeFill="background1"/>
          </w:tcPr>
          <w:p w:rsidR="00E27F2A" w:rsidRPr="00104B7C" w:rsidRDefault="00E27F2A" w:rsidP="00EF7324">
            <w:pPr>
              <w:spacing w:after="0" w:line="240" w:lineRule="auto"/>
              <w:rPr>
                <w:rFonts w:ascii="Times New Roman" w:eastAsia="Calibri" w:hAnsi="Times New Roman" w:cs="Times New Roman"/>
                <w:sz w:val="24"/>
                <w:szCs w:val="24"/>
              </w:rPr>
            </w:pPr>
            <w:r w:rsidRPr="00104B7C">
              <w:rPr>
                <w:rFonts w:ascii="Times New Roman" w:hAnsi="Times New Roman" w:cs="Times New Roman"/>
                <w:sz w:val="24"/>
                <w:szCs w:val="24"/>
              </w:rPr>
              <w:t>Рудак Надежда Николаевна</w:t>
            </w:r>
          </w:p>
        </w:tc>
      </w:tr>
    </w:tbl>
    <w:p w:rsidR="006C05D8" w:rsidRPr="00104B7C" w:rsidRDefault="006C05D8" w:rsidP="00EF7324">
      <w:pPr>
        <w:spacing w:after="0" w:line="240" w:lineRule="auto"/>
        <w:jc w:val="center"/>
        <w:rPr>
          <w:rFonts w:ascii="Times New Roman" w:eastAsia="Times New Roman" w:hAnsi="Times New Roman" w:cs="Times New Roman"/>
          <w:b/>
          <w:sz w:val="24"/>
          <w:szCs w:val="24"/>
          <w:lang w:eastAsia="ru-RU"/>
        </w:rPr>
      </w:pPr>
    </w:p>
    <w:p w:rsidR="006C05D8" w:rsidRPr="00104B7C" w:rsidRDefault="006C05D8" w:rsidP="00EF7324">
      <w:pPr>
        <w:spacing w:after="0" w:line="240" w:lineRule="auto"/>
        <w:jc w:val="center"/>
        <w:rPr>
          <w:rFonts w:ascii="Times New Roman" w:eastAsia="Times New Roman" w:hAnsi="Times New Roman" w:cs="Times New Roman"/>
          <w:b/>
          <w:sz w:val="24"/>
          <w:szCs w:val="24"/>
          <w:lang w:eastAsia="ru-RU"/>
        </w:rPr>
      </w:pPr>
      <w:r w:rsidRPr="00104B7C">
        <w:rPr>
          <w:rFonts w:ascii="Times New Roman" w:eastAsia="Times New Roman" w:hAnsi="Times New Roman" w:cs="Times New Roman"/>
          <w:b/>
          <w:sz w:val="24"/>
          <w:szCs w:val="24"/>
          <w:lang w:eastAsia="ru-RU"/>
        </w:rPr>
        <w:t xml:space="preserve"> Першинская СОШ, филиал МАОУ «Бигилинская СОШ»</w:t>
      </w:r>
    </w:p>
    <w:tbl>
      <w:tblPr>
        <w:tblW w:w="139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4A0" w:firstRow="1" w:lastRow="0" w:firstColumn="1" w:lastColumn="0" w:noHBand="0" w:noVBand="1"/>
      </w:tblPr>
      <w:tblGrid>
        <w:gridCol w:w="1747"/>
        <w:gridCol w:w="2945"/>
        <w:gridCol w:w="3150"/>
        <w:gridCol w:w="2782"/>
        <w:gridCol w:w="1348"/>
        <w:gridCol w:w="1941"/>
      </w:tblGrid>
      <w:tr w:rsidR="00E27F2A" w:rsidRPr="00104B7C" w:rsidTr="00E27F2A">
        <w:trPr>
          <w:trHeight w:val="584"/>
          <w:jc w:val="center"/>
        </w:trPr>
        <w:tc>
          <w:tcPr>
            <w:tcW w:w="1747"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Уровень обобщения</w:t>
            </w:r>
          </w:p>
        </w:tc>
        <w:tc>
          <w:tcPr>
            <w:tcW w:w="2945"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 xml:space="preserve">Тема </w:t>
            </w:r>
          </w:p>
          <w:p w:rsidR="00E27F2A" w:rsidRPr="00104B7C" w:rsidRDefault="00E27F2A" w:rsidP="00EF7324">
            <w:pPr>
              <w:spacing w:after="0" w:line="240" w:lineRule="auto"/>
              <w:rPr>
                <w:rFonts w:ascii="Times New Roman" w:hAnsi="Times New Roman" w:cs="Times New Roman"/>
                <w:sz w:val="24"/>
                <w:szCs w:val="24"/>
              </w:rPr>
            </w:pPr>
          </w:p>
        </w:tc>
        <w:tc>
          <w:tcPr>
            <w:tcW w:w="3150"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 xml:space="preserve">Форма представления опыта (конкурс, выступление на конференции, открытый урок, в профессиональных интернет-сообществах и т.д.) </w:t>
            </w:r>
          </w:p>
        </w:tc>
        <w:tc>
          <w:tcPr>
            <w:tcW w:w="2782"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Место (адрес в Интернете) представления опыта</w:t>
            </w:r>
          </w:p>
        </w:tc>
        <w:tc>
          <w:tcPr>
            <w:tcW w:w="1348"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 xml:space="preserve">Дата </w:t>
            </w:r>
          </w:p>
        </w:tc>
        <w:tc>
          <w:tcPr>
            <w:tcW w:w="1941"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Ф.И.О. учителя</w:t>
            </w:r>
          </w:p>
        </w:tc>
      </w:tr>
      <w:tr w:rsidR="00E27F2A" w:rsidRPr="00104B7C" w:rsidTr="00E27F2A">
        <w:trPr>
          <w:trHeight w:val="584"/>
          <w:jc w:val="center"/>
        </w:trPr>
        <w:tc>
          <w:tcPr>
            <w:tcW w:w="1747"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Всероссийский</w:t>
            </w:r>
          </w:p>
        </w:tc>
        <w:tc>
          <w:tcPr>
            <w:tcW w:w="2945"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«Наш Заводоуковск»</w:t>
            </w:r>
          </w:p>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Презентация</w:t>
            </w:r>
          </w:p>
        </w:tc>
        <w:tc>
          <w:tcPr>
            <w:tcW w:w="3150"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В профессиональных интернет сообществах</w:t>
            </w:r>
          </w:p>
        </w:tc>
        <w:tc>
          <w:tcPr>
            <w:tcW w:w="2782"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 xml:space="preserve">На сайте </w:t>
            </w:r>
            <w:proofErr w:type="spellStart"/>
            <w:r w:rsidRPr="00104B7C">
              <w:rPr>
                <w:rFonts w:ascii="Times New Roman" w:hAnsi="Times New Roman" w:cs="Times New Roman"/>
                <w:sz w:val="24"/>
                <w:szCs w:val="24"/>
                <w:lang w:val="en-US"/>
              </w:rPr>
              <w:t>infourok</w:t>
            </w:r>
            <w:proofErr w:type="spellEnd"/>
            <w:r w:rsidRPr="00104B7C">
              <w:rPr>
                <w:rFonts w:ascii="Times New Roman" w:hAnsi="Times New Roman" w:cs="Times New Roman"/>
                <w:sz w:val="24"/>
                <w:szCs w:val="24"/>
              </w:rPr>
              <w:t>.</w:t>
            </w:r>
            <w:proofErr w:type="spellStart"/>
            <w:r w:rsidRPr="00104B7C">
              <w:rPr>
                <w:rFonts w:ascii="Times New Roman" w:hAnsi="Times New Roman" w:cs="Times New Roman"/>
                <w:sz w:val="24"/>
                <w:szCs w:val="24"/>
                <w:lang w:val="en-US"/>
              </w:rPr>
              <w:t>ru</w:t>
            </w:r>
            <w:proofErr w:type="spellEnd"/>
          </w:p>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lang w:val="en-US"/>
              </w:rPr>
              <w:t>https</w:t>
            </w:r>
            <w:r w:rsidRPr="00104B7C">
              <w:rPr>
                <w:rFonts w:ascii="Times New Roman" w:hAnsi="Times New Roman" w:cs="Times New Roman"/>
                <w:sz w:val="24"/>
                <w:szCs w:val="24"/>
              </w:rPr>
              <w:t xml:space="preserve">: // </w:t>
            </w:r>
            <w:proofErr w:type="spellStart"/>
            <w:r w:rsidRPr="00104B7C">
              <w:rPr>
                <w:rFonts w:ascii="Times New Roman" w:hAnsi="Times New Roman" w:cs="Times New Roman"/>
                <w:sz w:val="24"/>
                <w:szCs w:val="24"/>
                <w:lang w:val="en-US"/>
              </w:rPr>
              <w:t>infourok</w:t>
            </w:r>
            <w:proofErr w:type="spellEnd"/>
            <w:r w:rsidRPr="00104B7C">
              <w:rPr>
                <w:rFonts w:ascii="Times New Roman" w:hAnsi="Times New Roman" w:cs="Times New Roman"/>
                <w:sz w:val="24"/>
                <w:szCs w:val="24"/>
              </w:rPr>
              <w:t>.</w:t>
            </w:r>
            <w:proofErr w:type="spellStart"/>
            <w:r w:rsidRPr="00104B7C">
              <w:rPr>
                <w:rFonts w:ascii="Times New Roman" w:hAnsi="Times New Roman" w:cs="Times New Roman"/>
                <w:sz w:val="24"/>
                <w:szCs w:val="24"/>
                <w:lang w:val="en-US"/>
              </w:rPr>
              <w:t>ru</w:t>
            </w:r>
            <w:proofErr w:type="spellEnd"/>
            <w:r w:rsidRPr="00104B7C">
              <w:rPr>
                <w:rFonts w:ascii="Times New Roman" w:hAnsi="Times New Roman" w:cs="Times New Roman"/>
                <w:sz w:val="24"/>
                <w:szCs w:val="24"/>
              </w:rPr>
              <w:t xml:space="preserve">     / </w:t>
            </w:r>
            <w:proofErr w:type="spellStart"/>
            <w:r w:rsidRPr="00104B7C">
              <w:rPr>
                <w:rFonts w:ascii="Times New Roman" w:hAnsi="Times New Roman" w:cs="Times New Roman"/>
                <w:sz w:val="24"/>
                <w:szCs w:val="24"/>
                <w:lang w:val="en-US"/>
              </w:rPr>
              <w:t>nash</w:t>
            </w:r>
            <w:proofErr w:type="spellEnd"/>
            <w:r w:rsidRPr="00104B7C">
              <w:rPr>
                <w:rFonts w:ascii="Times New Roman" w:hAnsi="Times New Roman" w:cs="Times New Roman"/>
                <w:sz w:val="24"/>
                <w:szCs w:val="24"/>
              </w:rPr>
              <w:t>-</w:t>
            </w:r>
            <w:proofErr w:type="spellStart"/>
            <w:r w:rsidRPr="00104B7C">
              <w:rPr>
                <w:rFonts w:ascii="Times New Roman" w:hAnsi="Times New Roman" w:cs="Times New Roman"/>
                <w:sz w:val="24"/>
                <w:szCs w:val="24"/>
                <w:lang w:val="en-US"/>
              </w:rPr>
              <w:t>zavodoukovsk</w:t>
            </w:r>
            <w:proofErr w:type="spellEnd"/>
            <w:r w:rsidRPr="00104B7C">
              <w:rPr>
                <w:rFonts w:ascii="Times New Roman" w:hAnsi="Times New Roman" w:cs="Times New Roman"/>
                <w:sz w:val="24"/>
                <w:szCs w:val="24"/>
              </w:rPr>
              <w:t>-</w:t>
            </w:r>
            <w:proofErr w:type="spellStart"/>
            <w:r w:rsidRPr="00104B7C">
              <w:rPr>
                <w:rFonts w:ascii="Times New Roman" w:hAnsi="Times New Roman" w:cs="Times New Roman"/>
                <w:sz w:val="24"/>
                <w:szCs w:val="24"/>
                <w:lang w:val="en-US"/>
              </w:rPr>
              <w:t>prezentaciya</w:t>
            </w:r>
            <w:proofErr w:type="spellEnd"/>
            <w:r w:rsidRPr="00104B7C">
              <w:rPr>
                <w:rFonts w:ascii="Times New Roman" w:hAnsi="Times New Roman" w:cs="Times New Roman"/>
                <w:sz w:val="24"/>
                <w:szCs w:val="24"/>
              </w:rPr>
              <w:t>-</w:t>
            </w:r>
            <w:r w:rsidRPr="00104B7C">
              <w:rPr>
                <w:rFonts w:ascii="Times New Roman" w:hAnsi="Times New Roman" w:cs="Times New Roman"/>
                <w:sz w:val="24"/>
                <w:szCs w:val="24"/>
                <w:lang w:val="en-US"/>
              </w:rPr>
              <w:t>k</w:t>
            </w:r>
            <w:r w:rsidRPr="00104B7C">
              <w:rPr>
                <w:rFonts w:ascii="Times New Roman" w:hAnsi="Times New Roman" w:cs="Times New Roman"/>
                <w:sz w:val="24"/>
                <w:szCs w:val="24"/>
              </w:rPr>
              <w:t xml:space="preserve"> </w:t>
            </w:r>
            <w:proofErr w:type="spellStart"/>
            <w:r w:rsidRPr="00104B7C">
              <w:rPr>
                <w:rFonts w:ascii="Times New Roman" w:hAnsi="Times New Roman" w:cs="Times New Roman"/>
                <w:sz w:val="24"/>
                <w:szCs w:val="24"/>
                <w:lang w:val="en-US"/>
              </w:rPr>
              <w:t>klassnomu</w:t>
            </w:r>
            <w:proofErr w:type="spellEnd"/>
            <w:r w:rsidRPr="00104B7C">
              <w:rPr>
                <w:rFonts w:ascii="Times New Roman" w:hAnsi="Times New Roman" w:cs="Times New Roman"/>
                <w:sz w:val="24"/>
                <w:szCs w:val="24"/>
              </w:rPr>
              <w:t>-</w:t>
            </w:r>
            <w:proofErr w:type="spellStart"/>
            <w:r w:rsidRPr="00104B7C">
              <w:rPr>
                <w:rFonts w:ascii="Times New Roman" w:hAnsi="Times New Roman" w:cs="Times New Roman"/>
                <w:sz w:val="24"/>
                <w:szCs w:val="24"/>
                <w:lang w:val="en-US"/>
              </w:rPr>
              <w:t>chasu</w:t>
            </w:r>
            <w:proofErr w:type="spellEnd"/>
            <w:r w:rsidRPr="00104B7C">
              <w:rPr>
                <w:rFonts w:ascii="Times New Roman" w:hAnsi="Times New Roman" w:cs="Times New Roman"/>
                <w:sz w:val="24"/>
                <w:szCs w:val="24"/>
              </w:rPr>
              <w:t>-1578982.</w:t>
            </w:r>
            <w:r w:rsidRPr="00104B7C">
              <w:rPr>
                <w:rFonts w:ascii="Times New Roman" w:hAnsi="Times New Roman" w:cs="Times New Roman"/>
                <w:sz w:val="24"/>
                <w:szCs w:val="24"/>
                <w:lang w:val="en-US"/>
              </w:rPr>
              <w:t>html</w:t>
            </w:r>
          </w:p>
        </w:tc>
        <w:tc>
          <w:tcPr>
            <w:tcW w:w="1348"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02.02.2017</w:t>
            </w:r>
          </w:p>
        </w:tc>
        <w:tc>
          <w:tcPr>
            <w:tcW w:w="1941" w:type="dxa"/>
            <w:shd w:val="clear" w:color="auto" w:fill="FFFFFF" w:themeFill="background1"/>
          </w:tcPr>
          <w:p w:rsidR="00E27F2A" w:rsidRPr="00104B7C" w:rsidRDefault="00E27F2A" w:rsidP="00EF7324">
            <w:pPr>
              <w:spacing w:after="0" w:line="240" w:lineRule="auto"/>
              <w:rPr>
                <w:rFonts w:ascii="Times New Roman" w:eastAsia="Times New Roman" w:hAnsi="Times New Roman" w:cs="Times New Roman"/>
                <w:sz w:val="24"/>
                <w:szCs w:val="24"/>
                <w:lang w:eastAsia="ru-RU"/>
              </w:rPr>
            </w:pPr>
            <w:r w:rsidRPr="00104B7C">
              <w:rPr>
                <w:rFonts w:ascii="Times New Roman" w:eastAsia="Times New Roman" w:hAnsi="Times New Roman" w:cs="Times New Roman"/>
                <w:sz w:val="24"/>
                <w:szCs w:val="24"/>
                <w:lang w:eastAsia="ru-RU"/>
              </w:rPr>
              <w:t>Хорзова Любовь Мироновна</w:t>
            </w:r>
          </w:p>
        </w:tc>
      </w:tr>
      <w:tr w:rsidR="00E27F2A" w:rsidRPr="00104B7C" w:rsidTr="00E27F2A">
        <w:trPr>
          <w:trHeight w:val="584"/>
          <w:jc w:val="center"/>
        </w:trPr>
        <w:tc>
          <w:tcPr>
            <w:tcW w:w="1747" w:type="dxa"/>
            <w:shd w:val="clear" w:color="auto" w:fill="FFFFFF" w:themeFill="background1"/>
          </w:tcPr>
          <w:p w:rsidR="00E27F2A" w:rsidRPr="00104B7C" w:rsidRDefault="00E27F2A"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Всероссийский</w:t>
            </w:r>
          </w:p>
        </w:tc>
        <w:tc>
          <w:tcPr>
            <w:tcW w:w="2945"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Технологическая карта урока по теме «Почему воду надо беречь?»</w:t>
            </w:r>
          </w:p>
        </w:tc>
        <w:tc>
          <w:tcPr>
            <w:tcW w:w="3150"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В профессиональных интернет сообществах</w:t>
            </w:r>
          </w:p>
        </w:tc>
        <w:tc>
          <w:tcPr>
            <w:tcW w:w="2782"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lang w:val="en-US"/>
              </w:rPr>
            </w:pPr>
            <w:r w:rsidRPr="00104B7C">
              <w:rPr>
                <w:rFonts w:ascii="Times New Roman" w:hAnsi="Times New Roman" w:cs="Times New Roman"/>
                <w:sz w:val="24"/>
                <w:szCs w:val="24"/>
              </w:rPr>
              <w:t xml:space="preserve">На сайте </w:t>
            </w:r>
            <w:r w:rsidRPr="00104B7C">
              <w:rPr>
                <w:rFonts w:ascii="Times New Roman" w:hAnsi="Times New Roman" w:cs="Times New Roman"/>
                <w:sz w:val="24"/>
                <w:szCs w:val="24"/>
                <w:lang w:val="en-US"/>
              </w:rPr>
              <w:t>infourok.ru</w:t>
            </w:r>
          </w:p>
          <w:p w:rsidR="00E27F2A" w:rsidRPr="00104B7C" w:rsidRDefault="00E27F2A" w:rsidP="00EF7324">
            <w:pPr>
              <w:spacing w:after="0" w:line="240" w:lineRule="auto"/>
              <w:rPr>
                <w:rFonts w:ascii="Times New Roman" w:hAnsi="Times New Roman" w:cs="Times New Roman"/>
                <w:sz w:val="24"/>
                <w:szCs w:val="24"/>
              </w:rPr>
            </w:pPr>
          </w:p>
        </w:tc>
        <w:tc>
          <w:tcPr>
            <w:tcW w:w="1348"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02.02.2017</w:t>
            </w:r>
          </w:p>
        </w:tc>
        <w:tc>
          <w:tcPr>
            <w:tcW w:w="1941" w:type="dxa"/>
            <w:shd w:val="clear" w:color="auto" w:fill="FFFFFF" w:themeFill="background1"/>
          </w:tcPr>
          <w:p w:rsidR="00E27F2A" w:rsidRPr="00104B7C" w:rsidRDefault="00E27F2A" w:rsidP="00EF7324">
            <w:pPr>
              <w:spacing w:after="0" w:line="240" w:lineRule="auto"/>
              <w:rPr>
                <w:rFonts w:ascii="Times New Roman" w:eastAsia="Times New Roman" w:hAnsi="Times New Roman" w:cs="Times New Roman"/>
                <w:sz w:val="24"/>
                <w:szCs w:val="24"/>
                <w:lang w:eastAsia="ru-RU"/>
              </w:rPr>
            </w:pPr>
            <w:r w:rsidRPr="00104B7C">
              <w:rPr>
                <w:rFonts w:ascii="Times New Roman" w:eastAsia="Times New Roman" w:hAnsi="Times New Roman" w:cs="Times New Roman"/>
                <w:sz w:val="24"/>
                <w:szCs w:val="24"/>
                <w:lang w:eastAsia="ru-RU"/>
              </w:rPr>
              <w:t>Хорзова Любовь Мироновна</w:t>
            </w:r>
          </w:p>
        </w:tc>
      </w:tr>
      <w:tr w:rsidR="00E27F2A" w:rsidRPr="00104B7C" w:rsidTr="00E27F2A">
        <w:trPr>
          <w:trHeight w:val="584"/>
          <w:jc w:val="center"/>
        </w:trPr>
        <w:tc>
          <w:tcPr>
            <w:tcW w:w="1747" w:type="dxa"/>
            <w:shd w:val="clear" w:color="auto" w:fill="FFFFFF" w:themeFill="background1"/>
          </w:tcPr>
          <w:p w:rsidR="00E27F2A" w:rsidRPr="00104B7C" w:rsidRDefault="00E27F2A"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lastRenderedPageBreak/>
              <w:t>Всероссийский</w:t>
            </w:r>
          </w:p>
        </w:tc>
        <w:tc>
          <w:tcPr>
            <w:tcW w:w="2945"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«Развитие речи младших школьников средствами фольклора»</w:t>
            </w:r>
          </w:p>
        </w:tc>
        <w:tc>
          <w:tcPr>
            <w:tcW w:w="3150"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В профессиональных интернет сообществах</w:t>
            </w:r>
          </w:p>
        </w:tc>
        <w:tc>
          <w:tcPr>
            <w:tcW w:w="2782"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lang w:val="en-US"/>
              </w:rPr>
            </w:pPr>
            <w:r w:rsidRPr="00104B7C">
              <w:rPr>
                <w:rFonts w:ascii="Times New Roman" w:hAnsi="Times New Roman" w:cs="Times New Roman"/>
                <w:sz w:val="24"/>
                <w:szCs w:val="24"/>
              </w:rPr>
              <w:t xml:space="preserve">На сайте </w:t>
            </w:r>
            <w:r w:rsidRPr="00104B7C">
              <w:rPr>
                <w:rFonts w:ascii="Times New Roman" w:hAnsi="Times New Roman" w:cs="Times New Roman"/>
                <w:sz w:val="24"/>
                <w:szCs w:val="24"/>
                <w:lang w:val="en-US"/>
              </w:rPr>
              <w:t>infourok.ru</w:t>
            </w:r>
          </w:p>
          <w:p w:rsidR="00E27F2A" w:rsidRPr="00104B7C" w:rsidRDefault="00E27F2A" w:rsidP="00EF7324">
            <w:pPr>
              <w:spacing w:after="0" w:line="240" w:lineRule="auto"/>
              <w:rPr>
                <w:rFonts w:ascii="Times New Roman" w:hAnsi="Times New Roman" w:cs="Times New Roman"/>
                <w:sz w:val="24"/>
                <w:szCs w:val="24"/>
              </w:rPr>
            </w:pPr>
          </w:p>
        </w:tc>
        <w:tc>
          <w:tcPr>
            <w:tcW w:w="1348"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02.02.2017</w:t>
            </w:r>
          </w:p>
        </w:tc>
        <w:tc>
          <w:tcPr>
            <w:tcW w:w="1941" w:type="dxa"/>
            <w:shd w:val="clear" w:color="auto" w:fill="FFFFFF" w:themeFill="background1"/>
          </w:tcPr>
          <w:p w:rsidR="00E27F2A" w:rsidRPr="00104B7C" w:rsidRDefault="00E27F2A" w:rsidP="00EF7324">
            <w:pPr>
              <w:spacing w:after="0" w:line="240" w:lineRule="auto"/>
              <w:rPr>
                <w:rFonts w:ascii="Times New Roman" w:eastAsia="Times New Roman" w:hAnsi="Times New Roman" w:cs="Times New Roman"/>
                <w:sz w:val="24"/>
                <w:szCs w:val="24"/>
                <w:lang w:eastAsia="ru-RU"/>
              </w:rPr>
            </w:pPr>
            <w:r w:rsidRPr="00104B7C">
              <w:rPr>
                <w:rFonts w:ascii="Times New Roman" w:eastAsia="Times New Roman" w:hAnsi="Times New Roman" w:cs="Times New Roman"/>
                <w:sz w:val="24"/>
                <w:szCs w:val="24"/>
                <w:lang w:eastAsia="ru-RU"/>
              </w:rPr>
              <w:t>Хорзова Любовь Мироновна</w:t>
            </w:r>
          </w:p>
        </w:tc>
      </w:tr>
      <w:tr w:rsidR="00E27F2A" w:rsidRPr="00104B7C" w:rsidTr="00E27F2A">
        <w:trPr>
          <w:trHeight w:val="584"/>
          <w:jc w:val="center"/>
        </w:trPr>
        <w:tc>
          <w:tcPr>
            <w:tcW w:w="1747" w:type="dxa"/>
            <w:shd w:val="clear" w:color="auto" w:fill="FFFFFF" w:themeFill="background1"/>
          </w:tcPr>
          <w:p w:rsidR="00E27F2A" w:rsidRPr="00104B7C" w:rsidRDefault="00E27F2A"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Всероссийский</w:t>
            </w:r>
          </w:p>
        </w:tc>
        <w:tc>
          <w:tcPr>
            <w:tcW w:w="2945"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«Героев рождает земля»</w:t>
            </w:r>
          </w:p>
        </w:tc>
        <w:tc>
          <w:tcPr>
            <w:tcW w:w="3150"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В профессиональных интернет сообществах</w:t>
            </w:r>
          </w:p>
        </w:tc>
        <w:tc>
          <w:tcPr>
            <w:tcW w:w="2782"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lang w:val="en-US"/>
              </w:rPr>
            </w:pPr>
            <w:r w:rsidRPr="00104B7C">
              <w:rPr>
                <w:rFonts w:ascii="Times New Roman" w:hAnsi="Times New Roman" w:cs="Times New Roman"/>
                <w:sz w:val="24"/>
                <w:szCs w:val="24"/>
              </w:rPr>
              <w:t xml:space="preserve">На сайте </w:t>
            </w:r>
            <w:r w:rsidRPr="00104B7C">
              <w:rPr>
                <w:rFonts w:ascii="Times New Roman" w:hAnsi="Times New Roman" w:cs="Times New Roman"/>
                <w:sz w:val="24"/>
                <w:szCs w:val="24"/>
                <w:lang w:val="en-US"/>
              </w:rPr>
              <w:t>infourok.ru</w:t>
            </w:r>
          </w:p>
          <w:p w:rsidR="00E27F2A" w:rsidRPr="00104B7C" w:rsidRDefault="00E27F2A" w:rsidP="00EF7324">
            <w:pPr>
              <w:spacing w:after="0" w:line="240" w:lineRule="auto"/>
              <w:rPr>
                <w:rFonts w:ascii="Times New Roman" w:hAnsi="Times New Roman" w:cs="Times New Roman"/>
                <w:sz w:val="24"/>
                <w:szCs w:val="24"/>
              </w:rPr>
            </w:pPr>
          </w:p>
        </w:tc>
        <w:tc>
          <w:tcPr>
            <w:tcW w:w="1348"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02.02.2017</w:t>
            </w:r>
          </w:p>
        </w:tc>
        <w:tc>
          <w:tcPr>
            <w:tcW w:w="1941" w:type="dxa"/>
            <w:shd w:val="clear" w:color="auto" w:fill="FFFFFF" w:themeFill="background1"/>
          </w:tcPr>
          <w:p w:rsidR="00E27F2A" w:rsidRPr="00104B7C" w:rsidRDefault="00E27F2A" w:rsidP="00EF7324">
            <w:pPr>
              <w:spacing w:after="0" w:line="240" w:lineRule="auto"/>
              <w:rPr>
                <w:rFonts w:ascii="Times New Roman" w:eastAsia="Times New Roman" w:hAnsi="Times New Roman" w:cs="Times New Roman"/>
                <w:sz w:val="24"/>
                <w:szCs w:val="24"/>
                <w:lang w:eastAsia="ru-RU"/>
              </w:rPr>
            </w:pPr>
            <w:r w:rsidRPr="00104B7C">
              <w:rPr>
                <w:rFonts w:ascii="Times New Roman" w:eastAsia="Times New Roman" w:hAnsi="Times New Roman" w:cs="Times New Roman"/>
                <w:sz w:val="24"/>
                <w:szCs w:val="24"/>
                <w:lang w:eastAsia="ru-RU"/>
              </w:rPr>
              <w:t>Хорзова Любовь Мироновна</w:t>
            </w:r>
          </w:p>
        </w:tc>
      </w:tr>
      <w:tr w:rsidR="00E27F2A" w:rsidRPr="00104B7C" w:rsidTr="00E27F2A">
        <w:trPr>
          <w:trHeight w:val="584"/>
          <w:jc w:val="center"/>
        </w:trPr>
        <w:tc>
          <w:tcPr>
            <w:tcW w:w="1747" w:type="dxa"/>
            <w:shd w:val="clear" w:color="auto" w:fill="FFFFFF" w:themeFill="background1"/>
          </w:tcPr>
          <w:p w:rsidR="00E27F2A" w:rsidRPr="00104B7C" w:rsidRDefault="00E27F2A"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Всероссийский</w:t>
            </w:r>
          </w:p>
        </w:tc>
        <w:tc>
          <w:tcPr>
            <w:tcW w:w="2945"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Программа «Развитие и коррекция познавательных способностей» для обучающихся начальной школы</w:t>
            </w:r>
          </w:p>
        </w:tc>
        <w:tc>
          <w:tcPr>
            <w:tcW w:w="3150"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В профессиональных интернет сообществах</w:t>
            </w:r>
          </w:p>
        </w:tc>
        <w:tc>
          <w:tcPr>
            <w:tcW w:w="2782"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lang w:val="en-US"/>
              </w:rPr>
            </w:pPr>
            <w:r w:rsidRPr="00104B7C">
              <w:rPr>
                <w:rFonts w:ascii="Times New Roman" w:hAnsi="Times New Roman" w:cs="Times New Roman"/>
                <w:sz w:val="24"/>
                <w:szCs w:val="24"/>
              </w:rPr>
              <w:t xml:space="preserve">На сайте </w:t>
            </w:r>
            <w:r w:rsidRPr="00104B7C">
              <w:rPr>
                <w:rFonts w:ascii="Times New Roman" w:hAnsi="Times New Roman" w:cs="Times New Roman"/>
                <w:sz w:val="24"/>
                <w:szCs w:val="24"/>
                <w:lang w:val="en-US"/>
              </w:rPr>
              <w:t>infourok.ru</w:t>
            </w:r>
          </w:p>
          <w:p w:rsidR="00E27F2A" w:rsidRPr="00104B7C" w:rsidRDefault="00E27F2A" w:rsidP="00EF7324">
            <w:pPr>
              <w:spacing w:after="0" w:line="240" w:lineRule="auto"/>
              <w:rPr>
                <w:rFonts w:ascii="Times New Roman" w:hAnsi="Times New Roman" w:cs="Times New Roman"/>
                <w:sz w:val="24"/>
                <w:szCs w:val="24"/>
              </w:rPr>
            </w:pPr>
          </w:p>
        </w:tc>
        <w:tc>
          <w:tcPr>
            <w:tcW w:w="1348"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19.09.2016</w:t>
            </w:r>
          </w:p>
        </w:tc>
        <w:tc>
          <w:tcPr>
            <w:tcW w:w="1941" w:type="dxa"/>
            <w:shd w:val="clear" w:color="auto" w:fill="FFFFFF" w:themeFill="background1"/>
          </w:tcPr>
          <w:p w:rsidR="00E27F2A" w:rsidRPr="00104B7C" w:rsidRDefault="00E27F2A" w:rsidP="00EF7324">
            <w:pPr>
              <w:spacing w:after="0" w:line="240" w:lineRule="auto"/>
              <w:rPr>
                <w:rFonts w:ascii="Times New Roman" w:eastAsia="Times New Roman" w:hAnsi="Times New Roman" w:cs="Times New Roman"/>
                <w:sz w:val="24"/>
                <w:szCs w:val="24"/>
                <w:lang w:eastAsia="ru-RU"/>
              </w:rPr>
            </w:pPr>
            <w:r w:rsidRPr="00104B7C">
              <w:rPr>
                <w:rFonts w:ascii="Times New Roman" w:eastAsia="Times New Roman" w:hAnsi="Times New Roman" w:cs="Times New Roman"/>
                <w:sz w:val="24"/>
                <w:szCs w:val="24"/>
                <w:lang w:eastAsia="ru-RU"/>
              </w:rPr>
              <w:t>Шашкина Нина Алексеевна</w:t>
            </w:r>
          </w:p>
        </w:tc>
      </w:tr>
      <w:tr w:rsidR="00E27F2A" w:rsidRPr="00104B7C" w:rsidTr="00E27F2A">
        <w:trPr>
          <w:trHeight w:val="584"/>
          <w:jc w:val="center"/>
        </w:trPr>
        <w:tc>
          <w:tcPr>
            <w:tcW w:w="1747" w:type="dxa"/>
            <w:shd w:val="clear" w:color="auto" w:fill="FFFFFF" w:themeFill="background1"/>
          </w:tcPr>
          <w:p w:rsidR="00E27F2A" w:rsidRPr="00104B7C" w:rsidRDefault="00E27F2A"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Всероссийский</w:t>
            </w:r>
          </w:p>
        </w:tc>
        <w:tc>
          <w:tcPr>
            <w:tcW w:w="2945"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Гражданский урок «Наша Родина – Россия»</w:t>
            </w:r>
          </w:p>
        </w:tc>
        <w:tc>
          <w:tcPr>
            <w:tcW w:w="3150"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В профессиональных интернет сообществах</w:t>
            </w:r>
          </w:p>
        </w:tc>
        <w:tc>
          <w:tcPr>
            <w:tcW w:w="2782"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lang w:val="en-US"/>
              </w:rPr>
            </w:pPr>
            <w:r w:rsidRPr="00104B7C">
              <w:rPr>
                <w:rFonts w:ascii="Times New Roman" w:hAnsi="Times New Roman" w:cs="Times New Roman"/>
                <w:sz w:val="24"/>
                <w:szCs w:val="24"/>
              </w:rPr>
              <w:t xml:space="preserve">На сайте </w:t>
            </w:r>
            <w:r w:rsidRPr="00104B7C">
              <w:rPr>
                <w:rFonts w:ascii="Times New Roman" w:hAnsi="Times New Roman" w:cs="Times New Roman"/>
                <w:sz w:val="24"/>
                <w:szCs w:val="24"/>
                <w:lang w:val="en-US"/>
              </w:rPr>
              <w:t>infourok.ru</w:t>
            </w:r>
          </w:p>
          <w:p w:rsidR="00E27F2A" w:rsidRPr="00104B7C" w:rsidRDefault="00E27F2A" w:rsidP="00EF7324">
            <w:pPr>
              <w:spacing w:after="0" w:line="240" w:lineRule="auto"/>
              <w:rPr>
                <w:rFonts w:ascii="Times New Roman" w:hAnsi="Times New Roman" w:cs="Times New Roman"/>
                <w:sz w:val="24"/>
                <w:szCs w:val="24"/>
              </w:rPr>
            </w:pPr>
          </w:p>
        </w:tc>
        <w:tc>
          <w:tcPr>
            <w:tcW w:w="1348"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01.12.2016</w:t>
            </w:r>
          </w:p>
        </w:tc>
        <w:tc>
          <w:tcPr>
            <w:tcW w:w="1941" w:type="dxa"/>
            <w:shd w:val="clear" w:color="auto" w:fill="FFFFFF" w:themeFill="background1"/>
          </w:tcPr>
          <w:p w:rsidR="00E27F2A" w:rsidRPr="00104B7C" w:rsidRDefault="00E27F2A" w:rsidP="00EF7324">
            <w:pPr>
              <w:spacing w:after="0" w:line="240" w:lineRule="auto"/>
              <w:rPr>
                <w:rFonts w:ascii="Times New Roman" w:eastAsia="Times New Roman" w:hAnsi="Times New Roman" w:cs="Times New Roman"/>
                <w:sz w:val="24"/>
                <w:szCs w:val="24"/>
                <w:lang w:eastAsia="ru-RU"/>
              </w:rPr>
            </w:pPr>
            <w:r w:rsidRPr="00104B7C">
              <w:rPr>
                <w:rFonts w:ascii="Times New Roman" w:eastAsia="Times New Roman" w:hAnsi="Times New Roman" w:cs="Times New Roman"/>
                <w:sz w:val="24"/>
                <w:szCs w:val="24"/>
                <w:lang w:eastAsia="ru-RU"/>
              </w:rPr>
              <w:t>Шашкина Нина Алексеевна</w:t>
            </w:r>
          </w:p>
        </w:tc>
      </w:tr>
      <w:tr w:rsidR="00E27F2A" w:rsidRPr="00104B7C" w:rsidTr="00E27F2A">
        <w:trPr>
          <w:trHeight w:val="584"/>
          <w:jc w:val="center"/>
        </w:trPr>
        <w:tc>
          <w:tcPr>
            <w:tcW w:w="1747" w:type="dxa"/>
            <w:shd w:val="clear" w:color="auto" w:fill="FFFFFF" w:themeFill="background1"/>
          </w:tcPr>
          <w:p w:rsidR="00E27F2A" w:rsidRPr="00104B7C" w:rsidRDefault="00E27F2A"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Всероссийский</w:t>
            </w:r>
          </w:p>
        </w:tc>
        <w:tc>
          <w:tcPr>
            <w:tcW w:w="2945"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«Символы РФ. День Конституции»</w:t>
            </w:r>
          </w:p>
        </w:tc>
        <w:tc>
          <w:tcPr>
            <w:tcW w:w="3150"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В профессиональных интернет сообществах</w:t>
            </w:r>
          </w:p>
        </w:tc>
        <w:tc>
          <w:tcPr>
            <w:tcW w:w="2782"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lang w:val="en-US"/>
              </w:rPr>
            </w:pPr>
            <w:r w:rsidRPr="00104B7C">
              <w:rPr>
                <w:rFonts w:ascii="Times New Roman" w:hAnsi="Times New Roman" w:cs="Times New Roman"/>
                <w:sz w:val="24"/>
                <w:szCs w:val="24"/>
              </w:rPr>
              <w:t xml:space="preserve">На сайте </w:t>
            </w:r>
            <w:r w:rsidRPr="00104B7C">
              <w:rPr>
                <w:rFonts w:ascii="Times New Roman" w:hAnsi="Times New Roman" w:cs="Times New Roman"/>
                <w:sz w:val="24"/>
                <w:szCs w:val="24"/>
                <w:lang w:val="en-US"/>
              </w:rPr>
              <w:t>infourok.ru</w:t>
            </w:r>
          </w:p>
          <w:p w:rsidR="00E27F2A" w:rsidRPr="00104B7C" w:rsidRDefault="00E27F2A" w:rsidP="00EF7324">
            <w:pPr>
              <w:spacing w:after="0" w:line="240" w:lineRule="auto"/>
              <w:rPr>
                <w:rFonts w:ascii="Times New Roman" w:hAnsi="Times New Roman" w:cs="Times New Roman"/>
                <w:sz w:val="24"/>
                <w:szCs w:val="24"/>
              </w:rPr>
            </w:pPr>
          </w:p>
        </w:tc>
        <w:tc>
          <w:tcPr>
            <w:tcW w:w="1348"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11.09.2016</w:t>
            </w:r>
          </w:p>
        </w:tc>
        <w:tc>
          <w:tcPr>
            <w:tcW w:w="1941" w:type="dxa"/>
            <w:shd w:val="clear" w:color="auto" w:fill="FFFFFF" w:themeFill="background1"/>
          </w:tcPr>
          <w:p w:rsidR="00E27F2A" w:rsidRPr="00104B7C" w:rsidRDefault="00E27F2A" w:rsidP="00EF7324">
            <w:pPr>
              <w:spacing w:after="0" w:line="240" w:lineRule="auto"/>
              <w:rPr>
                <w:rFonts w:ascii="Times New Roman" w:eastAsia="Times New Roman" w:hAnsi="Times New Roman" w:cs="Times New Roman"/>
                <w:sz w:val="24"/>
                <w:szCs w:val="24"/>
                <w:lang w:eastAsia="ru-RU"/>
              </w:rPr>
            </w:pPr>
            <w:r w:rsidRPr="00104B7C">
              <w:rPr>
                <w:rFonts w:ascii="Times New Roman" w:eastAsia="Times New Roman" w:hAnsi="Times New Roman" w:cs="Times New Roman"/>
                <w:sz w:val="24"/>
                <w:szCs w:val="24"/>
                <w:lang w:eastAsia="ru-RU"/>
              </w:rPr>
              <w:t>Шашкина Нина Алексеева</w:t>
            </w:r>
          </w:p>
        </w:tc>
      </w:tr>
      <w:tr w:rsidR="00E27F2A" w:rsidRPr="00104B7C" w:rsidTr="00E27F2A">
        <w:trPr>
          <w:trHeight w:val="584"/>
          <w:jc w:val="center"/>
        </w:trPr>
        <w:tc>
          <w:tcPr>
            <w:tcW w:w="1747" w:type="dxa"/>
            <w:shd w:val="clear" w:color="auto" w:fill="FFFFFF" w:themeFill="background1"/>
          </w:tcPr>
          <w:p w:rsidR="00E27F2A" w:rsidRPr="00104B7C" w:rsidRDefault="00E27F2A"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Всероссийский</w:t>
            </w:r>
          </w:p>
        </w:tc>
        <w:tc>
          <w:tcPr>
            <w:tcW w:w="2945"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«Площадь. Измерение площади»</w:t>
            </w:r>
          </w:p>
        </w:tc>
        <w:tc>
          <w:tcPr>
            <w:tcW w:w="3150"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В профессиональных интернет сообществах</w:t>
            </w:r>
          </w:p>
        </w:tc>
        <w:tc>
          <w:tcPr>
            <w:tcW w:w="2782"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lang w:val="en-US"/>
              </w:rPr>
            </w:pPr>
            <w:r w:rsidRPr="00104B7C">
              <w:rPr>
                <w:rFonts w:ascii="Times New Roman" w:hAnsi="Times New Roman" w:cs="Times New Roman"/>
                <w:sz w:val="24"/>
                <w:szCs w:val="24"/>
              </w:rPr>
              <w:t xml:space="preserve">На сайте </w:t>
            </w:r>
            <w:r w:rsidRPr="00104B7C">
              <w:rPr>
                <w:rFonts w:ascii="Times New Roman" w:hAnsi="Times New Roman" w:cs="Times New Roman"/>
                <w:sz w:val="24"/>
                <w:szCs w:val="24"/>
                <w:lang w:val="en-US"/>
              </w:rPr>
              <w:t>infourok.ru</w:t>
            </w:r>
          </w:p>
          <w:p w:rsidR="00E27F2A" w:rsidRPr="00104B7C" w:rsidRDefault="00E27F2A" w:rsidP="00EF7324">
            <w:pPr>
              <w:spacing w:after="0" w:line="240" w:lineRule="auto"/>
              <w:rPr>
                <w:rFonts w:ascii="Times New Roman" w:hAnsi="Times New Roman" w:cs="Times New Roman"/>
                <w:sz w:val="24"/>
                <w:szCs w:val="24"/>
              </w:rPr>
            </w:pPr>
          </w:p>
        </w:tc>
        <w:tc>
          <w:tcPr>
            <w:tcW w:w="1348"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06.01.2017</w:t>
            </w:r>
          </w:p>
        </w:tc>
        <w:tc>
          <w:tcPr>
            <w:tcW w:w="1941" w:type="dxa"/>
            <w:shd w:val="clear" w:color="auto" w:fill="FFFFFF" w:themeFill="background1"/>
          </w:tcPr>
          <w:p w:rsidR="00E27F2A" w:rsidRPr="00104B7C" w:rsidRDefault="00E27F2A" w:rsidP="00EF7324">
            <w:pPr>
              <w:spacing w:after="0" w:line="240" w:lineRule="auto"/>
              <w:rPr>
                <w:rFonts w:ascii="Times New Roman" w:eastAsia="Times New Roman" w:hAnsi="Times New Roman" w:cs="Times New Roman"/>
                <w:sz w:val="24"/>
                <w:szCs w:val="24"/>
                <w:lang w:eastAsia="ru-RU"/>
              </w:rPr>
            </w:pPr>
            <w:r w:rsidRPr="00104B7C">
              <w:rPr>
                <w:rFonts w:ascii="Times New Roman" w:eastAsia="Times New Roman" w:hAnsi="Times New Roman" w:cs="Times New Roman"/>
                <w:sz w:val="24"/>
                <w:szCs w:val="24"/>
                <w:lang w:eastAsia="ru-RU"/>
              </w:rPr>
              <w:t>Шашкина Нина Алексеевна</w:t>
            </w:r>
          </w:p>
        </w:tc>
      </w:tr>
      <w:tr w:rsidR="00E27F2A" w:rsidRPr="00104B7C" w:rsidTr="00E27F2A">
        <w:trPr>
          <w:trHeight w:val="584"/>
          <w:jc w:val="center"/>
        </w:trPr>
        <w:tc>
          <w:tcPr>
            <w:tcW w:w="1747" w:type="dxa"/>
            <w:shd w:val="clear" w:color="auto" w:fill="FFFFFF" w:themeFill="background1"/>
          </w:tcPr>
          <w:p w:rsidR="00E27F2A" w:rsidRPr="00104B7C" w:rsidRDefault="00E27F2A"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Всероссийский</w:t>
            </w:r>
          </w:p>
        </w:tc>
        <w:tc>
          <w:tcPr>
            <w:tcW w:w="2945"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«Различие глаголов повелительной формы множественного числа и глаголов второго лица множественного числа»</w:t>
            </w:r>
          </w:p>
        </w:tc>
        <w:tc>
          <w:tcPr>
            <w:tcW w:w="3150"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В профессиональных интернет сообществах</w:t>
            </w:r>
          </w:p>
        </w:tc>
        <w:tc>
          <w:tcPr>
            <w:tcW w:w="2782"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lang w:val="en-US"/>
              </w:rPr>
            </w:pPr>
            <w:r w:rsidRPr="00104B7C">
              <w:rPr>
                <w:rFonts w:ascii="Times New Roman" w:hAnsi="Times New Roman" w:cs="Times New Roman"/>
                <w:sz w:val="24"/>
                <w:szCs w:val="24"/>
              </w:rPr>
              <w:t xml:space="preserve">На сайте </w:t>
            </w:r>
            <w:r w:rsidRPr="00104B7C">
              <w:rPr>
                <w:rFonts w:ascii="Times New Roman" w:hAnsi="Times New Roman" w:cs="Times New Roman"/>
                <w:sz w:val="24"/>
                <w:szCs w:val="24"/>
                <w:lang w:val="en-US"/>
              </w:rPr>
              <w:t>infourok.ru</w:t>
            </w:r>
          </w:p>
          <w:p w:rsidR="00E27F2A" w:rsidRPr="00104B7C" w:rsidRDefault="00E27F2A" w:rsidP="00EF7324">
            <w:pPr>
              <w:spacing w:after="0" w:line="240" w:lineRule="auto"/>
              <w:rPr>
                <w:rFonts w:ascii="Times New Roman" w:hAnsi="Times New Roman" w:cs="Times New Roman"/>
                <w:sz w:val="24"/>
                <w:szCs w:val="24"/>
              </w:rPr>
            </w:pPr>
          </w:p>
        </w:tc>
        <w:tc>
          <w:tcPr>
            <w:tcW w:w="1348"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04.01.2017</w:t>
            </w:r>
          </w:p>
        </w:tc>
        <w:tc>
          <w:tcPr>
            <w:tcW w:w="1941" w:type="dxa"/>
            <w:shd w:val="clear" w:color="auto" w:fill="FFFFFF" w:themeFill="background1"/>
          </w:tcPr>
          <w:p w:rsidR="00E27F2A" w:rsidRPr="00104B7C" w:rsidRDefault="00E27F2A" w:rsidP="00EF7324">
            <w:pPr>
              <w:spacing w:after="0" w:line="240" w:lineRule="auto"/>
              <w:rPr>
                <w:rFonts w:ascii="Times New Roman" w:eastAsia="Times New Roman" w:hAnsi="Times New Roman" w:cs="Times New Roman"/>
                <w:sz w:val="24"/>
                <w:szCs w:val="24"/>
                <w:lang w:eastAsia="ru-RU"/>
              </w:rPr>
            </w:pPr>
            <w:r w:rsidRPr="00104B7C">
              <w:rPr>
                <w:rFonts w:ascii="Times New Roman" w:eastAsia="Times New Roman" w:hAnsi="Times New Roman" w:cs="Times New Roman"/>
                <w:sz w:val="24"/>
                <w:szCs w:val="24"/>
                <w:lang w:eastAsia="ru-RU"/>
              </w:rPr>
              <w:t>Шашкина Нина Алексеевна</w:t>
            </w:r>
          </w:p>
        </w:tc>
      </w:tr>
      <w:tr w:rsidR="00E27F2A" w:rsidRPr="00104B7C" w:rsidTr="00E27F2A">
        <w:trPr>
          <w:trHeight w:val="584"/>
          <w:jc w:val="center"/>
        </w:trPr>
        <w:tc>
          <w:tcPr>
            <w:tcW w:w="1747" w:type="dxa"/>
            <w:shd w:val="clear" w:color="auto" w:fill="FFFFFF" w:themeFill="background1"/>
          </w:tcPr>
          <w:p w:rsidR="00E27F2A" w:rsidRPr="00104B7C" w:rsidRDefault="00E27F2A"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Всероссийский</w:t>
            </w:r>
          </w:p>
        </w:tc>
        <w:tc>
          <w:tcPr>
            <w:tcW w:w="2945"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«Части суток и времена года»</w:t>
            </w:r>
          </w:p>
        </w:tc>
        <w:tc>
          <w:tcPr>
            <w:tcW w:w="3150"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В профессиональных интернет сообществах</w:t>
            </w:r>
          </w:p>
        </w:tc>
        <w:tc>
          <w:tcPr>
            <w:tcW w:w="2782"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lang w:val="en-US"/>
              </w:rPr>
            </w:pPr>
            <w:r w:rsidRPr="00104B7C">
              <w:rPr>
                <w:rFonts w:ascii="Times New Roman" w:hAnsi="Times New Roman" w:cs="Times New Roman"/>
                <w:sz w:val="24"/>
                <w:szCs w:val="24"/>
              </w:rPr>
              <w:t xml:space="preserve">На сайте </w:t>
            </w:r>
            <w:r w:rsidRPr="00104B7C">
              <w:rPr>
                <w:rFonts w:ascii="Times New Roman" w:hAnsi="Times New Roman" w:cs="Times New Roman"/>
                <w:sz w:val="24"/>
                <w:szCs w:val="24"/>
                <w:lang w:val="en-US"/>
              </w:rPr>
              <w:t>infourok.ru</w:t>
            </w:r>
          </w:p>
          <w:p w:rsidR="00E27F2A" w:rsidRPr="00104B7C" w:rsidRDefault="00E27F2A" w:rsidP="00EF7324">
            <w:pPr>
              <w:spacing w:after="0" w:line="240" w:lineRule="auto"/>
              <w:rPr>
                <w:rFonts w:ascii="Times New Roman" w:hAnsi="Times New Roman" w:cs="Times New Roman"/>
                <w:sz w:val="24"/>
                <w:szCs w:val="24"/>
              </w:rPr>
            </w:pPr>
          </w:p>
        </w:tc>
        <w:tc>
          <w:tcPr>
            <w:tcW w:w="1348"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08.01.2017</w:t>
            </w:r>
          </w:p>
        </w:tc>
        <w:tc>
          <w:tcPr>
            <w:tcW w:w="1941" w:type="dxa"/>
            <w:shd w:val="clear" w:color="auto" w:fill="FFFFFF" w:themeFill="background1"/>
          </w:tcPr>
          <w:p w:rsidR="00E27F2A" w:rsidRPr="00104B7C" w:rsidRDefault="00E27F2A" w:rsidP="00EF7324">
            <w:pPr>
              <w:spacing w:after="0" w:line="240" w:lineRule="auto"/>
              <w:rPr>
                <w:rFonts w:ascii="Times New Roman" w:eastAsia="Times New Roman" w:hAnsi="Times New Roman" w:cs="Times New Roman"/>
                <w:sz w:val="24"/>
                <w:szCs w:val="24"/>
                <w:lang w:eastAsia="ru-RU"/>
              </w:rPr>
            </w:pPr>
            <w:r w:rsidRPr="00104B7C">
              <w:rPr>
                <w:rFonts w:ascii="Times New Roman" w:eastAsia="Times New Roman" w:hAnsi="Times New Roman" w:cs="Times New Roman"/>
                <w:sz w:val="24"/>
                <w:szCs w:val="24"/>
                <w:lang w:eastAsia="ru-RU"/>
              </w:rPr>
              <w:t>Шашкина Нина Алексеевна</w:t>
            </w:r>
          </w:p>
        </w:tc>
      </w:tr>
      <w:tr w:rsidR="00E27F2A" w:rsidRPr="00104B7C" w:rsidTr="00E27F2A">
        <w:trPr>
          <w:trHeight w:val="2683"/>
          <w:jc w:val="center"/>
        </w:trPr>
        <w:tc>
          <w:tcPr>
            <w:tcW w:w="1747" w:type="dxa"/>
            <w:shd w:val="clear" w:color="auto" w:fill="FFFFFF" w:themeFill="background1"/>
          </w:tcPr>
          <w:p w:rsidR="00E27F2A" w:rsidRPr="00104B7C" w:rsidRDefault="00E27F2A"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lastRenderedPageBreak/>
              <w:t>Всероссийский</w:t>
            </w:r>
          </w:p>
        </w:tc>
        <w:tc>
          <w:tcPr>
            <w:tcW w:w="2945"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«Как грамотно организовать филологическое образование в школе в условиях реализации ФГОС: подходы, методические принципы и их реализация средствами урочной и внеурочной деятельности»</w:t>
            </w:r>
          </w:p>
        </w:tc>
        <w:tc>
          <w:tcPr>
            <w:tcW w:w="3150"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В профессиональных интернет сообществах</w:t>
            </w:r>
          </w:p>
        </w:tc>
        <w:tc>
          <w:tcPr>
            <w:tcW w:w="2782"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 xml:space="preserve">На сайте </w:t>
            </w:r>
            <w:r w:rsidRPr="00104B7C">
              <w:rPr>
                <w:rFonts w:ascii="Times New Roman" w:hAnsi="Times New Roman" w:cs="Times New Roman"/>
                <w:sz w:val="24"/>
                <w:szCs w:val="24"/>
                <w:lang w:val="en-US"/>
              </w:rPr>
              <w:t>multiurok.ru</w:t>
            </w:r>
          </w:p>
        </w:tc>
        <w:tc>
          <w:tcPr>
            <w:tcW w:w="1348"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10.02.2017</w:t>
            </w:r>
          </w:p>
        </w:tc>
        <w:tc>
          <w:tcPr>
            <w:tcW w:w="1941" w:type="dxa"/>
            <w:shd w:val="clear" w:color="auto" w:fill="FFFFFF" w:themeFill="background1"/>
          </w:tcPr>
          <w:p w:rsidR="00E27F2A" w:rsidRPr="00104B7C" w:rsidRDefault="00E27F2A" w:rsidP="00EF7324">
            <w:pPr>
              <w:spacing w:after="0" w:line="240" w:lineRule="auto"/>
              <w:rPr>
                <w:rFonts w:ascii="Times New Roman" w:eastAsia="Times New Roman" w:hAnsi="Times New Roman" w:cs="Times New Roman"/>
                <w:sz w:val="24"/>
                <w:szCs w:val="24"/>
                <w:lang w:eastAsia="ru-RU"/>
              </w:rPr>
            </w:pPr>
            <w:r w:rsidRPr="00104B7C">
              <w:rPr>
                <w:rFonts w:ascii="Times New Roman" w:eastAsia="Times New Roman" w:hAnsi="Times New Roman" w:cs="Times New Roman"/>
                <w:sz w:val="24"/>
                <w:szCs w:val="24"/>
                <w:lang w:eastAsia="ru-RU"/>
              </w:rPr>
              <w:t>Осинцева Татьяна Сергеевна</w:t>
            </w:r>
          </w:p>
        </w:tc>
      </w:tr>
      <w:tr w:rsidR="00E27F2A" w:rsidRPr="00104B7C" w:rsidTr="00E27F2A">
        <w:trPr>
          <w:trHeight w:val="584"/>
          <w:jc w:val="center"/>
        </w:trPr>
        <w:tc>
          <w:tcPr>
            <w:tcW w:w="1747" w:type="dxa"/>
            <w:shd w:val="clear" w:color="auto" w:fill="FFFFFF" w:themeFill="background1"/>
          </w:tcPr>
          <w:p w:rsidR="00E27F2A" w:rsidRPr="00104B7C" w:rsidRDefault="00E27F2A"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Всероссийский</w:t>
            </w:r>
          </w:p>
        </w:tc>
        <w:tc>
          <w:tcPr>
            <w:tcW w:w="2945"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«Герой, связавший города и страны единой нитью памяти»</w:t>
            </w:r>
          </w:p>
        </w:tc>
        <w:tc>
          <w:tcPr>
            <w:tcW w:w="3150"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В профессиональных интернет сообществах</w:t>
            </w:r>
          </w:p>
        </w:tc>
        <w:tc>
          <w:tcPr>
            <w:tcW w:w="2782"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 xml:space="preserve">На сайте </w:t>
            </w:r>
            <w:r w:rsidRPr="00104B7C">
              <w:rPr>
                <w:rFonts w:ascii="Times New Roman" w:hAnsi="Times New Roman" w:cs="Times New Roman"/>
                <w:sz w:val="24"/>
                <w:szCs w:val="24"/>
                <w:lang w:val="en-US"/>
              </w:rPr>
              <w:t>multiurok.ru</w:t>
            </w:r>
          </w:p>
        </w:tc>
        <w:tc>
          <w:tcPr>
            <w:tcW w:w="1348"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20.02.2017</w:t>
            </w:r>
          </w:p>
        </w:tc>
        <w:tc>
          <w:tcPr>
            <w:tcW w:w="1941" w:type="dxa"/>
            <w:shd w:val="clear" w:color="auto" w:fill="FFFFFF" w:themeFill="background1"/>
          </w:tcPr>
          <w:p w:rsidR="00E27F2A" w:rsidRPr="00104B7C" w:rsidRDefault="00E27F2A" w:rsidP="00EF7324">
            <w:pPr>
              <w:spacing w:after="0" w:line="240" w:lineRule="auto"/>
              <w:rPr>
                <w:rFonts w:ascii="Times New Roman" w:eastAsia="Times New Roman" w:hAnsi="Times New Roman" w:cs="Times New Roman"/>
                <w:sz w:val="24"/>
                <w:szCs w:val="24"/>
                <w:lang w:eastAsia="ru-RU"/>
              </w:rPr>
            </w:pPr>
            <w:r w:rsidRPr="00104B7C">
              <w:rPr>
                <w:rFonts w:ascii="Times New Roman" w:eastAsia="Times New Roman" w:hAnsi="Times New Roman" w:cs="Times New Roman"/>
                <w:sz w:val="24"/>
                <w:szCs w:val="24"/>
                <w:lang w:eastAsia="ru-RU"/>
              </w:rPr>
              <w:t>Осинцева Татьяна Сергеевна</w:t>
            </w:r>
          </w:p>
        </w:tc>
      </w:tr>
      <w:tr w:rsidR="00E27F2A" w:rsidRPr="00104B7C" w:rsidTr="00E27F2A">
        <w:trPr>
          <w:trHeight w:val="584"/>
          <w:jc w:val="center"/>
        </w:trPr>
        <w:tc>
          <w:tcPr>
            <w:tcW w:w="1747" w:type="dxa"/>
            <w:shd w:val="clear" w:color="auto" w:fill="FFFFFF" w:themeFill="background1"/>
          </w:tcPr>
          <w:p w:rsidR="00E27F2A" w:rsidRPr="00104B7C" w:rsidRDefault="00E27F2A"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Всероссийский</w:t>
            </w:r>
          </w:p>
        </w:tc>
        <w:tc>
          <w:tcPr>
            <w:tcW w:w="2945"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 xml:space="preserve">«Проектно – исследовательская </w:t>
            </w:r>
            <w:proofErr w:type="gramStart"/>
            <w:r w:rsidRPr="00104B7C">
              <w:rPr>
                <w:rFonts w:ascii="Times New Roman" w:hAnsi="Times New Roman" w:cs="Times New Roman"/>
                <w:sz w:val="24"/>
                <w:szCs w:val="24"/>
              </w:rPr>
              <w:t>деятельность  как</w:t>
            </w:r>
            <w:proofErr w:type="gramEnd"/>
            <w:r w:rsidRPr="00104B7C">
              <w:rPr>
                <w:rFonts w:ascii="Times New Roman" w:hAnsi="Times New Roman" w:cs="Times New Roman"/>
                <w:sz w:val="24"/>
                <w:szCs w:val="24"/>
              </w:rPr>
              <w:t xml:space="preserve"> фактор развития личности обучающихся и роста профессионального мастерства учителя» </w:t>
            </w:r>
          </w:p>
        </w:tc>
        <w:tc>
          <w:tcPr>
            <w:tcW w:w="3150"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В профессиональных интернет сообществах</w:t>
            </w:r>
          </w:p>
        </w:tc>
        <w:tc>
          <w:tcPr>
            <w:tcW w:w="2782"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lang w:val="en-US"/>
              </w:rPr>
            </w:pPr>
            <w:r w:rsidRPr="00104B7C">
              <w:rPr>
                <w:rFonts w:ascii="Times New Roman" w:hAnsi="Times New Roman" w:cs="Times New Roman"/>
                <w:sz w:val="24"/>
                <w:szCs w:val="24"/>
              </w:rPr>
              <w:t xml:space="preserve">На сайте </w:t>
            </w:r>
            <w:r w:rsidRPr="00104B7C">
              <w:rPr>
                <w:rFonts w:ascii="Times New Roman" w:hAnsi="Times New Roman" w:cs="Times New Roman"/>
                <w:sz w:val="24"/>
                <w:szCs w:val="24"/>
                <w:lang w:val="en-US"/>
              </w:rPr>
              <w:t>multiurok.ru</w:t>
            </w:r>
          </w:p>
        </w:tc>
        <w:tc>
          <w:tcPr>
            <w:tcW w:w="1348"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07.02.2017</w:t>
            </w:r>
          </w:p>
        </w:tc>
        <w:tc>
          <w:tcPr>
            <w:tcW w:w="1941" w:type="dxa"/>
            <w:shd w:val="clear" w:color="auto" w:fill="FFFFFF" w:themeFill="background1"/>
          </w:tcPr>
          <w:p w:rsidR="00E27F2A" w:rsidRPr="00104B7C" w:rsidRDefault="00E27F2A" w:rsidP="00EF7324">
            <w:pPr>
              <w:spacing w:after="0" w:line="240" w:lineRule="auto"/>
              <w:rPr>
                <w:rFonts w:ascii="Times New Roman" w:eastAsia="Times New Roman" w:hAnsi="Times New Roman" w:cs="Times New Roman"/>
                <w:sz w:val="24"/>
                <w:szCs w:val="24"/>
                <w:lang w:eastAsia="ru-RU"/>
              </w:rPr>
            </w:pPr>
            <w:r w:rsidRPr="00104B7C">
              <w:rPr>
                <w:rFonts w:ascii="Times New Roman" w:eastAsia="Times New Roman" w:hAnsi="Times New Roman" w:cs="Times New Roman"/>
                <w:sz w:val="24"/>
                <w:szCs w:val="24"/>
                <w:lang w:eastAsia="ru-RU"/>
              </w:rPr>
              <w:t>Осинцева Татьяна Сергеевна</w:t>
            </w:r>
          </w:p>
        </w:tc>
      </w:tr>
      <w:tr w:rsidR="00E27F2A" w:rsidRPr="00104B7C" w:rsidTr="00E27F2A">
        <w:trPr>
          <w:trHeight w:val="584"/>
          <w:jc w:val="center"/>
        </w:trPr>
        <w:tc>
          <w:tcPr>
            <w:tcW w:w="1747" w:type="dxa"/>
            <w:shd w:val="clear" w:color="auto" w:fill="FFFFFF" w:themeFill="background1"/>
          </w:tcPr>
          <w:p w:rsidR="00E27F2A" w:rsidRPr="00104B7C" w:rsidRDefault="00E27F2A"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Всероссийский</w:t>
            </w:r>
          </w:p>
        </w:tc>
        <w:tc>
          <w:tcPr>
            <w:tcW w:w="2945"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«Не с разными частями речи»</w:t>
            </w:r>
          </w:p>
        </w:tc>
        <w:tc>
          <w:tcPr>
            <w:tcW w:w="3150"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В профессиональных интернет сообществах</w:t>
            </w:r>
          </w:p>
        </w:tc>
        <w:tc>
          <w:tcPr>
            <w:tcW w:w="2782"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lang w:val="en-US"/>
              </w:rPr>
            </w:pPr>
            <w:r w:rsidRPr="00104B7C">
              <w:rPr>
                <w:rFonts w:ascii="Times New Roman" w:hAnsi="Times New Roman" w:cs="Times New Roman"/>
                <w:sz w:val="24"/>
                <w:szCs w:val="24"/>
              </w:rPr>
              <w:t xml:space="preserve">На сайте </w:t>
            </w:r>
            <w:r w:rsidRPr="00104B7C">
              <w:rPr>
                <w:rFonts w:ascii="Times New Roman" w:hAnsi="Times New Roman" w:cs="Times New Roman"/>
                <w:sz w:val="24"/>
                <w:szCs w:val="24"/>
                <w:lang w:val="en-US"/>
              </w:rPr>
              <w:t>infourok.ru</w:t>
            </w:r>
          </w:p>
          <w:p w:rsidR="00E27F2A" w:rsidRPr="00104B7C" w:rsidRDefault="00E27F2A" w:rsidP="00EF7324">
            <w:pPr>
              <w:spacing w:after="0" w:line="240" w:lineRule="auto"/>
              <w:rPr>
                <w:rFonts w:ascii="Times New Roman" w:hAnsi="Times New Roman" w:cs="Times New Roman"/>
                <w:sz w:val="24"/>
                <w:szCs w:val="24"/>
              </w:rPr>
            </w:pPr>
          </w:p>
        </w:tc>
        <w:tc>
          <w:tcPr>
            <w:tcW w:w="1348"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20.11.2016</w:t>
            </w:r>
          </w:p>
        </w:tc>
        <w:tc>
          <w:tcPr>
            <w:tcW w:w="1941" w:type="dxa"/>
            <w:shd w:val="clear" w:color="auto" w:fill="FFFFFF" w:themeFill="background1"/>
          </w:tcPr>
          <w:p w:rsidR="00E27F2A" w:rsidRPr="00104B7C" w:rsidRDefault="00E27F2A" w:rsidP="00EF7324">
            <w:pPr>
              <w:spacing w:after="0" w:line="240" w:lineRule="auto"/>
              <w:rPr>
                <w:rFonts w:ascii="Times New Roman" w:eastAsia="Times New Roman" w:hAnsi="Times New Roman" w:cs="Times New Roman"/>
                <w:sz w:val="24"/>
                <w:szCs w:val="24"/>
                <w:lang w:eastAsia="ru-RU"/>
              </w:rPr>
            </w:pPr>
            <w:r w:rsidRPr="00104B7C">
              <w:rPr>
                <w:rFonts w:ascii="Times New Roman" w:eastAsia="Times New Roman" w:hAnsi="Times New Roman" w:cs="Times New Roman"/>
                <w:sz w:val="24"/>
                <w:szCs w:val="24"/>
                <w:lang w:eastAsia="ru-RU"/>
              </w:rPr>
              <w:t>Осинцева Татьяна Сергеевна</w:t>
            </w:r>
          </w:p>
        </w:tc>
      </w:tr>
      <w:tr w:rsidR="00E27F2A" w:rsidRPr="00104B7C" w:rsidTr="00E27F2A">
        <w:trPr>
          <w:trHeight w:val="584"/>
          <w:jc w:val="center"/>
        </w:trPr>
        <w:tc>
          <w:tcPr>
            <w:tcW w:w="1747" w:type="dxa"/>
            <w:shd w:val="clear" w:color="auto" w:fill="FFFFFF" w:themeFill="background1"/>
          </w:tcPr>
          <w:p w:rsidR="00E27F2A" w:rsidRPr="00104B7C" w:rsidRDefault="00E27F2A"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Всероссийский</w:t>
            </w:r>
          </w:p>
        </w:tc>
        <w:tc>
          <w:tcPr>
            <w:tcW w:w="2945"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«Древние языческие верования и символы славян в культуре крестьян нашей местности»</w:t>
            </w:r>
          </w:p>
        </w:tc>
        <w:tc>
          <w:tcPr>
            <w:tcW w:w="3150"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В профессиональных интернет сообществах</w:t>
            </w:r>
          </w:p>
        </w:tc>
        <w:tc>
          <w:tcPr>
            <w:tcW w:w="2782"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lang w:val="en-US"/>
              </w:rPr>
            </w:pPr>
            <w:r w:rsidRPr="00104B7C">
              <w:rPr>
                <w:rFonts w:ascii="Times New Roman" w:hAnsi="Times New Roman" w:cs="Times New Roman"/>
                <w:sz w:val="24"/>
                <w:szCs w:val="24"/>
              </w:rPr>
              <w:t xml:space="preserve">На сайте </w:t>
            </w:r>
            <w:r w:rsidRPr="00104B7C">
              <w:rPr>
                <w:rFonts w:ascii="Times New Roman" w:hAnsi="Times New Roman" w:cs="Times New Roman"/>
                <w:sz w:val="24"/>
                <w:szCs w:val="24"/>
                <w:lang w:val="en-US"/>
              </w:rPr>
              <w:t>infourok.ru</w:t>
            </w:r>
          </w:p>
          <w:p w:rsidR="00E27F2A" w:rsidRPr="00104B7C" w:rsidRDefault="00E27F2A" w:rsidP="00EF7324">
            <w:pPr>
              <w:spacing w:after="0" w:line="240" w:lineRule="auto"/>
              <w:rPr>
                <w:rFonts w:ascii="Times New Roman" w:hAnsi="Times New Roman" w:cs="Times New Roman"/>
                <w:sz w:val="24"/>
                <w:szCs w:val="24"/>
              </w:rPr>
            </w:pPr>
          </w:p>
        </w:tc>
        <w:tc>
          <w:tcPr>
            <w:tcW w:w="1348"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06.12.2016</w:t>
            </w:r>
          </w:p>
        </w:tc>
        <w:tc>
          <w:tcPr>
            <w:tcW w:w="1941" w:type="dxa"/>
            <w:shd w:val="clear" w:color="auto" w:fill="FFFFFF" w:themeFill="background1"/>
          </w:tcPr>
          <w:p w:rsidR="00E27F2A" w:rsidRPr="00104B7C" w:rsidRDefault="00E27F2A" w:rsidP="00EF7324">
            <w:pPr>
              <w:spacing w:after="0" w:line="240" w:lineRule="auto"/>
              <w:rPr>
                <w:rFonts w:ascii="Times New Roman" w:eastAsia="Times New Roman" w:hAnsi="Times New Roman" w:cs="Times New Roman"/>
                <w:sz w:val="24"/>
                <w:szCs w:val="24"/>
                <w:lang w:eastAsia="ru-RU"/>
              </w:rPr>
            </w:pPr>
            <w:r w:rsidRPr="00104B7C">
              <w:rPr>
                <w:rFonts w:ascii="Times New Roman" w:eastAsia="Times New Roman" w:hAnsi="Times New Roman" w:cs="Times New Roman"/>
                <w:sz w:val="24"/>
                <w:szCs w:val="24"/>
                <w:lang w:eastAsia="ru-RU"/>
              </w:rPr>
              <w:t>Осинцева Татьяна Сергеевна</w:t>
            </w:r>
          </w:p>
        </w:tc>
      </w:tr>
      <w:tr w:rsidR="00E27F2A" w:rsidRPr="00104B7C" w:rsidTr="00E27F2A">
        <w:trPr>
          <w:trHeight w:val="584"/>
          <w:jc w:val="center"/>
        </w:trPr>
        <w:tc>
          <w:tcPr>
            <w:tcW w:w="1747" w:type="dxa"/>
            <w:shd w:val="clear" w:color="auto" w:fill="FFFFFF" w:themeFill="background1"/>
          </w:tcPr>
          <w:p w:rsidR="00E27F2A" w:rsidRPr="00104B7C" w:rsidRDefault="00E27F2A"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Всероссийский</w:t>
            </w:r>
          </w:p>
        </w:tc>
        <w:tc>
          <w:tcPr>
            <w:tcW w:w="2945"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«Народный фольклор села Першино – бесценное культурное наследие наших предков»</w:t>
            </w:r>
          </w:p>
        </w:tc>
        <w:tc>
          <w:tcPr>
            <w:tcW w:w="3150"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В профессиональных интернет сообществах</w:t>
            </w:r>
          </w:p>
        </w:tc>
        <w:tc>
          <w:tcPr>
            <w:tcW w:w="2782"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lang w:val="en-US"/>
              </w:rPr>
            </w:pPr>
            <w:r w:rsidRPr="00104B7C">
              <w:rPr>
                <w:rFonts w:ascii="Times New Roman" w:hAnsi="Times New Roman" w:cs="Times New Roman"/>
                <w:sz w:val="24"/>
                <w:szCs w:val="24"/>
              </w:rPr>
              <w:t xml:space="preserve">На сайте </w:t>
            </w:r>
            <w:r w:rsidRPr="00104B7C">
              <w:rPr>
                <w:rFonts w:ascii="Times New Roman" w:hAnsi="Times New Roman" w:cs="Times New Roman"/>
                <w:sz w:val="24"/>
                <w:szCs w:val="24"/>
                <w:lang w:val="en-US"/>
              </w:rPr>
              <w:t>infourok.ru</w:t>
            </w:r>
          </w:p>
          <w:p w:rsidR="00E27F2A" w:rsidRPr="00104B7C" w:rsidRDefault="00E27F2A" w:rsidP="00EF7324">
            <w:pPr>
              <w:spacing w:after="0" w:line="240" w:lineRule="auto"/>
              <w:rPr>
                <w:rFonts w:ascii="Times New Roman" w:hAnsi="Times New Roman" w:cs="Times New Roman"/>
                <w:sz w:val="24"/>
                <w:szCs w:val="24"/>
              </w:rPr>
            </w:pPr>
          </w:p>
        </w:tc>
        <w:tc>
          <w:tcPr>
            <w:tcW w:w="1348"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06.12.2016</w:t>
            </w:r>
          </w:p>
        </w:tc>
        <w:tc>
          <w:tcPr>
            <w:tcW w:w="1941" w:type="dxa"/>
            <w:shd w:val="clear" w:color="auto" w:fill="FFFFFF" w:themeFill="background1"/>
          </w:tcPr>
          <w:p w:rsidR="00E27F2A" w:rsidRPr="00104B7C" w:rsidRDefault="00E27F2A" w:rsidP="00EF7324">
            <w:pPr>
              <w:spacing w:after="0" w:line="240" w:lineRule="auto"/>
              <w:rPr>
                <w:rFonts w:ascii="Times New Roman" w:eastAsia="Times New Roman" w:hAnsi="Times New Roman" w:cs="Times New Roman"/>
                <w:sz w:val="24"/>
                <w:szCs w:val="24"/>
                <w:lang w:eastAsia="ru-RU"/>
              </w:rPr>
            </w:pPr>
            <w:r w:rsidRPr="00104B7C">
              <w:rPr>
                <w:rFonts w:ascii="Times New Roman" w:eastAsia="Times New Roman" w:hAnsi="Times New Roman" w:cs="Times New Roman"/>
                <w:sz w:val="24"/>
                <w:szCs w:val="24"/>
                <w:lang w:eastAsia="ru-RU"/>
              </w:rPr>
              <w:t>Осинцева Татьяна Сергеевна</w:t>
            </w:r>
          </w:p>
        </w:tc>
      </w:tr>
      <w:tr w:rsidR="00E27F2A" w:rsidRPr="00104B7C" w:rsidTr="00E27F2A">
        <w:trPr>
          <w:trHeight w:val="584"/>
          <w:jc w:val="center"/>
        </w:trPr>
        <w:tc>
          <w:tcPr>
            <w:tcW w:w="1747" w:type="dxa"/>
            <w:shd w:val="clear" w:color="auto" w:fill="FFFFFF" w:themeFill="background1"/>
          </w:tcPr>
          <w:p w:rsidR="00E27F2A" w:rsidRPr="00104B7C" w:rsidRDefault="00E27F2A"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Всероссийский</w:t>
            </w:r>
          </w:p>
        </w:tc>
        <w:tc>
          <w:tcPr>
            <w:tcW w:w="2945"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 xml:space="preserve">Программы по внеурочной деятельности «Краевед», «Юный </w:t>
            </w:r>
            <w:r w:rsidRPr="00104B7C">
              <w:rPr>
                <w:rFonts w:ascii="Times New Roman" w:hAnsi="Times New Roman" w:cs="Times New Roman"/>
                <w:sz w:val="24"/>
                <w:szCs w:val="24"/>
              </w:rPr>
              <w:lastRenderedPageBreak/>
              <w:t>корреспондент»</w:t>
            </w:r>
          </w:p>
        </w:tc>
        <w:tc>
          <w:tcPr>
            <w:tcW w:w="3150"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lastRenderedPageBreak/>
              <w:t>В профессиональных интернет сообществах</w:t>
            </w:r>
          </w:p>
          <w:p w:rsidR="00E27F2A" w:rsidRPr="00104B7C" w:rsidRDefault="00E27F2A" w:rsidP="00EF7324">
            <w:pPr>
              <w:spacing w:after="0" w:line="240" w:lineRule="auto"/>
              <w:rPr>
                <w:rFonts w:ascii="Times New Roman" w:hAnsi="Times New Roman" w:cs="Times New Roman"/>
                <w:sz w:val="24"/>
                <w:szCs w:val="24"/>
              </w:rPr>
            </w:pPr>
          </w:p>
        </w:tc>
        <w:tc>
          <w:tcPr>
            <w:tcW w:w="2782"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lang w:val="en-US"/>
              </w:rPr>
            </w:pPr>
            <w:r w:rsidRPr="00104B7C">
              <w:rPr>
                <w:rFonts w:ascii="Times New Roman" w:hAnsi="Times New Roman" w:cs="Times New Roman"/>
                <w:sz w:val="24"/>
                <w:szCs w:val="24"/>
              </w:rPr>
              <w:t xml:space="preserve">На сайте </w:t>
            </w:r>
            <w:r w:rsidRPr="00104B7C">
              <w:rPr>
                <w:rFonts w:ascii="Times New Roman" w:hAnsi="Times New Roman" w:cs="Times New Roman"/>
                <w:sz w:val="24"/>
                <w:szCs w:val="24"/>
                <w:lang w:val="en-US"/>
              </w:rPr>
              <w:t>infourok.ru</w:t>
            </w:r>
          </w:p>
          <w:p w:rsidR="00E27F2A" w:rsidRPr="00104B7C" w:rsidRDefault="00E27F2A" w:rsidP="00EF7324">
            <w:pPr>
              <w:spacing w:after="0" w:line="240" w:lineRule="auto"/>
              <w:rPr>
                <w:rFonts w:ascii="Times New Roman" w:hAnsi="Times New Roman" w:cs="Times New Roman"/>
                <w:sz w:val="24"/>
                <w:szCs w:val="24"/>
              </w:rPr>
            </w:pPr>
          </w:p>
        </w:tc>
        <w:tc>
          <w:tcPr>
            <w:tcW w:w="1348"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06.12.2016</w:t>
            </w:r>
          </w:p>
        </w:tc>
        <w:tc>
          <w:tcPr>
            <w:tcW w:w="1941" w:type="dxa"/>
            <w:shd w:val="clear" w:color="auto" w:fill="FFFFFF" w:themeFill="background1"/>
          </w:tcPr>
          <w:p w:rsidR="00E27F2A" w:rsidRPr="00104B7C" w:rsidRDefault="00E27F2A" w:rsidP="00EF7324">
            <w:pPr>
              <w:spacing w:after="0" w:line="240" w:lineRule="auto"/>
              <w:rPr>
                <w:rFonts w:ascii="Times New Roman" w:eastAsia="Times New Roman" w:hAnsi="Times New Roman" w:cs="Times New Roman"/>
                <w:sz w:val="24"/>
                <w:szCs w:val="24"/>
                <w:lang w:eastAsia="ru-RU"/>
              </w:rPr>
            </w:pPr>
            <w:r w:rsidRPr="00104B7C">
              <w:rPr>
                <w:rFonts w:ascii="Times New Roman" w:eastAsia="Times New Roman" w:hAnsi="Times New Roman" w:cs="Times New Roman"/>
                <w:sz w:val="24"/>
                <w:szCs w:val="24"/>
                <w:lang w:eastAsia="ru-RU"/>
              </w:rPr>
              <w:t>Осинцева Татьяна Сергеевна</w:t>
            </w:r>
          </w:p>
        </w:tc>
      </w:tr>
      <w:tr w:rsidR="00E27F2A" w:rsidRPr="00104B7C" w:rsidTr="00E27F2A">
        <w:trPr>
          <w:trHeight w:val="775"/>
          <w:jc w:val="center"/>
        </w:trPr>
        <w:tc>
          <w:tcPr>
            <w:tcW w:w="1747" w:type="dxa"/>
            <w:shd w:val="clear" w:color="auto" w:fill="FFFFFF" w:themeFill="background1"/>
          </w:tcPr>
          <w:p w:rsidR="00E27F2A" w:rsidRPr="00104B7C" w:rsidRDefault="00E27F2A"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Всероссийский</w:t>
            </w:r>
          </w:p>
        </w:tc>
        <w:tc>
          <w:tcPr>
            <w:tcW w:w="2945"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«Восстание под предводительством Е.Пугачева»</w:t>
            </w:r>
          </w:p>
        </w:tc>
        <w:tc>
          <w:tcPr>
            <w:tcW w:w="3150"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В профессиональных интернет сообществах</w:t>
            </w:r>
          </w:p>
        </w:tc>
        <w:tc>
          <w:tcPr>
            <w:tcW w:w="2782"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lang w:val="en-US"/>
              </w:rPr>
            </w:pPr>
            <w:r w:rsidRPr="00104B7C">
              <w:rPr>
                <w:rFonts w:ascii="Times New Roman" w:hAnsi="Times New Roman" w:cs="Times New Roman"/>
                <w:sz w:val="24"/>
                <w:szCs w:val="24"/>
              </w:rPr>
              <w:t xml:space="preserve">На сайте </w:t>
            </w:r>
            <w:r w:rsidRPr="00104B7C">
              <w:rPr>
                <w:rFonts w:ascii="Times New Roman" w:hAnsi="Times New Roman" w:cs="Times New Roman"/>
                <w:sz w:val="24"/>
                <w:szCs w:val="24"/>
                <w:lang w:val="en-US"/>
              </w:rPr>
              <w:t>infourok.ru</w:t>
            </w:r>
          </w:p>
        </w:tc>
        <w:tc>
          <w:tcPr>
            <w:tcW w:w="1348"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06.12.2016</w:t>
            </w:r>
          </w:p>
        </w:tc>
        <w:tc>
          <w:tcPr>
            <w:tcW w:w="1941" w:type="dxa"/>
            <w:shd w:val="clear" w:color="auto" w:fill="FFFFFF" w:themeFill="background1"/>
          </w:tcPr>
          <w:p w:rsidR="00E27F2A" w:rsidRPr="00104B7C" w:rsidRDefault="00E27F2A" w:rsidP="00EF7324">
            <w:pPr>
              <w:spacing w:after="0" w:line="240" w:lineRule="auto"/>
              <w:rPr>
                <w:rFonts w:ascii="Times New Roman" w:eastAsia="Times New Roman" w:hAnsi="Times New Roman" w:cs="Times New Roman"/>
                <w:sz w:val="24"/>
                <w:szCs w:val="24"/>
                <w:lang w:eastAsia="ru-RU"/>
              </w:rPr>
            </w:pPr>
            <w:r w:rsidRPr="00104B7C">
              <w:rPr>
                <w:rFonts w:ascii="Times New Roman" w:eastAsia="Times New Roman" w:hAnsi="Times New Roman" w:cs="Times New Roman"/>
                <w:sz w:val="24"/>
                <w:szCs w:val="24"/>
                <w:lang w:eastAsia="ru-RU"/>
              </w:rPr>
              <w:t>Черепанова Маргарита Станиславовна</w:t>
            </w:r>
          </w:p>
        </w:tc>
      </w:tr>
      <w:tr w:rsidR="00E27F2A" w:rsidRPr="00104B7C" w:rsidTr="00E27F2A">
        <w:trPr>
          <w:trHeight w:val="928"/>
          <w:jc w:val="center"/>
        </w:trPr>
        <w:tc>
          <w:tcPr>
            <w:tcW w:w="1747" w:type="dxa"/>
            <w:shd w:val="clear" w:color="auto" w:fill="FFFFFF" w:themeFill="background1"/>
          </w:tcPr>
          <w:p w:rsidR="00E27F2A" w:rsidRPr="00104B7C" w:rsidRDefault="00E27F2A"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Всероссийский</w:t>
            </w:r>
          </w:p>
        </w:tc>
        <w:tc>
          <w:tcPr>
            <w:tcW w:w="2945"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«Гуситское движение в Чехии»</w:t>
            </w:r>
          </w:p>
        </w:tc>
        <w:tc>
          <w:tcPr>
            <w:tcW w:w="3150"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В профессиональных интернет сообществах</w:t>
            </w:r>
          </w:p>
        </w:tc>
        <w:tc>
          <w:tcPr>
            <w:tcW w:w="2782"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lang w:val="en-US"/>
              </w:rPr>
            </w:pPr>
            <w:r w:rsidRPr="00104B7C">
              <w:rPr>
                <w:rFonts w:ascii="Times New Roman" w:hAnsi="Times New Roman" w:cs="Times New Roman"/>
                <w:sz w:val="24"/>
                <w:szCs w:val="24"/>
              </w:rPr>
              <w:t xml:space="preserve">На сайте </w:t>
            </w:r>
            <w:r w:rsidRPr="00104B7C">
              <w:rPr>
                <w:rFonts w:ascii="Times New Roman" w:hAnsi="Times New Roman" w:cs="Times New Roman"/>
                <w:sz w:val="24"/>
                <w:szCs w:val="24"/>
                <w:lang w:val="en-US"/>
              </w:rPr>
              <w:t>infourok.ru</w:t>
            </w:r>
          </w:p>
          <w:p w:rsidR="00E27F2A" w:rsidRPr="00104B7C" w:rsidRDefault="00E27F2A" w:rsidP="00EF7324">
            <w:pPr>
              <w:spacing w:after="0" w:line="240" w:lineRule="auto"/>
              <w:rPr>
                <w:rFonts w:ascii="Times New Roman" w:hAnsi="Times New Roman" w:cs="Times New Roman"/>
                <w:sz w:val="24"/>
                <w:szCs w:val="24"/>
              </w:rPr>
            </w:pPr>
          </w:p>
        </w:tc>
        <w:tc>
          <w:tcPr>
            <w:tcW w:w="1348"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06.12.2016</w:t>
            </w:r>
          </w:p>
        </w:tc>
        <w:tc>
          <w:tcPr>
            <w:tcW w:w="1941" w:type="dxa"/>
            <w:shd w:val="clear" w:color="auto" w:fill="FFFFFF" w:themeFill="background1"/>
          </w:tcPr>
          <w:p w:rsidR="00E27F2A" w:rsidRPr="00104B7C" w:rsidRDefault="00E27F2A" w:rsidP="00EF7324">
            <w:pPr>
              <w:spacing w:after="0" w:line="240" w:lineRule="auto"/>
              <w:rPr>
                <w:rFonts w:ascii="Times New Roman" w:eastAsia="Times New Roman" w:hAnsi="Times New Roman" w:cs="Times New Roman"/>
                <w:sz w:val="24"/>
                <w:szCs w:val="24"/>
                <w:lang w:eastAsia="ru-RU"/>
              </w:rPr>
            </w:pPr>
            <w:r w:rsidRPr="00104B7C">
              <w:rPr>
                <w:rFonts w:ascii="Times New Roman" w:eastAsia="Times New Roman" w:hAnsi="Times New Roman" w:cs="Times New Roman"/>
                <w:sz w:val="24"/>
                <w:szCs w:val="24"/>
                <w:lang w:eastAsia="ru-RU"/>
              </w:rPr>
              <w:t>Черепанова Маргарита Станиславовна</w:t>
            </w:r>
          </w:p>
        </w:tc>
      </w:tr>
      <w:tr w:rsidR="00E27F2A" w:rsidRPr="00104B7C" w:rsidTr="00E27F2A">
        <w:trPr>
          <w:trHeight w:val="584"/>
          <w:jc w:val="center"/>
        </w:trPr>
        <w:tc>
          <w:tcPr>
            <w:tcW w:w="1747" w:type="dxa"/>
            <w:shd w:val="clear" w:color="auto" w:fill="FFFFFF" w:themeFill="background1"/>
          </w:tcPr>
          <w:p w:rsidR="00E27F2A" w:rsidRPr="00104B7C" w:rsidRDefault="00E27F2A"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Всероссийский</w:t>
            </w:r>
          </w:p>
        </w:tc>
        <w:tc>
          <w:tcPr>
            <w:tcW w:w="2945"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«Чему учил китайский мудрец Конфуций»</w:t>
            </w:r>
          </w:p>
        </w:tc>
        <w:tc>
          <w:tcPr>
            <w:tcW w:w="3150"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В профессиональных интернет сообществах</w:t>
            </w:r>
          </w:p>
        </w:tc>
        <w:tc>
          <w:tcPr>
            <w:tcW w:w="2782"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lang w:val="en-US"/>
              </w:rPr>
            </w:pPr>
            <w:r w:rsidRPr="00104B7C">
              <w:rPr>
                <w:rFonts w:ascii="Times New Roman" w:hAnsi="Times New Roman" w:cs="Times New Roman"/>
                <w:sz w:val="24"/>
                <w:szCs w:val="24"/>
              </w:rPr>
              <w:t xml:space="preserve">На сайте </w:t>
            </w:r>
            <w:r w:rsidRPr="00104B7C">
              <w:rPr>
                <w:rFonts w:ascii="Times New Roman" w:hAnsi="Times New Roman" w:cs="Times New Roman"/>
                <w:sz w:val="24"/>
                <w:szCs w:val="24"/>
                <w:lang w:val="en-US"/>
              </w:rPr>
              <w:t>infourok.ru</w:t>
            </w:r>
          </w:p>
        </w:tc>
        <w:tc>
          <w:tcPr>
            <w:tcW w:w="1348"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06.12.2016</w:t>
            </w:r>
          </w:p>
        </w:tc>
        <w:tc>
          <w:tcPr>
            <w:tcW w:w="1941" w:type="dxa"/>
            <w:shd w:val="clear" w:color="auto" w:fill="FFFFFF" w:themeFill="background1"/>
          </w:tcPr>
          <w:p w:rsidR="00E27F2A" w:rsidRPr="00104B7C" w:rsidRDefault="00E27F2A" w:rsidP="00EF7324">
            <w:pPr>
              <w:spacing w:after="0" w:line="240" w:lineRule="auto"/>
              <w:rPr>
                <w:rFonts w:ascii="Times New Roman" w:eastAsia="Times New Roman" w:hAnsi="Times New Roman" w:cs="Times New Roman"/>
                <w:sz w:val="24"/>
                <w:szCs w:val="24"/>
                <w:lang w:eastAsia="ru-RU"/>
              </w:rPr>
            </w:pPr>
            <w:r w:rsidRPr="00104B7C">
              <w:rPr>
                <w:rFonts w:ascii="Times New Roman" w:eastAsia="Times New Roman" w:hAnsi="Times New Roman" w:cs="Times New Roman"/>
                <w:sz w:val="24"/>
                <w:szCs w:val="24"/>
                <w:lang w:eastAsia="ru-RU"/>
              </w:rPr>
              <w:t>Черепанова Маргарита Станиславовна</w:t>
            </w:r>
          </w:p>
        </w:tc>
      </w:tr>
      <w:tr w:rsidR="00E27F2A" w:rsidRPr="00104B7C" w:rsidTr="00E27F2A">
        <w:trPr>
          <w:trHeight w:val="584"/>
          <w:jc w:val="center"/>
        </w:trPr>
        <w:tc>
          <w:tcPr>
            <w:tcW w:w="1747" w:type="dxa"/>
            <w:shd w:val="clear" w:color="auto" w:fill="FFFFFF" w:themeFill="background1"/>
          </w:tcPr>
          <w:p w:rsidR="00E27F2A" w:rsidRPr="00104B7C" w:rsidRDefault="00E27F2A"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Всероссийский</w:t>
            </w:r>
          </w:p>
        </w:tc>
        <w:tc>
          <w:tcPr>
            <w:tcW w:w="2945"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«Музей мира»</w:t>
            </w:r>
          </w:p>
        </w:tc>
        <w:tc>
          <w:tcPr>
            <w:tcW w:w="3150"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В профессиональных интернет сообществах</w:t>
            </w:r>
          </w:p>
          <w:p w:rsidR="00E27F2A" w:rsidRPr="00104B7C" w:rsidRDefault="00E27F2A" w:rsidP="00EF7324">
            <w:pPr>
              <w:spacing w:after="0" w:line="240" w:lineRule="auto"/>
              <w:rPr>
                <w:rFonts w:ascii="Times New Roman" w:hAnsi="Times New Roman" w:cs="Times New Roman"/>
                <w:sz w:val="24"/>
                <w:szCs w:val="24"/>
              </w:rPr>
            </w:pPr>
          </w:p>
        </w:tc>
        <w:tc>
          <w:tcPr>
            <w:tcW w:w="2782"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lang w:val="en-US"/>
              </w:rPr>
            </w:pPr>
            <w:r w:rsidRPr="00104B7C">
              <w:rPr>
                <w:rFonts w:ascii="Times New Roman" w:hAnsi="Times New Roman" w:cs="Times New Roman"/>
                <w:sz w:val="24"/>
                <w:szCs w:val="24"/>
              </w:rPr>
              <w:t xml:space="preserve">На сайте </w:t>
            </w:r>
            <w:r w:rsidRPr="00104B7C">
              <w:rPr>
                <w:rFonts w:ascii="Times New Roman" w:hAnsi="Times New Roman" w:cs="Times New Roman"/>
                <w:sz w:val="24"/>
                <w:szCs w:val="24"/>
                <w:lang w:val="en-US"/>
              </w:rPr>
              <w:t>infourok.ru</w:t>
            </w:r>
          </w:p>
          <w:p w:rsidR="00E27F2A" w:rsidRPr="00104B7C" w:rsidRDefault="00E27F2A" w:rsidP="00EF7324">
            <w:pPr>
              <w:spacing w:after="0" w:line="240" w:lineRule="auto"/>
              <w:rPr>
                <w:rFonts w:ascii="Times New Roman" w:hAnsi="Times New Roman" w:cs="Times New Roman"/>
                <w:sz w:val="24"/>
                <w:szCs w:val="24"/>
              </w:rPr>
            </w:pPr>
          </w:p>
        </w:tc>
        <w:tc>
          <w:tcPr>
            <w:tcW w:w="1348"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21.11.2016</w:t>
            </w:r>
          </w:p>
        </w:tc>
        <w:tc>
          <w:tcPr>
            <w:tcW w:w="1941" w:type="dxa"/>
            <w:shd w:val="clear" w:color="auto" w:fill="FFFFFF" w:themeFill="background1"/>
          </w:tcPr>
          <w:p w:rsidR="00E27F2A" w:rsidRPr="00104B7C" w:rsidRDefault="00E27F2A" w:rsidP="00EF7324">
            <w:pPr>
              <w:spacing w:after="0" w:line="240" w:lineRule="auto"/>
              <w:rPr>
                <w:rFonts w:ascii="Times New Roman" w:eastAsia="Times New Roman" w:hAnsi="Times New Roman" w:cs="Times New Roman"/>
                <w:sz w:val="24"/>
                <w:szCs w:val="24"/>
                <w:lang w:eastAsia="ru-RU"/>
              </w:rPr>
            </w:pPr>
            <w:r w:rsidRPr="00104B7C">
              <w:rPr>
                <w:rFonts w:ascii="Times New Roman" w:eastAsia="Times New Roman" w:hAnsi="Times New Roman" w:cs="Times New Roman"/>
                <w:sz w:val="24"/>
                <w:szCs w:val="24"/>
                <w:lang w:eastAsia="ru-RU"/>
              </w:rPr>
              <w:t>Черепанова Маргарита Станиславовна</w:t>
            </w:r>
          </w:p>
        </w:tc>
      </w:tr>
      <w:tr w:rsidR="00E27F2A" w:rsidRPr="00104B7C" w:rsidTr="00E27F2A">
        <w:trPr>
          <w:trHeight w:val="584"/>
          <w:jc w:val="center"/>
        </w:trPr>
        <w:tc>
          <w:tcPr>
            <w:tcW w:w="1747" w:type="dxa"/>
            <w:shd w:val="clear" w:color="auto" w:fill="FFFFFF" w:themeFill="background1"/>
          </w:tcPr>
          <w:p w:rsidR="00E27F2A" w:rsidRPr="00104B7C" w:rsidRDefault="00E27F2A"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Всероссийский</w:t>
            </w:r>
          </w:p>
        </w:tc>
        <w:tc>
          <w:tcPr>
            <w:tcW w:w="2945"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«Психологический портрет личности»</w:t>
            </w:r>
          </w:p>
        </w:tc>
        <w:tc>
          <w:tcPr>
            <w:tcW w:w="3150"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В профессиональных интернет сообществах</w:t>
            </w:r>
          </w:p>
        </w:tc>
        <w:tc>
          <w:tcPr>
            <w:tcW w:w="2782"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lang w:val="en-US"/>
              </w:rPr>
            </w:pPr>
            <w:r w:rsidRPr="00104B7C">
              <w:rPr>
                <w:rFonts w:ascii="Times New Roman" w:hAnsi="Times New Roman" w:cs="Times New Roman"/>
                <w:sz w:val="24"/>
                <w:szCs w:val="24"/>
              </w:rPr>
              <w:t xml:space="preserve">На сайте </w:t>
            </w:r>
            <w:r w:rsidRPr="00104B7C">
              <w:rPr>
                <w:rFonts w:ascii="Times New Roman" w:hAnsi="Times New Roman" w:cs="Times New Roman"/>
                <w:sz w:val="24"/>
                <w:szCs w:val="24"/>
                <w:lang w:val="en-US"/>
              </w:rPr>
              <w:t>infourok.ru</w:t>
            </w:r>
          </w:p>
        </w:tc>
        <w:tc>
          <w:tcPr>
            <w:tcW w:w="1348"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23.10.2016</w:t>
            </w:r>
          </w:p>
        </w:tc>
        <w:tc>
          <w:tcPr>
            <w:tcW w:w="1941" w:type="dxa"/>
            <w:shd w:val="clear" w:color="auto" w:fill="FFFFFF" w:themeFill="background1"/>
          </w:tcPr>
          <w:p w:rsidR="00E27F2A" w:rsidRPr="00104B7C" w:rsidRDefault="00E27F2A" w:rsidP="00EF7324">
            <w:pPr>
              <w:spacing w:after="0" w:line="240" w:lineRule="auto"/>
              <w:rPr>
                <w:rFonts w:ascii="Times New Roman" w:eastAsia="Times New Roman" w:hAnsi="Times New Roman" w:cs="Times New Roman"/>
                <w:sz w:val="24"/>
                <w:szCs w:val="24"/>
                <w:lang w:eastAsia="ru-RU"/>
              </w:rPr>
            </w:pPr>
            <w:r w:rsidRPr="00104B7C">
              <w:rPr>
                <w:rFonts w:ascii="Times New Roman" w:eastAsia="Times New Roman" w:hAnsi="Times New Roman" w:cs="Times New Roman"/>
                <w:sz w:val="24"/>
                <w:szCs w:val="24"/>
                <w:lang w:eastAsia="ru-RU"/>
              </w:rPr>
              <w:t>Черепанова Маргарита Станиславовна</w:t>
            </w:r>
          </w:p>
        </w:tc>
      </w:tr>
      <w:tr w:rsidR="00E27F2A" w:rsidRPr="00104B7C" w:rsidTr="00E27F2A">
        <w:trPr>
          <w:trHeight w:val="584"/>
          <w:jc w:val="center"/>
        </w:trPr>
        <w:tc>
          <w:tcPr>
            <w:tcW w:w="1747" w:type="dxa"/>
            <w:shd w:val="clear" w:color="auto" w:fill="FFFFFF" w:themeFill="background1"/>
          </w:tcPr>
          <w:p w:rsidR="00E27F2A" w:rsidRPr="00104B7C" w:rsidRDefault="00E27F2A"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Всероссийский</w:t>
            </w:r>
          </w:p>
        </w:tc>
        <w:tc>
          <w:tcPr>
            <w:tcW w:w="2945"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«Культура Византии»</w:t>
            </w:r>
          </w:p>
        </w:tc>
        <w:tc>
          <w:tcPr>
            <w:tcW w:w="3150"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В профессиональных интернет сообществах</w:t>
            </w:r>
          </w:p>
        </w:tc>
        <w:tc>
          <w:tcPr>
            <w:tcW w:w="2782"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lang w:val="en-US"/>
              </w:rPr>
            </w:pPr>
            <w:r w:rsidRPr="00104B7C">
              <w:rPr>
                <w:rFonts w:ascii="Times New Roman" w:hAnsi="Times New Roman" w:cs="Times New Roman"/>
                <w:sz w:val="24"/>
                <w:szCs w:val="24"/>
              </w:rPr>
              <w:t xml:space="preserve">На сайте </w:t>
            </w:r>
            <w:r w:rsidRPr="00104B7C">
              <w:rPr>
                <w:rFonts w:ascii="Times New Roman" w:hAnsi="Times New Roman" w:cs="Times New Roman"/>
                <w:sz w:val="24"/>
                <w:szCs w:val="24"/>
                <w:lang w:val="en-US"/>
              </w:rPr>
              <w:t>infourok.ru</w:t>
            </w:r>
          </w:p>
          <w:p w:rsidR="00E27F2A" w:rsidRPr="00104B7C" w:rsidRDefault="00E27F2A" w:rsidP="00EF7324">
            <w:pPr>
              <w:spacing w:after="0" w:line="240" w:lineRule="auto"/>
              <w:rPr>
                <w:rFonts w:ascii="Times New Roman" w:hAnsi="Times New Roman" w:cs="Times New Roman"/>
                <w:sz w:val="24"/>
                <w:szCs w:val="24"/>
              </w:rPr>
            </w:pPr>
          </w:p>
        </w:tc>
        <w:tc>
          <w:tcPr>
            <w:tcW w:w="1348"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06.10.2016</w:t>
            </w:r>
          </w:p>
        </w:tc>
        <w:tc>
          <w:tcPr>
            <w:tcW w:w="1941" w:type="dxa"/>
            <w:shd w:val="clear" w:color="auto" w:fill="FFFFFF" w:themeFill="background1"/>
          </w:tcPr>
          <w:p w:rsidR="00E27F2A" w:rsidRPr="00104B7C" w:rsidRDefault="00E27F2A" w:rsidP="00EF7324">
            <w:pPr>
              <w:spacing w:after="0" w:line="240" w:lineRule="auto"/>
              <w:rPr>
                <w:rFonts w:ascii="Times New Roman" w:eastAsia="Times New Roman" w:hAnsi="Times New Roman" w:cs="Times New Roman"/>
                <w:sz w:val="24"/>
                <w:szCs w:val="24"/>
                <w:lang w:eastAsia="ru-RU"/>
              </w:rPr>
            </w:pPr>
            <w:r w:rsidRPr="00104B7C">
              <w:rPr>
                <w:rFonts w:ascii="Times New Roman" w:eastAsia="Times New Roman" w:hAnsi="Times New Roman" w:cs="Times New Roman"/>
                <w:sz w:val="24"/>
                <w:szCs w:val="24"/>
                <w:lang w:eastAsia="ru-RU"/>
              </w:rPr>
              <w:t>Черепанова Маргарита Станиславовна</w:t>
            </w:r>
          </w:p>
        </w:tc>
      </w:tr>
      <w:tr w:rsidR="00E27F2A" w:rsidRPr="00104B7C" w:rsidTr="00E27F2A">
        <w:trPr>
          <w:trHeight w:val="584"/>
          <w:jc w:val="center"/>
        </w:trPr>
        <w:tc>
          <w:tcPr>
            <w:tcW w:w="1747" w:type="dxa"/>
            <w:shd w:val="clear" w:color="auto" w:fill="FFFFFF" w:themeFill="background1"/>
          </w:tcPr>
          <w:p w:rsidR="00E27F2A" w:rsidRPr="00104B7C" w:rsidRDefault="00E27F2A"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Всероссийский</w:t>
            </w:r>
          </w:p>
        </w:tc>
        <w:tc>
          <w:tcPr>
            <w:tcW w:w="2945"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«Об образовании славянских государств»</w:t>
            </w:r>
          </w:p>
        </w:tc>
        <w:tc>
          <w:tcPr>
            <w:tcW w:w="3150"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В профессиональных интернет сообществах</w:t>
            </w:r>
          </w:p>
        </w:tc>
        <w:tc>
          <w:tcPr>
            <w:tcW w:w="2782"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lang w:val="en-US"/>
              </w:rPr>
            </w:pPr>
            <w:r w:rsidRPr="00104B7C">
              <w:rPr>
                <w:rFonts w:ascii="Times New Roman" w:hAnsi="Times New Roman" w:cs="Times New Roman"/>
                <w:sz w:val="24"/>
                <w:szCs w:val="24"/>
              </w:rPr>
              <w:t xml:space="preserve">На сайте </w:t>
            </w:r>
            <w:r w:rsidRPr="00104B7C">
              <w:rPr>
                <w:rFonts w:ascii="Times New Roman" w:hAnsi="Times New Roman" w:cs="Times New Roman"/>
                <w:sz w:val="24"/>
                <w:szCs w:val="24"/>
                <w:lang w:val="en-US"/>
              </w:rPr>
              <w:t>infourok.ru</w:t>
            </w:r>
          </w:p>
          <w:p w:rsidR="00E27F2A" w:rsidRPr="00104B7C" w:rsidRDefault="00E27F2A" w:rsidP="00EF7324">
            <w:pPr>
              <w:spacing w:after="0" w:line="240" w:lineRule="auto"/>
              <w:rPr>
                <w:rFonts w:ascii="Times New Roman" w:hAnsi="Times New Roman" w:cs="Times New Roman"/>
                <w:sz w:val="24"/>
                <w:szCs w:val="24"/>
              </w:rPr>
            </w:pPr>
          </w:p>
        </w:tc>
        <w:tc>
          <w:tcPr>
            <w:tcW w:w="1348"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06.10.2016</w:t>
            </w:r>
          </w:p>
        </w:tc>
        <w:tc>
          <w:tcPr>
            <w:tcW w:w="1941" w:type="dxa"/>
            <w:shd w:val="clear" w:color="auto" w:fill="FFFFFF" w:themeFill="background1"/>
          </w:tcPr>
          <w:p w:rsidR="00E27F2A" w:rsidRPr="00104B7C" w:rsidRDefault="00E27F2A" w:rsidP="00EF7324">
            <w:pPr>
              <w:spacing w:after="0" w:line="240" w:lineRule="auto"/>
              <w:rPr>
                <w:rFonts w:ascii="Times New Roman" w:eastAsia="Times New Roman" w:hAnsi="Times New Roman" w:cs="Times New Roman"/>
                <w:sz w:val="24"/>
                <w:szCs w:val="24"/>
                <w:lang w:eastAsia="ru-RU"/>
              </w:rPr>
            </w:pPr>
            <w:r w:rsidRPr="00104B7C">
              <w:rPr>
                <w:rFonts w:ascii="Times New Roman" w:eastAsia="Times New Roman" w:hAnsi="Times New Roman" w:cs="Times New Roman"/>
                <w:sz w:val="24"/>
                <w:szCs w:val="24"/>
                <w:lang w:eastAsia="ru-RU"/>
              </w:rPr>
              <w:t>Черепанова Маргарита Станиславовна</w:t>
            </w:r>
          </w:p>
        </w:tc>
      </w:tr>
      <w:tr w:rsidR="00E27F2A" w:rsidRPr="00104B7C" w:rsidTr="00E27F2A">
        <w:trPr>
          <w:trHeight w:val="854"/>
          <w:jc w:val="center"/>
        </w:trPr>
        <w:tc>
          <w:tcPr>
            <w:tcW w:w="1747" w:type="dxa"/>
            <w:shd w:val="clear" w:color="auto" w:fill="FFFFFF" w:themeFill="background1"/>
          </w:tcPr>
          <w:p w:rsidR="00E27F2A" w:rsidRPr="00104B7C" w:rsidRDefault="00E27F2A"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Всероссийский</w:t>
            </w:r>
          </w:p>
        </w:tc>
        <w:tc>
          <w:tcPr>
            <w:tcW w:w="2945"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«Дорогие мои земляки»</w:t>
            </w:r>
          </w:p>
        </w:tc>
        <w:tc>
          <w:tcPr>
            <w:tcW w:w="3150"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В профессиональных интернет сообществах</w:t>
            </w:r>
          </w:p>
        </w:tc>
        <w:tc>
          <w:tcPr>
            <w:tcW w:w="2782"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lang w:val="en-US"/>
              </w:rPr>
            </w:pPr>
            <w:r w:rsidRPr="00104B7C">
              <w:rPr>
                <w:rFonts w:ascii="Times New Roman" w:hAnsi="Times New Roman" w:cs="Times New Roman"/>
                <w:sz w:val="24"/>
                <w:szCs w:val="24"/>
              </w:rPr>
              <w:t xml:space="preserve">На сайте </w:t>
            </w:r>
            <w:r w:rsidRPr="00104B7C">
              <w:rPr>
                <w:rFonts w:ascii="Times New Roman" w:hAnsi="Times New Roman" w:cs="Times New Roman"/>
                <w:sz w:val="24"/>
                <w:szCs w:val="24"/>
                <w:lang w:val="en-US"/>
              </w:rPr>
              <w:t>infourok.ru</w:t>
            </w:r>
          </w:p>
        </w:tc>
        <w:tc>
          <w:tcPr>
            <w:tcW w:w="1348"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26.04.2017</w:t>
            </w:r>
          </w:p>
        </w:tc>
        <w:tc>
          <w:tcPr>
            <w:tcW w:w="1941" w:type="dxa"/>
            <w:shd w:val="clear" w:color="auto" w:fill="FFFFFF" w:themeFill="background1"/>
          </w:tcPr>
          <w:p w:rsidR="00E27F2A" w:rsidRPr="00104B7C" w:rsidRDefault="00E27F2A" w:rsidP="00EF7324">
            <w:pPr>
              <w:spacing w:after="0" w:line="240" w:lineRule="auto"/>
              <w:rPr>
                <w:rFonts w:ascii="Times New Roman" w:eastAsia="Times New Roman" w:hAnsi="Times New Roman" w:cs="Times New Roman"/>
                <w:sz w:val="24"/>
                <w:szCs w:val="24"/>
                <w:lang w:eastAsia="ru-RU"/>
              </w:rPr>
            </w:pPr>
            <w:r w:rsidRPr="00104B7C">
              <w:rPr>
                <w:rFonts w:ascii="Times New Roman" w:eastAsia="Times New Roman" w:hAnsi="Times New Roman" w:cs="Times New Roman"/>
                <w:sz w:val="24"/>
                <w:szCs w:val="24"/>
                <w:lang w:eastAsia="ru-RU"/>
              </w:rPr>
              <w:t>Осинцева Татьяна Сергеевна</w:t>
            </w:r>
          </w:p>
        </w:tc>
      </w:tr>
      <w:tr w:rsidR="00E27F2A" w:rsidRPr="00104B7C" w:rsidTr="00E27F2A">
        <w:trPr>
          <w:trHeight w:val="584"/>
          <w:jc w:val="center"/>
        </w:trPr>
        <w:tc>
          <w:tcPr>
            <w:tcW w:w="1747" w:type="dxa"/>
            <w:shd w:val="clear" w:color="auto" w:fill="FFFFFF" w:themeFill="background1"/>
          </w:tcPr>
          <w:p w:rsidR="00E27F2A" w:rsidRPr="00104B7C" w:rsidRDefault="00E27F2A"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Всероссийский</w:t>
            </w:r>
          </w:p>
        </w:tc>
        <w:tc>
          <w:tcPr>
            <w:tcW w:w="2945"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«Устройство православного храма»</w:t>
            </w:r>
          </w:p>
        </w:tc>
        <w:tc>
          <w:tcPr>
            <w:tcW w:w="3150"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В профессиональных интернет сообществах</w:t>
            </w:r>
          </w:p>
          <w:p w:rsidR="00E27F2A" w:rsidRPr="00104B7C" w:rsidRDefault="00E27F2A" w:rsidP="00EF7324">
            <w:pPr>
              <w:spacing w:after="0" w:line="240" w:lineRule="auto"/>
              <w:rPr>
                <w:rFonts w:ascii="Times New Roman" w:hAnsi="Times New Roman" w:cs="Times New Roman"/>
                <w:sz w:val="24"/>
                <w:szCs w:val="24"/>
              </w:rPr>
            </w:pPr>
          </w:p>
        </w:tc>
        <w:tc>
          <w:tcPr>
            <w:tcW w:w="2782"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https://infourok.ru/prezentaciya-orkse-ustroystvo-pravoslavnogo-hrama-1813466.html</w:t>
            </w:r>
          </w:p>
        </w:tc>
        <w:tc>
          <w:tcPr>
            <w:tcW w:w="1348"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19.04.2017</w:t>
            </w:r>
          </w:p>
        </w:tc>
        <w:tc>
          <w:tcPr>
            <w:tcW w:w="1941" w:type="dxa"/>
            <w:shd w:val="clear" w:color="auto" w:fill="FFFFFF" w:themeFill="background1"/>
          </w:tcPr>
          <w:p w:rsidR="00E27F2A" w:rsidRPr="00104B7C" w:rsidRDefault="00E27F2A" w:rsidP="00EF7324">
            <w:pPr>
              <w:spacing w:after="0" w:line="240" w:lineRule="auto"/>
              <w:rPr>
                <w:rFonts w:ascii="Times New Roman" w:eastAsia="Times New Roman" w:hAnsi="Times New Roman" w:cs="Times New Roman"/>
                <w:sz w:val="24"/>
                <w:szCs w:val="24"/>
                <w:lang w:eastAsia="ru-RU"/>
              </w:rPr>
            </w:pPr>
            <w:r w:rsidRPr="00104B7C">
              <w:rPr>
                <w:rFonts w:ascii="Times New Roman" w:eastAsia="Times New Roman" w:hAnsi="Times New Roman" w:cs="Times New Roman"/>
                <w:sz w:val="24"/>
                <w:szCs w:val="24"/>
                <w:lang w:eastAsia="ru-RU"/>
              </w:rPr>
              <w:t>Черняева Маргарита Станиславовна</w:t>
            </w:r>
          </w:p>
        </w:tc>
      </w:tr>
      <w:tr w:rsidR="00E27F2A" w:rsidRPr="00104B7C" w:rsidTr="00E27F2A">
        <w:trPr>
          <w:trHeight w:val="584"/>
          <w:jc w:val="center"/>
        </w:trPr>
        <w:tc>
          <w:tcPr>
            <w:tcW w:w="1747" w:type="dxa"/>
            <w:shd w:val="clear" w:color="auto" w:fill="FFFFFF" w:themeFill="background1"/>
          </w:tcPr>
          <w:p w:rsidR="00E27F2A" w:rsidRPr="00104B7C" w:rsidRDefault="00E27F2A"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Всероссийский</w:t>
            </w:r>
          </w:p>
        </w:tc>
        <w:tc>
          <w:tcPr>
            <w:tcW w:w="2945"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«Внешняя политика СССР в 1953-1964 гг.»</w:t>
            </w:r>
          </w:p>
        </w:tc>
        <w:tc>
          <w:tcPr>
            <w:tcW w:w="3150"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В профессиональных интернет сообществах</w:t>
            </w:r>
          </w:p>
          <w:p w:rsidR="00E27F2A" w:rsidRPr="00104B7C" w:rsidRDefault="00E27F2A" w:rsidP="00EF7324">
            <w:pPr>
              <w:spacing w:after="0" w:line="240" w:lineRule="auto"/>
              <w:rPr>
                <w:rFonts w:ascii="Times New Roman" w:hAnsi="Times New Roman" w:cs="Times New Roman"/>
                <w:sz w:val="24"/>
                <w:szCs w:val="24"/>
              </w:rPr>
            </w:pPr>
          </w:p>
        </w:tc>
        <w:tc>
          <w:tcPr>
            <w:tcW w:w="2782"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https://infourok.ru/prezentaciya-po-istorii-na-temu-vneshnyaya-politika-sssr-gg-1813396.html</w:t>
            </w:r>
          </w:p>
        </w:tc>
        <w:tc>
          <w:tcPr>
            <w:tcW w:w="1348"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19.04.2017</w:t>
            </w:r>
          </w:p>
        </w:tc>
        <w:tc>
          <w:tcPr>
            <w:tcW w:w="1941" w:type="dxa"/>
            <w:shd w:val="clear" w:color="auto" w:fill="FFFFFF" w:themeFill="background1"/>
          </w:tcPr>
          <w:p w:rsidR="00E27F2A" w:rsidRPr="00104B7C" w:rsidRDefault="00E27F2A" w:rsidP="00EF7324">
            <w:pPr>
              <w:spacing w:after="0" w:line="240" w:lineRule="auto"/>
              <w:rPr>
                <w:rFonts w:ascii="Times New Roman" w:eastAsia="Times New Roman" w:hAnsi="Times New Roman" w:cs="Times New Roman"/>
                <w:sz w:val="24"/>
                <w:szCs w:val="24"/>
                <w:lang w:eastAsia="ru-RU"/>
              </w:rPr>
            </w:pPr>
            <w:r w:rsidRPr="00104B7C">
              <w:rPr>
                <w:rFonts w:ascii="Times New Roman" w:eastAsia="Times New Roman" w:hAnsi="Times New Roman" w:cs="Times New Roman"/>
                <w:sz w:val="24"/>
                <w:szCs w:val="24"/>
                <w:lang w:eastAsia="ru-RU"/>
              </w:rPr>
              <w:t>Черняева Маргарита Станиславовна</w:t>
            </w:r>
          </w:p>
        </w:tc>
      </w:tr>
      <w:tr w:rsidR="00E27F2A" w:rsidRPr="00104B7C" w:rsidTr="00E27F2A">
        <w:trPr>
          <w:trHeight w:val="584"/>
          <w:jc w:val="center"/>
        </w:trPr>
        <w:tc>
          <w:tcPr>
            <w:tcW w:w="1747" w:type="dxa"/>
            <w:shd w:val="clear" w:color="auto" w:fill="FFFFFF" w:themeFill="background1"/>
          </w:tcPr>
          <w:p w:rsidR="00E27F2A" w:rsidRPr="00104B7C" w:rsidRDefault="00E27F2A"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lastRenderedPageBreak/>
              <w:t>Всероссийский</w:t>
            </w:r>
          </w:p>
        </w:tc>
        <w:tc>
          <w:tcPr>
            <w:tcW w:w="2945"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«Экономика и производство»</w:t>
            </w:r>
          </w:p>
        </w:tc>
        <w:tc>
          <w:tcPr>
            <w:tcW w:w="3150"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В профессиональных интернет сообществах</w:t>
            </w:r>
          </w:p>
        </w:tc>
        <w:tc>
          <w:tcPr>
            <w:tcW w:w="2782"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https://infourok.ru/urok-delovaya-igra-proizvodstvo-prezentaciya-1708218.html</w:t>
            </w:r>
          </w:p>
        </w:tc>
        <w:tc>
          <w:tcPr>
            <w:tcW w:w="1348"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23.03.2017</w:t>
            </w:r>
          </w:p>
        </w:tc>
        <w:tc>
          <w:tcPr>
            <w:tcW w:w="1941" w:type="dxa"/>
            <w:shd w:val="clear" w:color="auto" w:fill="FFFFFF" w:themeFill="background1"/>
          </w:tcPr>
          <w:p w:rsidR="00E27F2A" w:rsidRPr="00104B7C" w:rsidRDefault="00E27F2A" w:rsidP="00EF7324">
            <w:pPr>
              <w:spacing w:after="0" w:line="240" w:lineRule="auto"/>
              <w:rPr>
                <w:rFonts w:ascii="Times New Roman" w:eastAsia="Times New Roman" w:hAnsi="Times New Roman" w:cs="Times New Roman"/>
                <w:sz w:val="24"/>
                <w:szCs w:val="24"/>
                <w:lang w:eastAsia="ru-RU"/>
              </w:rPr>
            </w:pPr>
            <w:r w:rsidRPr="00104B7C">
              <w:rPr>
                <w:rFonts w:ascii="Times New Roman" w:eastAsia="Times New Roman" w:hAnsi="Times New Roman" w:cs="Times New Roman"/>
                <w:sz w:val="24"/>
                <w:szCs w:val="24"/>
                <w:lang w:eastAsia="ru-RU"/>
              </w:rPr>
              <w:t>Черняева Маргарита Станиславовна</w:t>
            </w:r>
          </w:p>
        </w:tc>
      </w:tr>
      <w:tr w:rsidR="00E27F2A" w:rsidRPr="00104B7C" w:rsidTr="00E27F2A">
        <w:trPr>
          <w:trHeight w:val="584"/>
          <w:jc w:val="center"/>
        </w:trPr>
        <w:tc>
          <w:tcPr>
            <w:tcW w:w="1747" w:type="dxa"/>
            <w:shd w:val="clear" w:color="auto" w:fill="FFFFFF" w:themeFill="background1"/>
          </w:tcPr>
          <w:p w:rsidR="00E27F2A" w:rsidRPr="00104B7C" w:rsidRDefault="00E27F2A"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Всероссийский</w:t>
            </w:r>
          </w:p>
        </w:tc>
        <w:tc>
          <w:tcPr>
            <w:tcW w:w="2945"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«Производство-основа экономики»</w:t>
            </w:r>
          </w:p>
        </w:tc>
        <w:tc>
          <w:tcPr>
            <w:tcW w:w="3150"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В профессиональных интернет сообществах</w:t>
            </w:r>
          </w:p>
        </w:tc>
        <w:tc>
          <w:tcPr>
            <w:tcW w:w="2782"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https://infourok.ru/proizvodstvo-osnova-ekonomiki-1708212.html</w:t>
            </w:r>
          </w:p>
        </w:tc>
        <w:tc>
          <w:tcPr>
            <w:tcW w:w="1348"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23.03.2017</w:t>
            </w:r>
          </w:p>
        </w:tc>
        <w:tc>
          <w:tcPr>
            <w:tcW w:w="1941" w:type="dxa"/>
            <w:shd w:val="clear" w:color="auto" w:fill="FFFFFF" w:themeFill="background1"/>
          </w:tcPr>
          <w:p w:rsidR="00E27F2A" w:rsidRPr="00104B7C" w:rsidRDefault="00E27F2A" w:rsidP="00EF7324">
            <w:pPr>
              <w:spacing w:after="0" w:line="240" w:lineRule="auto"/>
              <w:rPr>
                <w:rFonts w:ascii="Times New Roman" w:eastAsia="Times New Roman" w:hAnsi="Times New Roman" w:cs="Times New Roman"/>
                <w:sz w:val="24"/>
                <w:szCs w:val="24"/>
                <w:lang w:eastAsia="ru-RU"/>
              </w:rPr>
            </w:pPr>
            <w:r w:rsidRPr="00104B7C">
              <w:rPr>
                <w:rFonts w:ascii="Times New Roman" w:eastAsia="Times New Roman" w:hAnsi="Times New Roman" w:cs="Times New Roman"/>
                <w:sz w:val="24"/>
                <w:szCs w:val="24"/>
                <w:lang w:eastAsia="ru-RU"/>
              </w:rPr>
              <w:t>Черняева Маргарита Станиславовна</w:t>
            </w:r>
          </w:p>
        </w:tc>
      </w:tr>
      <w:tr w:rsidR="00E27F2A" w:rsidRPr="00104B7C" w:rsidTr="00E27F2A">
        <w:trPr>
          <w:trHeight w:val="584"/>
          <w:jc w:val="center"/>
        </w:trPr>
        <w:tc>
          <w:tcPr>
            <w:tcW w:w="1747" w:type="dxa"/>
            <w:shd w:val="clear" w:color="auto" w:fill="FFFFFF" w:themeFill="background1"/>
          </w:tcPr>
          <w:p w:rsidR="00E27F2A" w:rsidRPr="00104B7C" w:rsidRDefault="00E27F2A"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Всероссийский</w:t>
            </w:r>
          </w:p>
        </w:tc>
        <w:tc>
          <w:tcPr>
            <w:tcW w:w="2945"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«Избирательное право»</w:t>
            </w:r>
          </w:p>
        </w:tc>
        <w:tc>
          <w:tcPr>
            <w:tcW w:w="3150"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В профессиональных интернет сообществах</w:t>
            </w:r>
          </w:p>
        </w:tc>
        <w:tc>
          <w:tcPr>
            <w:tcW w:w="2782"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https://infourok.ru/prezentaciya-ko-dnyu-molodogo-izbiratelya-1650245.html</w:t>
            </w:r>
          </w:p>
        </w:tc>
        <w:tc>
          <w:tcPr>
            <w:tcW w:w="1348"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26.02.2017</w:t>
            </w:r>
          </w:p>
        </w:tc>
        <w:tc>
          <w:tcPr>
            <w:tcW w:w="1941" w:type="dxa"/>
            <w:shd w:val="clear" w:color="auto" w:fill="FFFFFF" w:themeFill="background1"/>
          </w:tcPr>
          <w:p w:rsidR="00E27F2A" w:rsidRPr="00104B7C" w:rsidRDefault="00E27F2A" w:rsidP="00EF7324">
            <w:pPr>
              <w:spacing w:after="0" w:line="240" w:lineRule="auto"/>
              <w:rPr>
                <w:rFonts w:ascii="Times New Roman" w:eastAsia="Times New Roman" w:hAnsi="Times New Roman" w:cs="Times New Roman"/>
                <w:sz w:val="24"/>
                <w:szCs w:val="24"/>
                <w:lang w:eastAsia="ru-RU"/>
              </w:rPr>
            </w:pPr>
            <w:r w:rsidRPr="00104B7C">
              <w:rPr>
                <w:rFonts w:ascii="Times New Roman" w:eastAsia="Times New Roman" w:hAnsi="Times New Roman" w:cs="Times New Roman"/>
                <w:sz w:val="24"/>
                <w:szCs w:val="24"/>
                <w:lang w:eastAsia="ru-RU"/>
              </w:rPr>
              <w:t>Черняева Маргарита Станиславовна</w:t>
            </w:r>
          </w:p>
        </w:tc>
      </w:tr>
      <w:tr w:rsidR="00E27F2A" w:rsidRPr="00104B7C" w:rsidTr="00E27F2A">
        <w:trPr>
          <w:trHeight w:val="584"/>
          <w:jc w:val="center"/>
        </w:trPr>
        <w:tc>
          <w:tcPr>
            <w:tcW w:w="1747" w:type="dxa"/>
            <w:shd w:val="clear" w:color="auto" w:fill="FFFFFF" w:themeFill="background1"/>
          </w:tcPr>
          <w:p w:rsidR="00E27F2A" w:rsidRPr="00104B7C" w:rsidRDefault="00E27F2A"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Всероссийский</w:t>
            </w:r>
          </w:p>
        </w:tc>
        <w:tc>
          <w:tcPr>
            <w:tcW w:w="2945"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«Один в поле не воин»</w:t>
            </w:r>
          </w:p>
        </w:tc>
        <w:tc>
          <w:tcPr>
            <w:tcW w:w="3150"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В профессиональных интернет сообществах</w:t>
            </w:r>
          </w:p>
          <w:p w:rsidR="00E27F2A" w:rsidRPr="00104B7C" w:rsidRDefault="00E27F2A" w:rsidP="00EF7324">
            <w:pPr>
              <w:spacing w:after="0" w:line="240" w:lineRule="auto"/>
              <w:rPr>
                <w:rFonts w:ascii="Times New Roman" w:hAnsi="Times New Roman" w:cs="Times New Roman"/>
                <w:sz w:val="24"/>
                <w:szCs w:val="24"/>
              </w:rPr>
            </w:pPr>
          </w:p>
        </w:tc>
        <w:tc>
          <w:tcPr>
            <w:tcW w:w="2782"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https://infourok.ru/scenariy-prazdnika-v-nachalnoy-shkole-ko-dnyu-zaschitnika-otechestva-odin-v-pole-ne-voin-1615235.html</w:t>
            </w:r>
          </w:p>
        </w:tc>
        <w:tc>
          <w:tcPr>
            <w:tcW w:w="1348"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13.02.2017</w:t>
            </w:r>
          </w:p>
        </w:tc>
        <w:tc>
          <w:tcPr>
            <w:tcW w:w="1941" w:type="dxa"/>
            <w:shd w:val="clear" w:color="auto" w:fill="FFFFFF" w:themeFill="background1"/>
          </w:tcPr>
          <w:p w:rsidR="00E27F2A" w:rsidRPr="00104B7C" w:rsidRDefault="00E27F2A" w:rsidP="00EF7324">
            <w:pPr>
              <w:spacing w:after="0" w:line="240" w:lineRule="auto"/>
              <w:rPr>
                <w:rFonts w:ascii="Times New Roman" w:eastAsia="Times New Roman" w:hAnsi="Times New Roman" w:cs="Times New Roman"/>
                <w:sz w:val="24"/>
                <w:szCs w:val="24"/>
                <w:lang w:eastAsia="ru-RU"/>
              </w:rPr>
            </w:pPr>
            <w:r w:rsidRPr="00104B7C">
              <w:rPr>
                <w:rFonts w:ascii="Times New Roman" w:eastAsia="Times New Roman" w:hAnsi="Times New Roman" w:cs="Times New Roman"/>
                <w:sz w:val="24"/>
                <w:szCs w:val="24"/>
                <w:lang w:eastAsia="ru-RU"/>
              </w:rPr>
              <w:t>Шашкина Нина Алексеевна</w:t>
            </w:r>
          </w:p>
        </w:tc>
      </w:tr>
      <w:tr w:rsidR="00E27F2A" w:rsidRPr="00104B7C" w:rsidTr="00E27F2A">
        <w:trPr>
          <w:trHeight w:val="584"/>
          <w:jc w:val="center"/>
        </w:trPr>
        <w:tc>
          <w:tcPr>
            <w:tcW w:w="1747" w:type="dxa"/>
            <w:shd w:val="clear" w:color="auto" w:fill="FFFFFF" w:themeFill="background1"/>
          </w:tcPr>
          <w:p w:rsidR="00E27F2A" w:rsidRPr="00104B7C" w:rsidRDefault="00E27F2A"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Всероссийский</w:t>
            </w:r>
          </w:p>
        </w:tc>
        <w:tc>
          <w:tcPr>
            <w:tcW w:w="2945"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«Разбор слова по составу»</w:t>
            </w:r>
          </w:p>
        </w:tc>
        <w:tc>
          <w:tcPr>
            <w:tcW w:w="3150"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В профессиональных интернет сообществах</w:t>
            </w:r>
          </w:p>
          <w:p w:rsidR="00E27F2A" w:rsidRPr="00104B7C" w:rsidRDefault="00E27F2A" w:rsidP="00EF7324">
            <w:pPr>
              <w:spacing w:after="0" w:line="240" w:lineRule="auto"/>
              <w:rPr>
                <w:rFonts w:ascii="Times New Roman" w:hAnsi="Times New Roman" w:cs="Times New Roman"/>
                <w:sz w:val="24"/>
                <w:szCs w:val="24"/>
              </w:rPr>
            </w:pPr>
          </w:p>
        </w:tc>
        <w:tc>
          <w:tcPr>
            <w:tcW w:w="2782"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https://infourok.ru/tehnologicheskaya-karta-uroka-russkogo-yazika-po-teme-razbor-slova-po-sostavu-v-klasse-po-programme-perspektivnaya-nachalnaya-sh-1666992.html</w:t>
            </w:r>
          </w:p>
        </w:tc>
        <w:tc>
          <w:tcPr>
            <w:tcW w:w="1348"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05.03.2017</w:t>
            </w:r>
          </w:p>
        </w:tc>
        <w:tc>
          <w:tcPr>
            <w:tcW w:w="1941" w:type="dxa"/>
            <w:shd w:val="clear" w:color="auto" w:fill="FFFFFF" w:themeFill="background1"/>
          </w:tcPr>
          <w:p w:rsidR="00E27F2A" w:rsidRPr="00104B7C" w:rsidRDefault="00E27F2A" w:rsidP="00EF7324">
            <w:pPr>
              <w:spacing w:after="0" w:line="240" w:lineRule="auto"/>
              <w:rPr>
                <w:rFonts w:ascii="Times New Roman" w:eastAsia="Times New Roman" w:hAnsi="Times New Roman" w:cs="Times New Roman"/>
                <w:sz w:val="24"/>
                <w:szCs w:val="24"/>
                <w:lang w:eastAsia="ru-RU"/>
              </w:rPr>
            </w:pPr>
            <w:r w:rsidRPr="00104B7C">
              <w:rPr>
                <w:rFonts w:ascii="Times New Roman" w:eastAsia="Times New Roman" w:hAnsi="Times New Roman" w:cs="Times New Roman"/>
                <w:sz w:val="24"/>
                <w:szCs w:val="24"/>
                <w:lang w:eastAsia="ru-RU"/>
              </w:rPr>
              <w:t>Шашкина Нина Алексеевна</w:t>
            </w:r>
          </w:p>
        </w:tc>
      </w:tr>
      <w:tr w:rsidR="00E27F2A" w:rsidRPr="00104B7C" w:rsidTr="00E27F2A">
        <w:trPr>
          <w:trHeight w:val="584"/>
          <w:jc w:val="center"/>
        </w:trPr>
        <w:tc>
          <w:tcPr>
            <w:tcW w:w="1747" w:type="dxa"/>
            <w:shd w:val="clear" w:color="auto" w:fill="FFFFFF" w:themeFill="background1"/>
          </w:tcPr>
          <w:p w:rsidR="00E27F2A" w:rsidRPr="00104B7C" w:rsidRDefault="00E27F2A"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Всероссийский</w:t>
            </w:r>
          </w:p>
        </w:tc>
        <w:tc>
          <w:tcPr>
            <w:tcW w:w="2945"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«Измерение площади»</w:t>
            </w:r>
          </w:p>
        </w:tc>
        <w:tc>
          <w:tcPr>
            <w:tcW w:w="3150"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В профессиональных интернет сообществах</w:t>
            </w:r>
          </w:p>
          <w:p w:rsidR="00E27F2A" w:rsidRPr="00104B7C" w:rsidRDefault="00E27F2A" w:rsidP="00EF7324">
            <w:pPr>
              <w:spacing w:after="0" w:line="240" w:lineRule="auto"/>
              <w:rPr>
                <w:rFonts w:ascii="Times New Roman" w:hAnsi="Times New Roman" w:cs="Times New Roman"/>
                <w:sz w:val="24"/>
                <w:szCs w:val="24"/>
              </w:rPr>
            </w:pPr>
          </w:p>
        </w:tc>
        <w:tc>
          <w:tcPr>
            <w:tcW w:w="2782"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https://infourok.ru/metodicheskaya-razrabotka-zanyatiya-matematicheskogo-kruzhka-dlya-obuchayuschihsya-klassa-po-temeploschad-izmerenie-ploschadi-1667060.html</w:t>
            </w:r>
          </w:p>
        </w:tc>
        <w:tc>
          <w:tcPr>
            <w:tcW w:w="1348"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05.03.2017</w:t>
            </w:r>
          </w:p>
        </w:tc>
        <w:tc>
          <w:tcPr>
            <w:tcW w:w="1941" w:type="dxa"/>
            <w:shd w:val="clear" w:color="auto" w:fill="FFFFFF" w:themeFill="background1"/>
          </w:tcPr>
          <w:p w:rsidR="00E27F2A" w:rsidRPr="00104B7C" w:rsidRDefault="00E27F2A" w:rsidP="00EF7324">
            <w:pPr>
              <w:spacing w:after="0" w:line="240" w:lineRule="auto"/>
              <w:rPr>
                <w:rFonts w:ascii="Times New Roman" w:eastAsia="Times New Roman" w:hAnsi="Times New Roman" w:cs="Times New Roman"/>
                <w:sz w:val="24"/>
                <w:szCs w:val="24"/>
                <w:lang w:eastAsia="ru-RU"/>
              </w:rPr>
            </w:pPr>
            <w:r w:rsidRPr="00104B7C">
              <w:rPr>
                <w:rFonts w:ascii="Times New Roman" w:eastAsia="Times New Roman" w:hAnsi="Times New Roman" w:cs="Times New Roman"/>
                <w:sz w:val="24"/>
                <w:szCs w:val="24"/>
                <w:lang w:eastAsia="ru-RU"/>
              </w:rPr>
              <w:t>Шашкина Нина Алексеевна</w:t>
            </w:r>
          </w:p>
        </w:tc>
      </w:tr>
      <w:tr w:rsidR="00E27F2A" w:rsidRPr="00104B7C" w:rsidTr="00E27F2A">
        <w:trPr>
          <w:trHeight w:val="584"/>
          <w:jc w:val="center"/>
        </w:trPr>
        <w:tc>
          <w:tcPr>
            <w:tcW w:w="1747" w:type="dxa"/>
            <w:shd w:val="clear" w:color="auto" w:fill="FFFFFF" w:themeFill="background1"/>
          </w:tcPr>
          <w:p w:rsidR="00E27F2A" w:rsidRPr="00104B7C" w:rsidRDefault="00E27F2A"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lastRenderedPageBreak/>
              <w:t>Всероссийский</w:t>
            </w:r>
          </w:p>
        </w:tc>
        <w:tc>
          <w:tcPr>
            <w:tcW w:w="2945"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«Сохранение традиций празднования православной Пасхи в селе Першино»</w:t>
            </w:r>
          </w:p>
        </w:tc>
        <w:tc>
          <w:tcPr>
            <w:tcW w:w="3150"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В профессиональных интернет сообществах</w:t>
            </w:r>
          </w:p>
          <w:p w:rsidR="00E27F2A" w:rsidRPr="00104B7C" w:rsidRDefault="00E27F2A" w:rsidP="00EF7324">
            <w:pPr>
              <w:spacing w:after="0" w:line="240" w:lineRule="auto"/>
              <w:rPr>
                <w:rFonts w:ascii="Times New Roman" w:hAnsi="Times New Roman" w:cs="Times New Roman"/>
                <w:sz w:val="24"/>
                <w:szCs w:val="24"/>
              </w:rPr>
            </w:pPr>
          </w:p>
        </w:tc>
        <w:tc>
          <w:tcPr>
            <w:tcW w:w="2782"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https://infourok.ru/issledovatelskaya-rabota-sohranenie-tradiciy-prazdnovaniya-pravoslavnoy-pashi-v-sele-pershino-1705368.html</w:t>
            </w:r>
          </w:p>
        </w:tc>
        <w:tc>
          <w:tcPr>
            <w:tcW w:w="1348" w:type="dxa"/>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22.03.2017</w:t>
            </w:r>
          </w:p>
        </w:tc>
        <w:tc>
          <w:tcPr>
            <w:tcW w:w="1941" w:type="dxa"/>
            <w:shd w:val="clear" w:color="auto" w:fill="FFFFFF" w:themeFill="background1"/>
          </w:tcPr>
          <w:p w:rsidR="00E27F2A" w:rsidRPr="00104B7C" w:rsidRDefault="00E27F2A" w:rsidP="00EF7324">
            <w:pPr>
              <w:spacing w:after="0" w:line="240" w:lineRule="auto"/>
              <w:rPr>
                <w:rFonts w:ascii="Times New Roman" w:eastAsia="Times New Roman" w:hAnsi="Times New Roman" w:cs="Times New Roman"/>
                <w:sz w:val="24"/>
                <w:szCs w:val="24"/>
                <w:lang w:eastAsia="ru-RU"/>
              </w:rPr>
            </w:pPr>
            <w:r w:rsidRPr="00104B7C">
              <w:rPr>
                <w:rFonts w:ascii="Times New Roman" w:eastAsia="Times New Roman" w:hAnsi="Times New Roman" w:cs="Times New Roman"/>
                <w:sz w:val="24"/>
                <w:szCs w:val="24"/>
                <w:lang w:eastAsia="ru-RU"/>
              </w:rPr>
              <w:t>Шашкина Нина Алексеевна</w:t>
            </w:r>
          </w:p>
        </w:tc>
      </w:tr>
      <w:tr w:rsidR="00E27F2A" w:rsidRPr="00104B7C" w:rsidTr="00E27F2A">
        <w:trPr>
          <w:trHeight w:val="273"/>
          <w:jc w:val="center"/>
        </w:trPr>
        <w:tc>
          <w:tcPr>
            <w:tcW w:w="174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Муниципальный</w:t>
            </w:r>
          </w:p>
        </w:tc>
        <w:tc>
          <w:tcPr>
            <w:tcW w:w="294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«Проектно – исследовательская деятельность как фактор развития личности обучающихся и роста профессионального мастерства учителя»</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Выступление на РМО учителей русского языка и литературы.</w:t>
            </w:r>
          </w:p>
        </w:tc>
        <w:tc>
          <w:tcPr>
            <w:tcW w:w="278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СОШ№ 4 г. Заводоуковск</w:t>
            </w:r>
          </w:p>
        </w:tc>
        <w:tc>
          <w:tcPr>
            <w:tcW w:w="134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09.01.2017</w:t>
            </w:r>
          </w:p>
        </w:tc>
        <w:tc>
          <w:tcPr>
            <w:tcW w:w="194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27F2A" w:rsidRPr="00104B7C" w:rsidRDefault="00E27F2A" w:rsidP="00EF7324">
            <w:pPr>
              <w:spacing w:after="0" w:line="240" w:lineRule="auto"/>
              <w:rPr>
                <w:rFonts w:ascii="Times New Roman" w:eastAsia="Times New Roman" w:hAnsi="Times New Roman" w:cs="Times New Roman"/>
                <w:sz w:val="24"/>
                <w:szCs w:val="24"/>
                <w:lang w:eastAsia="ru-RU"/>
              </w:rPr>
            </w:pPr>
            <w:r w:rsidRPr="00104B7C">
              <w:rPr>
                <w:rFonts w:ascii="Times New Roman" w:eastAsia="Times New Roman" w:hAnsi="Times New Roman" w:cs="Times New Roman"/>
                <w:sz w:val="24"/>
                <w:szCs w:val="24"/>
                <w:lang w:eastAsia="ru-RU"/>
              </w:rPr>
              <w:t>Осинцева Татьяна Сергеевна</w:t>
            </w:r>
          </w:p>
        </w:tc>
      </w:tr>
      <w:tr w:rsidR="00E27F2A" w:rsidRPr="00104B7C" w:rsidTr="00E27F2A">
        <w:trPr>
          <w:trHeight w:val="1527"/>
          <w:jc w:val="center"/>
        </w:trPr>
        <w:tc>
          <w:tcPr>
            <w:tcW w:w="174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Муниципальный</w:t>
            </w:r>
          </w:p>
        </w:tc>
        <w:tc>
          <w:tcPr>
            <w:tcW w:w="294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 xml:space="preserve">«Использование методов </w:t>
            </w:r>
            <w:proofErr w:type="spellStart"/>
            <w:r w:rsidRPr="00104B7C">
              <w:rPr>
                <w:rFonts w:ascii="Times New Roman" w:hAnsi="Times New Roman" w:cs="Times New Roman"/>
                <w:sz w:val="24"/>
                <w:szCs w:val="24"/>
              </w:rPr>
              <w:t>Фрейера</w:t>
            </w:r>
            <w:proofErr w:type="spellEnd"/>
            <w:r w:rsidRPr="00104B7C">
              <w:rPr>
                <w:rFonts w:ascii="Times New Roman" w:hAnsi="Times New Roman" w:cs="Times New Roman"/>
                <w:sz w:val="24"/>
                <w:szCs w:val="24"/>
              </w:rPr>
              <w:t xml:space="preserve"> на уроках русского языка и окружающего мира в начальной школе»</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Выступление на заседании сетевой группы  по использованию прогрессивных технологий.</w:t>
            </w:r>
          </w:p>
        </w:tc>
        <w:tc>
          <w:tcPr>
            <w:tcW w:w="278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СОШ №1 г. Заводоуковск</w:t>
            </w:r>
          </w:p>
        </w:tc>
        <w:tc>
          <w:tcPr>
            <w:tcW w:w="134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09.02.2017</w:t>
            </w:r>
          </w:p>
        </w:tc>
        <w:tc>
          <w:tcPr>
            <w:tcW w:w="194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27F2A" w:rsidRPr="00104B7C" w:rsidRDefault="00E27F2A" w:rsidP="00EF7324">
            <w:pPr>
              <w:spacing w:after="0" w:line="240" w:lineRule="auto"/>
              <w:rPr>
                <w:rFonts w:ascii="Times New Roman" w:eastAsia="Times New Roman" w:hAnsi="Times New Roman" w:cs="Times New Roman"/>
                <w:sz w:val="24"/>
                <w:szCs w:val="24"/>
                <w:lang w:eastAsia="ru-RU"/>
              </w:rPr>
            </w:pPr>
            <w:r w:rsidRPr="00104B7C">
              <w:rPr>
                <w:rFonts w:ascii="Times New Roman" w:eastAsia="Times New Roman" w:hAnsi="Times New Roman" w:cs="Times New Roman"/>
                <w:sz w:val="24"/>
                <w:szCs w:val="24"/>
                <w:lang w:eastAsia="ru-RU"/>
              </w:rPr>
              <w:t>Шашкина Нина Алексеевна</w:t>
            </w:r>
          </w:p>
        </w:tc>
      </w:tr>
      <w:tr w:rsidR="00E27F2A" w:rsidRPr="00104B7C" w:rsidTr="00E27F2A">
        <w:trPr>
          <w:trHeight w:val="584"/>
          <w:jc w:val="center"/>
        </w:trPr>
        <w:tc>
          <w:tcPr>
            <w:tcW w:w="174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27F2A" w:rsidRPr="00104B7C" w:rsidRDefault="00E27F2A"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 xml:space="preserve">Образовательной организации </w:t>
            </w:r>
          </w:p>
        </w:tc>
        <w:tc>
          <w:tcPr>
            <w:tcW w:w="294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Окружающий мир «Почему воду надо беречь?»</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Открытый урок</w:t>
            </w:r>
          </w:p>
        </w:tc>
        <w:tc>
          <w:tcPr>
            <w:tcW w:w="278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Першинская ООШ</w:t>
            </w:r>
          </w:p>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ЕМД</w:t>
            </w:r>
          </w:p>
        </w:tc>
        <w:tc>
          <w:tcPr>
            <w:tcW w:w="134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01.12.2016</w:t>
            </w:r>
          </w:p>
        </w:tc>
        <w:tc>
          <w:tcPr>
            <w:tcW w:w="194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27F2A" w:rsidRPr="00104B7C" w:rsidRDefault="00E27F2A" w:rsidP="00EF7324">
            <w:pPr>
              <w:spacing w:after="0" w:line="240" w:lineRule="auto"/>
              <w:rPr>
                <w:rFonts w:ascii="Times New Roman" w:eastAsia="Times New Roman" w:hAnsi="Times New Roman" w:cs="Times New Roman"/>
                <w:sz w:val="24"/>
                <w:szCs w:val="24"/>
                <w:lang w:eastAsia="ru-RU"/>
              </w:rPr>
            </w:pPr>
            <w:r w:rsidRPr="00104B7C">
              <w:rPr>
                <w:rFonts w:ascii="Times New Roman" w:eastAsia="Times New Roman" w:hAnsi="Times New Roman" w:cs="Times New Roman"/>
                <w:sz w:val="24"/>
                <w:szCs w:val="24"/>
                <w:lang w:eastAsia="ru-RU"/>
              </w:rPr>
              <w:t>Хорзова Любовь Мироновна</w:t>
            </w:r>
          </w:p>
        </w:tc>
      </w:tr>
      <w:tr w:rsidR="00E27F2A" w:rsidRPr="00104B7C" w:rsidTr="00E27F2A">
        <w:trPr>
          <w:trHeight w:val="584"/>
          <w:jc w:val="center"/>
        </w:trPr>
        <w:tc>
          <w:tcPr>
            <w:tcW w:w="174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27F2A" w:rsidRPr="00104B7C" w:rsidRDefault="00E27F2A"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 xml:space="preserve">Образовательной организации </w:t>
            </w:r>
          </w:p>
        </w:tc>
        <w:tc>
          <w:tcPr>
            <w:tcW w:w="294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Английский язык</w:t>
            </w:r>
          </w:p>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«Лондонский зоопарк»</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Открытый урок</w:t>
            </w:r>
          </w:p>
        </w:tc>
        <w:tc>
          <w:tcPr>
            <w:tcW w:w="278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Першинская ООШ</w:t>
            </w:r>
          </w:p>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ЕМД</w:t>
            </w:r>
          </w:p>
        </w:tc>
        <w:tc>
          <w:tcPr>
            <w:tcW w:w="134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01.12.2016</w:t>
            </w:r>
          </w:p>
        </w:tc>
        <w:tc>
          <w:tcPr>
            <w:tcW w:w="194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27F2A" w:rsidRPr="00104B7C" w:rsidRDefault="00E27F2A" w:rsidP="00EF7324">
            <w:pPr>
              <w:spacing w:after="0" w:line="240" w:lineRule="auto"/>
              <w:rPr>
                <w:rFonts w:ascii="Times New Roman" w:eastAsia="Times New Roman" w:hAnsi="Times New Roman" w:cs="Times New Roman"/>
                <w:sz w:val="24"/>
                <w:szCs w:val="24"/>
                <w:lang w:eastAsia="ru-RU"/>
              </w:rPr>
            </w:pPr>
            <w:r w:rsidRPr="00104B7C">
              <w:rPr>
                <w:rFonts w:ascii="Times New Roman" w:eastAsia="Times New Roman" w:hAnsi="Times New Roman" w:cs="Times New Roman"/>
                <w:sz w:val="24"/>
                <w:szCs w:val="24"/>
                <w:lang w:eastAsia="ru-RU"/>
              </w:rPr>
              <w:t>Торосян Назик Артаковна</w:t>
            </w:r>
          </w:p>
        </w:tc>
      </w:tr>
      <w:tr w:rsidR="00E27F2A" w:rsidRPr="00104B7C" w:rsidTr="00E27F2A">
        <w:trPr>
          <w:trHeight w:val="584"/>
          <w:jc w:val="center"/>
        </w:trPr>
        <w:tc>
          <w:tcPr>
            <w:tcW w:w="174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27F2A" w:rsidRPr="00104B7C" w:rsidRDefault="00E27F2A"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 xml:space="preserve">Образовательной организации </w:t>
            </w:r>
          </w:p>
        </w:tc>
        <w:tc>
          <w:tcPr>
            <w:tcW w:w="294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Окружающий мир «Птицы»</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Открытый урок</w:t>
            </w:r>
          </w:p>
        </w:tc>
        <w:tc>
          <w:tcPr>
            <w:tcW w:w="278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Першинская ООШ</w:t>
            </w:r>
          </w:p>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ЕМД</w:t>
            </w:r>
          </w:p>
        </w:tc>
        <w:tc>
          <w:tcPr>
            <w:tcW w:w="134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15.02.2017</w:t>
            </w:r>
          </w:p>
        </w:tc>
        <w:tc>
          <w:tcPr>
            <w:tcW w:w="194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27F2A" w:rsidRPr="00104B7C" w:rsidRDefault="00E27F2A" w:rsidP="00EF7324">
            <w:pPr>
              <w:spacing w:after="0" w:line="240" w:lineRule="auto"/>
              <w:rPr>
                <w:rFonts w:ascii="Times New Roman" w:eastAsia="Times New Roman" w:hAnsi="Times New Roman" w:cs="Times New Roman"/>
                <w:sz w:val="24"/>
                <w:szCs w:val="24"/>
                <w:lang w:eastAsia="ru-RU"/>
              </w:rPr>
            </w:pPr>
            <w:r w:rsidRPr="00104B7C">
              <w:rPr>
                <w:rFonts w:ascii="Times New Roman" w:eastAsia="Times New Roman" w:hAnsi="Times New Roman" w:cs="Times New Roman"/>
                <w:sz w:val="24"/>
                <w:szCs w:val="24"/>
                <w:lang w:eastAsia="ru-RU"/>
              </w:rPr>
              <w:t>Черняева Елена Яковлевна</w:t>
            </w:r>
          </w:p>
        </w:tc>
      </w:tr>
      <w:tr w:rsidR="00E27F2A" w:rsidRPr="00104B7C" w:rsidTr="00E27F2A">
        <w:trPr>
          <w:trHeight w:val="584"/>
          <w:jc w:val="center"/>
        </w:trPr>
        <w:tc>
          <w:tcPr>
            <w:tcW w:w="174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27F2A" w:rsidRPr="00104B7C" w:rsidRDefault="00E27F2A"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 xml:space="preserve">Образовательной организации </w:t>
            </w:r>
          </w:p>
        </w:tc>
        <w:tc>
          <w:tcPr>
            <w:tcW w:w="294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Обществознание «Нации и межнациональные конфликты»</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Открытый урок</w:t>
            </w:r>
          </w:p>
        </w:tc>
        <w:tc>
          <w:tcPr>
            <w:tcW w:w="278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Першинская ООШ ЕМД</w:t>
            </w:r>
          </w:p>
        </w:tc>
        <w:tc>
          <w:tcPr>
            <w:tcW w:w="134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15.02.2017</w:t>
            </w:r>
          </w:p>
        </w:tc>
        <w:tc>
          <w:tcPr>
            <w:tcW w:w="194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27F2A" w:rsidRPr="00104B7C" w:rsidRDefault="00E27F2A" w:rsidP="00EF7324">
            <w:pPr>
              <w:spacing w:after="0" w:line="240" w:lineRule="auto"/>
              <w:rPr>
                <w:rFonts w:ascii="Times New Roman" w:eastAsia="Times New Roman" w:hAnsi="Times New Roman" w:cs="Times New Roman"/>
                <w:sz w:val="24"/>
                <w:szCs w:val="24"/>
                <w:lang w:eastAsia="ru-RU"/>
              </w:rPr>
            </w:pPr>
            <w:r w:rsidRPr="00104B7C">
              <w:rPr>
                <w:rFonts w:ascii="Times New Roman" w:eastAsia="Times New Roman" w:hAnsi="Times New Roman" w:cs="Times New Roman"/>
                <w:sz w:val="24"/>
                <w:szCs w:val="24"/>
                <w:lang w:eastAsia="ru-RU"/>
              </w:rPr>
              <w:t>Черепанова Маргарита Станиславовна</w:t>
            </w:r>
          </w:p>
        </w:tc>
      </w:tr>
      <w:tr w:rsidR="00E27F2A" w:rsidRPr="00104B7C" w:rsidTr="00E27F2A">
        <w:trPr>
          <w:trHeight w:val="584"/>
          <w:jc w:val="center"/>
        </w:trPr>
        <w:tc>
          <w:tcPr>
            <w:tcW w:w="174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27F2A" w:rsidRPr="00104B7C" w:rsidRDefault="00E27F2A"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lastRenderedPageBreak/>
              <w:t xml:space="preserve">Образовательной организации </w:t>
            </w:r>
          </w:p>
        </w:tc>
        <w:tc>
          <w:tcPr>
            <w:tcW w:w="294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Технология «Создание</w:t>
            </w:r>
          </w:p>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 xml:space="preserve">Алгоритма проекта по технологии» </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 xml:space="preserve">Открытый урок </w:t>
            </w:r>
          </w:p>
        </w:tc>
        <w:tc>
          <w:tcPr>
            <w:tcW w:w="278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Першинская ООШ</w:t>
            </w:r>
          </w:p>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ЕМД</w:t>
            </w:r>
          </w:p>
        </w:tc>
        <w:tc>
          <w:tcPr>
            <w:tcW w:w="134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20.10.2016</w:t>
            </w:r>
          </w:p>
        </w:tc>
        <w:tc>
          <w:tcPr>
            <w:tcW w:w="194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27F2A" w:rsidRPr="00104B7C" w:rsidRDefault="00E27F2A" w:rsidP="00EF7324">
            <w:pPr>
              <w:spacing w:after="0" w:line="240" w:lineRule="auto"/>
              <w:rPr>
                <w:rFonts w:ascii="Times New Roman" w:eastAsia="Times New Roman" w:hAnsi="Times New Roman" w:cs="Times New Roman"/>
                <w:sz w:val="24"/>
                <w:szCs w:val="24"/>
                <w:lang w:eastAsia="ru-RU"/>
              </w:rPr>
            </w:pPr>
            <w:r w:rsidRPr="00104B7C">
              <w:rPr>
                <w:rFonts w:ascii="Times New Roman" w:eastAsia="Times New Roman" w:hAnsi="Times New Roman" w:cs="Times New Roman"/>
                <w:sz w:val="24"/>
                <w:szCs w:val="24"/>
                <w:lang w:eastAsia="ru-RU"/>
              </w:rPr>
              <w:t>Прохоров Александр Львович</w:t>
            </w:r>
          </w:p>
        </w:tc>
      </w:tr>
      <w:tr w:rsidR="00E27F2A" w:rsidRPr="00104B7C" w:rsidTr="00E27F2A">
        <w:trPr>
          <w:trHeight w:val="584"/>
          <w:jc w:val="center"/>
        </w:trPr>
        <w:tc>
          <w:tcPr>
            <w:tcW w:w="174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27F2A" w:rsidRPr="00104B7C" w:rsidRDefault="00E27F2A"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 xml:space="preserve">Образовательной организации </w:t>
            </w:r>
          </w:p>
        </w:tc>
        <w:tc>
          <w:tcPr>
            <w:tcW w:w="294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Обществознание «Психологический портрет личности»</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Открытый урок</w:t>
            </w:r>
          </w:p>
        </w:tc>
        <w:tc>
          <w:tcPr>
            <w:tcW w:w="278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Першинская ООШ</w:t>
            </w:r>
          </w:p>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ЕМД</w:t>
            </w:r>
          </w:p>
        </w:tc>
        <w:tc>
          <w:tcPr>
            <w:tcW w:w="134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27F2A" w:rsidRPr="00104B7C" w:rsidRDefault="00E27F2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20.10.2016</w:t>
            </w:r>
          </w:p>
        </w:tc>
        <w:tc>
          <w:tcPr>
            <w:tcW w:w="194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27F2A" w:rsidRPr="00104B7C" w:rsidRDefault="00E27F2A" w:rsidP="00EF7324">
            <w:pPr>
              <w:spacing w:after="0" w:line="240" w:lineRule="auto"/>
              <w:rPr>
                <w:rFonts w:ascii="Times New Roman" w:eastAsia="Times New Roman" w:hAnsi="Times New Roman" w:cs="Times New Roman"/>
                <w:sz w:val="24"/>
                <w:szCs w:val="24"/>
                <w:lang w:eastAsia="ru-RU"/>
              </w:rPr>
            </w:pPr>
            <w:r w:rsidRPr="00104B7C">
              <w:rPr>
                <w:rFonts w:ascii="Times New Roman" w:eastAsia="Times New Roman" w:hAnsi="Times New Roman" w:cs="Times New Roman"/>
                <w:sz w:val="24"/>
                <w:szCs w:val="24"/>
                <w:lang w:eastAsia="ru-RU"/>
              </w:rPr>
              <w:t>Черепанова Маргарита Станиславовна</w:t>
            </w:r>
          </w:p>
        </w:tc>
      </w:tr>
    </w:tbl>
    <w:p w:rsidR="006C05D8" w:rsidRPr="00104B7C" w:rsidRDefault="006C05D8" w:rsidP="00EF7324">
      <w:pPr>
        <w:spacing w:after="0" w:line="240" w:lineRule="auto"/>
        <w:jc w:val="center"/>
        <w:rPr>
          <w:rFonts w:ascii="Times New Roman" w:hAnsi="Times New Roman" w:cs="Times New Roman"/>
          <w:b/>
          <w:sz w:val="24"/>
          <w:szCs w:val="24"/>
        </w:rPr>
      </w:pPr>
    </w:p>
    <w:p w:rsidR="00D34E7C" w:rsidRPr="00104B7C" w:rsidRDefault="00D34E7C"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Публикации педагогов</w:t>
      </w:r>
      <w:r w:rsidR="00217DF9" w:rsidRPr="00104B7C">
        <w:rPr>
          <w:rFonts w:ascii="Times New Roman" w:hAnsi="Times New Roman" w:cs="Times New Roman"/>
          <w:b/>
          <w:sz w:val="24"/>
          <w:szCs w:val="24"/>
        </w:rPr>
        <w:t xml:space="preserve"> </w:t>
      </w:r>
      <w:r w:rsidRPr="00104B7C">
        <w:rPr>
          <w:rFonts w:ascii="Times New Roman" w:hAnsi="Times New Roman" w:cs="Times New Roman"/>
          <w:b/>
          <w:sz w:val="24"/>
          <w:szCs w:val="24"/>
        </w:rPr>
        <w:t>в 2014-2015 учебном году (сентябрь 2014г. – май 2015 г.)</w:t>
      </w:r>
    </w:p>
    <w:p w:rsidR="00D34E7C" w:rsidRPr="00104B7C" w:rsidRDefault="00D34E7C" w:rsidP="00EF7324">
      <w:pPr>
        <w:spacing w:after="0" w:line="240" w:lineRule="auto"/>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2447"/>
        <w:gridCol w:w="2674"/>
        <w:gridCol w:w="3668"/>
        <w:gridCol w:w="1936"/>
        <w:gridCol w:w="2029"/>
        <w:gridCol w:w="1910"/>
      </w:tblGrid>
      <w:tr w:rsidR="00D34E7C" w:rsidRPr="00104B7C" w:rsidTr="00E27F2A">
        <w:trPr>
          <w:trHeight w:val="582"/>
        </w:trPr>
        <w:tc>
          <w:tcPr>
            <w:tcW w:w="2447" w:type="dxa"/>
            <w:shd w:val="clear" w:color="auto" w:fill="FFFFFF" w:themeFill="background1"/>
          </w:tcPr>
          <w:p w:rsidR="00D34E7C" w:rsidRPr="00104B7C" w:rsidRDefault="00D34E7C"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Уровень обобщения</w:t>
            </w:r>
          </w:p>
        </w:tc>
        <w:tc>
          <w:tcPr>
            <w:tcW w:w="2674" w:type="dxa"/>
            <w:shd w:val="clear" w:color="auto" w:fill="FFFFFF" w:themeFill="background1"/>
          </w:tcPr>
          <w:p w:rsidR="00D34E7C" w:rsidRPr="00104B7C" w:rsidRDefault="00D34E7C"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Тема публикации</w:t>
            </w:r>
          </w:p>
          <w:p w:rsidR="00D34E7C" w:rsidRPr="00104B7C" w:rsidRDefault="00D34E7C" w:rsidP="00EF7324">
            <w:pPr>
              <w:spacing w:after="0" w:line="240" w:lineRule="auto"/>
              <w:rPr>
                <w:rFonts w:ascii="Times New Roman" w:hAnsi="Times New Roman" w:cs="Times New Roman"/>
                <w:sz w:val="24"/>
                <w:szCs w:val="24"/>
              </w:rPr>
            </w:pPr>
          </w:p>
        </w:tc>
        <w:tc>
          <w:tcPr>
            <w:tcW w:w="3668" w:type="dxa"/>
            <w:shd w:val="clear" w:color="auto" w:fill="FFFFFF" w:themeFill="background1"/>
          </w:tcPr>
          <w:p w:rsidR="00D34E7C" w:rsidRPr="00104B7C" w:rsidRDefault="00D34E7C"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Выходные данные публикации (название журнала/сборника, место, год издания, номер, страница)</w:t>
            </w:r>
          </w:p>
        </w:tc>
        <w:tc>
          <w:tcPr>
            <w:tcW w:w="1936" w:type="dxa"/>
            <w:shd w:val="clear" w:color="auto" w:fill="FFFFFF" w:themeFill="background1"/>
          </w:tcPr>
          <w:p w:rsidR="00D34E7C" w:rsidRPr="00104B7C" w:rsidRDefault="00D34E7C"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Дата публикации</w:t>
            </w:r>
          </w:p>
        </w:tc>
        <w:tc>
          <w:tcPr>
            <w:tcW w:w="2029" w:type="dxa"/>
            <w:shd w:val="clear" w:color="auto" w:fill="FFFFFF" w:themeFill="background1"/>
          </w:tcPr>
          <w:p w:rsidR="00D34E7C" w:rsidRPr="00104B7C" w:rsidRDefault="00D34E7C"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Ф.И.О. учителя</w:t>
            </w:r>
          </w:p>
        </w:tc>
        <w:tc>
          <w:tcPr>
            <w:tcW w:w="1910" w:type="dxa"/>
            <w:shd w:val="clear" w:color="auto" w:fill="FFFFFF" w:themeFill="background1"/>
          </w:tcPr>
          <w:p w:rsidR="00D34E7C" w:rsidRPr="00104B7C" w:rsidRDefault="00D34E7C"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ОУ</w:t>
            </w:r>
          </w:p>
        </w:tc>
      </w:tr>
      <w:tr w:rsidR="00562B4A" w:rsidRPr="00104B7C" w:rsidTr="00E27F2A">
        <w:tc>
          <w:tcPr>
            <w:tcW w:w="2447" w:type="dxa"/>
            <w:shd w:val="clear" w:color="auto" w:fill="FFFFFF" w:themeFill="background1"/>
          </w:tcPr>
          <w:p w:rsidR="00562B4A" w:rsidRPr="00104B7C" w:rsidRDefault="00562B4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региональный</w:t>
            </w:r>
          </w:p>
        </w:tc>
        <w:tc>
          <w:tcPr>
            <w:tcW w:w="2674" w:type="dxa"/>
            <w:shd w:val="clear" w:color="auto" w:fill="FFFFFF" w:themeFill="background1"/>
          </w:tcPr>
          <w:p w:rsidR="00562B4A" w:rsidRPr="00104B7C" w:rsidRDefault="00562B4A" w:rsidP="00EF7324">
            <w:pPr>
              <w:spacing w:after="0" w:line="240" w:lineRule="auto"/>
              <w:rPr>
                <w:rFonts w:ascii="Times New Roman" w:hAnsi="Times New Roman" w:cs="Times New Roman"/>
                <w:sz w:val="24"/>
                <w:szCs w:val="24"/>
              </w:rPr>
            </w:pPr>
            <w:r w:rsidRPr="00104B7C">
              <w:rPr>
                <w:rStyle w:val="apple-converted-space"/>
                <w:rFonts w:ascii="Times New Roman" w:hAnsi="Times New Roman"/>
                <w:color w:val="000000"/>
                <w:sz w:val="24"/>
                <w:szCs w:val="24"/>
                <w:shd w:val="clear" w:color="auto" w:fill="FFFFFF"/>
              </w:rPr>
              <w:t> </w:t>
            </w:r>
            <w:r w:rsidRPr="00104B7C">
              <w:rPr>
                <w:rFonts w:ascii="Times New Roman" w:hAnsi="Times New Roman" w:cs="Times New Roman"/>
                <w:color w:val="000000"/>
                <w:sz w:val="24"/>
                <w:szCs w:val="24"/>
                <w:shd w:val="clear" w:color="auto" w:fill="FFFFFF"/>
              </w:rPr>
              <w:t>Электронные учебники и электронные образовательные ресурсы как один из главных компонентов школьной информационной образовательной среды. </w:t>
            </w:r>
          </w:p>
        </w:tc>
        <w:tc>
          <w:tcPr>
            <w:tcW w:w="3668" w:type="dxa"/>
            <w:shd w:val="clear" w:color="auto" w:fill="FFFFFF" w:themeFill="background1"/>
          </w:tcPr>
          <w:p w:rsidR="00562B4A" w:rsidRPr="00104B7C" w:rsidRDefault="00562B4A" w:rsidP="00EF7324">
            <w:pPr>
              <w:spacing w:after="0" w:line="240" w:lineRule="auto"/>
              <w:rPr>
                <w:rFonts w:ascii="Times New Roman" w:hAnsi="Times New Roman" w:cs="Times New Roman"/>
                <w:color w:val="4F81BD"/>
                <w:sz w:val="24"/>
                <w:szCs w:val="24"/>
              </w:rPr>
            </w:pPr>
            <w:r w:rsidRPr="00104B7C">
              <w:rPr>
                <w:rFonts w:ascii="Times New Roman" w:hAnsi="Times New Roman" w:cs="Times New Roman"/>
                <w:color w:val="000000"/>
                <w:sz w:val="24"/>
                <w:szCs w:val="24"/>
                <w:shd w:val="clear" w:color="auto" w:fill="FFFFFF"/>
              </w:rPr>
              <w:t>СОВРЕМЕННЫЙ УЧИТЕЛЬ ДИСЦИПЛИН ЕСТЕСТВЕННОНАУЧНОГО ЦИКЛА Сборник материалов Всероссийской научно-практической конференции с международным участием</w:t>
            </w:r>
            <w:r w:rsidRPr="00104B7C">
              <w:rPr>
                <w:rStyle w:val="apple-converted-space"/>
                <w:rFonts w:ascii="Times New Roman" w:hAnsi="Times New Roman"/>
                <w:color w:val="000000"/>
                <w:sz w:val="24"/>
                <w:szCs w:val="24"/>
                <w:shd w:val="clear" w:color="auto" w:fill="FFFFFF"/>
              </w:rPr>
              <w:t> </w:t>
            </w:r>
          </w:p>
        </w:tc>
        <w:tc>
          <w:tcPr>
            <w:tcW w:w="1936" w:type="dxa"/>
            <w:shd w:val="clear" w:color="auto" w:fill="FFFFFF" w:themeFill="background1"/>
          </w:tcPr>
          <w:p w:rsidR="00562B4A" w:rsidRPr="00104B7C" w:rsidRDefault="00562B4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17.02.2017</w:t>
            </w:r>
          </w:p>
        </w:tc>
        <w:tc>
          <w:tcPr>
            <w:tcW w:w="2029" w:type="dxa"/>
            <w:shd w:val="clear" w:color="auto" w:fill="FFFFFF" w:themeFill="background1"/>
          </w:tcPr>
          <w:p w:rsidR="00562B4A" w:rsidRPr="00104B7C" w:rsidRDefault="00562B4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Панюкова Н.Л.</w:t>
            </w:r>
          </w:p>
        </w:tc>
        <w:tc>
          <w:tcPr>
            <w:tcW w:w="1910" w:type="dxa"/>
            <w:shd w:val="clear" w:color="auto" w:fill="FFFFFF" w:themeFill="background1"/>
          </w:tcPr>
          <w:p w:rsidR="00562B4A" w:rsidRPr="00104B7C" w:rsidRDefault="00562B4A"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МАОУ «Бигилинская СОШ»</w:t>
            </w:r>
          </w:p>
        </w:tc>
      </w:tr>
      <w:tr w:rsidR="00514177" w:rsidRPr="00104B7C" w:rsidTr="00E27F2A">
        <w:tc>
          <w:tcPr>
            <w:tcW w:w="244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14177" w:rsidRPr="00104B7C" w:rsidRDefault="00514177"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 xml:space="preserve">всероссийский </w:t>
            </w:r>
          </w:p>
        </w:tc>
        <w:tc>
          <w:tcPr>
            <w:tcW w:w="26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14177" w:rsidRPr="00104B7C" w:rsidRDefault="00514177" w:rsidP="00EF7324">
            <w:pPr>
              <w:spacing w:after="0" w:line="240" w:lineRule="auto"/>
              <w:rPr>
                <w:rFonts w:ascii="Times New Roman" w:hAnsi="Times New Roman" w:cs="Times New Roman"/>
                <w:color w:val="000000"/>
                <w:sz w:val="24"/>
                <w:szCs w:val="24"/>
                <w:shd w:val="clear" w:color="auto" w:fill="FFFFFF"/>
              </w:rPr>
            </w:pPr>
            <w:r w:rsidRPr="00104B7C">
              <w:rPr>
                <w:rFonts w:ascii="Times New Roman" w:hAnsi="Times New Roman" w:cs="Times New Roman"/>
                <w:color w:val="000000"/>
                <w:sz w:val="24"/>
                <w:szCs w:val="24"/>
                <w:shd w:val="clear" w:color="auto" w:fill="FFFFFF"/>
              </w:rPr>
              <w:t>«Гибка и клепка тонколистового металла. Изготовление совка. 6 класс»</w:t>
            </w:r>
          </w:p>
        </w:tc>
        <w:tc>
          <w:tcPr>
            <w:tcW w:w="36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14177" w:rsidRPr="00104B7C" w:rsidRDefault="00514177" w:rsidP="00EF7324">
            <w:pPr>
              <w:spacing w:after="0" w:line="240" w:lineRule="auto"/>
              <w:rPr>
                <w:rFonts w:ascii="Times New Roman" w:hAnsi="Times New Roman" w:cs="Times New Roman"/>
                <w:color w:val="000000"/>
                <w:sz w:val="24"/>
                <w:szCs w:val="24"/>
                <w:shd w:val="clear" w:color="auto" w:fill="FFFFFF"/>
              </w:rPr>
            </w:pPr>
            <w:r w:rsidRPr="00104B7C">
              <w:rPr>
                <w:rFonts w:ascii="Times New Roman" w:hAnsi="Times New Roman" w:cs="Times New Roman"/>
                <w:color w:val="000000"/>
                <w:sz w:val="24"/>
                <w:szCs w:val="24"/>
                <w:shd w:val="clear" w:color="auto" w:fill="FFFFFF"/>
              </w:rPr>
              <w:t>Всероссийский научно – методический журнал «Технология. Все для учителя!» г. Москва, а/я 8 ООО «ИГ «Основа»»</w:t>
            </w:r>
          </w:p>
          <w:p w:rsidR="00514177" w:rsidRPr="00104B7C" w:rsidRDefault="00514177" w:rsidP="00EF7324">
            <w:pPr>
              <w:spacing w:after="0" w:line="240" w:lineRule="auto"/>
              <w:rPr>
                <w:rFonts w:ascii="Times New Roman" w:hAnsi="Times New Roman" w:cs="Times New Roman"/>
                <w:color w:val="000000"/>
                <w:sz w:val="24"/>
                <w:szCs w:val="24"/>
                <w:shd w:val="clear" w:color="auto" w:fill="FFFFFF"/>
              </w:rPr>
            </w:pPr>
            <w:r w:rsidRPr="00104B7C">
              <w:rPr>
                <w:rFonts w:ascii="Times New Roman" w:hAnsi="Times New Roman" w:cs="Times New Roman"/>
                <w:color w:val="000000"/>
                <w:sz w:val="24"/>
                <w:szCs w:val="24"/>
                <w:shd w:val="clear" w:color="auto" w:fill="FFFFFF"/>
              </w:rPr>
              <w:t xml:space="preserve"> №5-6 (41-42) ,стр. 48-58</w:t>
            </w:r>
          </w:p>
          <w:p w:rsidR="00514177" w:rsidRPr="00104B7C" w:rsidRDefault="00514177" w:rsidP="00EF7324">
            <w:pPr>
              <w:spacing w:after="0" w:line="240" w:lineRule="auto"/>
              <w:rPr>
                <w:rFonts w:ascii="Times New Roman" w:hAnsi="Times New Roman" w:cs="Times New Roman"/>
                <w:color w:val="000000"/>
                <w:sz w:val="24"/>
                <w:szCs w:val="24"/>
                <w:shd w:val="clear" w:color="auto" w:fill="FFFFFF"/>
              </w:rPr>
            </w:pPr>
            <w:r w:rsidRPr="00104B7C">
              <w:rPr>
                <w:rFonts w:ascii="Times New Roman" w:hAnsi="Times New Roman" w:cs="Times New Roman"/>
                <w:color w:val="000000"/>
                <w:sz w:val="24"/>
                <w:szCs w:val="24"/>
                <w:shd w:val="clear" w:color="auto" w:fill="FFFFFF"/>
              </w:rPr>
              <w:t xml:space="preserve">Сайт: </w:t>
            </w:r>
            <w:hyperlink w:history="1">
              <w:r w:rsidRPr="00104B7C">
                <w:rPr>
                  <w:rStyle w:val="a4"/>
                  <w:rFonts w:ascii="Times New Roman" w:hAnsi="Times New Roman" w:cs="Times New Roman"/>
                  <w:sz w:val="24"/>
                  <w:szCs w:val="24"/>
                  <w:shd w:val="clear" w:color="auto" w:fill="FFFFFF"/>
                </w:rPr>
                <w:t xml:space="preserve">www.e-osnova. </w:t>
              </w:r>
              <w:proofErr w:type="spellStart"/>
              <w:r w:rsidRPr="00104B7C">
                <w:rPr>
                  <w:rStyle w:val="a4"/>
                  <w:rFonts w:ascii="Times New Roman" w:hAnsi="Times New Roman" w:cs="Times New Roman"/>
                  <w:sz w:val="24"/>
                  <w:szCs w:val="24"/>
                  <w:shd w:val="clear" w:color="auto" w:fill="FFFFFF"/>
                </w:rPr>
                <w:t>ru</w:t>
              </w:r>
              <w:proofErr w:type="spellEnd"/>
            </w:hyperlink>
            <w:r w:rsidRPr="00104B7C">
              <w:rPr>
                <w:rFonts w:ascii="Times New Roman" w:hAnsi="Times New Roman" w:cs="Times New Roman"/>
                <w:color w:val="000000"/>
                <w:sz w:val="24"/>
                <w:szCs w:val="24"/>
                <w:shd w:val="clear" w:color="auto" w:fill="FFFFFF"/>
              </w:rPr>
              <w:t xml:space="preserve"> </w:t>
            </w:r>
          </w:p>
        </w:tc>
        <w:tc>
          <w:tcPr>
            <w:tcW w:w="193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14177" w:rsidRPr="00104B7C" w:rsidRDefault="00514177"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Сентябрь</w:t>
            </w:r>
          </w:p>
          <w:p w:rsidR="00514177" w:rsidRPr="00104B7C" w:rsidRDefault="00514177"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 xml:space="preserve">  2016 г.</w:t>
            </w:r>
          </w:p>
        </w:tc>
        <w:tc>
          <w:tcPr>
            <w:tcW w:w="202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14177" w:rsidRPr="00104B7C" w:rsidRDefault="00514177"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Прохоров Александр Львович</w:t>
            </w:r>
          </w:p>
        </w:tc>
        <w:tc>
          <w:tcPr>
            <w:tcW w:w="19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14177" w:rsidRPr="00104B7C" w:rsidRDefault="00514177"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Першинская ООШ</w:t>
            </w:r>
          </w:p>
        </w:tc>
      </w:tr>
    </w:tbl>
    <w:p w:rsidR="00C35900" w:rsidRPr="00104B7C" w:rsidRDefault="00C35900" w:rsidP="00EF7324">
      <w:pPr>
        <w:spacing w:after="0" w:line="240" w:lineRule="auto"/>
        <w:rPr>
          <w:rFonts w:ascii="Times New Roman" w:hAnsi="Times New Roman" w:cs="Times New Roman"/>
          <w:b/>
          <w:sz w:val="24"/>
          <w:szCs w:val="24"/>
        </w:rPr>
      </w:pPr>
    </w:p>
    <w:p w:rsidR="00C35900" w:rsidRPr="00104B7C" w:rsidRDefault="00C35900"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Участие педагогов в профессиональных конкурсах в 2016-2017 учебном году (сентябрь 2016г. – май 2017 г.)</w:t>
      </w:r>
    </w:p>
    <w:p w:rsidR="00C35900" w:rsidRPr="00104B7C" w:rsidRDefault="00C35900" w:rsidP="00EF7324">
      <w:pPr>
        <w:spacing w:after="0" w:line="240" w:lineRule="auto"/>
        <w:jc w:val="center"/>
        <w:rPr>
          <w:rFonts w:ascii="Times New Roman" w:hAnsi="Times New Roman" w:cs="Times New Roman"/>
          <w:b/>
          <w:sz w:val="24"/>
          <w:szCs w:val="24"/>
        </w:rPr>
      </w:pPr>
    </w:p>
    <w:tbl>
      <w:tblPr>
        <w:tblW w:w="14043" w:type="dxa"/>
        <w:tblInd w:w="93" w:type="dxa"/>
        <w:shd w:val="clear" w:color="auto" w:fill="FFFFFF" w:themeFill="background1"/>
        <w:tblLook w:val="04A0" w:firstRow="1" w:lastRow="0" w:firstColumn="1" w:lastColumn="0" w:noHBand="0" w:noVBand="1"/>
      </w:tblPr>
      <w:tblGrid>
        <w:gridCol w:w="1581"/>
        <w:gridCol w:w="827"/>
        <w:gridCol w:w="1520"/>
        <w:gridCol w:w="1225"/>
        <w:gridCol w:w="1809"/>
        <w:gridCol w:w="831"/>
        <w:gridCol w:w="1520"/>
        <w:gridCol w:w="1225"/>
        <w:gridCol w:w="1809"/>
        <w:gridCol w:w="2450"/>
      </w:tblGrid>
      <w:tr w:rsidR="00C35900" w:rsidRPr="00104B7C" w:rsidTr="00E27F2A">
        <w:trPr>
          <w:trHeight w:val="765"/>
        </w:trPr>
        <w:tc>
          <w:tcPr>
            <w:tcW w:w="1427"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rsidR="00C35900" w:rsidRPr="00104B7C" w:rsidRDefault="00C35900"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lastRenderedPageBreak/>
              <w:t>ОУ</w:t>
            </w:r>
          </w:p>
        </w:tc>
        <w:tc>
          <w:tcPr>
            <w:tcW w:w="4966" w:type="dxa"/>
            <w:gridSpan w:val="4"/>
            <w:tcBorders>
              <w:top w:val="single" w:sz="4" w:space="0" w:color="auto"/>
              <w:left w:val="nil"/>
              <w:bottom w:val="single" w:sz="4" w:space="0" w:color="auto"/>
              <w:right w:val="single" w:sz="4" w:space="0" w:color="000000"/>
            </w:tcBorders>
            <w:shd w:val="clear" w:color="auto" w:fill="FFFFFF" w:themeFill="background1"/>
            <w:vAlign w:val="center"/>
          </w:tcPr>
          <w:p w:rsidR="00C35900" w:rsidRPr="00104B7C" w:rsidRDefault="00C35900"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Количество педагогов – участников конкурсов разных уровней</w:t>
            </w:r>
          </w:p>
        </w:tc>
        <w:tc>
          <w:tcPr>
            <w:tcW w:w="5095" w:type="dxa"/>
            <w:gridSpan w:val="4"/>
            <w:tcBorders>
              <w:top w:val="single" w:sz="4" w:space="0" w:color="auto"/>
              <w:left w:val="nil"/>
              <w:bottom w:val="single" w:sz="4" w:space="0" w:color="auto"/>
              <w:right w:val="single" w:sz="4" w:space="0" w:color="000000"/>
            </w:tcBorders>
            <w:shd w:val="clear" w:color="auto" w:fill="FFFFFF" w:themeFill="background1"/>
            <w:vAlign w:val="center"/>
          </w:tcPr>
          <w:p w:rsidR="00C35900" w:rsidRPr="00104B7C" w:rsidRDefault="00C35900"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Количество победителей – призеров конкурсов разных уровней</w:t>
            </w:r>
          </w:p>
        </w:tc>
        <w:tc>
          <w:tcPr>
            <w:tcW w:w="2555"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rsidR="00C35900" w:rsidRPr="00104B7C" w:rsidRDefault="00C35900"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 призеров и победителей от общего количества участников конкурсов (% показателей графы 6 от графы 2)</w:t>
            </w:r>
          </w:p>
        </w:tc>
      </w:tr>
      <w:tr w:rsidR="00C35900" w:rsidRPr="00104B7C" w:rsidTr="00E27F2A">
        <w:trPr>
          <w:trHeight w:val="133"/>
        </w:trPr>
        <w:tc>
          <w:tcPr>
            <w:tcW w:w="1427"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rsidR="00C35900" w:rsidRPr="00104B7C" w:rsidRDefault="00C35900" w:rsidP="00EF7324">
            <w:pPr>
              <w:spacing w:after="0" w:line="240" w:lineRule="auto"/>
              <w:rPr>
                <w:rFonts w:ascii="Times New Roman" w:hAnsi="Times New Roman" w:cs="Times New Roman"/>
                <w:color w:val="000000"/>
                <w:sz w:val="24"/>
                <w:szCs w:val="24"/>
              </w:rPr>
            </w:pPr>
          </w:p>
        </w:tc>
        <w:tc>
          <w:tcPr>
            <w:tcW w:w="856" w:type="dxa"/>
            <w:vMerge w:val="restart"/>
            <w:tcBorders>
              <w:top w:val="nil"/>
              <w:left w:val="single" w:sz="4" w:space="0" w:color="auto"/>
              <w:bottom w:val="nil"/>
              <w:right w:val="single" w:sz="4" w:space="0" w:color="auto"/>
            </w:tcBorders>
            <w:shd w:val="clear" w:color="auto" w:fill="FFFFFF" w:themeFill="background1"/>
            <w:noWrap/>
            <w:vAlign w:val="bottom"/>
          </w:tcPr>
          <w:p w:rsidR="00C35900" w:rsidRPr="00104B7C" w:rsidRDefault="00C35900" w:rsidP="00EF7324">
            <w:pPr>
              <w:spacing w:after="0" w:line="240" w:lineRule="auto"/>
              <w:rPr>
                <w:rFonts w:ascii="Times New Roman" w:hAnsi="Times New Roman" w:cs="Times New Roman"/>
                <w:color w:val="000000"/>
                <w:sz w:val="24"/>
                <w:szCs w:val="24"/>
              </w:rPr>
            </w:pPr>
            <w:r w:rsidRPr="00104B7C">
              <w:rPr>
                <w:rFonts w:ascii="Times New Roman" w:hAnsi="Times New Roman" w:cs="Times New Roman"/>
                <w:color w:val="000000"/>
                <w:sz w:val="24"/>
                <w:szCs w:val="24"/>
              </w:rPr>
              <w:t xml:space="preserve">Всего </w:t>
            </w:r>
          </w:p>
        </w:tc>
        <w:tc>
          <w:tcPr>
            <w:tcW w:w="4110" w:type="dxa"/>
            <w:gridSpan w:val="3"/>
            <w:tcBorders>
              <w:top w:val="single" w:sz="4" w:space="0" w:color="auto"/>
              <w:left w:val="nil"/>
              <w:bottom w:val="single" w:sz="4" w:space="0" w:color="auto"/>
              <w:right w:val="single" w:sz="4" w:space="0" w:color="000000"/>
            </w:tcBorders>
            <w:shd w:val="clear" w:color="auto" w:fill="FFFFFF" w:themeFill="background1"/>
            <w:noWrap/>
            <w:vAlign w:val="bottom"/>
          </w:tcPr>
          <w:p w:rsidR="00C35900" w:rsidRPr="00104B7C" w:rsidRDefault="00C35900"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уровень</w:t>
            </w:r>
          </w:p>
        </w:tc>
        <w:tc>
          <w:tcPr>
            <w:tcW w:w="860" w:type="dxa"/>
            <w:vMerge w:val="restart"/>
            <w:tcBorders>
              <w:top w:val="nil"/>
              <w:left w:val="single" w:sz="4" w:space="0" w:color="auto"/>
              <w:bottom w:val="nil"/>
              <w:right w:val="single" w:sz="4" w:space="0" w:color="auto"/>
            </w:tcBorders>
            <w:shd w:val="clear" w:color="auto" w:fill="FFFFFF" w:themeFill="background1"/>
            <w:noWrap/>
            <w:vAlign w:val="bottom"/>
          </w:tcPr>
          <w:p w:rsidR="00C35900" w:rsidRPr="00104B7C" w:rsidRDefault="00C35900" w:rsidP="00EF7324">
            <w:pPr>
              <w:spacing w:after="0" w:line="240" w:lineRule="auto"/>
              <w:rPr>
                <w:rFonts w:ascii="Times New Roman" w:hAnsi="Times New Roman" w:cs="Times New Roman"/>
                <w:color w:val="000000"/>
                <w:sz w:val="24"/>
                <w:szCs w:val="24"/>
              </w:rPr>
            </w:pPr>
            <w:r w:rsidRPr="00104B7C">
              <w:rPr>
                <w:rFonts w:ascii="Times New Roman" w:hAnsi="Times New Roman" w:cs="Times New Roman"/>
                <w:color w:val="000000"/>
                <w:sz w:val="24"/>
                <w:szCs w:val="24"/>
              </w:rPr>
              <w:t>Всего</w:t>
            </w:r>
          </w:p>
        </w:tc>
        <w:tc>
          <w:tcPr>
            <w:tcW w:w="4235" w:type="dxa"/>
            <w:gridSpan w:val="3"/>
            <w:tcBorders>
              <w:top w:val="single" w:sz="4" w:space="0" w:color="auto"/>
              <w:left w:val="nil"/>
              <w:bottom w:val="single" w:sz="4" w:space="0" w:color="auto"/>
              <w:right w:val="single" w:sz="4" w:space="0" w:color="000000"/>
            </w:tcBorders>
            <w:shd w:val="clear" w:color="auto" w:fill="FFFFFF" w:themeFill="background1"/>
            <w:noWrap/>
            <w:vAlign w:val="bottom"/>
          </w:tcPr>
          <w:p w:rsidR="00C35900" w:rsidRPr="00104B7C" w:rsidRDefault="00C35900"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уровень</w:t>
            </w:r>
          </w:p>
        </w:tc>
        <w:tc>
          <w:tcPr>
            <w:tcW w:w="2555"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rsidR="00C35900" w:rsidRPr="00104B7C" w:rsidRDefault="00C35900" w:rsidP="00EF7324">
            <w:pPr>
              <w:spacing w:after="0" w:line="240" w:lineRule="auto"/>
              <w:rPr>
                <w:rFonts w:ascii="Times New Roman" w:hAnsi="Times New Roman" w:cs="Times New Roman"/>
                <w:color w:val="000000"/>
                <w:sz w:val="24"/>
                <w:szCs w:val="24"/>
              </w:rPr>
            </w:pPr>
          </w:p>
        </w:tc>
      </w:tr>
      <w:tr w:rsidR="00C35900" w:rsidRPr="00104B7C" w:rsidTr="00E27F2A">
        <w:trPr>
          <w:trHeight w:val="247"/>
        </w:trPr>
        <w:tc>
          <w:tcPr>
            <w:tcW w:w="142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35900" w:rsidRPr="00104B7C" w:rsidRDefault="00C35900" w:rsidP="00EF7324">
            <w:pPr>
              <w:spacing w:after="0" w:line="240" w:lineRule="auto"/>
              <w:rPr>
                <w:rFonts w:ascii="Times New Roman" w:hAnsi="Times New Roman" w:cs="Times New Roman"/>
                <w:color w:val="000000"/>
                <w:sz w:val="24"/>
                <w:szCs w:val="24"/>
              </w:rPr>
            </w:pPr>
          </w:p>
        </w:tc>
        <w:tc>
          <w:tcPr>
            <w:tcW w:w="856" w:type="dxa"/>
            <w:vMerge/>
            <w:tcBorders>
              <w:top w:val="nil"/>
              <w:left w:val="single" w:sz="4" w:space="0" w:color="auto"/>
              <w:bottom w:val="nil"/>
              <w:right w:val="single" w:sz="4" w:space="0" w:color="auto"/>
            </w:tcBorders>
            <w:shd w:val="clear" w:color="auto" w:fill="FFFFFF" w:themeFill="background1"/>
            <w:vAlign w:val="center"/>
          </w:tcPr>
          <w:p w:rsidR="00C35900" w:rsidRPr="00104B7C" w:rsidRDefault="00C35900" w:rsidP="00EF7324">
            <w:pPr>
              <w:spacing w:after="0" w:line="240" w:lineRule="auto"/>
              <w:rPr>
                <w:rFonts w:ascii="Times New Roman" w:hAnsi="Times New Roman" w:cs="Times New Roman"/>
                <w:color w:val="000000"/>
                <w:sz w:val="24"/>
                <w:szCs w:val="24"/>
              </w:rPr>
            </w:pPr>
          </w:p>
        </w:tc>
        <w:tc>
          <w:tcPr>
            <w:tcW w:w="1371" w:type="dxa"/>
            <w:tcBorders>
              <w:top w:val="nil"/>
              <w:left w:val="nil"/>
              <w:bottom w:val="nil"/>
              <w:right w:val="single" w:sz="4" w:space="0" w:color="auto"/>
            </w:tcBorders>
            <w:shd w:val="clear" w:color="auto" w:fill="FFFFFF" w:themeFill="background1"/>
            <w:noWrap/>
            <w:vAlign w:val="bottom"/>
          </w:tcPr>
          <w:p w:rsidR="00C35900" w:rsidRPr="00104B7C" w:rsidRDefault="00C35900" w:rsidP="00EF7324">
            <w:pPr>
              <w:spacing w:after="0" w:line="240" w:lineRule="auto"/>
              <w:rPr>
                <w:rFonts w:ascii="Times New Roman" w:hAnsi="Times New Roman" w:cs="Times New Roman"/>
                <w:color w:val="000000"/>
                <w:sz w:val="24"/>
                <w:szCs w:val="24"/>
              </w:rPr>
            </w:pPr>
            <w:r w:rsidRPr="00104B7C">
              <w:rPr>
                <w:rFonts w:ascii="Times New Roman" w:hAnsi="Times New Roman" w:cs="Times New Roman"/>
                <w:color w:val="000000"/>
                <w:sz w:val="24"/>
                <w:szCs w:val="24"/>
              </w:rPr>
              <w:t>федеральный</w:t>
            </w:r>
          </w:p>
        </w:tc>
        <w:tc>
          <w:tcPr>
            <w:tcW w:w="1104" w:type="dxa"/>
            <w:tcBorders>
              <w:top w:val="nil"/>
              <w:left w:val="nil"/>
              <w:bottom w:val="nil"/>
              <w:right w:val="single" w:sz="4" w:space="0" w:color="auto"/>
            </w:tcBorders>
            <w:shd w:val="clear" w:color="auto" w:fill="FFFFFF" w:themeFill="background1"/>
            <w:noWrap/>
            <w:vAlign w:val="bottom"/>
          </w:tcPr>
          <w:p w:rsidR="00C35900" w:rsidRPr="00104B7C" w:rsidRDefault="00C35900" w:rsidP="00EF7324">
            <w:pPr>
              <w:spacing w:after="0" w:line="240" w:lineRule="auto"/>
              <w:rPr>
                <w:rFonts w:ascii="Times New Roman" w:hAnsi="Times New Roman" w:cs="Times New Roman"/>
                <w:color w:val="000000"/>
                <w:sz w:val="24"/>
                <w:szCs w:val="24"/>
              </w:rPr>
            </w:pPr>
            <w:r w:rsidRPr="00104B7C">
              <w:rPr>
                <w:rFonts w:ascii="Times New Roman" w:hAnsi="Times New Roman" w:cs="Times New Roman"/>
                <w:color w:val="000000"/>
                <w:sz w:val="24"/>
                <w:szCs w:val="24"/>
              </w:rPr>
              <w:t>областной</w:t>
            </w:r>
          </w:p>
        </w:tc>
        <w:tc>
          <w:tcPr>
            <w:tcW w:w="1634" w:type="dxa"/>
            <w:tcBorders>
              <w:top w:val="nil"/>
              <w:left w:val="nil"/>
              <w:bottom w:val="nil"/>
              <w:right w:val="single" w:sz="4" w:space="0" w:color="auto"/>
            </w:tcBorders>
            <w:shd w:val="clear" w:color="auto" w:fill="FFFFFF" w:themeFill="background1"/>
            <w:noWrap/>
            <w:vAlign w:val="bottom"/>
          </w:tcPr>
          <w:p w:rsidR="00C35900" w:rsidRPr="00104B7C" w:rsidRDefault="00C35900" w:rsidP="00EF7324">
            <w:pPr>
              <w:spacing w:after="0" w:line="240" w:lineRule="auto"/>
              <w:rPr>
                <w:rFonts w:ascii="Times New Roman" w:hAnsi="Times New Roman" w:cs="Times New Roman"/>
                <w:color w:val="000000"/>
                <w:sz w:val="24"/>
                <w:szCs w:val="24"/>
              </w:rPr>
            </w:pPr>
            <w:r w:rsidRPr="00104B7C">
              <w:rPr>
                <w:rFonts w:ascii="Times New Roman" w:hAnsi="Times New Roman" w:cs="Times New Roman"/>
                <w:color w:val="000000"/>
                <w:sz w:val="24"/>
                <w:szCs w:val="24"/>
              </w:rPr>
              <w:t>муниципальный</w:t>
            </w:r>
          </w:p>
        </w:tc>
        <w:tc>
          <w:tcPr>
            <w:tcW w:w="860" w:type="dxa"/>
            <w:vMerge/>
            <w:tcBorders>
              <w:top w:val="nil"/>
              <w:left w:val="single" w:sz="4" w:space="0" w:color="auto"/>
              <w:bottom w:val="nil"/>
              <w:right w:val="single" w:sz="4" w:space="0" w:color="auto"/>
            </w:tcBorders>
            <w:shd w:val="clear" w:color="auto" w:fill="FFFFFF" w:themeFill="background1"/>
            <w:vAlign w:val="center"/>
          </w:tcPr>
          <w:p w:rsidR="00C35900" w:rsidRPr="00104B7C" w:rsidRDefault="00C35900" w:rsidP="00EF7324">
            <w:pPr>
              <w:spacing w:after="0" w:line="240" w:lineRule="auto"/>
              <w:rPr>
                <w:rFonts w:ascii="Times New Roman" w:hAnsi="Times New Roman" w:cs="Times New Roman"/>
                <w:color w:val="000000"/>
                <w:sz w:val="24"/>
                <w:szCs w:val="24"/>
              </w:rPr>
            </w:pPr>
          </w:p>
        </w:tc>
        <w:tc>
          <w:tcPr>
            <w:tcW w:w="1371" w:type="dxa"/>
            <w:tcBorders>
              <w:top w:val="nil"/>
              <w:left w:val="nil"/>
              <w:bottom w:val="nil"/>
              <w:right w:val="single" w:sz="4" w:space="0" w:color="auto"/>
            </w:tcBorders>
            <w:shd w:val="clear" w:color="auto" w:fill="FFFFFF" w:themeFill="background1"/>
            <w:noWrap/>
            <w:vAlign w:val="bottom"/>
          </w:tcPr>
          <w:p w:rsidR="00C35900" w:rsidRPr="00104B7C" w:rsidRDefault="00C35900" w:rsidP="00EF7324">
            <w:pPr>
              <w:spacing w:after="0" w:line="240" w:lineRule="auto"/>
              <w:rPr>
                <w:rFonts w:ascii="Times New Roman" w:hAnsi="Times New Roman" w:cs="Times New Roman"/>
                <w:color w:val="000000"/>
                <w:sz w:val="24"/>
                <w:szCs w:val="24"/>
              </w:rPr>
            </w:pPr>
            <w:r w:rsidRPr="00104B7C">
              <w:rPr>
                <w:rFonts w:ascii="Times New Roman" w:hAnsi="Times New Roman" w:cs="Times New Roman"/>
                <w:color w:val="000000"/>
                <w:sz w:val="24"/>
                <w:szCs w:val="24"/>
              </w:rPr>
              <w:t>федеральный</w:t>
            </w:r>
          </w:p>
        </w:tc>
        <w:tc>
          <w:tcPr>
            <w:tcW w:w="1229" w:type="dxa"/>
            <w:tcBorders>
              <w:top w:val="nil"/>
              <w:left w:val="nil"/>
              <w:bottom w:val="nil"/>
              <w:right w:val="single" w:sz="4" w:space="0" w:color="auto"/>
            </w:tcBorders>
            <w:shd w:val="clear" w:color="auto" w:fill="FFFFFF" w:themeFill="background1"/>
            <w:noWrap/>
            <w:vAlign w:val="bottom"/>
          </w:tcPr>
          <w:p w:rsidR="00C35900" w:rsidRPr="00104B7C" w:rsidRDefault="00C35900" w:rsidP="00EF7324">
            <w:pPr>
              <w:spacing w:after="0" w:line="240" w:lineRule="auto"/>
              <w:rPr>
                <w:rFonts w:ascii="Times New Roman" w:hAnsi="Times New Roman" w:cs="Times New Roman"/>
                <w:color w:val="000000"/>
                <w:sz w:val="24"/>
                <w:szCs w:val="24"/>
              </w:rPr>
            </w:pPr>
            <w:r w:rsidRPr="00104B7C">
              <w:rPr>
                <w:rFonts w:ascii="Times New Roman" w:hAnsi="Times New Roman" w:cs="Times New Roman"/>
                <w:color w:val="000000"/>
                <w:sz w:val="24"/>
                <w:szCs w:val="24"/>
              </w:rPr>
              <w:t>областной</w:t>
            </w:r>
          </w:p>
        </w:tc>
        <w:tc>
          <w:tcPr>
            <w:tcW w:w="1634" w:type="dxa"/>
            <w:tcBorders>
              <w:top w:val="nil"/>
              <w:left w:val="nil"/>
              <w:bottom w:val="nil"/>
              <w:right w:val="single" w:sz="4" w:space="0" w:color="auto"/>
            </w:tcBorders>
            <w:shd w:val="clear" w:color="auto" w:fill="FFFFFF" w:themeFill="background1"/>
            <w:noWrap/>
            <w:vAlign w:val="bottom"/>
          </w:tcPr>
          <w:p w:rsidR="00C35900" w:rsidRPr="00104B7C" w:rsidRDefault="00C35900" w:rsidP="00EF7324">
            <w:pPr>
              <w:spacing w:after="0" w:line="240" w:lineRule="auto"/>
              <w:rPr>
                <w:rFonts w:ascii="Times New Roman" w:hAnsi="Times New Roman" w:cs="Times New Roman"/>
                <w:color w:val="000000"/>
                <w:sz w:val="24"/>
                <w:szCs w:val="24"/>
              </w:rPr>
            </w:pPr>
            <w:r w:rsidRPr="00104B7C">
              <w:rPr>
                <w:rFonts w:ascii="Times New Roman" w:hAnsi="Times New Roman" w:cs="Times New Roman"/>
                <w:color w:val="000000"/>
                <w:sz w:val="24"/>
                <w:szCs w:val="24"/>
              </w:rPr>
              <w:t>муниципальный</w:t>
            </w:r>
          </w:p>
        </w:tc>
        <w:tc>
          <w:tcPr>
            <w:tcW w:w="255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35900" w:rsidRPr="00104B7C" w:rsidRDefault="00C35900" w:rsidP="00EF7324">
            <w:pPr>
              <w:spacing w:after="0" w:line="240" w:lineRule="auto"/>
              <w:rPr>
                <w:rFonts w:ascii="Times New Roman" w:hAnsi="Times New Roman" w:cs="Times New Roman"/>
                <w:color w:val="000000"/>
                <w:sz w:val="24"/>
                <w:szCs w:val="24"/>
              </w:rPr>
            </w:pPr>
          </w:p>
        </w:tc>
      </w:tr>
      <w:tr w:rsidR="00C35900" w:rsidRPr="00104B7C" w:rsidTr="00E27F2A">
        <w:trPr>
          <w:trHeight w:val="237"/>
        </w:trPr>
        <w:tc>
          <w:tcPr>
            <w:tcW w:w="1427" w:type="dxa"/>
            <w:tcBorders>
              <w:top w:val="single" w:sz="4" w:space="0" w:color="auto"/>
              <w:left w:val="single" w:sz="4" w:space="0" w:color="auto"/>
              <w:bottom w:val="single" w:sz="4" w:space="0" w:color="auto"/>
              <w:right w:val="nil"/>
            </w:tcBorders>
            <w:shd w:val="clear" w:color="auto" w:fill="FFFFFF" w:themeFill="background1"/>
            <w:noWrap/>
            <w:vAlign w:val="bottom"/>
          </w:tcPr>
          <w:p w:rsidR="00C35900" w:rsidRPr="00104B7C" w:rsidRDefault="00C35900"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1</w:t>
            </w:r>
          </w:p>
        </w:tc>
        <w:tc>
          <w:tcPr>
            <w:tcW w:w="85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C35900" w:rsidRPr="00104B7C" w:rsidRDefault="00C35900"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2</w:t>
            </w:r>
          </w:p>
        </w:tc>
        <w:tc>
          <w:tcPr>
            <w:tcW w:w="1371" w:type="dxa"/>
            <w:tcBorders>
              <w:top w:val="single" w:sz="4" w:space="0" w:color="auto"/>
              <w:left w:val="nil"/>
              <w:bottom w:val="single" w:sz="4" w:space="0" w:color="auto"/>
              <w:right w:val="single" w:sz="4" w:space="0" w:color="auto"/>
            </w:tcBorders>
            <w:shd w:val="clear" w:color="auto" w:fill="FFFFFF" w:themeFill="background1"/>
            <w:vAlign w:val="bottom"/>
          </w:tcPr>
          <w:p w:rsidR="00C35900" w:rsidRPr="00104B7C" w:rsidRDefault="00C35900"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3</w:t>
            </w:r>
          </w:p>
        </w:tc>
        <w:tc>
          <w:tcPr>
            <w:tcW w:w="1104" w:type="dxa"/>
            <w:tcBorders>
              <w:top w:val="single" w:sz="4" w:space="0" w:color="auto"/>
              <w:left w:val="nil"/>
              <w:bottom w:val="single" w:sz="4" w:space="0" w:color="auto"/>
              <w:right w:val="single" w:sz="4" w:space="0" w:color="auto"/>
            </w:tcBorders>
            <w:shd w:val="clear" w:color="auto" w:fill="FFFFFF" w:themeFill="background1"/>
            <w:vAlign w:val="bottom"/>
          </w:tcPr>
          <w:p w:rsidR="00C35900" w:rsidRPr="00104B7C" w:rsidRDefault="00C35900"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4</w:t>
            </w:r>
          </w:p>
        </w:tc>
        <w:tc>
          <w:tcPr>
            <w:tcW w:w="1634" w:type="dxa"/>
            <w:tcBorders>
              <w:top w:val="single" w:sz="4" w:space="0" w:color="auto"/>
              <w:left w:val="nil"/>
              <w:bottom w:val="single" w:sz="4" w:space="0" w:color="auto"/>
              <w:right w:val="single" w:sz="4" w:space="0" w:color="auto"/>
            </w:tcBorders>
            <w:shd w:val="clear" w:color="auto" w:fill="FFFFFF" w:themeFill="background1"/>
            <w:vAlign w:val="bottom"/>
          </w:tcPr>
          <w:p w:rsidR="00C35900" w:rsidRPr="00104B7C" w:rsidRDefault="00C35900"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5</w:t>
            </w:r>
          </w:p>
        </w:tc>
        <w:tc>
          <w:tcPr>
            <w:tcW w:w="860" w:type="dxa"/>
            <w:tcBorders>
              <w:top w:val="single" w:sz="4" w:space="0" w:color="auto"/>
              <w:left w:val="nil"/>
              <w:bottom w:val="single" w:sz="4" w:space="0" w:color="auto"/>
              <w:right w:val="single" w:sz="4" w:space="0" w:color="auto"/>
            </w:tcBorders>
            <w:shd w:val="clear" w:color="auto" w:fill="FFFFFF" w:themeFill="background1"/>
            <w:vAlign w:val="bottom"/>
          </w:tcPr>
          <w:p w:rsidR="00C35900" w:rsidRPr="00104B7C" w:rsidRDefault="00C35900"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6</w:t>
            </w:r>
          </w:p>
        </w:tc>
        <w:tc>
          <w:tcPr>
            <w:tcW w:w="1371" w:type="dxa"/>
            <w:tcBorders>
              <w:top w:val="single" w:sz="4" w:space="0" w:color="auto"/>
              <w:left w:val="nil"/>
              <w:bottom w:val="single" w:sz="4" w:space="0" w:color="auto"/>
              <w:right w:val="single" w:sz="4" w:space="0" w:color="auto"/>
            </w:tcBorders>
            <w:shd w:val="clear" w:color="auto" w:fill="FFFFFF" w:themeFill="background1"/>
            <w:vAlign w:val="bottom"/>
          </w:tcPr>
          <w:p w:rsidR="00C35900" w:rsidRPr="00104B7C" w:rsidRDefault="00C35900"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7</w:t>
            </w:r>
          </w:p>
        </w:tc>
        <w:tc>
          <w:tcPr>
            <w:tcW w:w="1229" w:type="dxa"/>
            <w:tcBorders>
              <w:top w:val="single" w:sz="4" w:space="0" w:color="auto"/>
              <w:left w:val="nil"/>
              <w:bottom w:val="single" w:sz="4" w:space="0" w:color="auto"/>
              <w:right w:val="single" w:sz="4" w:space="0" w:color="auto"/>
            </w:tcBorders>
            <w:shd w:val="clear" w:color="auto" w:fill="FFFFFF" w:themeFill="background1"/>
            <w:vAlign w:val="bottom"/>
          </w:tcPr>
          <w:p w:rsidR="00C35900" w:rsidRPr="00104B7C" w:rsidRDefault="00C35900"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8</w:t>
            </w:r>
          </w:p>
        </w:tc>
        <w:tc>
          <w:tcPr>
            <w:tcW w:w="1634" w:type="dxa"/>
            <w:tcBorders>
              <w:top w:val="single" w:sz="4" w:space="0" w:color="auto"/>
              <w:left w:val="nil"/>
              <w:bottom w:val="single" w:sz="4" w:space="0" w:color="auto"/>
              <w:right w:val="single" w:sz="4" w:space="0" w:color="auto"/>
            </w:tcBorders>
            <w:shd w:val="clear" w:color="auto" w:fill="FFFFFF" w:themeFill="background1"/>
            <w:vAlign w:val="bottom"/>
          </w:tcPr>
          <w:p w:rsidR="00C35900" w:rsidRPr="00104B7C" w:rsidRDefault="00C35900"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9</w:t>
            </w:r>
          </w:p>
        </w:tc>
        <w:tc>
          <w:tcPr>
            <w:tcW w:w="2555" w:type="dxa"/>
            <w:tcBorders>
              <w:top w:val="single" w:sz="4" w:space="0" w:color="auto"/>
              <w:left w:val="nil"/>
              <w:bottom w:val="single" w:sz="4" w:space="0" w:color="auto"/>
              <w:right w:val="single" w:sz="4" w:space="0" w:color="auto"/>
            </w:tcBorders>
            <w:shd w:val="clear" w:color="auto" w:fill="FFFFFF" w:themeFill="background1"/>
            <w:noWrap/>
            <w:vAlign w:val="bottom"/>
          </w:tcPr>
          <w:p w:rsidR="00C35900" w:rsidRPr="00104B7C" w:rsidRDefault="00C35900"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10</w:t>
            </w:r>
          </w:p>
        </w:tc>
      </w:tr>
      <w:tr w:rsidR="00C35900" w:rsidRPr="00104B7C" w:rsidTr="00E27F2A">
        <w:trPr>
          <w:trHeight w:val="325"/>
        </w:trPr>
        <w:tc>
          <w:tcPr>
            <w:tcW w:w="1427" w:type="dxa"/>
            <w:tcBorders>
              <w:top w:val="single" w:sz="4" w:space="0" w:color="auto"/>
              <w:left w:val="single" w:sz="4" w:space="0" w:color="auto"/>
              <w:bottom w:val="single" w:sz="4" w:space="0" w:color="auto"/>
              <w:right w:val="nil"/>
            </w:tcBorders>
            <w:shd w:val="clear" w:color="auto" w:fill="FFFFFF" w:themeFill="background1"/>
            <w:noWrap/>
            <w:vAlign w:val="bottom"/>
          </w:tcPr>
          <w:p w:rsidR="00C35900" w:rsidRPr="00104B7C" w:rsidRDefault="00C35900" w:rsidP="00EF7324">
            <w:pPr>
              <w:spacing w:after="0" w:line="240" w:lineRule="auto"/>
              <w:rPr>
                <w:rFonts w:ascii="Times New Roman" w:hAnsi="Times New Roman" w:cs="Times New Roman"/>
                <w:color w:val="000000"/>
                <w:sz w:val="24"/>
                <w:szCs w:val="24"/>
              </w:rPr>
            </w:pPr>
            <w:r w:rsidRPr="00104B7C">
              <w:rPr>
                <w:rFonts w:ascii="Times New Roman" w:hAnsi="Times New Roman" w:cs="Times New Roman"/>
                <w:color w:val="000000"/>
                <w:sz w:val="24"/>
                <w:szCs w:val="24"/>
              </w:rPr>
              <w:t>МАОУ «Бигилинская СОШ»</w:t>
            </w:r>
          </w:p>
        </w:tc>
        <w:tc>
          <w:tcPr>
            <w:tcW w:w="85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C35900" w:rsidRPr="00104B7C" w:rsidRDefault="00C35900"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8</w:t>
            </w:r>
          </w:p>
        </w:tc>
        <w:tc>
          <w:tcPr>
            <w:tcW w:w="1371" w:type="dxa"/>
            <w:tcBorders>
              <w:top w:val="single" w:sz="4" w:space="0" w:color="auto"/>
              <w:left w:val="nil"/>
              <w:bottom w:val="single" w:sz="4" w:space="0" w:color="auto"/>
              <w:right w:val="single" w:sz="4" w:space="0" w:color="auto"/>
            </w:tcBorders>
            <w:shd w:val="clear" w:color="auto" w:fill="FFFFFF" w:themeFill="background1"/>
            <w:vAlign w:val="bottom"/>
          </w:tcPr>
          <w:p w:rsidR="00C35900" w:rsidRPr="00104B7C" w:rsidRDefault="00C35900"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0</w:t>
            </w:r>
          </w:p>
        </w:tc>
        <w:tc>
          <w:tcPr>
            <w:tcW w:w="1104" w:type="dxa"/>
            <w:tcBorders>
              <w:top w:val="single" w:sz="4" w:space="0" w:color="auto"/>
              <w:left w:val="nil"/>
              <w:bottom w:val="single" w:sz="4" w:space="0" w:color="auto"/>
              <w:right w:val="single" w:sz="4" w:space="0" w:color="auto"/>
            </w:tcBorders>
            <w:shd w:val="clear" w:color="auto" w:fill="FFFFFF" w:themeFill="background1"/>
            <w:vAlign w:val="bottom"/>
          </w:tcPr>
          <w:p w:rsidR="00C35900" w:rsidRPr="00104B7C" w:rsidRDefault="00C35900"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0</w:t>
            </w:r>
          </w:p>
        </w:tc>
        <w:tc>
          <w:tcPr>
            <w:tcW w:w="1634" w:type="dxa"/>
            <w:tcBorders>
              <w:top w:val="single" w:sz="4" w:space="0" w:color="auto"/>
              <w:left w:val="nil"/>
              <w:bottom w:val="single" w:sz="4" w:space="0" w:color="auto"/>
              <w:right w:val="single" w:sz="4" w:space="0" w:color="auto"/>
            </w:tcBorders>
            <w:shd w:val="clear" w:color="auto" w:fill="FFFFFF" w:themeFill="background1"/>
            <w:vAlign w:val="bottom"/>
          </w:tcPr>
          <w:p w:rsidR="00C35900" w:rsidRPr="00104B7C" w:rsidRDefault="00C35900"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8</w:t>
            </w:r>
          </w:p>
        </w:tc>
        <w:tc>
          <w:tcPr>
            <w:tcW w:w="860" w:type="dxa"/>
            <w:tcBorders>
              <w:top w:val="single" w:sz="4" w:space="0" w:color="auto"/>
              <w:left w:val="nil"/>
              <w:bottom w:val="single" w:sz="4" w:space="0" w:color="auto"/>
              <w:right w:val="single" w:sz="4" w:space="0" w:color="auto"/>
            </w:tcBorders>
            <w:shd w:val="clear" w:color="auto" w:fill="FFFFFF" w:themeFill="background1"/>
            <w:vAlign w:val="bottom"/>
          </w:tcPr>
          <w:p w:rsidR="00C35900" w:rsidRPr="00104B7C" w:rsidRDefault="00C35900"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4</w:t>
            </w:r>
          </w:p>
        </w:tc>
        <w:tc>
          <w:tcPr>
            <w:tcW w:w="1371" w:type="dxa"/>
            <w:tcBorders>
              <w:top w:val="single" w:sz="4" w:space="0" w:color="auto"/>
              <w:left w:val="nil"/>
              <w:bottom w:val="single" w:sz="4" w:space="0" w:color="auto"/>
              <w:right w:val="single" w:sz="4" w:space="0" w:color="auto"/>
            </w:tcBorders>
            <w:shd w:val="clear" w:color="auto" w:fill="FFFFFF" w:themeFill="background1"/>
            <w:vAlign w:val="bottom"/>
          </w:tcPr>
          <w:p w:rsidR="00C35900" w:rsidRPr="00104B7C" w:rsidRDefault="00C35900"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0</w:t>
            </w:r>
          </w:p>
        </w:tc>
        <w:tc>
          <w:tcPr>
            <w:tcW w:w="1229" w:type="dxa"/>
            <w:tcBorders>
              <w:top w:val="single" w:sz="4" w:space="0" w:color="auto"/>
              <w:left w:val="nil"/>
              <w:bottom w:val="single" w:sz="4" w:space="0" w:color="auto"/>
              <w:right w:val="single" w:sz="4" w:space="0" w:color="auto"/>
            </w:tcBorders>
            <w:shd w:val="clear" w:color="auto" w:fill="FFFFFF" w:themeFill="background1"/>
            <w:vAlign w:val="bottom"/>
          </w:tcPr>
          <w:p w:rsidR="00C35900" w:rsidRPr="00104B7C" w:rsidRDefault="00C35900"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0</w:t>
            </w:r>
          </w:p>
        </w:tc>
        <w:tc>
          <w:tcPr>
            <w:tcW w:w="1634" w:type="dxa"/>
            <w:tcBorders>
              <w:top w:val="single" w:sz="4" w:space="0" w:color="auto"/>
              <w:left w:val="nil"/>
              <w:bottom w:val="single" w:sz="4" w:space="0" w:color="auto"/>
              <w:right w:val="single" w:sz="4" w:space="0" w:color="auto"/>
            </w:tcBorders>
            <w:shd w:val="clear" w:color="auto" w:fill="FFFFFF" w:themeFill="background1"/>
            <w:vAlign w:val="bottom"/>
          </w:tcPr>
          <w:p w:rsidR="00C35900" w:rsidRPr="00104B7C" w:rsidRDefault="00C35900"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4</w:t>
            </w:r>
          </w:p>
        </w:tc>
        <w:tc>
          <w:tcPr>
            <w:tcW w:w="2555" w:type="dxa"/>
            <w:tcBorders>
              <w:top w:val="single" w:sz="4" w:space="0" w:color="auto"/>
              <w:left w:val="nil"/>
              <w:bottom w:val="single" w:sz="4" w:space="0" w:color="auto"/>
              <w:right w:val="single" w:sz="4" w:space="0" w:color="auto"/>
            </w:tcBorders>
            <w:shd w:val="clear" w:color="auto" w:fill="FFFFFF" w:themeFill="background1"/>
            <w:noWrap/>
            <w:vAlign w:val="bottom"/>
          </w:tcPr>
          <w:p w:rsidR="00C35900" w:rsidRPr="00104B7C" w:rsidRDefault="00C35900"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50</w:t>
            </w:r>
          </w:p>
        </w:tc>
      </w:tr>
    </w:tbl>
    <w:p w:rsidR="00C35900" w:rsidRPr="00104B7C" w:rsidRDefault="00C35900" w:rsidP="00EF7324">
      <w:pPr>
        <w:spacing w:after="0" w:line="240" w:lineRule="auto"/>
        <w:jc w:val="center"/>
        <w:rPr>
          <w:rFonts w:ascii="Times New Roman" w:hAnsi="Times New Roman" w:cs="Times New Roman"/>
          <w:sz w:val="24"/>
          <w:szCs w:val="24"/>
        </w:rPr>
      </w:pPr>
    </w:p>
    <w:p w:rsidR="00C35900" w:rsidRPr="00104B7C" w:rsidRDefault="00C35900"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u w:val="single"/>
        </w:rPr>
        <w:t>Педагоги-победители, призеры</w:t>
      </w:r>
      <w:r w:rsidRPr="00104B7C">
        <w:rPr>
          <w:rFonts w:ascii="Times New Roman" w:hAnsi="Times New Roman" w:cs="Times New Roman"/>
          <w:sz w:val="24"/>
          <w:szCs w:val="24"/>
        </w:rPr>
        <w:t xml:space="preserve"> фестивалей, конкурсов </w:t>
      </w:r>
      <w:r w:rsidRPr="00104B7C">
        <w:rPr>
          <w:rFonts w:ascii="Times New Roman" w:hAnsi="Times New Roman" w:cs="Times New Roman"/>
          <w:b/>
          <w:sz w:val="24"/>
          <w:szCs w:val="24"/>
        </w:rPr>
        <w:t>в 2016-2017 учебном году (сентябрь 2016г. – май 2017 г.)</w:t>
      </w:r>
    </w:p>
    <w:p w:rsidR="00C35900" w:rsidRPr="00104B7C" w:rsidRDefault="00C35900" w:rsidP="00EF7324">
      <w:pPr>
        <w:spacing w:after="0" w:line="240" w:lineRule="auto"/>
        <w:jc w:val="center"/>
        <w:rPr>
          <w:rFonts w:ascii="Times New Roman" w:hAnsi="Times New Roman" w:cs="Times New Roman"/>
          <w:b/>
          <w:sz w:val="24"/>
          <w:szCs w:val="24"/>
        </w:rPr>
      </w:pPr>
    </w:p>
    <w:tbl>
      <w:tblPr>
        <w:tblW w:w="14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1938"/>
        <w:gridCol w:w="2690"/>
        <w:gridCol w:w="4151"/>
        <w:gridCol w:w="2390"/>
        <w:gridCol w:w="1701"/>
        <w:gridCol w:w="1430"/>
      </w:tblGrid>
      <w:tr w:rsidR="000A7630" w:rsidRPr="00104B7C" w:rsidTr="00E27F2A">
        <w:trPr>
          <w:trHeight w:val="553"/>
        </w:trPr>
        <w:tc>
          <w:tcPr>
            <w:tcW w:w="1938" w:type="dxa"/>
            <w:shd w:val="clear" w:color="auto" w:fill="FFFFFF" w:themeFill="background1"/>
          </w:tcPr>
          <w:p w:rsidR="00C35900" w:rsidRPr="00104B7C" w:rsidRDefault="00C35900" w:rsidP="00EF7324">
            <w:pPr>
              <w:spacing w:after="0" w:line="240" w:lineRule="auto"/>
              <w:rPr>
                <w:rFonts w:ascii="Times New Roman" w:hAnsi="Times New Roman" w:cs="Times New Roman"/>
                <w:sz w:val="24"/>
                <w:szCs w:val="24"/>
              </w:rPr>
            </w:pPr>
          </w:p>
        </w:tc>
        <w:tc>
          <w:tcPr>
            <w:tcW w:w="2726" w:type="dxa"/>
            <w:shd w:val="clear" w:color="auto" w:fill="FFFFFF" w:themeFill="background1"/>
          </w:tcPr>
          <w:p w:rsidR="00C35900" w:rsidRPr="00104B7C" w:rsidRDefault="00C35900"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Ф.И.О. учителя</w:t>
            </w:r>
          </w:p>
        </w:tc>
        <w:tc>
          <w:tcPr>
            <w:tcW w:w="4233" w:type="dxa"/>
            <w:shd w:val="clear" w:color="auto" w:fill="FFFFFF" w:themeFill="background1"/>
          </w:tcPr>
          <w:p w:rsidR="00C35900" w:rsidRPr="00104B7C" w:rsidRDefault="00C35900"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Название конкурса, фестиваля, конференции</w:t>
            </w:r>
          </w:p>
        </w:tc>
        <w:tc>
          <w:tcPr>
            <w:tcW w:w="2410" w:type="dxa"/>
            <w:shd w:val="clear" w:color="auto" w:fill="FFFFFF" w:themeFill="background1"/>
          </w:tcPr>
          <w:p w:rsidR="00C35900" w:rsidRPr="00104B7C" w:rsidRDefault="00C35900"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 xml:space="preserve">Место проведения </w:t>
            </w:r>
          </w:p>
        </w:tc>
        <w:tc>
          <w:tcPr>
            <w:tcW w:w="1701" w:type="dxa"/>
            <w:shd w:val="clear" w:color="auto" w:fill="FFFFFF" w:themeFill="background1"/>
          </w:tcPr>
          <w:p w:rsidR="00C35900" w:rsidRPr="00104B7C" w:rsidRDefault="00C35900"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Дата проведения</w:t>
            </w:r>
          </w:p>
        </w:tc>
        <w:tc>
          <w:tcPr>
            <w:tcW w:w="1292" w:type="dxa"/>
            <w:shd w:val="clear" w:color="auto" w:fill="FFFFFF" w:themeFill="background1"/>
          </w:tcPr>
          <w:p w:rsidR="00C35900" w:rsidRPr="00104B7C" w:rsidRDefault="00C35900"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 xml:space="preserve">Результат </w:t>
            </w:r>
          </w:p>
        </w:tc>
      </w:tr>
      <w:tr w:rsidR="00C35900" w:rsidRPr="00104B7C" w:rsidTr="00E27F2A">
        <w:trPr>
          <w:trHeight w:val="568"/>
        </w:trPr>
        <w:tc>
          <w:tcPr>
            <w:tcW w:w="1938" w:type="dxa"/>
            <w:shd w:val="clear" w:color="auto" w:fill="FFFFFF" w:themeFill="background1"/>
          </w:tcPr>
          <w:p w:rsidR="00C35900" w:rsidRPr="00104B7C" w:rsidRDefault="00C35900"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 xml:space="preserve">всероссийский </w:t>
            </w:r>
          </w:p>
        </w:tc>
        <w:tc>
          <w:tcPr>
            <w:tcW w:w="2726" w:type="dxa"/>
            <w:shd w:val="clear" w:color="auto" w:fill="FFFFFF" w:themeFill="background1"/>
          </w:tcPr>
          <w:p w:rsidR="00C35900" w:rsidRPr="00104B7C" w:rsidRDefault="00C35900"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Благинина Елена Викторовна</w:t>
            </w:r>
          </w:p>
        </w:tc>
        <w:tc>
          <w:tcPr>
            <w:tcW w:w="4233" w:type="dxa"/>
            <w:shd w:val="clear" w:color="auto" w:fill="FFFFFF" w:themeFill="background1"/>
          </w:tcPr>
          <w:p w:rsidR="00C35900" w:rsidRPr="00104B7C" w:rsidRDefault="00C35900"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Тест «Основы педагогики»</w:t>
            </w:r>
          </w:p>
        </w:tc>
        <w:tc>
          <w:tcPr>
            <w:tcW w:w="2410" w:type="dxa"/>
            <w:shd w:val="clear" w:color="auto" w:fill="FFFFFF" w:themeFill="background1"/>
          </w:tcPr>
          <w:p w:rsidR="00C35900" w:rsidRPr="00104B7C" w:rsidRDefault="00C35900"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Проект «Инфоурок»</w:t>
            </w:r>
          </w:p>
        </w:tc>
        <w:tc>
          <w:tcPr>
            <w:tcW w:w="1701" w:type="dxa"/>
            <w:shd w:val="clear" w:color="auto" w:fill="FFFFFF" w:themeFill="background1"/>
          </w:tcPr>
          <w:p w:rsidR="00C35900" w:rsidRPr="00104B7C" w:rsidRDefault="00C35900"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19.02.2017</w:t>
            </w:r>
          </w:p>
        </w:tc>
        <w:tc>
          <w:tcPr>
            <w:tcW w:w="1292" w:type="dxa"/>
            <w:shd w:val="clear" w:color="auto" w:fill="FFFFFF" w:themeFill="background1"/>
          </w:tcPr>
          <w:p w:rsidR="00C35900" w:rsidRPr="00104B7C" w:rsidRDefault="00C35900"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1 место</w:t>
            </w:r>
          </w:p>
        </w:tc>
      </w:tr>
      <w:tr w:rsidR="00C35900" w:rsidRPr="00104B7C" w:rsidTr="00E27F2A">
        <w:trPr>
          <w:trHeight w:val="276"/>
        </w:trPr>
        <w:tc>
          <w:tcPr>
            <w:tcW w:w="1938" w:type="dxa"/>
            <w:shd w:val="clear" w:color="auto" w:fill="FFFFFF" w:themeFill="background1"/>
          </w:tcPr>
          <w:p w:rsidR="00C35900" w:rsidRPr="00104B7C" w:rsidRDefault="00C35900"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региональный</w:t>
            </w:r>
          </w:p>
        </w:tc>
        <w:tc>
          <w:tcPr>
            <w:tcW w:w="2726" w:type="dxa"/>
            <w:shd w:val="clear" w:color="auto" w:fill="FFFFFF" w:themeFill="background1"/>
          </w:tcPr>
          <w:p w:rsidR="00C35900" w:rsidRPr="00104B7C" w:rsidRDefault="00C35900" w:rsidP="00EF7324">
            <w:pPr>
              <w:spacing w:after="0" w:line="240" w:lineRule="auto"/>
              <w:rPr>
                <w:rFonts w:ascii="Times New Roman" w:hAnsi="Times New Roman" w:cs="Times New Roman"/>
                <w:sz w:val="24"/>
                <w:szCs w:val="24"/>
              </w:rPr>
            </w:pPr>
          </w:p>
        </w:tc>
        <w:tc>
          <w:tcPr>
            <w:tcW w:w="4233" w:type="dxa"/>
            <w:shd w:val="clear" w:color="auto" w:fill="FFFFFF" w:themeFill="background1"/>
          </w:tcPr>
          <w:p w:rsidR="00C35900" w:rsidRPr="00104B7C" w:rsidRDefault="00C35900" w:rsidP="00EF7324">
            <w:pPr>
              <w:spacing w:after="0" w:line="240" w:lineRule="auto"/>
              <w:rPr>
                <w:rFonts w:ascii="Times New Roman" w:hAnsi="Times New Roman" w:cs="Times New Roman"/>
                <w:sz w:val="24"/>
                <w:szCs w:val="24"/>
              </w:rPr>
            </w:pPr>
          </w:p>
        </w:tc>
        <w:tc>
          <w:tcPr>
            <w:tcW w:w="2410" w:type="dxa"/>
            <w:shd w:val="clear" w:color="auto" w:fill="FFFFFF" w:themeFill="background1"/>
          </w:tcPr>
          <w:p w:rsidR="00C35900" w:rsidRPr="00104B7C" w:rsidRDefault="00C35900" w:rsidP="00EF7324">
            <w:pPr>
              <w:spacing w:after="0" w:line="240" w:lineRule="auto"/>
              <w:rPr>
                <w:rFonts w:ascii="Times New Roman" w:hAnsi="Times New Roman" w:cs="Times New Roman"/>
                <w:sz w:val="24"/>
                <w:szCs w:val="24"/>
              </w:rPr>
            </w:pPr>
          </w:p>
        </w:tc>
        <w:tc>
          <w:tcPr>
            <w:tcW w:w="1701" w:type="dxa"/>
            <w:shd w:val="clear" w:color="auto" w:fill="FFFFFF" w:themeFill="background1"/>
          </w:tcPr>
          <w:p w:rsidR="00C35900" w:rsidRPr="00104B7C" w:rsidRDefault="00C35900" w:rsidP="00EF7324">
            <w:pPr>
              <w:spacing w:after="0" w:line="240" w:lineRule="auto"/>
              <w:rPr>
                <w:rFonts w:ascii="Times New Roman" w:hAnsi="Times New Roman" w:cs="Times New Roman"/>
                <w:sz w:val="24"/>
                <w:szCs w:val="24"/>
              </w:rPr>
            </w:pPr>
          </w:p>
        </w:tc>
        <w:tc>
          <w:tcPr>
            <w:tcW w:w="1292" w:type="dxa"/>
            <w:shd w:val="clear" w:color="auto" w:fill="FFFFFF" w:themeFill="background1"/>
          </w:tcPr>
          <w:p w:rsidR="00C35900" w:rsidRPr="00104B7C" w:rsidRDefault="00C35900" w:rsidP="00EF7324">
            <w:pPr>
              <w:spacing w:after="0" w:line="240" w:lineRule="auto"/>
              <w:rPr>
                <w:rFonts w:ascii="Times New Roman" w:hAnsi="Times New Roman" w:cs="Times New Roman"/>
                <w:sz w:val="24"/>
                <w:szCs w:val="24"/>
              </w:rPr>
            </w:pPr>
          </w:p>
        </w:tc>
      </w:tr>
      <w:tr w:rsidR="000A7630" w:rsidRPr="00104B7C" w:rsidTr="00E27F2A">
        <w:trPr>
          <w:trHeight w:val="553"/>
        </w:trPr>
        <w:tc>
          <w:tcPr>
            <w:tcW w:w="1938" w:type="dxa"/>
            <w:vMerge w:val="restart"/>
            <w:shd w:val="clear" w:color="auto" w:fill="FFFFFF" w:themeFill="background1"/>
          </w:tcPr>
          <w:p w:rsidR="000A7630" w:rsidRPr="00104B7C" w:rsidRDefault="000A7630"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муниципальный</w:t>
            </w:r>
          </w:p>
        </w:tc>
        <w:tc>
          <w:tcPr>
            <w:tcW w:w="2726" w:type="dxa"/>
            <w:shd w:val="clear" w:color="auto" w:fill="FFFFFF" w:themeFill="background1"/>
          </w:tcPr>
          <w:p w:rsidR="000A7630" w:rsidRPr="00104B7C" w:rsidRDefault="000A7630"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Прохорова Любовь Владимировна</w:t>
            </w:r>
          </w:p>
        </w:tc>
        <w:tc>
          <w:tcPr>
            <w:tcW w:w="4233" w:type="dxa"/>
            <w:shd w:val="clear" w:color="auto" w:fill="FFFFFF" w:themeFill="background1"/>
          </w:tcPr>
          <w:p w:rsidR="000A7630" w:rsidRPr="00104B7C" w:rsidRDefault="000A7630"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Использование ИКТ в образовательном процессе</w:t>
            </w:r>
          </w:p>
        </w:tc>
        <w:tc>
          <w:tcPr>
            <w:tcW w:w="2410" w:type="dxa"/>
            <w:shd w:val="clear" w:color="auto" w:fill="FFFFFF" w:themeFill="background1"/>
          </w:tcPr>
          <w:p w:rsidR="000A7630" w:rsidRPr="00104B7C" w:rsidRDefault="000A7630"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г. Заводоуковска</w:t>
            </w:r>
          </w:p>
        </w:tc>
        <w:tc>
          <w:tcPr>
            <w:tcW w:w="1701" w:type="dxa"/>
            <w:shd w:val="clear" w:color="auto" w:fill="FFFFFF" w:themeFill="background1"/>
          </w:tcPr>
          <w:p w:rsidR="000A7630" w:rsidRPr="00104B7C" w:rsidRDefault="000A7630"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15.03.17</w:t>
            </w:r>
          </w:p>
        </w:tc>
        <w:tc>
          <w:tcPr>
            <w:tcW w:w="1292" w:type="dxa"/>
            <w:shd w:val="clear" w:color="auto" w:fill="FFFFFF" w:themeFill="background1"/>
          </w:tcPr>
          <w:p w:rsidR="000A7630" w:rsidRPr="00104B7C" w:rsidRDefault="000A7630"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2 место</w:t>
            </w:r>
          </w:p>
        </w:tc>
      </w:tr>
      <w:tr w:rsidR="000A7630" w:rsidRPr="00104B7C" w:rsidTr="00E27F2A">
        <w:trPr>
          <w:trHeight w:val="568"/>
        </w:trPr>
        <w:tc>
          <w:tcPr>
            <w:tcW w:w="1938" w:type="dxa"/>
            <w:vMerge/>
            <w:shd w:val="clear" w:color="auto" w:fill="FFFFFF" w:themeFill="background1"/>
          </w:tcPr>
          <w:p w:rsidR="000A7630" w:rsidRPr="00104B7C" w:rsidRDefault="000A7630" w:rsidP="00EF7324">
            <w:pPr>
              <w:spacing w:after="0" w:line="240" w:lineRule="auto"/>
              <w:rPr>
                <w:rFonts w:ascii="Times New Roman" w:hAnsi="Times New Roman" w:cs="Times New Roman"/>
                <w:sz w:val="24"/>
                <w:szCs w:val="24"/>
              </w:rPr>
            </w:pPr>
          </w:p>
        </w:tc>
        <w:tc>
          <w:tcPr>
            <w:tcW w:w="2726" w:type="dxa"/>
            <w:shd w:val="clear" w:color="auto" w:fill="FFFFFF" w:themeFill="background1"/>
          </w:tcPr>
          <w:p w:rsidR="000A7630" w:rsidRPr="00104B7C" w:rsidRDefault="000A7630"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Гилина Людмила Васильевна</w:t>
            </w:r>
          </w:p>
        </w:tc>
        <w:tc>
          <w:tcPr>
            <w:tcW w:w="4233" w:type="dxa"/>
            <w:shd w:val="clear" w:color="auto" w:fill="FFFFFF" w:themeFill="background1"/>
          </w:tcPr>
          <w:p w:rsidR="000A7630" w:rsidRPr="00104B7C" w:rsidRDefault="000A7630"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Использование ИКТ в образовательном процессе</w:t>
            </w:r>
          </w:p>
        </w:tc>
        <w:tc>
          <w:tcPr>
            <w:tcW w:w="2410" w:type="dxa"/>
            <w:shd w:val="clear" w:color="auto" w:fill="FFFFFF" w:themeFill="background1"/>
          </w:tcPr>
          <w:p w:rsidR="000A7630" w:rsidRPr="00104B7C" w:rsidRDefault="000A7630"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г. Заводоуковск</w:t>
            </w:r>
          </w:p>
        </w:tc>
        <w:tc>
          <w:tcPr>
            <w:tcW w:w="1701" w:type="dxa"/>
            <w:shd w:val="clear" w:color="auto" w:fill="FFFFFF" w:themeFill="background1"/>
          </w:tcPr>
          <w:p w:rsidR="000A7630" w:rsidRPr="00104B7C" w:rsidRDefault="000A7630"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2016</w:t>
            </w:r>
          </w:p>
        </w:tc>
        <w:tc>
          <w:tcPr>
            <w:tcW w:w="1292" w:type="dxa"/>
            <w:shd w:val="clear" w:color="auto" w:fill="FFFFFF" w:themeFill="background1"/>
          </w:tcPr>
          <w:p w:rsidR="000A7630" w:rsidRPr="00104B7C" w:rsidRDefault="000A7630"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 xml:space="preserve">3 место </w:t>
            </w:r>
          </w:p>
        </w:tc>
      </w:tr>
      <w:tr w:rsidR="000A7630" w:rsidRPr="00104B7C" w:rsidTr="00E27F2A">
        <w:trPr>
          <w:trHeight w:val="553"/>
        </w:trPr>
        <w:tc>
          <w:tcPr>
            <w:tcW w:w="1938" w:type="dxa"/>
            <w:vMerge/>
            <w:shd w:val="clear" w:color="auto" w:fill="FFFFFF" w:themeFill="background1"/>
          </w:tcPr>
          <w:p w:rsidR="000A7630" w:rsidRPr="00104B7C" w:rsidRDefault="000A7630" w:rsidP="00EF7324">
            <w:pPr>
              <w:spacing w:after="0" w:line="240" w:lineRule="auto"/>
              <w:rPr>
                <w:rFonts w:ascii="Times New Roman" w:hAnsi="Times New Roman" w:cs="Times New Roman"/>
                <w:sz w:val="24"/>
                <w:szCs w:val="24"/>
              </w:rPr>
            </w:pPr>
          </w:p>
        </w:tc>
        <w:tc>
          <w:tcPr>
            <w:tcW w:w="2726" w:type="dxa"/>
            <w:shd w:val="clear" w:color="auto" w:fill="FFFFFF" w:themeFill="background1"/>
          </w:tcPr>
          <w:p w:rsidR="000A7630" w:rsidRPr="00104B7C" w:rsidRDefault="000A7630"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 xml:space="preserve">Панюкова Н.Л. </w:t>
            </w:r>
          </w:p>
        </w:tc>
        <w:tc>
          <w:tcPr>
            <w:tcW w:w="4233" w:type="dxa"/>
            <w:shd w:val="clear" w:color="auto" w:fill="FFFFFF" w:themeFill="background1"/>
          </w:tcPr>
          <w:p w:rsidR="000A7630" w:rsidRPr="00104B7C" w:rsidRDefault="000A7630"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Использование ИКТ в образовательном процессе</w:t>
            </w:r>
          </w:p>
        </w:tc>
        <w:tc>
          <w:tcPr>
            <w:tcW w:w="2410" w:type="dxa"/>
            <w:shd w:val="clear" w:color="auto" w:fill="FFFFFF" w:themeFill="background1"/>
          </w:tcPr>
          <w:p w:rsidR="000A7630" w:rsidRPr="00104B7C" w:rsidRDefault="000A7630"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Заводоуковский городской округ</w:t>
            </w:r>
          </w:p>
        </w:tc>
        <w:tc>
          <w:tcPr>
            <w:tcW w:w="1701" w:type="dxa"/>
            <w:shd w:val="clear" w:color="auto" w:fill="FFFFFF" w:themeFill="background1"/>
          </w:tcPr>
          <w:p w:rsidR="000A7630" w:rsidRPr="00104B7C" w:rsidRDefault="000A7630"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22.12.2016</w:t>
            </w:r>
          </w:p>
          <w:p w:rsidR="000A7630" w:rsidRPr="00104B7C" w:rsidRDefault="000A7630"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(награждение)</w:t>
            </w:r>
          </w:p>
        </w:tc>
        <w:tc>
          <w:tcPr>
            <w:tcW w:w="1292" w:type="dxa"/>
            <w:shd w:val="clear" w:color="auto" w:fill="FFFFFF" w:themeFill="background1"/>
          </w:tcPr>
          <w:p w:rsidR="000A7630" w:rsidRPr="00104B7C" w:rsidRDefault="000A7630"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lang w:val="en-US"/>
              </w:rPr>
              <w:t>2</w:t>
            </w:r>
            <w:r w:rsidRPr="00104B7C">
              <w:rPr>
                <w:rFonts w:ascii="Times New Roman" w:hAnsi="Times New Roman" w:cs="Times New Roman"/>
                <w:sz w:val="24"/>
                <w:szCs w:val="24"/>
              </w:rPr>
              <w:t xml:space="preserve"> место</w:t>
            </w:r>
          </w:p>
        </w:tc>
      </w:tr>
      <w:tr w:rsidR="000A7630" w:rsidRPr="00104B7C" w:rsidTr="00E27F2A">
        <w:trPr>
          <w:trHeight w:val="1138"/>
        </w:trPr>
        <w:tc>
          <w:tcPr>
            <w:tcW w:w="1938" w:type="dxa"/>
            <w:vMerge/>
            <w:shd w:val="clear" w:color="auto" w:fill="FFFFFF" w:themeFill="background1"/>
          </w:tcPr>
          <w:p w:rsidR="000A7630" w:rsidRPr="00104B7C" w:rsidRDefault="000A7630" w:rsidP="00EF7324">
            <w:pPr>
              <w:spacing w:after="0" w:line="240" w:lineRule="auto"/>
              <w:rPr>
                <w:rFonts w:ascii="Times New Roman" w:hAnsi="Times New Roman" w:cs="Times New Roman"/>
                <w:sz w:val="24"/>
                <w:szCs w:val="24"/>
              </w:rPr>
            </w:pPr>
          </w:p>
        </w:tc>
        <w:tc>
          <w:tcPr>
            <w:tcW w:w="2726" w:type="dxa"/>
            <w:shd w:val="clear" w:color="auto" w:fill="FFFFFF" w:themeFill="background1"/>
          </w:tcPr>
          <w:p w:rsidR="000A7630" w:rsidRPr="00104B7C" w:rsidRDefault="000A7630"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Фетисова Татьяна Владимировна</w:t>
            </w:r>
          </w:p>
        </w:tc>
        <w:tc>
          <w:tcPr>
            <w:tcW w:w="4233" w:type="dxa"/>
            <w:shd w:val="clear" w:color="auto" w:fill="FFFFFF" w:themeFill="background1"/>
          </w:tcPr>
          <w:p w:rsidR="000A7630" w:rsidRPr="00104B7C" w:rsidRDefault="000A7630"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Урок с использованием ИКТ</w:t>
            </w:r>
          </w:p>
          <w:p w:rsidR="000A7630" w:rsidRPr="00104B7C" w:rsidRDefault="000A7630" w:rsidP="00EF7324">
            <w:pPr>
              <w:spacing w:after="0" w:line="240" w:lineRule="auto"/>
              <w:rPr>
                <w:rFonts w:ascii="Times New Roman" w:hAnsi="Times New Roman" w:cs="Times New Roman"/>
                <w:sz w:val="24"/>
                <w:szCs w:val="24"/>
              </w:rPr>
            </w:pPr>
            <w:r w:rsidRPr="00104B7C">
              <w:rPr>
                <w:rFonts w:ascii="Times New Roman" w:hAnsi="Times New Roman" w:cs="Times New Roman"/>
                <w:color w:val="000000"/>
                <w:sz w:val="24"/>
                <w:szCs w:val="24"/>
              </w:rPr>
              <w:t>Социально-значимый проект «Когда вместе-это интересно» (конкурс «Совместный праздник»)</w:t>
            </w:r>
          </w:p>
        </w:tc>
        <w:tc>
          <w:tcPr>
            <w:tcW w:w="2410" w:type="dxa"/>
            <w:shd w:val="clear" w:color="auto" w:fill="FFFFFF" w:themeFill="background1"/>
          </w:tcPr>
          <w:p w:rsidR="000A7630" w:rsidRPr="00104B7C" w:rsidRDefault="000A7630"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Заводоуковский городской округ</w:t>
            </w:r>
          </w:p>
        </w:tc>
        <w:tc>
          <w:tcPr>
            <w:tcW w:w="1701" w:type="dxa"/>
            <w:shd w:val="clear" w:color="auto" w:fill="FFFFFF" w:themeFill="background1"/>
          </w:tcPr>
          <w:p w:rsidR="000A7630" w:rsidRPr="00104B7C" w:rsidRDefault="000A7630"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Март 2017</w:t>
            </w:r>
          </w:p>
        </w:tc>
        <w:tc>
          <w:tcPr>
            <w:tcW w:w="1292" w:type="dxa"/>
            <w:shd w:val="clear" w:color="auto" w:fill="FFFFFF" w:themeFill="background1"/>
          </w:tcPr>
          <w:p w:rsidR="000A7630" w:rsidRPr="00104B7C" w:rsidRDefault="000A7630" w:rsidP="00EF7324">
            <w:pPr>
              <w:spacing w:after="0" w:line="240" w:lineRule="auto"/>
              <w:rPr>
                <w:rFonts w:ascii="Times New Roman" w:hAnsi="Times New Roman" w:cs="Times New Roman"/>
                <w:sz w:val="24"/>
                <w:szCs w:val="24"/>
              </w:rPr>
            </w:pPr>
          </w:p>
        </w:tc>
      </w:tr>
      <w:tr w:rsidR="000A7630" w:rsidRPr="00104B7C" w:rsidTr="00E27F2A">
        <w:trPr>
          <w:trHeight w:val="829"/>
        </w:trPr>
        <w:tc>
          <w:tcPr>
            <w:tcW w:w="1938" w:type="dxa"/>
            <w:vMerge/>
            <w:shd w:val="clear" w:color="auto" w:fill="FFFFFF" w:themeFill="background1"/>
          </w:tcPr>
          <w:p w:rsidR="000A7630" w:rsidRPr="00104B7C" w:rsidRDefault="000A7630" w:rsidP="00EF7324">
            <w:pPr>
              <w:spacing w:after="0" w:line="240" w:lineRule="auto"/>
              <w:rPr>
                <w:rFonts w:ascii="Times New Roman" w:hAnsi="Times New Roman" w:cs="Times New Roman"/>
                <w:sz w:val="24"/>
                <w:szCs w:val="24"/>
              </w:rPr>
            </w:pPr>
          </w:p>
        </w:tc>
        <w:tc>
          <w:tcPr>
            <w:tcW w:w="2726" w:type="dxa"/>
            <w:shd w:val="clear" w:color="auto" w:fill="FFFFFF" w:themeFill="background1"/>
          </w:tcPr>
          <w:p w:rsidR="000A7630" w:rsidRPr="00104B7C" w:rsidRDefault="000A7630"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Благинина Елена Викторовна</w:t>
            </w:r>
          </w:p>
        </w:tc>
        <w:tc>
          <w:tcPr>
            <w:tcW w:w="4233" w:type="dxa"/>
            <w:shd w:val="clear" w:color="auto" w:fill="FFFFFF" w:themeFill="background1"/>
          </w:tcPr>
          <w:p w:rsidR="000A7630" w:rsidRPr="00104B7C" w:rsidRDefault="000A7630"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Конкурс социально-значимых проектов «Когда вместе – это интересно» (проект «Урок Памяти»)</w:t>
            </w:r>
          </w:p>
        </w:tc>
        <w:tc>
          <w:tcPr>
            <w:tcW w:w="2410" w:type="dxa"/>
            <w:shd w:val="clear" w:color="auto" w:fill="FFFFFF" w:themeFill="background1"/>
          </w:tcPr>
          <w:p w:rsidR="000A7630" w:rsidRPr="00104B7C" w:rsidRDefault="000A7630"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МАОУ «Бигилинская СОШ»</w:t>
            </w:r>
          </w:p>
        </w:tc>
        <w:tc>
          <w:tcPr>
            <w:tcW w:w="1701" w:type="dxa"/>
            <w:shd w:val="clear" w:color="auto" w:fill="FFFFFF" w:themeFill="background1"/>
          </w:tcPr>
          <w:p w:rsidR="000A7630" w:rsidRPr="00104B7C" w:rsidRDefault="000A7630"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16.02.2017</w:t>
            </w:r>
          </w:p>
        </w:tc>
        <w:tc>
          <w:tcPr>
            <w:tcW w:w="1292" w:type="dxa"/>
            <w:shd w:val="clear" w:color="auto" w:fill="FFFFFF" w:themeFill="background1"/>
          </w:tcPr>
          <w:p w:rsidR="000A7630" w:rsidRPr="00104B7C" w:rsidRDefault="000A7630"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3 место</w:t>
            </w:r>
          </w:p>
        </w:tc>
      </w:tr>
      <w:tr w:rsidR="000A7630" w:rsidRPr="00104B7C" w:rsidTr="00E27F2A">
        <w:trPr>
          <w:trHeight w:val="568"/>
        </w:trPr>
        <w:tc>
          <w:tcPr>
            <w:tcW w:w="1938" w:type="dxa"/>
            <w:vMerge w:val="restart"/>
            <w:shd w:val="clear" w:color="auto" w:fill="FFFFFF" w:themeFill="background1"/>
          </w:tcPr>
          <w:p w:rsidR="000A7630" w:rsidRPr="00104B7C" w:rsidRDefault="000A7630"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образовательной организации</w:t>
            </w:r>
          </w:p>
        </w:tc>
        <w:tc>
          <w:tcPr>
            <w:tcW w:w="2726" w:type="dxa"/>
            <w:shd w:val="clear" w:color="auto" w:fill="FFFFFF" w:themeFill="background1"/>
          </w:tcPr>
          <w:p w:rsidR="000A7630" w:rsidRPr="00104B7C" w:rsidRDefault="000A7630"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Черняева Елена Владимировна</w:t>
            </w:r>
          </w:p>
        </w:tc>
        <w:tc>
          <w:tcPr>
            <w:tcW w:w="4233" w:type="dxa"/>
            <w:shd w:val="clear" w:color="auto" w:fill="FFFFFF" w:themeFill="background1"/>
          </w:tcPr>
          <w:p w:rsidR="000A7630" w:rsidRPr="00104B7C" w:rsidRDefault="000A7630"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Педагогическая олимпиада</w:t>
            </w:r>
          </w:p>
        </w:tc>
        <w:tc>
          <w:tcPr>
            <w:tcW w:w="2410" w:type="dxa"/>
            <w:shd w:val="clear" w:color="auto" w:fill="FFFFFF" w:themeFill="background1"/>
          </w:tcPr>
          <w:p w:rsidR="000A7630" w:rsidRPr="00104B7C" w:rsidRDefault="000A7630"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 xml:space="preserve">МАОУ «Бигилинская </w:t>
            </w:r>
            <w:r w:rsidRPr="00104B7C">
              <w:rPr>
                <w:rFonts w:ascii="Times New Roman" w:hAnsi="Times New Roman" w:cs="Times New Roman"/>
                <w:sz w:val="24"/>
                <w:szCs w:val="24"/>
              </w:rPr>
              <w:lastRenderedPageBreak/>
              <w:t>СОШ»</w:t>
            </w:r>
          </w:p>
        </w:tc>
        <w:tc>
          <w:tcPr>
            <w:tcW w:w="1701" w:type="dxa"/>
            <w:shd w:val="clear" w:color="auto" w:fill="FFFFFF" w:themeFill="background1"/>
          </w:tcPr>
          <w:p w:rsidR="000A7630" w:rsidRPr="00104B7C" w:rsidRDefault="000A7630"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lastRenderedPageBreak/>
              <w:t>январь</w:t>
            </w:r>
          </w:p>
        </w:tc>
        <w:tc>
          <w:tcPr>
            <w:tcW w:w="1292" w:type="dxa"/>
            <w:shd w:val="clear" w:color="auto" w:fill="FFFFFF" w:themeFill="background1"/>
          </w:tcPr>
          <w:p w:rsidR="000A7630" w:rsidRPr="00104B7C" w:rsidRDefault="000A7630"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1 место</w:t>
            </w:r>
          </w:p>
        </w:tc>
      </w:tr>
      <w:tr w:rsidR="000A7630" w:rsidRPr="00104B7C" w:rsidTr="00E27F2A">
        <w:trPr>
          <w:trHeight w:val="553"/>
        </w:trPr>
        <w:tc>
          <w:tcPr>
            <w:tcW w:w="1938" w:type="dxa"/>
            <w:vMerge/>
            <w:shd w:val="clear" w:color="auto" w:fill="FFFFFF" w:themeFill="background1"/>
          </w:tcPr>
          <w:p w:rsidR="000A7630" w:rsidRPr="00104B7C" w:rsidRDefault="000A7630" w:rsidP="00EF7324">
            <w:pPr>
              <w:spacing w:after="0" w:line="240" w:lineRule="auto"/>
              <w:rPr>
                <w:rFonts w:ascii="Times New Roman" w:hAnsi="Times New Roman" w:cs="Times New Roman"/>
                <w:sz w:val="24"/>
                <w:szCs w:val="24"/>
              </w:rPr>
            </w:pPr>
          </w:p>
        </w:tc>
        <w:tc>
          <w:tcPr>
            <w:tcW w:w="2726" w:type="dxa"/>
            <w:shd w:val="clear" w:color="auto" w:fill="FFFFFF" w:themeFill="background1"/>
          </w:tcPr>
          <w:p w:rsidR="000A7630" w:rsidRPr="00104B7C" w:rsidRDefault="000A7630"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Прохорова Любовь Владимировна</w:t>
            </w:r>
          </w:p>
        </w:tc>
        <w:tc>
          <w:tcPr>
            <w:tcW w:w="4233" w:type="dxa"/>
            <w:shd w:val="clear" w:color="auto" w:fill="FFFFFF" w:themeFill="background1"/>
          </w:tcPr>
          <w:p w:rsidR="000A7630" w:rsidRPr="00104B7C" w:rsidRDefault="000A7630"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Использование ИКТ в образовательном процессе</w:t>
            </w:r>
          </w:p>
        </w:tc>
        <w:tc>
          <w:tcPr>
            <w:tcW w:w="2410" w:type="dxa"/>
            <w:shd w:val="clear" w:color="auto" w:fill="FFFFFF" w:themeFill="background1"/>
          </w:tcPr>
          <w:p w:rsidR="000A7630" w:rsidRPr="00104B7C" w:rsidRDefault="000A7630"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МАОУ «Бигилинская СОШ»</w:t>
            </w:r>
          </w:p>
        </w:tc>
        <w:tc>
          <w:tcPr>
            <w:tcW w:w="1701" w:type="dxa"/>
            <w:shd w:val="clear" w:color="auto" w:fill="FFFFFF" w:themeFill="background1"/>
          </w:tcPr>
          <w:p w:rsidR="000A7630" w:rsidRPr="00104B7C" w:rsidRDefault="000A7630"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2016</w:t>
            </w:r>
          </w:p>
        </w:tc>
        <w:tc>
          <w:tcPr>
            <w:tcW w:w="1292" w:type="dxa"/>
            <w:shd w:val="clear" w:color="auto" w:fill="FFFFFF" w:themeFill="background1"/>
          </w:tcPr>
          <w:p w:rsidR="000A7630" w:rsidRPr="00104B7C" w:rsidRDefault="000A7630"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1 место</w:t>
            </w:r>
          </w:p>
        </w:tc>
      </w:tr>
      <w:tr w:rsidR="000A7630" w:rsidRPr="00104B7C" w:rsidTr="00E27F2A">
        <w:trPr>
          <w:trHeight w:val="553"/>
        </w:trPr>
        <w:tc>
          <w:tcPr>
            <w:tcW w:w="1938" w:type="dxa"/>
            <w:vMerge/>
            <w:shd w:val="clear" w:color="auto" w:fill="FFFFFF" w:themeFill="background1"/>
          </w:tcPr>
          <w:p w:rsidR="000A7630" w:rsidRPr="00104B7C" w:rsidRDefault="000A7630" w:rsidP="00EF7324">
            <w:pPr>
              <w:spacing w:after="0" w:line="240" w:lineRule="auto"/>
              <w:rPr>
                <w:rFonts w:ascii="Times New Roman" w:hAnsi="Times New Roman" w:cs="Times New Roman"/>
                <w:sz w:val="24"/>
                <w:szCs w:val="24"/>
              </w:rPr>
            </w:pPr>
          </w:p>
        </w:tc>
        <w:tc>
          <w:tcPr>
            <w:tcW w:w="2726" w:type="dxa"/>
            <w:shd w:val="clear" w:color="auto" w:fill="FFFFFF" w:themeFill="background1"/>
          </w:tcPr>
          <w:p w:rsidR="000A7630" w:rsidRPr="00104B7C" w:rsidRDefault="000A7630"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Гилина Людмила Васильевна</w:t>
            </w:r>
          </w:p>
        </w:tc>
        <w:tc>
          <w:tcPr>
            <w:tcW w:w="4233" w:type="dxa"/>
            <w:shd w:val="clear" w:color="auto" w:fill="FFFFFF" w:themeFill="background1"/>
          </w:tcPr>
          <w:p w:rsidR="000A7630" w:rsidRPr="00104B7C" w:rsidRDefault="000A7630"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Использование ИКТ в образовательном процессе</w:t>
            </w:r>
          </w:p>
        </w:tc>
        <w:tc>
          <w:tcPr>
            <w:tcW w:w="2410" w:type="dxa"/>
            <w:shd w:val="clear" w:color="auto" w:fill="FFFFFF" w:themeFill="background1"/>
          </w:tcPr>
          <w:p w:rsidR="000A7630" w:rsidRPr="00104B7C" w:rsidRDefault="000A7630"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МАОУ «Бигилинская СОШ»</w:t>
            </w:r>
          </w:p>
        </w:tc>
        <w:tc>
          <w:tcPr>
            <w:tcW w:w="1701" w:type="dxa"/>
            <w:shd w:val="clear" w:color="auto" w:fill="FFFFFF" w:themeFill="background1"/>
          </w:tcPr>
          <w:p w:rsidR="000A7630" w:rsidRPr="00104B7C" w:rsidRDefault="000A7630"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2016</w:t>
            </w:r>
          </w:p>
        </w:tc>
        <w:tc>
          <w:tcPr>
            <w:tcW w:w="1292" w:type="dxa"/>
            <w:shd w:val="clear" w:color="auto" w:fill="FFFFFF" w:themeFill="background1"/>
          </w:tcPr>
          <w:p w:rsidR="000A7630" w:rsidRPr="00104B7C" w:rsidRDefault="000A7630"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1 место</w:t>
            </w:r>
          </w:p>
        </w:tc>
      </w:tr>
      <w:tr w:rsidR="000A7630" w:rsidRPr="00104B7C" w:rsidTr="00E27F2A">
        <w:trPr>
          <w:trHeight w:val="568"/>
        </w:trPr>
        <w:tc>
          <w:tcPr>
            <w:tcW w:w="1938" w:type="dxa"/>
            <w:vMerge/>
            <w:shd w:val="clear" w:color="auto" w:fill="FFFFFF" w:themeFill="background1"/>
          </w:tcPr>
          <w:p w:rsidR="000A7630" w:rsidRPr="00104B7C" w:rsidRDefault="000A7630" w:rsidP="00EF7324">
            <w:pPr>
              <w:spacing w:after="0" w:line="240" w:lineRule="auto"/>
              <w:rPr>
                <w:rFonts w:ascii="Times New Roman" w:hAnsi="Times New Roman" w:cs="Times New Roman"/>
                <w:sz w:val="24"/>
                <w:szCs w:val="24"/>
              </w:rPr>
            </w:pPr>
          </w:p>
        </w:tc>
        <w:tc>
          <w:tcPr>
            <w:tcW w:w="2726" w:type="dxa"/>
            <w:shd w:val="clear" w:color="auto" w:fill="FFFFFF" w:themeFill="background1"/>
          </w:tcPr>
          <w:p w:rsidR="000A7630" w:rsidRPr="00104B7C" w:rsidRDefault="000A7630"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 xml:space="preserve">Панюкова Н.Л. </w:t>
            </w:r>
          </w:p>
        </w:tc>
        <w:tc>
          <w:tcPr>
            <w:tcW w:w="4233" w:type="dxa"/>
            <w:shd w:val="clear" w:color="auto" w:fill="FFFFFF" w:themeFill="background1"/>
          </w:tcPr>
          <w:p w:rsidR="000A7630" w:rsidRPr="00104B7C" w:rsidRDefault="000A7630"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Использование ИКТ в образовательном процессе</w:t>
            </w:r>
          </w:p>
        </w:tc>
        <w:tc>
          <w:tcPr>
            <w:tcW w:w="2410" w:type="dxa"/>
            <w:shd w:val="clear" w:color="auto" w:fill="FFFFFF" w:themeFill="background1"/>
          </w:tcPr>
          <w:p w:rsidR="000A7630" w:rsidRPr="00104B7C" w:rsidRDefault="000A7630"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МАОУ «Бигилинская СОШ»</w:t>
            </w:r>
          </w:p>
        </w:tc>
        <w:tc>
          <w:tcPr>
            <w:tcW w:w="1701" w:type="dxa"/>
            <w:shd w:val="clear" w:color="auto" w:fill="FFFFFF" w:themeFill="background1"/>
          </w:tcPr>
          <w:p w:rsidR="000A7630" w:rsidRPr="00104B7C" w:rsidRDefault="000A7630"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2016</w:t>
            </w:r>
          </w:p>
        </w:tc>
        <w:tc>
          <w:tcPr>
            <w:tcW w:w="1292" w:type="dxa"/>
            <w:shd w:val="clear" w:color="auto" w:fill="FFFFFF" w:themeFill="background1"/>
          </w:tcPr>
          <w:p w:rsidR="000A7630" w:rsidRPr="00104B7C" w:rsidRDefault="000A7630"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1 место</w:t>
            </w:r>
          </w:p>
        </w:tc>
      </w:tr>
      <w:tr w:rsidR="000A7630" w:rsidRPr="00104B7C" w:rsidTr="00E27F2A">
        <w:trPr>
          <w:trHeight w:val="553"/>
        </w:trPr>
        <w:tc>
          <w:tcPr>
            <w:tcW w:w="1938" w:type="dxa"/>
            <w:vMerge/>
            <w:shd w:val="clear" w:color="auto" w:fill="FFFFFF" w:themeFill="background1"/>
          </w:tcPr>
          <w:p w:rsidR="000A7630" w:rsidRPr="00104B7C" w:rsidRDefault="000A7630" w:rsidP="00EF7324">
            <w:pPr>
              <w:spacing w:after="0" w:line="240" w:lineRule="auto"/>
              <w:rPr>
                <w:rFonts w:ascii="Times New Roman" w:hAnsi="Times New Roman" w:cs="Times New Roman"/>
                <w:sz w:val="24"/>
                <w:szCs w:val="24"/>
              </w:rPr>
            </w:pPr>
          </w:p>
        </w:tc>
        <w:tc>
          <w:tcPr>
            <w:tcW w:w="2726" w:type="dxa"/>
            <w:shd w:val="clear" w:color="auto" w:fill="FFFFFF" w:themeFill="background1"/>
          </w:tcPr>
          <w:p w:rsidR="000A7630" w:rsidRPr="00104B7C" w:rsidRDefault="000A7630"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Фетисова Татьяна Владимировна</w:t>
            </w:r>
          </w:p>
        </w:tc>
        <w:tc>
          <w:tcPr>
            <w:tcW w:w="4233" w:type="dxa"/>
            <w:shd w:val="clear" w:color="auto" w:fill="FFFFFF" w:themeFill="background1"/>
          </w:tcPr>
          <w:p w:rsidR="000A7630" w:rsidRPr="00104B7C" w:rsidRDefault="000A7630"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Использование ИКТ в образовательном процессе</w:t>
            </w:r>
          </w:p>
        </w:tc>
        <w:tc>
          <w:tcPr>
            <w:tcW w:w="2410" w:type="dxa"/>
            <w:shd w:val="clear" w:color="auto" w:fill="FFFFFF" w:themeFill="background1"/>
          </w:tcPr>
          <w:p w:rsidR="000A7630" w:rsidRPr="00104B7C" w:rsidRDefault="000A7630"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МАОУ «Бигилинская СОШ»</w:t>
            </w:r>
          </w:p>
        </w:tc>
        <w:tc>
          <w:tcPr>
            <w:tcW w:w="1701" w:type="dxa"/>
            <w:shd w:val="clear" w:color="auto" w:fill="FFFFFF" w:themeFill="background1"/>
          </w:tcPr>
          <w:p w:rsidR="000A7630" w:rsidRPr="00104B7C" w:rsidRDefault="000A7630"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2016</w:t>
            </w:r>
          </w:p>
        </w:tc>
        <w:tc>
          <w:tcPr>
            <w:tcW w:w="1292" w:type="dxa"/>
            <w:shd w:val="clear" w:color="auto" w:fill="FFFFFF" w:themeFill="background1"/>
          </w:tcPr>
          <w:p w:rsidR="000A7630" w:rsidRPr="00104B7C" w:rsidRDefault="000A7630"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2 место</w:t>
            </w:r>
          </w:p>
        </w:tc>
      </w:tr>
      <w:tr w:rsidR="000A7630" w:rsidRPr="00104B7C" w:rsidTr="00E27F2A">
        <w:trPr>
          <w:trHeight w:val="583"/>
        </w:trPr>
        <w:tc>
          <w:tcPr>
            <w:tcW w:w="1938" w:type="dxa"/>
            <w:vMerge/>
            <w:shd w:val="clear" w:color="auto" w:fill="FFFFFF" w:themeFill="background1"/>
          </w:tcPr>
          <w:p w:rsidR="000A7630" w:rsidRPr="00104B7C" w:rsidRDefault="000A7630" w:rsidP="00EF7324">
            <w:pPr>
              <w:spacing w:after="0" w:line="240" w:lineRule="auto"/>
              <w:rPr>
                <w:rFonts w:ascii="Times New Roman" w:hAnsi="Times New Roman" w:cs="Times New Roman"/>
                <w:sz w:val="24"/>
                <w:szCs w:val="24"/>
              </w:rPr>
            </w:pPr>
          </w:p>
        </w:tc>
        <w:tc>
          <w:tcPr>
            <w:tcW w:w="2726" w:type="dxa"/>
            <w:shd w:val="clear" w:color="auto" w:fill="FFFFFF" w:themeFill="background1"/>
          </w:tcPr>
          <w:p w:rsidR="000A7630" w:rsidRPr="00104B7C" w:rsidRDefault="000A7630"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Благинина Елена Викторовна</w:t>
            </w:r>
          </w:p>
        </w:tc>
        <w:tc>
          <w:tcPr>
            <w:tcW w:w="4233" w:type="dxa"/>
            <w:shd w:val="clear" w:color="auto" w:fill="FFFFFF" w:themeFill="background1"/>
          </w:tcPr>
          <w:p w:rsidR="000A7630" w:rsidRPr="00104B7C" w:rsidRDefault="000A7630"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Использование ИКТ в образовательном процессе</w:t>
            </w:r>
          </w:p>
        </w:tc>
        <w:tc>
          <w:tcPr>
            <w:tcW w:w="2410" w:type="dxa"/>
            <w:shd w:val="clear" w:color="auto" w:fill="FFFFFF" w:themeFill="background1"/>
          </w:tcPr>
          <w:p w:rsidR="000A7630" w:rsidRPr="00104B7C" w:rsidRDefault="000A7630"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МАОУ «Бигилинская СОШ»</w:t>
            </w:r>
          </w:p>
        </w:tc>
        <w:tc>
          <w:tcPr>
            <w:tcW w:w="1701" w:type="dxa"/>
            <w:shd w:val="clear" w:color="auto" w:fill="FFFFFF" w:themeFill="background1"/>
          </w:tcPr>
          <w:p w:rsidR="000A7630" w:rsidRPr="00104B7C" w:rsidRDefault="000A7630"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2016</w:t>
            </w:r>
          </w:p>
        </w:tc>
        <w:tc>
          <w:tcPr>
            <w:tcW w:w="1292" w:type="dxa"/>
            <w:shd w:val="clear" w:color="auto" w:fill="FFFFFF" w:themeFill="background1"/>
          </w:tcPr>
          <w:p w:rsidR="000A7630" w:rsidRPr="00104B7C" w:rsidRDefault="000A7630"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3 место</w:t>
            </w:r>
          </w:p>
        </w:tc>
      </w:tr>
      <w:tr w:rsidR="000A7630" w:rsidRPr="00104B7C" w:rsidTr="00E27F2A">
        <w:trPr>
          <w:trHeight w:val="568"/>
        </w:trPr>
        <w:tc>
          <w:tcPr>
            <w:tcW w:w="1938" w:type="dxa"/>
            <w:vMerge/>
            <w:shd w:val="clear" w:color="auto" w:fill="FFFFFF" w:themeFill="background1"/>
          </w:tcPr>
          <w:p w:rsidR="000A7630" w:rsidRPr="00104B7C" w:rsidRDefault="000A7630" w:rsidP="00EF7324">
            <w:pPr>
              <w:spacing w:after="0" w:line="240" w:lineRule="auto"/>
              <w:rPr>
                <w:rFonts w:ascii="Times New Roman" w:hAnsi="Times New Roman" w:cs="Times New Roman"/>
                <w:sz w:val="24"/>
                <w:szCs w:val="24"/>
              </w:rPr>
            </w:pPr>
          </w:p>
        </w:tc>
        <w:tc>
          <w:tcPr>
            <w:tcW w:w="2726" w:type="dxa"/>
            <w:shd w:val="clear" w:color="auto" w:fill="FFFFFF" w:themeFill="background1"/>
          </w:tcPr>
          <w:p w:rsidR="000A7630" w:rsidRPr="00104B7C" w:rsidRDefault="000A7630"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Черняева Елена Владимировна</w:t>
            </w:r>
          </w:p>
        </w:tc>
        <w:tc>
          <w:tcPr>
            <w:tcW w:w="4233" w:type="dxa"/>
            <w:shd w:val="clear" w:color="auto" w:fill="FFFFFF" w:themeFill="background1"/>
          </w:tcPr>
          <w:p w:rsidR="000A7630" w:rsidRPr="00104B7C" w:rsidRDefault="000A7630"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Использование ИКТ в образовательном процессе</w:t>
            </w:r>
          </w:p>
        </w:tc>
        <w:tc>
          <w:tcPr>
            <w:tcW w:w="2410" w:type="dxa"/>
            <w:shd w:val="clear" w:color="auto" w:fill="FFFFFF" w:themeFill="background1"/>
          </w:tcPr>
          <w:p w:rsidR="000A7630" w:rsidRPr="00104B7C" w:rsidRDefault="000A7630"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МАОУ «Бигилинская СОШ»</w:t>
            </w:r>
          </w:p>
        </w:tc>
        <w:tc>
          <w:tcPr>
            <w:tcW w:w="1701" w:type="dxa"/>
            <w:shd w:val="clear" w:color="auto" w:fill="FFFFFF" w:themeFill="background1"/>
          </w:tcPr>
          <w:p w:rsidR="000A7630" w:rsidRPr="00104B7C" w:rsidRDefault="000A7630"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2016</w:t>
            </w:r>
          </w:p>
        </w:tc>
        <w:tc>
          <w:tcPr>
            <w:tcW w:w="1292" w:type="dxa"/>
            <w:shd w:val="clear" w:color="auto" w:fill="FFFFFF" w:themeFill="background1"/>
          </w:tcPr>
          <w:p w:rsidR="000A7630" w:rsidRPr="00104B7C" w:rsidRDefault="000A7630"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3 место</w:t>
            </w:r>
          </w:p>
        </w:tc>
      </w:tr>
      <w:tr w:rsidR="00FD2865" w:rsidRPr="00104B7C" w:rsidTr="00E27F2A">
        <w:trPr>
          <w:trHeight w:val="568"/>
        </w:trPr>
        <w:tc>
          <w:tcPr>
            <w:tcW w:w="1938" w:type="dxa"/>
            <w:vMerge/>
            <w:shd w:val="clear" w:color="auto" w:fill="FFFFFF" w:themeFill="background1"/>
          </w:tcPr>
          <w:p w:rsidR="00FD2865" w:rsidRPr="00104B7C" w:rsidRDefault="00FD2865" w:rsidP="00EF7324">
            <w:pPr>
              <w:spacing w:after="0" w:line="240" w:lineRule="auto"/>
              <w:rPr>
                <w:rFonts w:ascii="Times New Roman" w:eastAsia="Calibri" w:hAnsi="Times New Roman" w:cs="Times New Roman"/>
                <w:sz w:val="24"/>
                <w:szCs w:val="24"/>
              </w:rPr>
            </w:pPr>
          </w:p>
        </w:tc>
        <w:tc>
          <w:tcPr>
            <w:tcW w:w="272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D2865" w:rsidRPr="00104B7C" w:rsidRDefault="00FD2865"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Ф.И.О. учителя</w:t>
            </w:r>
          </w:p>
        </w:tc>
        <w:tc>
          <w:tcPr>
            <w:tcW w:w="423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D2865" w:rsidRPr="00104B7C" w:rsidRDefault="00FD2865"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Название конкурса, фестиваля, конференции</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D2865" w:rsidRPr="00104B7C" w:rsidRDefault="00FD2865"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 xml:space="preserve">Место проведения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D2865" w:rsidRPr="00104B7C" w:rsidRDefault="00FD2865"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Дата проведения</w:t>
            </w:r>
          </w:p>
        </w:tc>
        <w:tc>
          <w:tcPr>
            <w:tcW w:w="12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D2865" w:rsidRPr="00104B7C" w:rsidRDefault="00FD2865"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 xml:space="preserve">Результат </w:t>
            </w:r>
          </w:p>
        </w:tc>
      </w:tr>
      <w:tr w:rsidR="00FD2865" w:rsidRPr="00104B7C" w:rsidTr="00E27F2A">
        <w:trPr>
          <w:trHeight w:val="568"/>
        </w:trPr>
        <w:tc>
          <w:tcPr>
            <w:tcW w:w="1938" w:type="dxa"/>
            <w:vMerge/>
            <w:shd w:val="clear" w:color="auto" w:fill="FFFFFF" w:themeFill="background1"/>
          </w:tcPr>
          <w:p w:rsidR="00FD2865" w:rsidRPr="00104B7C" w:rsidRDefault="00FD2865" w:rsidP="00EF7324">
            <w:pPr>
              <w:spacing w:after="0" w:line="240" w:lineRule="auto"/>
              <w:rPr>
                <w:rFonts w:ascii="Times New Roman" w:eastAsia="Calibri" w:hAnsi="Times New Roman" w:cs="Times New Roman"/>
                <w:sz w:val="24"/>
                <w:szCs w:val="24"/>
              </w:rPr>
            </w:pPr>
            <w:r w:rsidRPr="00104B7C">
              <w:rPr>
                <w:rFonts w:ascii="Times New Roman" w:hAnsi="Times New Roman" w:cs="Times New Roman"/>
                <w:sz w:val="24"/>
                <w:szCs w:val="24"/>
              </w:rPr>
              <w:t xml:space="preserve">всероссийский </w:t>
            </w:r>
          </w:p>
        </w:tc>
        <w:tc>
          <w:tcPr>
            <w:tcW w:w="272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D2865" w:rsidRPr="00104B7C" w:rsidRDefault="00FD2865"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Привалова Любовь Викторовна</w:t>
            </w:r>
          </w:p>
        </w:tc>
        <w:tc>
          <w:tcPr>
            <w:tcW w:w="423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D2865" w:rsidRPr="00104B7C" w:rsidRDefault="00FD2865"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Направления использования ИКТ, технологий в педагогической деятельности</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D2865" w:rsidRPr="00104B7C" w:rsidRDefault="00FD2865"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 xml:space="preserve">Сайт всероссийских конкурсов «Радуга </w:t>
            </w:r>
            <w:proofErr w:type="spellStart"/>
            <w:r w:rsidRPr="00104B7C">
              <w:rPr>
                <w:rFonts w:ascii="Times New Roman" w:hAnsi="Times New Roman" w:cs="Times New Roman"/>
                <w:sz w:val="24"/>
                <w:szCs w:val="24"/>
              </w:rPr>
              <w:t>Талантов.рф</w:t>
            </w:r>
            <w:proofErr w:type="spellEnd"/>
            <w:r w:rsidRPr="00104B7C">
              <w:rPr>
                <w:rFonts w:ascii="Times New Roman" w:hAnsi="Times New Roman" w:cs="Times New Roman"/>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D2865" w:rsidRPr="00104B7C" w:rsidRDefault="00FD2865"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Март 2017г.</w:t>
            </w:r>
          </w:p>
        </w:tc>
        <w:tc>
          <w:tcPr>
            <w:tcW w:w="12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D2865" w:rsidRPr="00104B7C" w:rsidRDefault="00FD2865"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Диплом победителя (2 степени)</w:t>
            </w:r>
          </w:p>
        </w:tc>
      </w:tr>
      <w:tr w:rsidR="00FD2865" w:rsidRPr="00104B7C" w:rsidTr="00E27F2A">
        <w:trPr>
          <w:trHeight w:val="568"/>
        </w:trPr>
        <w:tc>
          <w:tcPr>
            <w:tcW w:w="1938" w:type="dxa"/>
            <w:vMerge/>
            <w:shd w:val="clear" w:color="auto" w:fill="FFFFFF" w:themeFill="background1"/>
          </w:tcPr>
          <w:p w:rsidR="00FD2865" w:rsidRPr="00104B7C" w:rsidRDefault="00FD2865" w:rsidP="00EF7324">
            <w:pPr>
              <w:spacing w:after="0" w:line="240" w:lineRule="auto"/>
              <w:rPr>
                <w:rFonts w:ascii="Times New Roman" w:eastAsia="Calibri" w:hAnsi="Times New Roman" w:cs="Times New Roman"/>
                <w:sz w:val="24"/>
                <w:szCs w:val="24"/>
              </w:rPr>
            </w:pPr>
          </w:p>
        </w:tc>
        <w:tc>
          <w:tcPr>
            <w:tcW w:w="272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D2865" w:rsidRPr="00104B7C" w:rsidRDefault="00FD2865"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Жоламанов Иван Жоламанович</w:t>
            </w:r>
          </w:p>
        </w:tc>
        <w:tc>
          <w:tcPr>
            <w:tcW w:w="423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D2865" w:rsidRPr="00104B7C" w:rsidRDefault="00FD2865"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Основы педагогического мастерства</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D2865" w:rsidRPr="00104B7C" w:rsidRDefault="00FD2865"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 xml:space="preserve">Сайт всероссийских конкурсов «Радуга </w:t>
            </w:r>
            <w:proofErr w:type="spellStart"/>
            <w:r w:rsidRPr="00104B7C">
              <w:rPr>
                <w:rFonts w:ascii="Times New Roman" w:hAnsi="Times New Roman" w:cs="Times New Roman"/>
                <w:sz w:val="24"/>
                <w:szCs w:val="24"/>
              </w:rPr>
              <w:t>Талантов.рф</w:t>
            </w:r>
            <w:proofErr w:type="spellEnd"/>
            <w:r w:rsidRPr="00104B7C">
              <w:rPr>
                <w:rFonts w:ascii="Times New Roman" w:hAnsi="Times New Roman" w:cs="Times New Roman"/>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D2865" w:rsidRPr="00104B7C" w:rsidRDefault="00FD2865"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Сентябрь 2016г.</w:t>
            </w:r>
          </w:p>
        </w:tc>
        <w:tc>
          <w:tcPr>
            <w:tcW w:w="12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D2865" w:rsidRPr="00104B7C" w:rsidRDefault="00FD2865"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Диплом победителя (2 степени)</w:t>
            </w:r>
          </w:p>
        </w:tc>
      </w:tr>
      <w:tr w:rsidR="00FD2865" w:rsidRPr="00104B7C" w:rsidTr="00E27F2A">
        <w:trPr>
          <w:trHeight w:val="568"/>
        </w:trPr>
        <w:tc>
          <w:tcPr>
            <w:tcW w:w="1938" w:type="dxa"/>
            <w:vMerge/>
            <w:shd w:val="clear" w:color="auto" w:fill="FFFFFF" w:themeFill="background1"/>
          </w:tcPr>
          <w:p w:rsidR="00FD2865" w:rsidRPr="00104B7C" w:rsidRDefault="00FD2865" w:rsidP="00EF7324">
            <w:pPr>
              <w:spacing w:after="0" w:line="240" w:lineRule="auto"/>
              <w:rPr>
                <w:rFonts w:ascii="Times New Roman" w:eastAsia="Calibri" w:hAnsi="Times New Roman" w:cs="Times New Roman"/>
                <w:sz w:val="24"/>
                <w:szCs w:val="24"/>
              </w:rPr>
            </w:pPr>
            <w:r w:rsidRPr="00104B7C">
              <w:rPr>
                <w:rFonts w:ascii="Times New Roman" w:hAnsi="Times New Roman" w:cs="Times New Roman"/>
                <w:sz w:val="24"/>
                <w:szCs w:val="24"/>
              </w:rPr>
              <w:t>образовательной организации</w:t>
            </w:r>
          </w:p>
        </w:tc>
        <w:tc>
          <w:tcPr>
            <w:tcW w:w="272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D2865" w:rsidRPr="00104B7C" w:rsidRDefault="00FD2865"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Рудак Надежда Николаевна</w:t>
            </w:r>
          </w:p>
        </w:tc>
        <w:tc>
          <w:tcPr>
            <w:tcW w:w="423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D2865" w:rsidRPr="00104B7C" w:rsidRDefault="00FD2865"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Использование ИКТ в образовательной деятельности</w:t>
            </w:r>
          </w:p>
          <w:p w:rsidR="00FD2865" w:rsidRPr="00104B7C" w:rsidRDefault="00FD2865"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Педагогическая олимпиада</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D2865" w:rsidRPr="00104B7C" w:rsidRDefault="00FD2865"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Дроновская ООШ, филиал МАОУ «Бигилинская СОШ»</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D2865" w:rsidRPr="00104B7C" w:rsidRDefault="00FD2865"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Ноябрь 2016г.</w:t>
            </w:r>
          </w:p>
          <w:p w:rsidR="00FD2865" w:rsidRPr="00104B7C" w:rsidRDefault="00FD2865" w:rsidP="00EF7324">
            <w:pPr>
              <w:spacing w:after="0" w:line="240" w:lineRule="auto"/>
              <w:rPr>
                <w:rFonts w:ascii="Times New Roman" w:hAnsi="Times New Roman" w:cs="Times New Roman"/>
                <w:sz w:val="24"/>
                <w:szCs w:val="24"/>
              </w:rPr>
            </w:pPr>
          </w:p>
          <w:p w:rsidR="00FD2865" w:rsidRPr="00104B7C" w:rsidRDefault="00FD2865"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Декабрь 2016г.</w:t>
            </w:r>
          </w:p>
        </w:tc>
        <w:tc>
          <w:tcPr>
            <w:tcW w:w="12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D2865" w:rsidRPr="00104B7C" w:rsidRDefault="00FD2865"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Победитель</w:t>
            </w:r>
          </w:p>
          <w:p w:rsidR="00FD2865" w:rsidRPr="00104B7C" w:rsidRDefault="00FD2865" w:rsidP="00EF7324">
            <w:pPr>
              <w:spacing w:after="0" w:line="240" w:lineRule="auto"/>
              <w:rPr>
                <w:rFonts w:ascii="Times New Roman" w:hAnsi="Times New Roman" w:cs="Times New Roman"/>
                <w:sz w:val="24"/>
                <w:szCs w:val="24"/>
              </w:rPr>
            </w:pPr>
          </w:p>
          <w:p w:rsidR="00FD2865" w:rsidRPr="00104B7C" w:rsidRDefault="00FD2865"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Победитель</w:t>
            </w:r>
          </w:p>
        </w:tc>
      </w:tr>
      <w:tr w:rsidR="00FD2865" w:rsidRPr="00104B7C" w:rsidTr="00E27F2A">
        <w:trPr>
          <w:trHeight w:val="568"/>
        </w:trPr>
        <w:tc>
          <w:tcPr>
            <w:tcW w:w="1938" w:type="dxa"/>
            <w:vMerge/>
            <w:shd w:val="clear" w:color="auto" w:fill="FFFFFF" w:themeFill="background1"/>
          </w:tcPr>
          <w:p w:rsidR="00FD2865" w:rsidRPr="00104B7C" w:rsidRDefault="00FD2865" w:rsidP="00EF7324">
            <w:pPr>
              <w:spacing w:after="0" w:line="240" w:lineRule="auto"/>
              <w:rPr>
                <w:rFonts w:ascii="Times New Roman" w:hAnsi="Times New Roman" w:cs="Times New Roman"/>
                <w:sz w:val="24"/>
                <w:szCs w:val="24"/>
              </w:rPr>
            </w:pPr>
          </w:p>
        </w:tc>
        <w:tc>
          <w:tcPr>
            <w:tcW w:w="272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D2865" w:rsidRPr="00104B7C" w:rsidRDefault="00FD2865"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Мошкина Джульетта Владимировна</w:t>
            </w:r>
          </w:p>
        </w:tc>
        <w:tc>
          <w:tcPr>
            <w:tcW w:w="423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D2865" w:rsidRPr="00104B7C" w:rsidRDefault="00FD2865"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Использование ИКТ в образовательной деятельности</w:t>
            </w:r>
          </w:p>
          <w:p w:rsidR="00FD2865" w:rsidRPr="00104B7C" w:rsidRDefault="00FD2865" w:rsidP="00EF7324">
            <w:pPr>
              <w:spacing w:after="0" w:line="240" w:lineRule="auto"/>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D2865" w:rsidRPr="00104B7C" w:rsidRDefault="00FD2865"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lastRenderedPageBreak/>
              <w:t xml:space="preserve">Дроновская ООШ, филиал МАОУ </w:t>
            </w:r>
            <w:r w:rsidRPr="00104B7C">
              <w:rPr>
                <w:rFonts w:ascii="Times New Roman" w:hAnsi="Times New Roman" w:cs="Times New Roman"/>
                <w:sz w:val="24"/>
                <w:szCs w:val="24"/>
              </w:rPr>
              <w:lastRenderedPageBreak/>
              <w:t>«Бигилинская СОШ»</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D2865" w:rsidRPr="00104B7C" w:rsidRDefault="00FD2865"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lastRenderedPageBreak/>
              <w:t>Ноябрь 2016г.</w:t>
            </w:r>
          </w:p>
          <w:p w:rsidR="00FD2865" w:rsidRPr="00104B7C" w:rsidRDefault="00FD2865" w:rsidP="00EF7324">
            <w:pPr>
              <w:spacing w:after="0" w:line="240" w:lineRule="auto"/>
              <w:rPr>
                <w:rFonts w:ascii="Times New Roman" w:hAnsi="Times New Roman" w:cs="Times New Roman"/>
                <w:sz w:val="24"/>
                <w:szCs w:val="24"/>
              </w:rPr>
            </w:pPr>
          </w:p>
          <w:p w:rsidR="00FD2865" w:rsidRPr="00104B7C" w:rsidRDefault="00FD2865" w:rsidP="00EF7324">
            <w:pPr>
              <w:spacing w:after="0" w:line="240" w:lineRule="auto"/>
              <w:rPr>
                <w:rFonts w:ascii="Times New Roman" w:hAnsi="Times New Roman" w:cs="Times New Roman"/>
                <w:sz w:val="24"/>
                <w:szCs w:val="24"/>
              </w:rPr>
            </w:pPr>
          </w:p>
        </w:tc>
        <w:tc>
          <w:tcPr>
            <w:tcW w:w="12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D2865" w:rsidRPr="00104B7C" w:rsidRDefault="00FD2865"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lastRenderedPageBreak/>
              <w:t>Участник</w:t>
            </w:r>
          </w:p>
          <w:p w:rsidR="00FD2865" w:rsidRPr="00104B7C" w:rsidRDefault="00FD2865" w:rsidP="00EF7324">
            <w:pPr>
              <w:spacing w:after="0" w:line="240" w:lineRule="auto"/>
              <w:rPr>
                <w:rFonts w:ascii="Times New Roman" w:hAnsi="Times New Roman" w:cs="Times New Roman"/>
                <w:sz w:val="24"/>
                <w:szCs w:val="24"/>
              </w:rPr>
            </w:pPr>
          </w:p>
          <w:p w:rsidR="00FD2865" w:rsidRPr="00104B7C" w:rsidRDefault="00FD2865" w:rsidP="00EF7324">
            <w:pPr>
              <w:spacing w:after="0" w:line="240" w:lineRule="auto"/>
              <w:rPr>
                <w:rFonts w:ascii="Times New Roman" w:hAnsi="Times New Roman" w:cs="Times New Roman"/>
                <w:sz w:val="24"/>
                <w:szCs w:val="24"/>
              </w:rPr>
            </w:pPr>
          </w:p>
        </w:tc>
      </w:tr>
    </w:tbl>
    <w:p w:rsidR="00D34E7C" w:rsidRPr="00104B7C" w:rsidRDefault="00D34E7C" w:rsidP="00EF7324">
      <w:pPr>
        <w:spacing w:after="0" w:line="240" w:lineRule="auto"/>
        <w:ind w:firstLine="708"/>
        <w:jc w:val="both"/>
        <w:rPr>
          <w:rFonts w:ascii="Times New Roman" w:eastAsia="Times New Roman" w:hAnsi="Times New Roman" w:cs="Times New Roman"/>
          <w:color w:val="000000"/>
          <w:sz w:val="24"/>
          <w:szCs w:val="24"/>
          <w:lang w:eastAsia="ru-RU"/>
        </w:rPr>
      </w:pPr>
    </w:p>
    <w:p w:rsidR="00514177" w:rsidRPr="00104B7C" w:rsidRDefault="00B866FE" w:rsidP="00EF7324">
      <w:pPr>
        <w:spacing w:after="0" w:line="240" w:lineRule="auto"/>
        <w:ind w:firstLine="708"/>
        <w:jc w:val="both"/>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За 201</w:t>
      </w:r>
      <w:r w:rsidR="00C35900" w:rsidRPr="00104B7C">
        <w:rPr>
          <w:rFonts w:ascii="Times New Roman" w:eastAsia="Times New Roman" w:hAnsi="Times New Roman" w:cs="Times New Roman"/>
          <w:color w:val="000000"/>
          <w:sz w:val="24"/>
          <w:szCs w:val="24"/>
          <w:lang w:eastAsia="ru-RU"/>
        </w:rPr>
        <w:t>6</w:t>
      </w:r>
      <w:r w:rsidRPr="00104B7C">
        <w:rPr>
          <w:rFonts w:ascii="Times New Roman" w:eastAsia="Times New Roman" w:hAnsi="Times New Roman" w:cs="Times New Roman"/>
          <w:color w:val="000000"/>
          <w:sz w:val="24"/>
          <w:szCs w:val="24"/>
          <w:lang w:eastAsia="ru-RU"/>
        </w:rPr>
        <w:t>-201</w:t>
      </w:r>
      <w:r w:rsidR="00C35900" w:rsidRPr="00104B7C">
        <w:rPr>
          <w:rFonts w:ascii="Times New Roman" w:eastAsia="Times New Roman" w:hAnsi="Times New Roman" w:cs="Times New Roman"/>
          <w:color w:val="000000"/>
          <w:sz w:val="24"/>
          <w:szCs w:val="24"/>
          <w:lang w:eastAsia="ru-RU"/>
        </w:rPr>
        <w:t>7</w:t>
      </w:r>
      <w:r w:rsidRPr="00104B7C">
        <w:rPr>
          <w:rFonts w:ascii="Times New Roman" w:eastAsia="Times New Roman" w:hAnsi="Times New Roman" w:cs="Times New Roman"/>
          <w:color w:val="000000"/>
          <w:sz w:val="24"/>
          <w:szCs w:val="24"/>
          <w:lang w:eastAsia="ru-RU"/>
        </w:rPr>
        <w:t xml:space="preserve"> учебный год </w:t>
      </w:r>
      <w:r w:rsidR="00902466" w:rsidRPr="00104B7C">
        <w:rPr>
          <w:rFonts w:ascii="Times New Roman" w:eastAsia="Times New Roman" w:hAnsi="Times New Roman" w:cs="Times New Roman"/>
          <w:color w:val="000000"/>
          <w:sz w:val="24"/>
          <w:szCs w:val="24"/>
          <w:lang w:eastAsia="ru-RU"/>
        </w:rPr>
        <w:t xml:space="preserve">заочное </w:t>
      </w:r>
      <w:r w:rsidRPr="00104B7C">
        <w:rPr>
          <w:rFonts w:ascii="Times New Roman" w:eastAsia="Times New Roman" w:hAnsi="Times New Roman" w:cs="Times New Roman"/>
          <w:color w:val="000000"/>
          <w:sz w:val="24"/>
          <w:szCs w:val="24"/>
          <w:lang w:eastAsia="ru-RU"/>
        </w:rPr>
        <w:t xml:space="preserve">участие педагогов школы в </w:t>
      </w:r>
      <w:r w:rsidR="00902466" w:rsidRPr="00104B7C">
        <w:rPr>
          <w:rFonts w:ascii="Times New Roman" w:eastAsia="Times New Roman" w:hAnsi="Times New Roman" w:cs="Times New Roman"/>
          <w:color w:val="000000"/>
          <w:sz w:val="24"/>
          <w:szCs w:val="24"/>
          <w:lang w:eastAsia="ru-RU"/>
        </w:rPr>
        <w:t xml:space="preserve">различных </w:t>
      </w:r>
      <w:r w:rsidRPr="00104B7C">
        <w:rPr>
          <w:rFonts w:ascii="Times New Roman" w:eastAsia="Times New Roman" w:hAnsi="Times New Roman" w:cs="Times New Roman"/>
          <w:color w:val="000000"/>
          <w:sz w:val="24"/>
          <w:szCs w:val="24"/>
          <w:lang w:eastAsia="ru-RU"/>
        </w:rPr>
        <w:t xml:space="preserve">конкурсах – </w:t>
      </w:r>
      <w:r w:rsidR="00C35900" w:rsidRPr="00104B7C">
        <w:rPr>
          <w:rFonts w:ascii="Times New Roman" w:eastAsia="Times New Roman" w:hAnsi="Times New Roman" w:cs="Times New Roman"/>
          <w:color w:val="000000"/>
          <w:sz w:val="24"/>
          <w:szCs w:val="24"/>
          <w:lang w:eastAsia="ru-RU"/>
        </w:rPr>
        <w:t>100%</w:t>
      </w:r>
      <w:r w:rsidR="00902466" w:rsidRPr="00104B7C">
        <w:rPr>
          <w:rFonts w:ascii="Times New Roman" w:eastAsia="Times New Roman" w:hAnsi="Times New Roman" w:cs="Times New Roman"/>
          <w:color w:val="000000"/>
          <w:sz w:val="24"/>
          <w:szCs w:val="24"/>
          <w:lang w:eastAsia="ru-RU"/>
        </w:rPr>
        <w:t>, в то же время следует отметить очное участие в конкурсах муниципального, регионального и всероссийского уровней составляет – в МАОУ «Бигилинская СОШ» -36%</w:t>
      </w:r>
      <w:r w:rsidR="00C35900" w:rsidRPr="00104B7C">
        <w:rPr>
          <w:rFonts w:ascii="Times New Roman" w:eastAsia="Times New Roman" w:hAnsi="Times New Roman" w:cs="Times New Roman"/>
          <w:color w:val="000000"/>
          <w:sz w:val="24"/>
          <w:szCs w:val="24"/>
          <w:lang w:eastAsia="ru-RU"/>
        </w:rPr>
        <w:t xml:space="preserve">. </w:t>
      </w:r>
    </w:p>
    <w:p w:rsidR="00514177" w:rsidRPr="00104B7C" w:rsidRDefault="00514177" w:rsidP="00EF7324">
      <w:pPr>
        <w:spacing w:after="0" w:line="240" w:lineRule="auto"/>
        <w:ind w:firstLine="708"/>
        <w:jc w:val="both"/>
        <w:rPr>
          <w:rFonts w:ascii="Times New Roman" w:eastAsia="Times New Roman" w:hAnsi="Times New Roman" w:cs="Times New Roman"/>
          <w:sz w:val="24"/>
          <w:szCs w:val="24"/>
          <w:lang w:eastAsia="ru-RU"/>
        </w:rPr>
      </w:pPr>
      <w:r w:rsidRPr="00104B7C">
        <w:rPr>
          <w:rFonts w:ascii="Times New Roman" w:eastAsia="Times New Roman" w:hAnsi="Times New Roman" w:cs="Times New Roman"/>
          <w:color w:val="000000"/>
          <w:sz w:val="24"/>
          <w:szCs w:val="24"/>
          <w:lang w:eastAsia="ru-RU"/>
        </w:rPr>
        <w:t>Дроновская ООШ, филиал МАОУ «Бигилинская СОШ» з</w:t>
      </w:r>
      <w:r w:rsidRPr="00104B7C">
        <w:rPr>
          <w:rFonts w:ascii="Times New Roman" w:eastAsia="Times New Roman" w:hAnsi="Times New Roman" w:cs="Times New Roman"/>
          <w:sz w:val="24"/>
          <w:szCs w:val="24"/>
          <w:lang w:eastAsia="ru-RU"/>
        </w:rPr>
        <w:t>а 2016-2017 учебный год участие педагогов школы в конкурсах – 4 (40%), причем 2 (20%) участвовало во всероссийских конкурсах, 2 (20%)на муниципальном уровне.</w:t>
      </w:r>
    </w:p>
    <w:p w:rsidR="00514177" w:rsidRPr="00104B7C" w:rsidRDefault="00514177" w:rsidP="00EF7324">
      <w:pPr>
        <w:spacing w:after="0" w:line="240" w:lineRule="auto"/>
        <w:ind w:firstLine="708"/>
        <w:jc w:val="both"/>
        <w:rPr>
          <w:rFonts w:ascii="Times New Roman" w:eastAsia="Times New Roman" w:hAnsi="Times New Roman" w:cs="Times New Roman"/>
          <w:sz w:val="24"/>
          <w:szCs w:val="24"/>
          <w:lang w:eastAsia="ru-RU"/>
        </w:rPr>
      </w:pPr>
      <w:r w:rsidRPr="00104B7C">
        <w:rPr>
          <w:rFonts w:ascii="Times New Roman" w:eastAsia="Times New Roman" w:hAnsi="Times New Roman" w:cs="Times New Roman"/>
          <w:color w:val="000000"/>
          <w:sz w:val="24"/>
          <w:szCs w:val="24"/>
          <w:lang w:eastAsia="ru-RU"/>
        </w:rPr>
        <w:t xml:space="preserve">Першинская ООШ, филиал МАОУ «Бигилинская СОШ» </w:t>
      </w:r>
      <w:r w:rsidRPr="00104B7C">
        <w:rPr>
          <w:rFonts w:ascii="Times New Roman" w:eastAsia="Times New Roman" w:hAnsi="Times New Roman" w:cs="Times New Roman"/>
          <w:sz w:val="24"/>
          <w:szCs w:val="24"/>
          <w:lang w:eastAsia="ru-RU"/>
        </w:rPr>
        <w:t>на региональном 2 педагога (18%), 6 (55%) на муниципальном уровне.</w:t>
      </w:r>
    </w:p>
    <w:p w:rsidR="00D61CC6" w:rsidRPr="00104B7C" w:rsidRDefault="00D61CC6" w:rsidP="00EF7324">
      <w:pPr>
        <w:spacing w:after="0" w:line="240" w:lineRule="auto"/>
        <w:ind w:firstLine="540"/>
        <w:jc w:val="both"/>
        <w:rPr>
          <w:rFonts w:ascii="Times New Roman" w:hAnsi="Times New Roman" w:cs="Times New Roman"/>
          <w:sz w:val="24"/>
          <w:szCs w:val="24"/>
        </w:rPr>
      </w:pPr>
      <w:r w:rsidRPr="00104B7C">
        <w:rPr>
          <w:rFonts w:ascii="Times New Roman" w:eastAsia="Calibri" w:hAnsi="Times New Roman" w:cs="Times New Roman"/>
          <w:sz w:val="24"/>
          <w:szCs w:val="24"/>
        </w:rPr>
        <w:t xml:space="preserve">В МАОУ "Бигилинская СОШ" составлен перспективный план курсовых мероприятий, предусматривающий прохождение курсов повышения квалификации педагогическими работниками один раз в три года. Запланированы курсы повышения квалификации с учетом предметных областей педагогов на основе результатов </w:t>
      </w:r>
      <w:r w:rsidR="00BB5FC8" w:rsidRPr="00104B7C">
        <w:rPr>
          <w:rFonts w:ascii="Times New Roman" w:eastAsia="Calibri" w:hAnsi="Times New Roman" w:cs="Times New Roman"/>
          <w:sz w:val="24"/>
          <w:szCs w:val="24"/>
        </w:rPr>
        <w:t>тестирования педагогов</w:t>
      </w:r>
      <w:r w:rsidR="00AD71E3" w:rsidRPr="00104B7C">
        <w:rPr>
          <w:rFonts w:ascii="Times New Roman" w:eastAsia="Calibri" w:hAnsi="Times New Roman" w:cs="Times New Roman"/>
          <w:sz w:val="24"/>
          <w:szCs w:val="24"/>
        </w:rPr>
        <w:t xml:space="preserve">, </w:t>
      </w:r>
      <w:r w:rsidRPr="00104B7C">
        <w:rPr>
          <w:rFonts w:ascii="Times New Roman" w:eastAsia="Calibri" w:hAnsi="Times New Roman" w:cs="Times New Roman"/>
          <w:sz w:val="24"/>
          <w:szCs w:val="24"/>
        </w:rPr>
        <w:t>необходимо пройти курсы повышения квалификации следующ</w:t>
      </w:r>
      <w:r w:rsidR="00307131" w:rsidRPr="00104B7C">
        <w:rPr>
          <w:rFonts w:ascii="Times New Roman" w:eastAsia="Calibri" w:hAnsi="Times New Roman" w:cs="Times New Roman"/>
          <w:sz w:val="24"/>
          <w:szCs w:val="24"/>
        </w:rPr>
        <w:t xml:space="preserve">им педагогам: </w:t>
      </w:r>
      <w:r w:rsidR="000A71D4" w:rsidRPr="00104B7C">
        <w:rPr>
          <w:rFonts w:ascii="Times New Roman" w:eastAsia="Calibri" w:hAnsi="Times New Roman" w:cs="Times New Roman"/>
          <w:sz w:val="24"/>
          <w:szCs w:val="24"/>
        </w:rPr>
        <w:t xml:space="preserve">Зенкиной В.А. (учитель химии), </w:t>
      </w:r>
      <w:r w:rsidR="000A7630" w:rsidRPr="00104B7C">
        <w:rPr>
          <w:rFonts w:ascii="Times New Roman" w:eastAsia="Calibri" w:hAnsi="Times New Roman" w:cs="Times New Roman"/>
          <w:sz w:val="24"/>
          <w:szCs w:val="24"/>
        </w:rPr>
        <w:t>Габдулинова Л.М.</w:t>
      </w:r>
      <w:r w:rsidR="000A71D4" w:rsidRPr="00104B7C">
        <w:rPr>
          <w:rFonts w:ascii="Times New Roman" w:eastAsia="Calibri" w:hAnsi="Times New Roman" w:cs="Times New Roman"/>
          <w:sz w:val="24"/>
          <w:szCs w:val="24"/>
        </w:rPr>
        <w:t xml:space="preserve"> (учитель </w:t>
      </w:r>
      <w:r w:rsidR="000A7630" w:rsidRPr="00104B7C">
        <w:rPr>
          <w:rFonts w:ascii="Times New Roman" w:eastAsia="Calibri" w:hAnsi="Times New Roman" w:cs="Times New Roman"/>
          <w:sz w:val="24"/>
          <w:szCs w:val="24"/>
        </w:rPr>
        <w:t>начальных классов</w:t>
      </w:r>
      <w:r w:rsidR="000A71D4" w:rsidRPr="00104B7C">
        <w:rPr>
          <w:rFonts w:ascii="Times New Roman" w:eastAsia="Calibri" w:hAnsi="Times New Roman" w:cs="Times New Roman"/>
          <w:sz w:val="24"/>
          <w:szCs w:val="24"/>
        </w:rPr>
        <w:t>)</w:t>
      </w:r>
      <w:r w:rsidR="00514177" w:rsidRPr="00104B7C">
        <w:rPr>
          <w:rFonts w:ascii="Times New Roman" w:eastAsia="Calibri" w:hAnsi="Times New Roman" w:cs="Times New Roman"/>
          <w:sz w:val="24"/>
          <w:szCs w:val="24"/>
        </w:rPr>
        <w:t xml:space="preserve">, </w:t>
      </w:r>
      <w:proofErr w:type="spellStart"/>
      <w:r w:rsidR="00514177" w:rsidRPr="00104B7C">
        <w:rPr>
          <w:rFonts w:ascii="Times New Roman" w:eastAsia="Calibri" w:hAnsi="Times New Roman" w:cs="Times New Roman"/>
          <w:sz w:val="24"/>
          <w:szCs w:val="24"/>
        </w:rPr>
        <w:t>Колмачихиной</w:t>
      </w:r>
      <w:proofErr w:type="spellEnd"/>
      <w:r w:rsidR="00514177" w:rsidRPr="00104B7C">
        <w:rPr>
          <w:rFonts w:ascii="Times New Roman" w:eastAsia="Calibri" w:hAnsi="Times New Roman" w:cs="Times New Roman"/>
          <w:sz w:val="24"/>
          <w:szCs w:val="24"/>
        </w:rPr>
        <w:t xml:space="preserve"> О.Л. (учитель начальных классов), Валеевой Н.Ф. (учитель начальных классов), Кайгародовой О.А. (учитель математики), Валееву П.Ф. (учитель физической культуры), Мошкиной Д.В.(биология, химия); Каптюшин В.А.(по информатике и ИКТ); </w:t>
      </w:r>
      <w:proofErr w:type="spellStart"/>
      <w:r w:rsidR="00514177" w:rsidRPr="00104B7C">
        <w:rPr>
          <w:rFonts w:ascii="Times New Roman" w:eastAsia="Calibri" w:hAnsi="Times New Roman" w:cs="Times New Roman"/>
          <w:sz w:val="24"/>
          <w:szCs w:val="24"/>
        </w:rPr>
        <w:t>Губиной</w:t>
      </w:r>
      <w:proofErr w:type="spellEnd"/>
      <w:r w:rsidR="00514177" w:rsidRPr="00104B7C">
        <w:rPr>
          <w:rFonts w:ascii="Times New Roman" w:eastAsia="Calibri" w:hAnsi="Times New Roman" w:cs="Times New Roman"/>
          <w:sz w:val="24"/>
          <w:szCs w:val="24"/>
        </w:rPr>
        <w:t xml:space="preserve"> С.В. (начальные классы); Лаптеву Ю.М. (ОБЖ); Жоламанову И.Ж. (руководитель филиала), Самоделкину Е.Ю. (физическая культура), Хребтова Г.А. (математика), Гибало Ф.А. (русский язык и литература).</w:t>
      </w:r>
    </w:p>
    <w:p w:rsidR="008B473A" w:rsidRPr="00104B7C" w:rsidRDefault="00D61CC6" w:rsidP="00EF7324">
      <w:pPr>
        <w:spacing w:after="0" w:line="240" w:lineRule="auto"/>
        <w:ind w:firstLine="708"/>
        <w:jc w:val="both"/>
        <w:rPr>
          <w:rFonts w:ascii="Times New Roman" w:hAnsi="Times New Roman" w:cs="Times New Roman"/>
          <w:sz w:val="24"/>
          <w:szCs w:val="24"/>
        </w:rPr>
      </w:pPr>
      <w:r w:rsidRPr="00104B7C">
        <w:rPr>
          <w:rFonts w:ascii="Times New Roman" w:hAnsi="Times New Roman" w:cs="Times New Roman"/>
          <w:sz w:val="24"/>
          <w:szCs w:val="24"/>
        </w:rPr>
        <w:t xml:space="preserve">Учителя </w:t>
      </w:r>
      <w:r w:rsidR="00B115A6" w:rsidRPr="00104B7C">
        <w:rPr>
          <w:rFonts w:ascii="Times New Roman" w:hAnsi="Times New Roman" w:cs="Times New Roman"/>
          <w:sz w:val="24"/>
          <w:szCs w:val="24"/>
        </w:rPr>
        <w:t>школы</w:t>
      </w:r>
      <w:r w:rsidRPr="00104B7C">
        <w:rPr>
          <w:rFonts w:ascii="Times New Roman" w:hAnsi="Times New Roman" w:cs="Times New Roman"/>
          <w:sz w:val="24"/>
          <w:szCs w:val="24"/>
        </w:rPr>
        <w:t xml:space="preserve"> участвовали в проведении единых методических дней МАОУ «Бигилинская СОШ» по теме «Механизмы и инструменты реализации метапредметного содержания в образовательной деятельности основной школы». В ходе проведения методических дней были представлены открытие уроки следующими п</w:t>
      </w:r>
      <w:r w:rsidR="000A71D4" w:rsidRPr="00104B7C">
        <w:rPr>
          <w:rFonts w:ascii="Times New Roman" w:hAnsi="Times New Roman" w:cs="Times New Roman"/>
          <w:sz w:val="24"/>
          <w:szCs w:val="24"/>
        </w:rPr>
        <w:t xml:space="preserve">едагогами: </w:t>
      </w:r>
      <w:r w:rsidR="000A7630" w:rsidRPr="00104B7C">
        <w:rPr>
          <w:rFonts w:ascii="Times New Roman" w:hAnsi="Times New Roman" w:cs="Times New Roman"/>
          <w:sz w:val="24"/>
          <w:szCs w:val="24"/>
        </w:rPr>
        <w:t xml:space="preserve">Прохорова Л.В., Хомяков К.А. – интегрированный урок химии-математики </w:t>
      </w:r>
      <w:r w:rsidR="00A70974" w:rsidRPr="00104B7C">
        <w:rPr>
          <w:rFonts w:ascii="Times New Roman" w:hAnsi="Times New Roman" w:cs="Times New Roman"/>
          <w:sz w:val="24"/>
          <w:szCs w:val="24"/>
        </w:rPr>
        <w:t>«Проценты. Химические формулы. Относительная и молярная масса», Черняева Е.В. урок истории «Арабский халифат и его распад»</w:t>
      </w:r>
      <w:r w:rsidR="008B473A" w:rsidRPr="00104B7C">
        <w:rPr>
          <w:rFonts w:ascii="Times New Roman" w:hAnsi="Times New Roman" w:cs="Times New Roman"/>
          <w:sz w:val="24"/>
          <w:szCs w:val="24"/>
        </w:rPr>
        <w:t>, Гилина Л.В. русский язык "Склонение имен существительных" 3 класс, Богданова С.А. география "Движение земной коры. Вулканизм" 6 класс, Габдулинова Л.М. окружающий мир «Пресный водоем и его обитатели» 3 класс, Зенкина В.А. Урок химии в 8 классе по теме «Вода-растворитель. Массовая доля растворенного вещества в растворе».</w:t>
      </w:r>
    </w:p>
    <w:p w:rsidR="00FD2865" w:rsidRPr="00104B7C" w:rsidRDefault="00FD2865" w:rsidP="00EF7324">
      <w:pPr>
        <w:spacing w:after="0" w:line="240" w:lineRule="auto"/>
        <w:jc w:val="both"/>
        <w:rPr>
          <w:rFonts w:ascii="Times New Roman" w:hAnsi="Times New Roman" w:cs="Times New Roman"/>
          <w:sz w:val="24"/>
          <w:szCs w:val="24"/>
        </w:rPr>
      </w:pPr>
      <w:r w:rsidRPr="00104B7C">
        <w:rPr>
          <w:rFonts w:ascii="Times New Roman" w:hAnsi="Times New Roman" w:cs="Times New Roman"/>
          <w:sz w:val="24"/>
          <w:szCs w:val="24"/>
        </w:rPr>
        <w:t>Учителя школы участвовали в проведении единых методических дней МАОУ «Бигилинская СОШ» по теме «Механизмы и инструменты реализации метапредметного содержания в образовательной деятельности основной школы». В ходе проведения методических дней были представлены открытие уроки следующими педагогами: Графеева Л.А. урок географии в 7 классе по теме «Изменение природных комплексов Африки под влиянием хозяйственной деятельности человека. Заповедники и национальные парки»; Богданова Н.А. урок биологии в 5 классе по теме  «Водоросли»; Агафонова Т.А. урок геометрии в 8 классе по теме «Трапеция»; Ягодова Н.Н. урок русского языка в 8 классе по теме «Предложение»; Табулова С.Х. урок окружающего мира во 2 классе по теме «</w:t>
      </w:r>
      <w:r w:rsidRPr="00104B7C">
        <w:rPr>
          <w:rFonts w:ascii="Times New Roman" w:hAnsi="Times New Roman" w:cs="Times New Roman"/>
          <w:bCs/>
          <w:sz w:val="24"/>
          <w:szCs w:val="24"/>
        </w:rPr>
        <w:t>Родина - что это такое</w:t>
      </w:r>
      <w:r w:rsidRPr="00104B7C">
        <w:rPr>
          <w:rFonts w:ascii="Times New Roman" w:hAnsi="Times New Roman" w:cs="Times New Roman"/>
          <w:sz w:val="24"/>
          <w:szCs w:val="24"/>
        </w:rPr>
        <w:t xml:space="preserve">», Филинов В.Ю. </w:t>
      </w:r>
      <w:r w:rsidRPr="00104B7C">
        <w:rPr>
          <w:rFonts w:ascii="Times New Roman" w:hAnsi="Times New Roman" w:cs="Times New Roman"/>
          <w:color w:val="000000"/>
          <w:sz w:val="24"/>
          <w:szCs w:val="24"/>
        </w:rPr>
        <w:t>Урок информатики в 7 классе по теме «Дополнительные возможности текстового редактора»</w:t>
      </w:r>
      <w:r w:rsidRPr="00104B7C">
        <w:rPr>
          <w:rFonts w:ascii="Times New Roman" w:hAnsi="Times New Roman" w:cs="Times New Roman"/>
          <w:sz w:val="24"/>
          <w:szCs w:val="24"/>
        </w:rPr>
        <w:t xml:space="preserve">. </w:t>
      </w:r>
      <w:r w:rsidR="00461FF4" w:rsidRPr="00104B7C">
        <w:rPr>
          <w:rFonts w:ascii="Times New Roman" w:hAnsi="Times New Roman" w:cs="Times New Roman"/>
          <w:sz w:val="24"/>
          <w:szCs w:val="24"/>
        </w:rPr>
        <w:t>Ермачкова Н.Д. урок по геометрии в 7 классе «Равнобедренный треугольник и его свойства», Мошкина Д.В. урок биологии 6 класс «Строение стебля», Васильева С.М. урок в 4 классе по окружающему миру «Твой родной край», Рудак Н.Н. русский язык в 8 классе «Неопределённо- личные предложения», Привалова Л.В. окружающий мир 3 класс «Почему надо беречь полезные ископаемые», Жоламанов И.Ж. обществознание 7 класс «Виды и формы бизнеса».</w:t>
      </w:r>
      <w:r w:rsidR="00461FF4" w:rsidRPr="00104B7C">
        <w:rPr>
          <w:rFonts w:ascii="Times New Roman" w:hAnsi="Times New Roman" w:cs="Times New Roman"/>
          <w:color w:val="FF0000"/>
          <w:sz w:val="24"/>
          <w:szCs w:val="24"/>
        </w:rPr>
        <w:t xml:space="preserve"> </w:t>
      </w:r>
      <w:r w:rsidR="00461FF4" w:rsidRPr="00104B7C">
        <w:rPr>
          <w:rFonts w:ascii="Times New Roman" w:hAnsi="Times New Roman" w:cs="Times New Roman"/>
          <w:sz w:val="24"/>
          <w:szCs w:val="24"/>
        </w:rPr>
        <w:t xml:space="preserve">Хорзова Л.М. «Почему воду надо беречь» по окружающему миру в 3 классе, Торосян Н.А. «Лондонский зоопарк» по английскому языку в 6 классе, Черняева Е.Л. «Птицы» по окружающему миру во 2 классе, Черняева М.С. «Нации и межнациональные конфликты» по </w:t>
      </w:r>
      <w:r w:rsidR="00461FF4" w:rsidRPr="00104B7C">
        <w:rPr>
          <w:rFonts w:ascii="Times New Roman" w:hAnsi="Times New Roman" w:cs="Times New Roman"/>
          <w:sz w:val="24"/>
          <w:szCs w:val="24"/>
        </w:rPr>
        <w:lastRenderedPageBreak/>
        <w:t xml:space="preserve">обществознанию в 8 классе, Прохоров А.Л. «Создание алгоритма проекта по технологии» в 5 классе. </w:t>
      </w:r>
      <w:r w:rsidRPr="00104B7C">
        <w:rPr>
          <w:rFonts w:ascii="Times New Roman" w:hAnsi="Times New Roman" w:cs="Times New Roman"/>
          <w:sz w:val="24"/>
          <w:szCs w:val="24"/>
        </w:rPr>
        <w:t>Уроки педагогов соответствуют требованиям, предъявляемым к современному уроку и проведены на хорошем методическом уровне.</w:t>
      </w:r>
    </w:p>
    <w:p w:rsidR="00B115A6" w:rsidRPr="00104B7C" w:rsidRDefault="00D61CC6" w:rsidP="00EF7324">
      <w:pPr>
        <w:spacing w:after="0" w:line="240" w:lineRule="auto"/>
        <w:ind w:firstLine="708"/>
        <w:jc w:val="both"/>
        <w:rPr>
          <w:rFonts w:ascii="Times New Roman" w:hAnsi="Times New Roman" w:cs="Times New Roman"/>
          <w:sz w:val="24"/>
          <w:szCs w:val="24"/>
        </w:rPr>
      </w:pPr>
      <w:r w:rsidRPr="00104B7C">
        <w:rPr>
          <w:rFonts w:ascii="Times New Roman" w:hAnsi="Times New Roman" w:cs="Times New Roman"/>
          <w:sz w:val="24"/>
          <w:szCs w:val="24"/>
        </w:rPr>
        <w:t>Основные результаты единых методических</w:t>
      </w:r>
      <w:r w:rsidR="00B115A6" w:rsidRPr="00104B7C">
        <w:rPr>
          <w:rFonts w:ascii="Times New Roman" w:hAnsi="Times New Roman" w:cs="Times New Roman"/>
          <w:sz w:val="24"/>
          <w:szCs w:val="24"/>
        </w:rPr>
        <w:t xml:space="preserve"> дней: с</w:t>
      </w:r>
      <w:r w:rsidRPr="00104B7C">
        <w:rPr>
          <w:rFonts w:ascii="Times New Roman" w:hAnsi="Times New Roman" w:cs="Times New Roman"/>
          <w:sz w:val="24"/>
          <w:szCs w:val="24"/>
        </w:rPr>
        <w:t>охранение положительной динамики результатов</w:t>
      </w:r>
      <w:r w:rsidR="00B115A6" w:rsidRPr="00104B7C">
        <w:rPr>
          <w:rFonts w:ascii="Times New Roman" w:hAnsi="Times New Roman" w:cs="Times New Roman"/>
          <w:sz w:val="24"/>
          <w:szCs w:val="24"/>
        </w:rPr>
        <w:t xml:space="preserve"> учебного процесса; </w:t>
      </w:r>
      <w:r w:rsidRPr="00104B7C">
        <w:rPr>
          <w:rFonts w:ascii="Times New Roman" w:hAnsi="Times New Roman" w:cs="Times New Roman"/>
          <w:sz w:val="24"/>
          <w:szCs w:val="24"/>
        </w:rPr>
        <w:t>повышение уровня квалификации педагогов через участие в методических днях, продолжение работы по формированию модели профессиональной деятельности педагога, направленной на развитие учебной самостоятельности учащихся;</w:t>
      </w:r>
      <w:r w:rsidR="008B473A" w:rsidRPr="00104B7C">
        <w:rPr>
          <w:rFonts w:ascii="Times New Roman" w:hAnsi="Times New Roman" w:cs="Times New Roman"/>
          <w:sz w:val="24"/>
          <w:szCs w:val="24"/>
        </w:rPr>
        <w:t xml:space="preserve"> </w:t>
      </w:r>
      <w:r w:rsidRPr="00104B7C">
        <w:rPr>
          <w:rFonts w:ascii="Times New Roman" w:hAnsi="Times New Roman" w:cs="Times New Roman"/>
          <w:sz w:val="24"/>
          <w:szCs w:val="24"/>
        </w:rPr>
        <w:t>освоение педагогами современных форм обучения и воспитания.</w:t>
      </w:r>
    </w:p>
    <w:p w:rsidR="00986C4B" w:rsidRPr="00104B7C" w:rsidRDefault="00D61CC6" w:rsidP="00EF7324">
      <w:pPr>
        <w:spacing w:after="0" w:line="240" w:lineRule="auto"/>
        <w:ind w:firstLine="708"/>
        <w:jc w:val="both"/>
        <w:rPr>
          <w:rFonts w:ascii="Times New Roman" w:hAnsi="Times New Roman" w:cs="Times New Roman"/>
          <w:sz w:val="24"/>
          <w:szCs w:val="24"/>
        </w:rPr>
      </w:pPr>
      <w:r w:rsidRPr="00104B7C">
        <w:rPr>
          <w:rFonts w:ascii="Times New Roman" w:hAnsi="Times New Roman" w:cs="Times New Roman"/>
          <w:sz w:val="24"/>
          <w:szCs w:val="24"/>
        </w:rPr>
        <w:t xml:space="preserve">Полезность данной модели методической работы для педагога и образовательного </w:t>
      </w:r>
      <w:proofErr w:type="gramStart"/>
      <w:r w:rsidRPr="00104B7C">
        <w:rPr>
          <w:rFonts w:ascii="Times New Roman" w:hAnsi="Times New Roman" w:cs="Times New Roman"/>
          <w:sz w:val="24"/>
          <w:szCs w:val="24"/>
        </w:rPr>
        <w:t>учреждения:повышение</w:t>
      </w:r>
      <w:proofErr w:type="gramEnd"/>
      <w:r w:rsidRPr="00104B7C">
        <w:rPr>
          <w:rFonts w:ascii="Times New Roman" w:hAnsi="Times New Roman" w:cs="Times New Roman"/>
          <w:sz w:val="24"/>
          <w:szCs w:val="24"/>
        </w:rPr>
        <w:t xml:space="preserve"> уровня профессиональной компетенции педагогических работников, развитие их профессионального мастерства, раскрытие творческого потенциала каждого педагога и педагогического коллектива в целом через развитие новых форм методической поддержки, основанных на прин</w:t>
      </w:r>
      <w:r w:rsidR="00B115A6" w:rsidRPr="00104B7C">
        <w:rPr>
          <w:rFonts w:ascii="Times New Roman" w:hAnsi="Times New Roman" w:cs="Times New Roman"/>
          <w:sz w:val="24"/>
          <w:szCs w:val="24"/>
        </w:rPr>
        <w:t xml:space="preserve">ципах сетевого взаимодействия. </w:t>
      </w:r>
    </w:p>
    <w:p w:rsidR="008B473A" w:rsidRPr="00104B7C" w:rsidRDefault="00395FBA" w:rsidP="00EF7324">
      <w:pPr>
        <w:spacing w:after="0" w:line="240" w:lineRule="auto"/>
        <w:ind w:firstLine="708"/>
        <w:jc w:val="both"/>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В</w:t>
      </w:r>
      <w:r w:rsidR="007A6016" w:rsidRPr="00104B7C">
        <w:rPr>
          <w:rFonts w:ascii="Times New Roman" w:eastAsia="Times New Roman" w:hAnsi="Times New Roman" w:cs="Times New Roman"/>
          <w:color w:val="000000"/>
          <w:sz w:val="24"/>
          <w:szCs w:val="24"/>
          <w:lang w:eastAsia="ru-RU"/>
        </w:rPr>
        <w:t xml:space="preserve"> 201</w:t>
      </w:r>
      <w:r w:rsidR="008B473A" w:rsidRPr="00104B7C">
        <w:rPr>
          <w:rFonts w:ascii="Times New Roman" w:eastAsia="Times New Roman" w:hAnsi="Times New Roman" w:cs="Times New Roman"/>
          <w:color w:val="000000"/>
          <w:sz w:val="24"/>
          <w:szCs w:val="24"/>
          <w:lang w:eastAsia="ru-RU"/>
        </w:rPr>
        <w:t>6</w:t>
      </w:r>
      <w:r w:rsidR="007A6016" w:rsidRPr="00104B7C">
        <w:rPr>
          <w:rFonts w:ascii="Times New Roman" w:eastAsia="Times New Roman" w:hAnsi="Times New Roman" w:cs="Times New Roman"/>
          <w:color w:val="000000"/>
          <w:sz w:val="24"/>
          <w:szCs w:val="24"/>
          <w:lang w:eastAsia="ru-RU"/>
        </w:rPr>
        <w:t xml:space="preserve"> -201</w:t>
      </w:r>
      <w:r w:rsidR="008B473A" w:rsidRPr="00104B7C">
        <w:rPr>
          <w:rFonts w:ascii="Times New Roman" w:eastAsia="Times New Roman" w:hAnsi="Times New Roman" w:cs="Times New Roman"/>
          <w:color w:val="000000"/>
          <w:sz w:val="24"/>
          <w:szCs w:val="24"/>
          <w:lang w:eastAsia="ru-RU"/>
        </w:rPr>
        <w:t>7</w:t>
      </w:r>
      <w:r w:rsidR="00A4045F" w:rsidRPr="00104B7C">
        <w:rPr>
          <w:rFonts w:ascii="Times New Roman" w:eastAsia="Times New Roman" w:hAnsi="Times New Roman" w:cs="Times New Roman"/>
          <w:color w:val="000000"/>
          <w:sz w:val="24"/>
          <w:szCs w:val="24"/>
          <w:lang w:eastAsia="ru-RU"/>
        </w:rPr>
        <w:t xml:space="preserve"> учебном году </w:t>
      </w:r>
      <w:r w:rsidRPr="00104B7C">
        <w:rPr>
          <w:rFonts w:ascii="Times New Roman" w:eastAsia="Times New Roman" w:hAnsi="Times New Roman" w:cs="Times New Roman"/>
          <w:color w:val="000000"/>
          <w:sz w:val="24"/>
          <w:szCs w:val="24"/>
          <w:lang w:eastAsia="ru-RU"/>
        </w:rPr>
        <w:t>проведен</w:t>
      </w:r>
      <w:r w:rsidR="00A4045F" w:rsidRPr="00104B7C">
        <w:rPr>
          <w:rFonts w:ascii="Times New Roman" w:eastAsia="Times New Roman" w:hAnsi="Times New Roman" w:cs="Times New Roman"/>
          <w:color w:val="000000"/>
          <w:sz w:val="24"/>
          <w:szCs w:val="24"/>
          <w:lang w:eastAsia="ru-RU"/>
        </w:rPr>
        <w:t xml:space="preserve"> методическ</w:t>
      </w:r>
      <w:r w:rsidRPr="00104B7C">
        <w:rPr>
          <w:rFonts w:ascii="Times New Roman" w:eastAsia="Times New Roman" w:hAnsi="Times New Roman" w:cs="Times New Roman"/>
          <w:color w:val="000000"/>
          <w:sz w:val="24"/>
          <w:szCs w:val="24"/>
          <w:lang w:eastAsia="ru-RU"/>
        </w:rPr>
        <w:t>ий</w:t>
      </w:r>
      <w:r w:rsidR="00A4045F" w:rsidRPr="00104B7C">
        <w:rPr>
          <w:rFonts w:ascii="Times New Roman" w:eastAsia="Times New Roman" w:hAnsi="Times New Roman" w:cs="Times New Roman"/>
          <w:color w:val="000000"/>
          <w:sz w:val="24"/>
          <w:szCs w:val="24"/>
          <w:lang w:eastAsia="ru-RU"/>
        </w:rPr>
        <w:t xml:space="preserve"> семинар по </w:t>
      </w:r>
      <w:r w:rsidR="008B473A" w:rsidRPr="00104B7C">
        <w:rPr>
          <w:rFonts w:ascii="Times New Roman" w:eastAsia="Times New Roman" w:hAnsi="Times New Roman" w:cs="Times New Roman"/>
          <w:color w:val="000000"/>
          <w:sz w:val="24"/>
          <w:szCs w:val="24"/>
          <w:lang w:eastAsia="ru-RU"/>
        </w:rPr>
        <w:t>преемственности начального общего и основного общего образования педагоги Панюкова Н.Л., Гилина Л.В. на уроках математики показали методы и приемы, используемые на уроках в рамках преемственности.</w:t>
      </w:r>
    </w:p>
    <w:p w:rsidR="00B509F7" w:rsidRPr="00104B7C" w:rsidRDefault="00A4045F" w:rsidP="00EF7324">
      <w:pPr>
        <w:spacing w:after="0" w:line="240" w:lineRule="auto"/>
        <w:ind w:firstLine="708"/>
        <w:jc w:val="both"/>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Учителя повышали уровень профессиональной компетентности через методическую работу по самообразованию, каждый имеет папку</w:t>
      </w:r>
      <w:r w:rsidR="008B473A" w:rsidRPr="00104B7C">
        <w:rPr>
          <w:rFonts w:ascii="Times New Roman" w:eastAsia="Times New Roman" w:hAnsi="Times New Roman" w:cs="Times New Roman"/>
          <w:color w:val="000000"/>
          <w:sz w:val="24"/>
          <w:szCs w:val="24"/>
          <w:lang w:eastAsia="ru-RU"/>
        </w:rPr>
        <w:t xml:space="preserve"> </w:t>
      </w:r>
      <w:r w:rsidR="00B509F7" w:rsidRPr="00104B7C">
        <w:rPr>
          <w:rFonts w:ascii="Times New Roman" w:eastAsia="Times New Roman" w:hAnsi="Times New Roman" w:cs="Times New Roman"/>
          <w:color w:val="000000"/>
          <w:sz w:val="24"/>
          <w:szCs w:val="24"/>
          <w:lang w:eastAsia="ru-RU"/>
        </w:rPr>
        <w:t>«Методический паспорт», ряд педагого</w:t>
      </w:r>
      <w:r w:rsidR="007A6016" w:rsidRPr="00104B7C">
        <w:rPr>
          <w:rFonts w:ascii="Times New Roman" w:eastAsia="Times New Roman" w:hAnsi="Times New Roman" w:cs="Times New Roman"/>
          <w:color w:val="000000"/>
          <w:sz w:val="24"/>
          <w:szCs w:val="24"/>
          <w:lang w:eastAsia="ru-RU"/>
        </w:rPr>
        <w:t xml:space="preserve">в – </w:t>
      </w:r>
      <w:r w:rsidR="002A271C" w:rsidRPr="00104B7C">
        <w:rPr>
          <w:rFonts w:ascii="Times New Roman" w:eastAsia="Times New Roman" w:hAnsi="Times New Roman" w:cs="Times New Roman"/>
          <w:color w:val="000000"/>
          <w:sz w:val="24"/>
          <w:szCs w:val="24"/>
          <w:lang w:eastAsia="ru-RU"/>
        </w:rPr>
        <w:t xml:space="preserve">Прохорова Л.В., Гилина Л.В., Фетисова Т.В., </w:t>
      </w:r>
      <w:r w:rsidR="007A6016" w:rsidRPr="00104B7C">
        <w:rPr>
          <w:rFonts w:ascii="Times New Roman" w:eastAsia="Times New Roman" w:hAnsi="Times New Roman" w:cs="Times New Roman"/>
          <w:color w:val="000000"/>
          <w:sz w:val="24"/>
          <w:szCs w:val="24"/>
          <w:lang w:eastAsia="ru-RU"/>
        </w:rPr>
        <w:t>Осинцева Т.С., Черепанова М.С., Шашкина Н.А., Зенкина В.А.</w:t>
      </w:r>
      <w:r w:rsidR="00B509F7" w:rsidRPr="00104B7C">
        <w:rPr>
          <w:rFonts w:ascii="Times New Roman" w:eastAsia="Times New Roman" w:hAnsi="Times New Roman" w:cs="Times New Roman"/>
          <w:color w:val="000000"/>
          <w:sz w:val="24"/>
          <w:szCs w:val="24"/>
          <w:lang w:eastAsia="ru-RU"/>
        </w:rPr>
        <w:t xml:space="preserve">имеют персональные сайты и регулярно делятся накопленным опытом с коллегами. Работа над самообразованием улучшает качество преподавания и приводит к высоким достижениям. </w:t>
      </w:r>
    </w:p>
    <w:p w:rsidR="00B866FE" w:rsidRPr="00104B7C" w:rsidRDefault="00B866FE" w:rsidP="00EF7324">
      <w:pPr>
        <w:spacing w:after="0" w:line="240" w:lineRule="auto"/>
        <w:ind w:firstLine="708"/>
        <w:jc w:val="both"/>
        <w:rPr>
          <w:rFonts w:ascii="Times New Roman" w:hAnsi="Times New Roman" w:cs="Times New Roman"/>
          <w:sz w:val="24"/>
          <w:szCs w:val="24"/>
        </w:rPr>
      </w:pPr>
    </w:p>
    <w:p w:rsidR="00902466" w:rsidRPr="00104B7C" w:rsidRDefault="00902466"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b/>
          <w:bCs/>
          <w:sz w:val="24"/>
          <w:szCs w:val="24"/>
        </w:rPr>
        <w:t>Результаты деятельности учреждения, качество образования.</w:t>
      </w:r>
    </w:p>
    <w:p w:rsidR="00902466" w:rsidRPr="00104B7C" w:rsidRDefault="00902466" w:rsidP="00EF7324">
      <w:pPr>
        <w:spacing w:after="0" w:line="240" w:lineRule="auto"/>
        <w:ind w:firstLine="708"/>
        <w:jc w:val="both"/>
        <w:rPr>
          <w:rFonts w:ascii="Times New Roman" w:hAnsi="Times New Roman" w:cs="Times New Roman"/>
          <w:sz w:val="24"/>
          <w:szCs w:val="24"/>
        </w:rPr>
      </w:pPr>
      <w:r w:rsidRPr="00104B7C">
        <w:rPr>
          <w:rFonts w:ascii="Times New Roman" w:hAnsi="Times New Roman" w:cs="Times New Roman"/>
          <w:sz w:val="24"/>
          <w:szCs w:val="24"/>
        </w:rPr>
        <w:t>Итоговую аттестацию в 2016-2017 учебном году в МАОУ «Бигилинская СОШ» проходили 14 учащихся 11 класса, Горюновская СОШ, филиал МАОУ «Бигилинская СОШ» 1</w:t>
      </w:r>
      <w:r w:rsidR="008E381C" w:rsidRPr="00104B7C">
        <w:rPr>
          <w:rFonts w:ascii="Times New Roman" w:hAnsi="Times New Roman" w:cs="Times New Roman"/>
          <w:sz w:val="24"/>
          <w:szCs w:val="24"/>
        </w:rPr>
        <w:t>3</w:t>
      </w:r>
      <w:r w:rsidRPr="00104B7C">
        <w:rPr>
          <w:rFonts w:ascii="Times New Roman" w:hAnsi="Times New Roman" w:cs="Times New Roman"/>
          <w:sz w:val="24"/>
          <w:szCs w:val="24"/>
        </w:rPr>
        <w:t xml:space="preserve"> учащихся 11 класса. Учащиеся 11 класса сдавали обязательные предметы - русский язык и математика, предметы по выбору: история, обществознание, химия, биология, физика.</w:t>
      </w:r>
    </w:p>
    <w:p w:rsidR="00902466" w:rsidRPr="00104B7C" w:rsidRDefault="00902466" w:rsidP="00EF7324">
      <w:pPr>
        <w:spacing w:after="0" w:line="240" w:lineRule="auto"/>
        <w:ind w:firstLine="708"/>
        <w:jc w:val="both"/>
        <w:rPr>
          <w:rFonts w:ascii="Times New Roman" w:hAnsi="Times New Roman" w:cs="Times New Roman"/>
          <w:sz w:val="24"/>
          <w:szCs w:val="24"/>
        </w:rPr>
      </w:pPr>
      <w:r w:rsidRPr="00104B7C">
        <w:rPr>
          <w:rFonts w:ascii="Times New Roman" w:hAnsi="Times New Roman" w:cs="Times New Roman"/>
          <w:sz w:val="24"/>
          <w:szCs w:val="24"/>
        </w:rPr>
        <w:t xml:space="preserve">Общая успеваемость в МАОУ «Бигилинская СОШ» по русскому языку составила - </w:t>
      </w:r>
      <w:r w:rsidR="008E381C" w:rsidRPr="00104B7C">
        <w:rPr>
          <w:rFonts w:ascii="Times New Roman" w:hAnsi="Times New Roman" w:cs="Times New Roman"/>
          <w:sz w:val="24"/>
          <w:szCs w:val="24"/>
        </w:rPr>
        <w:t>93</w:t>
      </w:r>
      <w:r w:rsidRPr="00104B7C">
        <w:rPr>
          <w:rFonts w:ascii="Times New Roman" w:hAnsi="Times New Roman" w:cs="Times New Roman"/>
          <w:sz w:val="24"/>
          <w:szCs w:val="24"/>
        </w:rPr>
        <w:t xml:space="preserve">%, средний балл составил </w:t>
      </w:r>
      <w:r w:rsidR="008E381C" w:rsidRPr="00104B7C">
        <w:rPr>
          <w:rFonts w:ascii="Times New Roman" w:hAnsi="Times New Roman" w:cs="Times New Roman"/>
          <w:sz w:val="24"/>
          <w:szCs w:val="24"/>
        </w:rPr>
        <w:t>58,8</w:t>
      </w:r>
      <w:r w:rsidRPr="00104B7C">
        <w:rPr>
          <w:rFonts w:ascii="Times New Roman" w:hAnsi="Times New Roman" w:cs="Times New Roman"/>
          <w:sz w:val="24"/>
          <w:szCs w:val="24"/>
        </w:rPr>
        <w:t xml:space="preserve">, что </w:t>
      </w:r>
      <w:r w:rsidR="008E381C" w:rsidRPr="00104B7C">
        <w:rPr>
          <w:rFonts w:ascii="Times New Roman" w:hAnsi="Times New Roman" w:cs="Times New Roman"/>
          <w:sz w:val="24"/>
          <w:szCs w:val="24"/>
        </w:rPr>
        <w:t>ниже</w:t>
      </w:r>
      <w:r w:rsidRPr="00104B7C">
        <w:rPr>
          <w:rFonts w:ascii="Times New Roman" w:hAnsi="Times New Roman" w:cs="Times New Roman"/>
          <w:sz w:val="24"/>
          <w:szCs w:val="24"/>
        </w:rPr>
        <w:t xml:space="preserve"> на </w:t>
      </w:r>
      <w:r w:rsidR="008E381C" w:rsidRPr="00104B7C">
        <w:rPr>
          <w:rFonts w:ascii="Times New Roman" w:hAnsi="Times New Roman" w:cs="Times New Roman"/>
          <w:sz w:val="24"/>
          <w:szCs w:val="24"/>
        </w:rPr>
        <w:t xml:space="preserve">7,2 </w:t>
      </w:r>
      <w:r w:rsidRPr="00104B7C">
        <w:rPr>
          <w:rFonts w:ascii="Times New Roman" w:hAnsi="Times New Roman" w:cs="Times New Roman"/>
          <w:sz w:val="24"/>
          <w:szCs w:val="24"/>
        </w:rPr>
        <w:t>балла по сравнению с 201</w:t>
      </w:r>
      <w:r w:rsidR="008E381C" w:rsidRPr="00104B7C">
        <w:rPr>
          <w:rFonts w:ascii="Times New Roman" w:hAnsi="Times New Roman" w:cs="Times New Roman"/>
          <w:sz w:val="24"/>
          <w:szCs w:val="24"/>
        </w:rPr>
        <w:t>5</w:t>
      </w:r>
      <w:r w:rsidRPr="00104B7C">
        <w:rPr>
          <w:rFonts w:ascii="Times New Roman" w:hAnsi="Times New Roman" w:cs="Times New Roman"/>
          <w:sz w:val="24"/>
          <w:szCs w:val="24"/>
        </w:rPr>
        <w:t>-201</w:t>
      </w:r>
      <w:r w:rsidR="008E381C" w:rsidRPr="00104B7C">
        <w:rPr>
          <w:rFonts w:ascii="Times New Roman" w:hAnsi="Times New Roman" w:cs="Times New Roman"/>
          <w:sz w:val="24"/>
          <w:szCs w:val="24"/>
        </w:rPr>
        <w:t>6</w:t>
      </w:r>
      <w:r w:rsidRPr="00104B7C">
        <w:rPr>
          <w:rFonts w:ascii="Times New Roman" w:hAnsi="Times New Roman" w:cs="Times New Roman"/>
          <w:sz w:val="24"/>
          <w:szCs w:val="24"/>
        </w:rPr>
        <w:t xml:space="preserve"> учебным годом. Горюновская СОШ, филиал МАОУ «Бигилинская СОШ» </w:t>
      </w:r>
      <w:r w:rsidR="008E381C" w:rsidRPr="00104B7C">
        <w:rPr>
          <w:rFonts w:ascii="Times New Roman" w:hAnsi="Times New Roman" w:cs="Times New Roman"/>
          <w:sz w:val="24"/>
          <w:szCs w:val="24"/>
        </w:rPr>
        <w:t>92</w:t>
      </w:r>
      <w:r w:rsidRPr="00104B7C">
        <w:rPr>
          <w:rFonts w:ascii="Times New Roman" w:hAnsi="Times New Roman" w:cs="Times New Roman"/>
          <w:sz w:val="24"/>
          <w:szCs w:val="24"/>
        </w:rPr>
        <w:t xml:space="preserve">%, средний балл </w:t>
      </w:r>
      <w:r w:rsidR="008E381C" w:rsidRPr="00104B7C">
        <w:rPr>
          <w:rFonts w:ascii="Times New Roman" w:hAnsi="Times New Roman" w:cs="Times New Roman"/>
          <w:sz w:val="24"/>
          <w:szCs w:val="24"/>
        </w:rPr>
        <w:t>4</w:t>
      </w:r>
      <w:r w:rsidRPr="00104B7C">
        <w:rPr>
          <w:rFonts w:ascii="Times New Roman" w:hAnsi="Times New Roman" w:cs="Times New Roman"/>
          <w:sz w:val="24"/>
          <w:szCs w:val="24"/>
        </w:rPr>
        <w:t>7, на 6</w:t>
      </w:r>
      <w:r w:rsidR="008E381C" w:rsidRPr="00104B7C">
        <w:rPr>
          <w:rFonts w:ascii="Times New Roman" w:hAnsi="Times New Roman" w:cs="Times New Roman"/>
          <w:sz w:val="24"/>
          <w:szCs w:val="24"/>
        </w:rPr>
        <w:t>,7</w:t>
      </w:r>
      <w:r w:rsidRPr="00104B7C">
        <w:rPr>
          <w:rFonts w:ascii="Times New Roman" w:hAnsi="Times New Roman" w:cs="Times New Roman"/>
          <w:sz w:val="24"/>
          <w:szCs w:val="24"/>
        </w:rPr>
        <w:t xml:space="preserve"> балла по сравнению с 201</w:t>
      </w:r>
      <w:r w:rsidR="008E381C" w:rsidRPr="00104B7C">
        <w:rPr>
          <w:rFonts w:ascii="Times New Roman" w:hAnsi="Times New Roman" w:cs="Times New Roman"/>
          <w:sz w:val="24"/>
          <w:szCs w:val="24"/>
        </w:rPr>
        <w:t>5-</w:t>
      </w:r>
      <w:r w:rsidRPr="00104B7C">
        <w:rPr>
          <w:rFonts w:ascii="Times New Roman" w:hAnsi="Times New Roman" w:cs="Times New Roman"/>
          <w:sz w:val="24"/>
          <w:szCs w:val="24"/>
        </w:rPr>
        <w:t>201</w:t>
      </w:r>
      <w:r w:rsidR="008E381C" w:rsidRPr="00104B7C">
        <w:rPr>
          <w:rFonts w:ascii="Times New Roman" w:hAnsi="Times New Roman" w:cs="Times New Roman"/>
          <w:sz w:val="24"/>
          <w:szCs w:val="24"/>
        </w:rPr>
        <w:t>6</w:t>
      </w:r>
      <w:r w:rsidRPr="00104B7C">
        <w:rPr>
          <w:rFonts w:ascii="Times New Roman" w:hAnsi="Times New Roman" w:cs="Times New Roman"/>
          <w:sz w:val="24"/>
          <w:szCs w:val="24"/>
        </w:rPr>
        <w:t xml:space="preserve"> учебным годом</w:t>
      </w:r>
    </w:p>
    <w:tbl>
      <w:tblPr>
        <w:tblStyle w:val="a5"/>
        <w:tblW w:w="0" w:type="auto"/>
        <w:shd w:val="clear" w:color="auto" w:fill="FFFFFF" w:themeFill="background1"/>
        <w:tblLook w:val="04A0" w:firstRow="1" w:lastRow="0" w:firstColumn="1" w:lastColumn="0" w:noHBand="0" w:noVBand="1"/>
      </w:tblPr>
      <w:tblGrid>
        <w:gridCol w:w="2461"/>
        <w:gridCol w:w="1621"/>
        <w:gridCol w:w="1404"/>
        <w:gridCol w:w="1247"/>
        <w:gridCol w:w="1621"/>
        <w:gridCol w:w="1299"/>
        <w:gridCol w:w="1247"/>
        <w:gridCol w:w="1621"/>
        <w:gridCol w:w="1122"/>
        <w:gridCol w:w="1247"/>
      </w:tblGrid>
      <w:tr w:rsidR="00902466" w:rsidRPr="00104B7C" w:rsidTr="00E27F2A">
        <w:tc>
          <w:tcPr>
            <w:tcW w:w="2461" w:type="dxa"/>
            <w:vMerge w:val="restart"/>
            <w:shd w:val="clear" w:color="auto" w:fill="FFFFFF" w:themeFill="background1"/>
          </w:tcPr>
          <w:p w:rsidR="00902466" w:rsidRPr="00104B7C" w:rsidRDefault="00902466" w:rsidP="00EF7324">
            <w:pPr>
              <w:jc w:val="both"/>
              <w:rPr>
                <w:rFonts w:ascii="Times New Roman" w:hAnsi="Times New Roman" w:cs="Times New Roman"/>
                <w:sz w:val="24"/>
                <w:szCs w:val="24"/>
              </w:rPr>
            </w:pPr>
          </w:p>
          <w:p w:rsidR="00902466" w:rsidRPr="00104B7C" w:rsidRDefault="00902466" w:rsidP="00EF7324">
            <w:pPr>
              <w:jc w:val="both"/>
              <w:rPr>
                <w:rFonts w:ascii="Times New Roman" w:hAnsi="Times New Roman" w:cs="Times New Roman"/>
                <w:sz w:val="24"/>
                <w:szCs w:val="24"/>
              </w:rPr>
            </w:pPr>
          </w:p>
          <w:p w:rsidR="00902466" w:rsidRPr="00104B7C" w:rsidRDefault="00902466" w:rsidP="00EF7324">
            <w:pPr>
              <w:jc w:val="center"/>
              <w:rPr>
                <w:rFonts w:ascii="Times New Roman" w:hAnsi="Times New Roman" w:cs="Times New Roman"/>
                <w:b/>
                <w:sz w:val="24"/>
                <w:szCs w:val="24"/>
              </w:rPr>
            </w:pPr>
            <w:r w:rsidRPr="00104B7C">
              <w:rPr>
                <w:rFonts w:ascii="Times New Roman" w:hAnsi="Times New Roman" w:cs="Times New Roman"/>
                <w:b/>
                <w:sz w:val="24"/>
                <w:szCs w:val="24"/>
              </w:rPr>
              <w:t>Русский язык</w:t>
            </w:r>
          </w:p>
        </w:tc>
        <w:tc>
          <w:tcPr>
            <w:tcW w:w="4272" w:type="dxa"/>
            <w:gridSpan w:val="3"/>
            <w:shd w:val="clear" w:color="auto" w:fill="FFFFFF" w:themeFill="background1"/>
            <w:hideMark/>
          </w:tcPr>
          <w:p w:rsidR="00902466" w:rsidRPr="00104B7C" w:rsidRDefault="00902466" w:rsidP="00EF7324">
            <w:pPr>
              <w:jc w:val="center"/>
              <w:rPr>
                <w:rFonts w:ascii="Times New Roman" w:hAnsi="Times New Roman" w:cs="Times New Roman"/>
                <w:b/>
                <w:sz w:val="24"/>
                <w:szCs w:val="24"/>
              </w:rPr>
            </w:pPr>
            <w:r w:rsidRPr="00104B7C">
              <w:rPr>
                <w:rFonts w:ascii="Times New Roman" w:hAnsi="Times New Roman" w:cs="Times New Roman"/>
                <w:b/>
                <w:sz w:val="24"/>
                <w:szCs w:val="24"/>
              </w:rPr>
              <w:t>2015 г.</w:t>
            </w:r>
          </w:p>
        </w:tc>
        <w:tc>
          <w:tcPr>
            <w:tcW w:w="4167" w:type="dxa"/>
            <w:gridSpan w:val="3"/>
            <w:shd w:val="clear" w:color="auto" w:fill="FFFFFF" w:themeFill="background1"/>
            <w:hideMark/>
          </w:tcPr>
          <w:p w:rsidR="00902466" w:rsidRPr="00104B7C" w:rsidRDefault="00902466" w:rsidP="00EF7324">
            <w:pPr>
              <w:jc w:val="center"/>
              <w:rPr>
                <w:rFonts w:ascii="Times New Roman" w:hAnsi="Times New Roman" w:cs="Times New Roman"/>
                <w:b/>
                <w:sz w:val="24"/>
                <w:szCs w:val="24"/>
              </w:rPr>
            </w:pPr>
            <w:r w:rsidRPr="00104B7C">
              <w:rPr>
                <w:rFonts w:ascii="Times New Roman" w:hAnsi="Times New Roman" w:cs="Times New Roman"/>
                <w:b/>
                <w:sz w:val="24"/>
                <w:szCs w:val="24"/>
              </w:rPr>
              <w:t>2016 г.</w:t>
            </w:r>
          </w:p>
        </w:tc>
        <w:tc>
          <w:tcPr>
            <w:tcW w:w="3990" w:type="dxa"/>
            <w:gridSpan w:val="3"/>
            <w:shd w:val="clear" w:color="auto" w:fill="FFFFFF" w:themeFill="background1"/>
            <w:hideMark/>
          </w:tcPr>
          <w:p w:rsidR="00902466" w:rsidRPr="00104B7C" w:rsidRDefault="00902466" w:rsidP="00EF7324">
            <w:pPr>
              <w:jc w:val="center"/>
              <w:rPr>
                <w:rFonts w:ascii="Times New Roman" w:hAnsi="Times New Roman" w:cs="Times New Roman"/>
                <w:b/>
                <w:sz w:val="24"/>
                <w:szCs w:val="24"/>
              </w:rPr>
            </w:pPr>
            <w:r w:rsidRPr="00104B7C">
              <w:rPr>
                <w:rFonts w:ascii="Times New Roman" w:hAnsi="Times New Roman" w:cs="Times New Roman"/>
                <w:b/>
                <w:sz w:val="24"/>
                <w:szCs w:val="24"/>
              </w:rPr>
              <w:t>2017 г.</w:t>
            </w:r>
          </w:p>
        </w:tc>
      </w:tr>
      <w:tr w:rsidR="00902466" w:rsidRPr="00104B7C" w:rsidTr="00E27F2A">
        <w:tc>
          <w:tcPr>
            <w:tcW w:w="0" w:type="auto"/>
            <w:vMerge/>
            <w:shd w:val="clear" w:color="auto" w:fill="FFFFFF" w:themeFill="background1"/>
            <w:hideMark/>
          </w:tcPr>
          <w:p w:rsidR="00902466" w:rsidRPr="00104B7C" w:rsidRDefault="00902466" w:rsidP="00EF7324">
            <w:pPr>
              <w:rPr>
                <w:rFonts w:ascii="Times New Roman" w:hAnsi="Times New Roman" w:cs="Times New Roman"/>
                <w:b/>
                <w:sz w:val="24"/>
                <w:szCs w:val="24"/>
              </w:rPr>
            </w:pPr>
          </w:p>
        </w:tc>
        <w:tc>
          <w:tcPr>
            <w:tcW w:w="1621" w:type="dxa"/>
            <w:shd w:val="clear" w:color="auto" w:fill="FFFFFF" w:themeFill="background1"/>
            <w:hideMark/>
          </w:tcPr>
          <w:p w:rsidR="00902466" w:rsidRPr="00104B7C" w:rsidRDefault="00902466" w:rsidP="00EF7324">
            <w:pPr>
              <w:jc w:val="center"/>
              <w:rPr>
                <w:rFonts w:ascii="Times New Roman" w:hAnsi="Times New Roman" w:cs="Times New Roman"/>
                <w:sz w:val="24"/>
                <w:szCs w:val="24"/>
              </w:rPr>
            </w:pPr>
            <w:r w:rsidRPr="00104B7C">
              <w:rPr>
                <w:rFonts w:ascii="Times New Roman" w:hAnsi="Times New Roman" w:cs="Times New Roman"/>
                <w:sz w:val="24"/>
                <w:szCs w:val="24"/>
              </w:rPr>
              <w:t>Доля участвующих от всего количества выпускников ОУ, %</w:t>
            </w:r>
          </w:p>
        </w:tc>
        <w:tc>
          <w:tcPr>
            <w:tcW w:w="1404" w:type="dxa"/>
            <w:shd w:val="clear" w:color="auto" w:fill="FFFFFF" w:themeFill="background1"/>
            <w:hideMark/>
          </w:tcPr>
          <w:p w:rsidR="00902466" w:rsidRPr="00104B7C" w:rsidRDefault="00902466" w:rsidP="00EF7324">
            <w:pPr>
              <w:jc w:val="center"/>
              <w:rPr>
                <w:rFonts w:ascii="Times New Roman" w:hAnsi="Times New Roman" w:cs="Times New Roman"/>
                <w:sz w:val="24"/>
                <w:szCs w:val="24"/>
              </w:rPr>
            </w:pPr>
            <w:r w:rsidRPr="00104B7C">
              <w:rPr>
                <w:rFonts w:ascii="Times New Roman" w:hAnsi="Times New Roman" w:cs="Times New Roman"/>
                <w:sz w:val="24"/>
                <w:szCs w:val="24"/>
              </w:rPr>
              <w:t>Ср. балл по школе / по области</w:t>
            </w:r>
          </w:p>
        </w:tc>
        <w:tc>
          <w:tcPr>
            <w:tcW w:w="1247" w:type="dxa"/>
            <w:shd w:val="clear" w:color="auto" w:fill="FFFFFF" w:themeFill="background1"/>
            <w:hideMark/>
          </w:tcPr>
          <w:p w:rsidR="00902466" w:rsidRPr="00104B7C" w:rsidRDefault="00902466" w:rsidP="00EF7324">
            <w:pPr>
              <w:jc w:val="center"/>
              <w:rPr>
                <w:rFonts w:ascii="Times New Roman" w:hAnsi="Times New Roman" w:cs="Times New Roman"/>
                <w:sz w:val="24"/>
                <w:szCs w:val="24"/>
              </w:rPr>
            </w:pPr>
            <w:r w:rsidRPr="00104B7C">
              <w:rPr>
                <w:rFonts w:ascii="Times New Roman" w:hAnsi="Times New Roman" w:cs="Times New Roman"/>
                <w:sz w:val="24"/>
                <w:szCs w:val="24"/>
              </w:rPr>
              <w:t>Получили зачет,</w:t>
            </w:r>
          </w:p>
          <w:p w:rsidR="00902466" w:rsidRPr="00104B7C" w:rsidRDefault="00902466" w:rsidP="00EF7324">
            <w:pPr>
              <w:jc w:val="center"/>
              <w:rPr>
                <w:rFonts w:ascii="Times New Roman" w:hAnsi="Times New Roman" w:cs="Times New Roman"/>
                <w:sz w:val="24"/>
                <w:szCs w:val="24"/>
              </w:rPr>
            </w:pPr>
            <w:r w:rsidRPr="00104B7C">
              <w:rPr>
                <w:rFonts w:ascii="Times New Roman" w:hAnsi="Times New Roman" w:cs="Times New Roman"/>
                <w:sz w:val="24"/>
                <w:szCs w:val="24"/>
              </w:rPr>
              <w:t>%</w:t>
            </w:r>
          </w:p>
        </w:tc>
        <w:tc>
          <w:tcPr>
            <w:tcW w:w="1621" w:type="dxa"/>
            <w:shd w:val="clear" w:color="auto" w:fill="FFFFFF" w:themeFill="background1"/>
            <w:hideMark/>
          </w:tcPr>
          <w:p w:rsidR="00902466" w:rsidRPr="00104B7C" w:rsidRDefault="00902466" w:rsidP="00EF7324">
            <w:pPr>
              <w:jc w:val="center"/>
              <w:rPr>
                <w:rFonts w:ascii="Times New Roman" w:hAnsi="Times New Roman" w:cs="Times New Roman"/>
                <w:sz w:val="24"/>
                <w:szCs w:val="24"/>
              </w:rPr>
            </w:pPr>
            <w:r w:rsidRPr="00104B7C">
              <w:rPr>
                <w:rFonts w:ascii="Times New Roman" w:hAnsi="Times New Roman" w:cs="Times New Roman"/>
                <w:sz w:val="24"/>
                <w:szCs w:val="24"/>
              </w:rPr>
              <w:t>Доля участвующих от всего количества выпускников ОУ, %</w:t>
            </w:r>
          </w:p>
        </w:tc>
        <w:tc>
          <w:tcPr>
            <w:tcW w:w="1299" w:type="dxa"/>
            <w:shd w:val="clear" w:color="auto" w:fill="FFFFFF" w:themeFill="background1"/>
            <w:hideMark/>
          </w:tcPr>
          <w:p w:rsidR="00902466" w:rsidRPr="00104B7C" w:rsidRDefault="00902466" w:rsidP="00EF7324">
            <w:pPr>
              <w:jc w:val="center"/>
              <w:rPr>
                <w:rFonts w:ascii="Times New Roman" w:hAnsi="Times New Roman" w:cs="Times New Roman"/>
                <w:sz w:val="24"/>
                <w:szCs w:val="24"/>
              </w:rPr>
            </w:pPr>
            <w:r w:rsidRPr="00104B7C">
              <w:rPr>
                <w:rFonts w:ascii="Times New Roman" w:hAnsi="Times New Roman" w:cs="Times New Roman"/>
                <w:sz w:val="24"/>
                <w:szCs w:val="24"/>
              </w:rPr>
              <w:t xml:space="preserve">Ср. балл по школе / по району </w:t>
            </w:r>
          </w:p>
        </w:tc>
        <w:tc>
          <w:tcPr>
            <w:tcW w:w="1247" w:type="dxa"/>
            <w:shd w:val="clear" w:color="auto" w:fill="FFFFFF" w:themeFill="background1"/>
            <w:hideMark/>
          </w:tcPr>
          <w:p w:rsidR="00902466" w:rsidRPr="00104B7C" w:rsidRDefault="00902466" w:rsidP="00EF7324">
            <w:pPr>
              <w:jc w:val="center"/>
              <w:rPr>
                <w:rFonts w:ascii="Times New Roman" w:hAnsi="Times New Roman" w:cs="Times New Roman"/>
                <w:sz w:val="24"/>
                <w:szCs w:val="24"/>
              </w:rPr>
            </w:pPr>
            <w:r w:rsidRPr="00104B7C">
              <w:rPr>
                <w:rFonts w:ascii="Times New Roman" w:hAnsi="Times New Roman" w:cs="Times New Roman"/>
                <w:sz w:val="24"/>
                <w:szCs w:val="24"/>
              </w:rPr>
              <w:t>Получили зачет,</w:t>
            </w:r>
          </w:p>
          <w:p w:rsidR="00902466" w:rsidRPr="00104B7C" w:rsidRDefault="00902466" w:rsidP="00EF7324">
            <w:pPr>
              <w:jc w:val="center"/>
              <w:rPr>
                <w:rFonts w:ascii="Times New Roman" w:hAnsi="Times New Roman" w:cs="Times New Roman"/>
                <w:sz w:val="24"/>
                <w:szCs w:val="24"/>
              </w:rPr>
            </w:pPr>
            <w:r w:rsidRPr="00104B7C">
              <w:rPr>
                <w:rFonts w:ascii="Times New Roman" w:hAnsi="Times New Roman" w:cs="Times New Roman"/>
                <w:sz w:val="24"/>
                <w:szCs w:val="24"/>
              </w:rPr>
              <w:t>%</w:t>
            </w:r>
          </w:p>
        </w:tc>
        <w:tc>
          <w:tcPr>
            <w:tcW w:w="1621" w:type="dxa"/>
            <w:shd w:val="clear" w:color="auto" w:fill="FFFFFF" w:themeFill="background1"/>
            <w:hideMark/>
          </w:tcPr>
          <w:p w:rsidR="00902466" w:rsidRPr="00104B7C" w:rsidRDefault="00902466" w:rsidP="00EF7324">
            <w:pPr>
              <w:jc w:val="center"/>
              <w:rPr>
                <w:rFonts w:ascii="Times New Roman" w:hAnsi="Times New Roman" w:cs="Times New Roman"/>
                <w:sz w:val="24"/>
                <w:szCs w:val="24"/>
              </w:rPr>
            </w:pPr>
            <w:r w:rsidRPr="00104B7C">
              <w:rPr>
                <w:rFonts w:ascii="Times New Roman" w:hAnsi="Times New Roman" w:cs="Times New Roman"/>
                <w:sz w:val="24"/>
                <w:szCs w:val="24"/>
              </w:rPr>
              <w:t>Доля участвующих от всего количества выпускников ОУ, %</w:t>
            </w:r>
          </w:p>
        </w:tc>
        <w:tc>
          <w:tcPr>
            <w:tcW w:w="1122" w:type="dxa"/>
            <w:shd w:val="clear" w:color="auto" w:fill="FFFFFF" w:themeFill="background1"/>
            <w:hideMark/>
          </w:tcPr>
          <w:p w:rsidR="00902466" w:rsidRPr="00104B7C" w:rsidRDefault="00902466" w:rsidP="00EF7324">
            <w:pPr>
              <w:jc w:val="center"/>
              <w:rPr>
                <w:rFonts w:ascii="Times New Roman" w:hAnsi="Times New Roman" w:cs="Times New Roman"/>
                <w:sz w:val="24"/>
                <w:szCs w:val="24"/>
              </w:rPr>
            </w:pPr>
            <w:r w:rsidRPr="00104B7C">
              <w:rPr>
                <w:rFonts w:ascii="Times New Roman" w:hAnsi="Times New Roman" w:cs="Times New Roman"/>
                <w:sz w:val="24"/>
                <w:szCs w:val="24"/>
              </w:rPr>
              <w:t xml:space="preserve">Ср. балл по школе / району </w:t>
            </w:r>
          </w:p>
        </w:tc>
        <w:tc>
          <w:tcPr>
            <w:tcW w:w="1247" w:type="dxa"/>
            <w:shd w:val="clear" w:color="auto" w:fill="FFFFFF" w:themeFill="background1"/>
            <w:hideMark/>
          </w:tcPr>
          <w:p w:rsidR="00902466" w:rsidRPr="00104B7C" w:rsidRDefault="00902466" w:rsidP="00EF7324">
            <w:pPr>
              <w:jc w:val="center"/>
              <w:rPr>
                <w:rFonts w:ascii="Times New Roman" w:hAnsi="Times New Roman" w:cs="Times New Roman"/>
                <w:sz w:val="24"/>
                <w:szCs w:val="24"/>
              </w:rPr>
            </w:pPr>
            <w:r w:rsidRPr="00104B7C">
              <w:rPr>
                <w:rFonts w:ascii="Times New Roman" w:hAnsi="Times New Roman" w:cs="Times New Roman"/>
                <w:sz w:val="24"/>
                <w:szCs w:val="24"/>
              </w:rPr>
              <w:t>Получили зачет,</w:t>
            </w:r>
          </w:p>
          <w:p w:rsidR="00902466" w:rsidRPr="00104B7C" w:rsidRDefault="00902466" w:rsidP="00EF7324">
            <w:pPr>
              <w:jc w:val="center"/>
              <w:rPr>
                <w:rFonts w:ascii="Times New Roman" w:hAnsi="Times New Roman" w:cs="Times New Roman"/>
                <w:sz w:val="24"/>
                <w:szCs w:val="24"/>
              </w:rPr>
            </w:pPr>
            <w:r w:rsidRPr="00104B7C">
              <w:rPr>
                <w:rFonts w:ascii="Times New Roman" w:hAnsi="Times New Roman" w:cs="Times New Roman"/>
                <w:sz w:val="24"/>
                <w:szCs w:val="24"/>
              </w:rPr>
              <w:t>%</w:t>
            </w:r>
          </w:p>
        </w:tc>
      </w:tr>
      <w:tr w:rsidR="00902466" w:rsidRPr="00104B7C" w:rsidTr="00E27F2A">
        <w:trPr>
          <w:trHeight w:val="183"/>
        </w:trPr>
        <w:tc>
          <w:tcPr>
            <w:tcW w:w="2461" w:type="dxa"/>
            <w:shd w:val="clear" w:color="auto" w:fill="FFFFFF" w:themeFill="background1"/>
            <w:hideMark/>
          </w:tcPr>
          <w:p w:rsidR="00902466" w:rsidRPr="00104B7C" w:rsidRDefault="00902466" w:rsidP="00EF7324">
            <w:pPr>
              <w:rPr>
                <w:rFonts w:ascii="Times New Roman" w:hAnsi="Times New Roman" w:cs="Times New Roman"/>
                <w:sz w:val="24"/>
                <w:szCs w:val="24"/>
              </w:rPr>
            </w:pPr>
            <w:r w:rsidRPr="00104B7C">
              <w:rPr>
                <w:rFonts w:ascii="Times New Roman" w:hAnsi="Times New Roman" w:cs="Times New Roman"/>
                <w:sz w:val="24"/>
                <w:szCs w:val="24"/>
              </w:rPr>
              <w:t>МАОУ «Бигилинская СОШ»</w:t>
            </w:r>
          </w:p>
        </w:tc>
        <w:tc>
          <w:tcPr>
            <w:tcW w:w="1621" w:type="dxa"/>
            <w:shd w:val="clear" w:color="auto" w:fill="FFFFFF" w:themeFill="background1"/>
            <w:hideMark/>
          </w:tcPr>
          <w:p w:rsidR="00902466" w:rsidRPr="00104B7C" w:rsidRDefault="00902466" w:rsidP="00EF7324">
            <w:pPr>
              <w:jc w:val="center"/>
              <w:rPr>
                <w:rFonts w:ascii="Times New Roman" w:hAnsi="Times New Roman" w:cs="Times New Roman"/>
                <w:b/>
                <w:sz w:val="24"/>
                <w:szCs w:val="24"/>
              </w:rPr>
            </w:pPr>
            <w:r w:rsidRPr="00104B7C">
              <w:rPr>
                <w:rFonts w:ascii="Times New Roman" w:hAnsi="Times New Roman" w:cs="Times New Roman"/>
                <w:b/>
                <w:sz w:val="24"/>
                <w:szCs w:val="24"/>
              </w:rPr>
              <w:t>6/100</w:t>
            </w:r>
          </w:p>
        </w:tc>
        <w:tc>
          <w:tcPr>
            <w:tcW w:w="1404" w:type="dxa"/>
            <w:shd w:val="clear" w:color="auto" w:fill="FFFFFF" w:themeFill="background1"/>
            <w:hideMark/>
          </w:tcPr>
          <w:p w:rsidR="00902466" w:rsidRPr="00104B7C" w:rsidRDefault="00902466" w:rsidP="00EF7324">
            <w:pPr>
              <w:jc w:val="center"/>
              <w:rPr>
                <w:rFonts w:ascii="Times New Roman" w:hAnsi="Times New Roman" w:cs="Times New Roman"/>
                <w:b/>
                <w:sz w:val="24"/>
                <w:szCs w:val="24"/>
              </w:rPr>
            </w:pPr>
            <w:r w:rsidRPr="00104B7C">
              <w:rPr>
                <w:rFonts w:ascii="Times New Roman" w:hAnsi="Times New Roman" w:cs="Times New Roman"/>
                <w:b/>
                <w:sz w:val="24"/>
                <w:szCs w:val="24"/>
              </w:rPr>
              <w:t>60,7/62,4</w:t>
            </w:r>
          </w:p>
        </w:tc>
        <w:tc>
          <w:tcPr>
            <w:tcW w:w="1247" w:type="dxa"/>
            <w:shd w:val="clear" w:color="auto" w:fill="FFFFFF" w:themeFill="background1"/>
            <w:hideMark/>
          </w:tcPr>
          <w:p w:rsidR="00902466" w:rsidRPr="00104B7C" w:rsidRDefault="00902466" w:rsidP="00EF7324">
            <w:pPr>
              <w:jc w:val="center"/>
              <w:rPr>
                <w:rFonts w:ascii="Times New Roman" w:hAnsi="Times New Roman" w:cs="Times New Roman"/>
                <w:b/>
                <w:sz w:val="24"/>
                <w:szCs w:val="24"/>
              </w:rPr>
            </w:pPr>
            <w:r w:rsidRPr="00104B7C">
              <w:rPr>
                <w:rFonts w:ascii="Times New Roman" w:hAnsi="Times New Roman" w:cs="Times New Roman"/>
                <w:b/>
                <w:sz w:val="24"/>
                <w:szCs w:val="24"/>
              </w:rPr>
              <w:t>100</w:t>
            </w:r>
          </w:p>
        </w:tc>
        <w:tc>
          <w:tcPr>
            <w:tcW w:w="1621" w:type="dxa"/>
            <w:shd w:val="clear" w:color="auto" w:fill="FFFFFF" w:themeFill="background1"/>
          </w:tcPr>
          <w:p w:rsidR="00902466" w:rsidRPr="00104B7C" w:rsidRDefault="00902466" w:rsidP="00EF7324">
            <w:pPr>
              <w:jc w:val="center"/>
              <w:rPr>
                <w:rFonts w:ascii="Times New Roman" w:hAnsi="Times New Roman" w:cs="Times New Roman"/>
                <w:b/>
                <w:sz w:val="24"/>
                <w:szCs w:val="24"/>
              </w:rPr>
            </w:pPr>
            <w:r w:rsidRPr="00104B7C">
              <w:rPr>
                <w:rFonts w:ascii="Times New Roman" w:hAnsi="Times New Roman" w:cs="Times New Roman"/>
                <w:b/>
                <w:sz w:val="24"/>
                <w:szCs w:val="24"/>
              </w:rPr>
              <w:t>13/100</w:t>
            </w:r>
          </w:p>
        </w:tc>
        <w:tc>
          <w:tcPr>
            <w:tcW w:w="1299" w:type="dxa"/>
            <w:shd w:val="clear" w:color="auto" w:fill="FFFFFF" w:themeFill="background1"/>
          </w:tcPr>
          <w:p w:rsidR="00902466" w:rsidRPr="00104B7C" w:rsidRDefault="00902466" w:rsidP="00EF7324">
            <w:pPr>
              <w:jc w:val="center"/>
              <w:rPr>
                <w:rFonts w:ascii="Times New Roman" w:hAnsi="Times New Roman" w:cs="Times New Roman"/>
                <w:b/>
                <w:sz w:val="24"/>
                <w:szCs w:val="24"/>
              </w:rPr>
            </w:pPr>
            <w:r w:rsidRPr="00104B7C">
              <w:rPr>
                <w:rFonts w:ascii="Times New Roman" w:hAnsi="Times New Roman" w:cs="Times New Roman"/>
                <w:b/>
                <w:sz w:val="24"/>
                <w:szCs w:val="24"/>
              </w:rPr>
              <w:t>66/59,7</w:t>
            </w:r>
          </w:p>
        </w:tc>
        <w:tc>
          <w:tcPr>
            <w:tcW w:w="1247" w:type="dxa"/>
            <w:shd w:val="clear" w:color="auto" w:fill="FFFFFF" w:themeFill="background1"/>
          </w:tcPr>
          <w:p w:rsidR="00902466" w:rsidRPr="00104B7C" w:rsidRDefault="00902466" w:rsidP="00EF7324">
            <w:pPr>
              <w:jc w:val="center"/>
              <w:rPr>
                <w:rFonts w:ascii="Times New Roman" w:hAnsi="Times New Roman" w:cs="Times New Roman"/>
                <w:b/>
                <w:sz w:val="24"/>
                <w:szCs w:val="24"/>
              </w:rPr>
            </w:pPr>
            <w:r w:rsidRPr="00104B7C">
              <w:rPr>
                <w:rFonts w:ascii="Times New Roman" w:hAnsi="Times New Roman" w:cs="Times New Roman"/>
                <w:b/>
                <w:sz w:val="24"/>
                <w:szCs w:val="24"/>
              </w:rPr>
              <w:t>100</w:t>
            </w:r>
          </w:p>
        </w:tc>
        <w:tc>
          <w:tcPr>
            <w:tcW w:w="1621" w:type="dxa"/>
            <w:shd w:val="clear" w:color="auto" w:fill="FFFFFF" w:themeFill="background1"/>
          </w:tcPr>
          <w:p w:rsidR="00902466" w:rsidRPr="00104B7C" w:rsidRDefault="00902466" w:rsidP="00EF7324">
            <w:pPr>
              <w:jc w:val="center"/>
              <w:rPr>
                <w:rFonts w:ascii="Times New Roman" w:hAnsi="Times New Roman" w:cs="Times New Roman"/>
                <w:b/>
                <w:sz w:val="24"/>
                <w:szCs w:val="24"/>
              </w:rPr>
            </w:pPr>
            <w:r w:rsidRPr="00104B7C">
              <w:rPr>
                <w:rFonts w:ascii="Times New Roman" w:hAnsi="Times New Roman" w:cs="Times New Roman"/>
                <w:b/>
                <w:sz w:val="24"/>
                <w:szCs w:val="24"/>
              </w:rPr>
              <w:t>14/100</w:t>
            </w:r>
          </w:p>
        </w:tc>
        <w:tc>
          <w:tcPr>
            <w:tcW w:w="1122" w:type="dxa"/>
            <w:shd w:val="clear" w:color="auto" w:fill="FFFFFF" w:themeFill="background1"/>
          </w:tcPr>
          <w:p w:rsidR="00902466" w:rsidRPr="00104B7C" w:rsidRDefault="00B95833" w:rsidP="00EF7324">
            <w:pPr>
              <w:jc w:val="center"/>
              <w:rPr>
                <w:rFonts w:ascii="Times New Roman" w:hAnsi="Times New Roman" w:cs="Times New Roman"/>
                <w:b/>
                <w:sz w:val="24"/>
                <w:szCs w:val="24"/>
              </w:rPr>
            </w:pPr>
            <w:r w:rsidRPr="00104B7C">
              <w:rPr>
                <w:rFonts w:ascii="Times New Roman" w:hAnsi="Times New Roman" w:cs="Times New Roman"/>
                <w:b/>
                <w:sz w:val="24"/>
                <w:szCs w:val="24"/>
              </w:rPr>
              <w:t>58,8</w:t>
            </w:r>
          </w:p>
        </w:tc>
        <w:tc>
          <w:tcPr>
            <w:tcW w:w="1247" w:type="dxa"/>
            <w:shd w:val="clear" w:color="auto" w:fill="FFFFFF" w:themeFill="background1"/>
          </w:tcPr>
          <w:p w:rsidR="00902466" w:rsidRPr="00104B7C" w:rsidRDefault="00B95833" w:rsidP="00EF7324">
            <w:pPr>
              <w:jc w:val="center"/>
              <w:rPr>
                <w:rFonts w:ascii="Times New Roman" w:hAnsi="Times New Roman" w:cs="Times New Roman"/>
                <w:b/>
                <w:sz w:val="24"/>
                <w:szCs w:val="24"/>
              </w:rPr>
            </w:pPr>
            <w:r w:rsidRPr="00104B7C">
              <w:rPr>
                <w:rFonts w:ascii="Times New Roman" w:hAnsi="Times New Roman" w:cs="Times New Roman"/>
                <w:b/>
                <w:sz w:val="24"/>
                <w:szCs w:val="24"/>
              </w:rPr>
              <w:t>93</w:t>
            </w:r>
          </w:p>
        </w:tc>
      </w:tr>
      <w:tr w:rsidR="00461FF4" w:rsidRPr="00104B7C" w:rsidTr="00E27F2A">
        <w:tc>
          <w:tcPr>
            <w:tcW w:w="2461" w:type="dxa"/>
            <w:shd w:val="clear" w:color="auto" w:fill="FFFFFF" w:themeFill="background1"/>
            <w:hideMark/>
          </w:tcPr>
          <w:p w:rsidR="00461FF4" w:rsidRPr="00104B7C" w:rsidRDefault="00461FF4" w:rsidP="00EF7324">
            <w:pPr>
              <w:rPr>
                <w:rFonts w:ascii="Times New Roman" w:hAnsi="Times New Roman" w:cs="Times New Roman"/>
                <w:sz w:val="24"/>
                <w:szCs w:val="24"/>
              </w:rPr>
            </w:pPr>
            <w:r w:rsidRPr="00104B7C">
              <w:rPr>
                <w:rFonts w:ascii="Times New Roman" w:hAnsi="Times New Roman" w:cs="Times New Roman"/>
                <w:sz w:val="24"/>
                <w:szCs w:val="24"/>
              </w:rPr>
              <w:t xml:space="preserve">Горюновская СОШ, филиал МАОУ </w:t>
            </w:r>
            <w:r w:rsidRPr="00104B7C">
              <w:rPr>
                <w:rFonts w:ascii="Times New Roman" w:hAnsi="Times New Roman" w:cs="Times New Roman"/>
                <w:sz w:val="24"/>
                <w:szCs w:val="24"/>
              </w:rPr>
              <w:lastRenderedPageBreak/>
              <w:t xml:space="preserve">«Бигилинская СОШ» </w:t>
            </w:r>
          </w:p>
        </w:tc>
        <w:tc>
          <w:tcPr>
            <w:tcW w:w="1621" w:type="dxa"/>
            <w:shd w:val="clear" w:color="auto" w:fill="FFFFFF" w:themeFill="background1"/>
            <w:hideMark/>
          </w:tcPr>
          <w:p w:rsidR="00461FF4" w:rsidRPr="00104B7C" w:rsidRDefault="00461FF4" w:rsidP="00EF7324">
            <w:pPr>
              <w:tabs>
                <w:tab w:val="left" w:pos="2700"/>
              </w:tabs>
              <w:jc w:val="center"/>
              <w:rPr>
                <w:rFonts w:ascii="Times New Roman" w:hAnsi="Times New Roman" w:cs="Times New Roman"/>
                <w:b/>
                <w:spacing w:val="-1"/>
                <w:sz w:val="24"/>
                <w:szCs w:val="24"/>
              </w:rPr>
            </w:pPr>
            <w:r w:rsidRPr="00104B7C">
              <w:rPr>
                <w:rFonts w:ascii="Times New Roman" w:hAnsi="Times New Roman" w:cs="Times New Roman"/>
                <w:b/>
                <w:spacing w:val="-1"/>
                <w:sz w:val="24"/>
                <w:szCs w:val="24"/>
              </w:rPr>
              <w:lastRenderedPageBreak/>
              <w:t>6/100</w:t>
            </w:r>
          </w:p>
        </w:tc>
        <w:tc>
          <w:tcPr>
            <w:tcW w:w="1404" w:type="dxa"/>
            <w:shd w:val="clear" w:color="auto" w:fill="FFFFFF" w:themeFill="background1"/>
            <w:hideMark/>
          </w:tcPr>
          <w:p w:rsidR="00461FF4" w:rsidRPr="00104B7C" w:rsidRDefault="00461FF4" w:rsidP="00EF7324">
            <w:pPr>
              <w:jc w:val="center"/>
              <w:rPr>
                <w:rFonts w:ascii="Times New Roman" w:hAnsi="Times New Roman" w:cs="Times New Roman"/>
                <w:b/>
                <w:sz w:val="24"/>
                <w:szCs w:val="24"/>
              </w:rPr>
            </w:pPr>
            <w:r w:rsidRPr="00104B7C">
              <w:rPr>
                <w:rFonts w:ascii="Times New Roman" w:hAnsi="Times New Roman" w:cs="Times New Roman"/>
                <w:b/>
                <w:sz w:val="24"/>
                <w:szCs w:val="24"/>
              </w:rPr>
              <w:t>61,3/62,4</w:t>
            </w:r>
          </w:p>
        </w:tc>
        <w:tc>
          <w:tcPr>
            <w:tcW w:w="1247" w:type="dxa"/>
            <w:shd w:val="clear" w:color="auto" w:fill="FFFFFF" w:themeFill="background1"/>
            <w:hideMark/>
          </w:tcPr>
          <w:p w:rsidR="00461FF4" w:rsidRPr="00104B7C" w:rsidRDefault="00461FF4" w:rsidP="00EF7324">
            <w:pPr>
              <w:jc w:val="center"/>
              <w:rPr>
                <w:rFonts w:ascii="Times New Roman" w:hAnsi="Times New Roman" w:cs="Times New Roman"/>
                <w:b/>
                <w:sz w:val="24"/>
                <w:szCs w:val="24"/>
              </w:rPr>
            </w:pPr>
            <w:r w:rsidRPr="00104B7C">
              <w:rPr>
                <w:rFonts w:ascii="Times New Roman" w:hAnsi="Times New Roman" w:cs="Times New Roman"/>
                <w:b/>
                <w:sz w:val="24"/>
                <w:szCs w:val="24"/>
              </w:rPr>
              <w:t>100</w:t>
            </w:r>
          </w:p>
        </w:tc>
        <w:tc>
          <w:tcPr>
            <w:tcW w:w="1621" w:type="dxa"/>
            <w:shd w:val="clear" w:color="auto" w:fill="FFFFFF" w:themeFill="background1"/>
          </w:tcPr>
          <w:p w:rsidR="00461FF4" w:rsidRPr="00104B7C" w:rsidRDefault="00461FF4" w:rsidP="00EF7324">
            <w:pPr>
              <w:tabs>
                <w:tab w:val="left" w:pos="2700"/>
              </w:tabs>
              <w:jc w:val="center"/>
              <w:rPr>
                <w:rFonts w:ascii="Times New Roman" w:hAnsi="Times New Roman" w:cs="Times New Roman"/>
                <w:b/>
                <w:spacing w:val="-1"/>
                <w:sz w:val="24"/>
                <w:szCs w:val="24"/>
              </w:rPr>
            </w:pPr>
            <w:r w:rsidRPr="00104B7C">
              <w:rPr>
                <w:rFonts w:ascii="Times New Roman" w:hAnsi="Times New Roman" w:cs="Times New Roman"/>
                <w:b/>
                <w:spacing w:val="-1"/>
                <w:sz w:val="24"/>
                <w:szCs w:val="24"/>
              </w:rPr>
              <w:t>12/100</w:t>
            </w:r>
          </w:p>
        </w:tc>
        <w:tc>
          <w:tcPr>
            <w:tcW w:w="1299" w:type="dxa"/>
            <w:shd w:val="clear" w:color="auto" w:fill="FFFFFF" w:themeFill="background1"/>
          </w:tcPr>
          <w:p w:rsidR="00461FF4" w:rsidRPr="00104B7C" w:rsidRDefault="00461FF4" w:rsidP="00EF7324">
            <w:pPr>
              <w:jc w:val="center"/>
              <w:rPr>
                <w:rFonts w:ascii="Times New Roman" w:hAnsi="Times New Roman" w:cs="Times New Roman"/>
                <w:b/>
                <w:sz w:val="24"/>
                <w:szCs w:val="24"/>
              </w:rPr>
            </w:pPr>
            <w:r w:rsidRPr="00104B7C">
              <w:rPr>
                <w:rFonts w:ascii="Times New Roman" w:hAnsi="Times New Roman" w:cs="Times New Roman"/>
                <w:b/>
                <w:sz w:val="24"/>
                <w:szCs w:val="24"/>
              </w:rPr>
              <w:t>53,7/59,7</w:t>
            </w:r>
          </w:p>
        </w:tc>
        <w:tc>
          <w:tcPr>
            <w:tcW w:w="1247" w:type="dxa"/>
            <w:shd w:val="clear" w:color="auto" w:fill="FFFFFF" w:themeFill="background1"/>
          </w:tcPr>
          <w:p w:rsidR="00461FF4" w:rsidRPr="00104B7C" w:rsidRDefault="00461FF4" w:rsidP="00EF7324">
            <w:pPr>
              <w:jc w:val="center"/>
              <w:rPr>
                <w:rFonts w:ascii="Times New Roman" w:hAnsi="Times New Roman" w:cs="Times New Roman"/>
                <w:b/>
                <w:sz w:val="24"/>
                <w:szCs w:val="24"/>
              </w:rPr>
            </w:pPr>
            <w:r w:rsidRPr="00104B7C">
              <w:rPr>
                <w:rFonts w:ascii="Times New Roman" w:hAnsi="Times New Roman" w:cs="Times New Roman"/>
                <w:b/>
                <w:sz w:val="24"/>
                <w:szCs w:val="24"/>
              </w:rPr>
              <w:t>91,6</w:t>
            </w:r>
          </w:p>
        </w:tc>
        <w:tc>
          <w:tcPr>
            <w:tcW w:w="1621" w:type="dxa"/>
            <w:shd w:val="clear" w:color="auto" w:fill="FFFFFF" w:themeFill="background1"/>
          </w:tcPr>
          <w:p w:rsidR="00461FF4" w:rsidRPr="00104B7C" w:rsidRDefault="00461FF4" w:rsidP="00EF7324">
            <w:pPr>
              <w:tabs>
                <w:tab w:val="left" w:pos="2700"/>
              </w:tabs>
              <w:jc w:val="center"/>
              <w:rPr>
                <w:rFonts w:ascii="Times New Roman" w:hAnsi="Times New Roman" w:cs="Times New Roman"/>
                <w:b/>
                <w:spacing w:val="-1"/>
                <w:sz w:val="24"/>
                <w:szCs w:val="24"/>
              </w:rPr>
            </w:pPr>
            <w:r w:rsidRPr="00104B7C">
              <w:rPr>
                <w:rFonts w:ascii="Times New Roman" w:hAnsi="Times New Roman" w:cs="Times New Roman"/>
                <w:b/>
                <w:spacing w:val="-1"/>
                <w:sz w:val="24"/>
                <w:szCs w:val="24"/>
              </w:rPr>
              <w:t>13/100</w:t>
            </w:r>
          </w:p>
        </w:tc>
        <w:tc>
          <w:tcPr>
            <w:tcW w:w="1122" w:type="dxa"/>
            <w:shd w:val="clear" w:color="auto" w:fill="FFFFFF" w:themeFill="background1"/>
          </w:tcPr>
          <w:p w:rsidR="00461FF4" w:rsidRPr="00104B7C" w:rsidRDefault="00461FF4" w:rsidP="00EF7324">
            <w:pPr>
              <w:jc w:val="center"/>
              <w:rPr>
                <w:rFonts w:ascii="Times New Roman" w:hAnsi="Times New Roman" w:cs="Times New Roman"/>
                <w:b/>
                <w:sz w:val="24"/>
                <w:szCs w:val="24"/>
              </w:rPr>
            </w:pPr>
            <w:r w:rsidRPr="00104B7C">
              <w:rPr>
                <w:rFonts w:ascii="Times New Roman" w:hAnsi="Times New Roman" w:cs="Times New Roman"/>
                <w:b/>
                <w:sz w:val="24"/>
                <w:szCs w:val="24"/>
              </w:rPr>
              <w:t>47</w:t>
            </w:r>
          </w:p>
        </w:tc>
        <w:tc>
          <w:tcPr>
            <w:tcW w:w="1247" w:type="dxa"/>
            <w:shd w:val="clear" w:color="auto" w:fill="FFFFFF" w:themeFill="background1"/>
          </w:tcPr>
          <w:p w:rsidR="00461FF4" w:rsidRPr="00104B7C" w:rsidRDefault="00461FF4" w:rsidP="00EF7324">
            <w:pPr>
              <w:jc w:val="center"/>
              <w:rPr>
                <w:rFonts w:ascii="Times New Roman" w:hAnsi="Times New Roman" w:cs="Times New Roman"/>
                <w:b/>
                <w:sz w:val="24"/>
                <w:szCs w:val="24"/>
              </w:rPr>
            </w:pPr>
            <w:r w:rsidRPr="00104B7C">
              <w:rPr>
                <w:rFonts w:ascii="Times New Roman" w:hAnsi="Times New Roman" w:cs="Times New Roman"/>
                <w:b/>
                <w:sz w:val="24"/>
                <w:szCs w:val="24"/>
              </w:rPr>
              <w:t>92</w:t>
            </w:r>
          </w:p>
        </w:tc>
      </w:tr>
    </w:tbl>
    <w:p w:rsidR="00902466" w:rsidRPr="00104B7C" w:rsidRDefault="00902466" w:rsidP="00EF7324">
      <w:pPr>
        <w:spacing w:after="0" w:line="240" w:lineRule="auto"/>
        <w:rPr>
          <w:rFonts w:ascii="Times New Roman" w:hAnsi="Times New Roman" w:cs="Times New Roman"/>
          <w:sz w:val="24"/>
          <w:szCs w:val="24"/>
        </w:rPr>
      </w:pPr>
    </w:p>
    <w:p w:rsidR="00902466" w:rsidRPr="00104B7C" w:rsidRDefault="00902466" w:rsidP="00EF7324">
      <w:pPr>
        <w:spacing w:after="0" w:line="240" w:lineRule="auto"/>
        <w:ind w:firstLine="708"/>
        <w:jc w:val="both"/>
        <w:rPr>
          <w:rFonts w:ascii="Times New Roman" w:hAnsi="Times New Roman" w:cs="Times New Roman"/>
          <w:sz w:val="24"/>
          <w:szCs w:val="24"/>
        </w:rPr>
      </w:pPr>
      <w:r w:rsidRPr="00104B7C">
        <w:rPr>
          <w:rFonts w:ascii="Times New Roman" w:hAnsi="Times New Roman" w:cs="Times New Roman"/>
          <w:sz w:val="24"/>
          <w:szCs w:val="24"/>
        </w:rPr>
        <w:t xml:space="preserve">По предмету математика в МАОУ «Бигилинская СОШ» общая успеваемость </w:t>
      </w:r>
      <w:r w:rsidRPr="00104B7C">
        <w:rPr>
          <w:rFonts w:ascii="Times New Roman" w:hAnsi="Times New Roman" w:cs="Times New Roman"/>
          <w:b/>
          <w:sz w:val="24"/>
          <w:szCs w:val="24"/>
        </w:rPr>
        <w:t xml:space="preserve">базового уровня </w:t>
      </w:r>
      <w:r w:rsidRPr="00104B7C">
        <w:rPr>
          <w:rFonts w:ascii="Times New Roman" w:hAnsi="Times New Roman" w:cs="Times New Roman"/>
          <w:sz w:val="24"/>
          <w:szCs w:val="24"/>
        </w:rPr>
        <w:t>составила 100%, качество 76,9%. Средняя оценка 4,2, средний балл выше на 3,4 балла по сравнению с 2014 -2015 учебным годом. Горюновская СОШ, филиал МАОУ «Бигилинская СОШ» 91,6%, качество 41,7%. Средняя оценка 3,3 , средний балл выше на 0,1 балла по сравнению с 2014 -2015 учебным годом.</w:t>
      </w:r>
    </w:p>
    <w:p w:rsidR="00902466" w:rsidRPr="00104B7C" w:rsidRDefault="00902466" w:rsidP="00EF7324">
      <w:pPr>
        <w:spacing w:after="0" w:line="240" w:lineRule="auto"/>
        <w:ind w:firstLine="708"/>
        <w:jc w:val="both"/>
        <w:rPr>
          <w:rFonts w:ascii="Times New Roman" w:hAnsi="Times New Roman" w:cs="Times New Roman"/>
          <w:sz w:val="24"/>
          <w:szCs w:val="24"/>
        </w:rPr>
      </w:pPr>
      <w:r w:rsidRPr="00104B7C">
        <w:rPr>
          <w:rFonts w:ascii="Times New Roman" w:hAnsi="Times New Roman" w:cs="Times New Roman"/>
          <w:sz w:val="24"/>
          <w:szCs w:val="24"/>
        </w:rPr>
        <w:t xml:space="preserve"> </w:t>
      </w:r>
      <w:r w:rsidRPr="00104B7C">
        <w:rPr>
          <w:rFonts w:ascii="Times New Roman" w:hAnsi="Times New Roman" w:cs="Times New Roman"/>
          <w:b/>
          <w:sz w:val="24"/>
          <w:szCs w:val="24"/>
        </w:rPr>
        <w:t xml:space="preserve">Профильный уровень </w:t>
      </w:r>
      <w:r w:rsidRPr="00104B7C">
        <w:rPr>
          <w:rFonts w:ascii="Times New Roman" w:hAnsi="Times New Roman" w:cs="Times New Roman"/>
          <w:sz w:val="24"/>
          <w:szCs w:val="24"/>
        </w:rPr>
        <w:t>в МАОУ «Бигилинская СОШ» общая успеваемость -</w:t>
      </w:r>
      <w:r w:rsidR="008E381C" w:rsidRPr="00104B7C">
        <w:rPr>
          <w:rFonts w:ascii="Times New Roman" w:hAnsi="Times New Roman" w:cs="Times New Roman"/>
          <w:sz w:val="24"/>
          <w:szCs w:val="24"/>
        </w:rPr>
        <w:t>93</w:t>
      </w:r>
      <w:r w:rsidRPr="00104B7C">
        <w:rPr>
          <w:rFonts w:ascii="Times New Roman" w:hAnsi="Times New Roman" w:cs="Times New Roman"/>
          <w:sz w:val="24"/>
          <w:szCs w:val="24"/>
        </w:rPr>
        <w:t xml:space="preserve">%, средний балл </w:t>
      </w:r>
      <w:r w:rsidR="002625CB" w:rsidRPr="00104B7C">
        <w:rPr>
          <w:rFonts w:ascii="Times New Roman" w:hAnsi="Times New Roman" w:cs="Times New Roman"/>
          <w:sz w:val="24"/>
          <w:szCs w:val="24"/>
        </w:rPr>
        <w:t>39</w:t>
      </w:r>
      <w:r w:rsidRPr="00104B7C">
        <w:rPr>
          <w:rFonts w:ascii="Times New Roman" w:hAnsi="Times New Roman" w:cs="Times New Roman"/>
          <w:sz w:val="24"/>
          <w:szCs w:val="24"/>
        </w:rPr>
        <w:t>, что выше, чем по району на 24,3. Горюновская СОШ, филиал МАОУ «Бигилинская СОШ» общая успеваемость -50%, средний балл 22,</w:t>
      </w:r>
      <w:r w:rsidR="003C6235" w:rsidRPr="00104B7C">
        <w:rPr>
          <w:rFonts w:ascii="Times New Roman" w:hAnsi="Times New Roman" w:cs="Times New Roman"/>
          <w:sz w:val="24"/>
          <w:szCs w:val="24"/>
        </w:rPr>
        <w:t>7</w:t>
      </w:r>
      <w:r w:rsidRPr="00104B7C">
        <w:rPr>
          <w:rFonts w:ascii="Times New Roman"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639"/>
        <w:gridCol w:w="1556"/>
        <w:gridCol w:w="1616"/>
        <w:gridCol w:w="1022"/>
        <w:gridCol w:w="1243"/>
        <w:gridCol w:w="1616"/>
        <w:gridCol w:w="1159"/>
        <w:gridCol w:w="1243"/>
        <w:gridCol w:w="1616"/>
        <w:gridCol w:w="937"/>
        <w:gridCol w:w="1243"/>
      </w:tblGrid>
      <w:tr w:rsidR="002625CB" w:rsidRPr="00104B7C" w:rsidTr="003C6235">
        <w:tc>
          <w:tcPr>
            <w:tcW w:w="3207"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2625CB" w:rsidRPr="00104B7C" w:rsidRDefault="002625CB" w:rsidP="00EF7324">
            <w:pPr>
              <w:spacing w:after="0" w:line="240" w:lineRule="auto"/>
              <w:jc w:val="center"/>
              <w:rPr>
                <w:rFonts w:ascii="Times New Roman" w:hAnsi="Times New Roman" w:cs="Times New Roman"/>
                <w:b/>
                <w:sz w:val="24"/>
                <w:szCs w:val="24"/>
              </w:rPr>
            </w:pPr>
          </w:p>
          <w:p w:rsidR="002625CB" w:rsidRPr="00104B7C" w:rsidRDefault="002625CB" w:rsidP="00EF7324">
            <w:pPr>
              <w:spacing w:after="0" w:line="240" w:lineRule="auto"/>
              <w:jc w:val="center"/>
              <w:rPr>
                <w:rFonts w:ascii="Times New Roman" w:hAnsi="Times New Roman" w:cs="Times New Roman"/>
                <w:b/>
                <w:sz w:val="24"/>
                <w:szCs w:val="24"/>
              </w:rPr>
            </w:pPr>
          </w:p>
          <w:p w:rsidR="002625CB" w:rsidRPr="00104B7C" w:rsidRDefault="002625CB"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Математика</w:t>
            </w:r>
          </w:p>
        </w:tc>
        <w:tc>
          <w:tcPr>
            <w:tcW w:w="3991"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2625CB" w:rsidRPr="00104B7C" w:rsidRDefault="002625CB"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2015 г.</w:t>
            </w:r>
          </w:p>
        </w:tc>
        <w:tc>
          <w:tcPr>
            <w:tcW w:w="3732"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2625CB" w:rsidRPr="00104B7C" w:rsidRDefault="002625CB"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2016 г.</w:t>
            </w:r>
          </w:p>
        </w:tc>
        <w:tc>
          <w:tcPr>
            <w:tcW w:w="3960"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2625CB" w:rsidRPr="00104B7C" w:rsidRDefault="002625CB"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2017 г.</w:t>
            </w:r>
          </w:p>
        </w:tc>
      </w:tr>
      <w:tr w:rsidR="002625CB" w:rsidRPr="00104B7C" w:rsidTr="003C6235">
        <w:tc>
          <w:tcPr>
            <w:tcW w:w="0" w:type="auto"/>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625CB" w:rsidRPr="00104B7C" w:rsidRDefault="002625CB" w:rsidP="00EF7324">
            <w:pPr>
              <w:spacing w:after="0" w:line="240" w:lineRule="auto"/>
              <w:rPr>
                <w:rFonts w:ascii="Times New Roman" w:hAnsi="Times New Roman" w:cs="Times New Roman"/>
                <w:b/>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625CB" w:rsidRPr="00104B7C" w:rsidRDefault="002625CB"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Доля участвующих от всего количества выпускников ОУ, %</w:t>
            </w:r>
          </w:p>
        </w:tc>
        <w:tc>
          <w:tcPr>
            <w:tcW w:w="11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625CB" w:rsidRPr="00104B7C" w:rsidRDefault="002625CB"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Ср. балл по школе / по области</w:t>
            </w: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625CB" w:rsidRPr="00104B7C" w:rsidRDefault="002625CB"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Получили зачет,</w:t>
            </w:r>
          </w:p>
          <w:p w:rsidR="002625CB" w:rsidRPr="00104B7C" w:rsidRDefault="002625CB"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625CB" w:rsidRPr="00104B7C" w:rsidRDefault="002625CB"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Доля участвующих от всего количества выпускников ОУ, %</w:t>
            </w:r>
          </w:p>
        </w:tc>
        <w:tc>
          <w:tcPr>
            <w:tcW w:w="8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625CB" w:rsidRPr="00104B7C" w:rsidRDefault="002625CB"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 xml:space="preserve">Ср. балл по школе </w:t>
            </w: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625CB" w:rsidRPr="00104B7C" w:rsidRDefault="002625CB"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Получили зачет,</w:t>
            </w:r>
          </w:p>
          <w:p w:rsidR="002625CB" w:rsidRPr="00104B7C" w:rsidRDefault="002625CB" w:rsidP="00EF7324">
            <w:pPr>
              <w:spacing w:after="0" w:line="240" w:lineRule="auto"/>
              <w:jc w:val="center"/>
              <w:rPr>
                <w:rFonts w:ascii="Times New Roman" w:hAnsi="Times New Roman" w:cs="Times New Roman"/>
                <w:sz w:val="24"/>
                <w:szCs w:val="24"/>
              </w:rPr>
            </w:pPr>
            <w:proofErr w:type="spellStart"/>
            <w:r w:rsidRPr="00104B7C">
              <w:rPr>
                <w:rFonts w:ascii="Times New Roman" w:hAnsi="Times New Roman" w:cs="Times New Roman"/>
                <w:sz w:val="24"/>
                <w:szCs w:val="24"/>
              </w:rPr>
              <w:t>Кач</w:t>
            </w:r>
            <w:proofErr w:type="spellEnd"/>
            <w:r w:rsidRPr="00104B7C">
              <w:rPr>
                <w:rFonts w:ascii="Times New Roman" w:hAnsi="Times New Roman" w:cs="Times New Roman"/>
                <w:sz w:val="24"/>
                <w:szCs w:val="24"/>
              </w:rPr>
              <w:t xml:space="preserve"> %</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625CB" w:rsidRPr="00104B7C" w:rsidRDefault="002625CB"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Доля участвующих от всего количества выпускников ОУ, %</w:t>
            </w:r>
          </w:p>
        </w:tc>
        <w:tc>
          <w:tcPr>
            <w:tcW w:w="10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625CB" w:rsidRPr="00104B7C" w:rsidRDefault="002625CB"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 xml:space="preserve">Ср </w:t>
            </w:r>
            <w:proofErr w:type="gramStart"/>
            <w:r w:rsidRPr="00104B7C">
              <w:rPr>
                <w:rFonts w:ascii="Times New Roman" w:hAnsi="Times New Roman" w:cs="Times New Roman"/>
                <w:sz w:val="24"/>
                <w:szCs w:val="24"/>
              </w:rPr>
              <w:t>оценка  по</w:t>
            </w:r>
            <w:proofErr w:type="gramEnd"/>
            <w:r w:rsidRPr="00104B7C">
              <w:rPr>
                <w:rFonts w:ascii="Times New Roman" w:hAnsi="Times New Roman" w:cs="Times New Roman"/>
                <w:sz w:val="24"/>
                <w:szCs w:val="24"/>
              </w:rPr>
              <w:t xml:space="preserve"> школе /балл</w:t>
            </w:r>
          </w:p>
          <w:p w:rsidR="002625CB" w:rsidRPr="00104B7C" w:rsidRDefault="002625CB"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 xml:space="preserve">(Ср </w:t>
            </w:r>
            <w:proofErr w:type="gramStart"/>
            <w:r w:rsidRPr="00104B7C">
              <w:rPr>
                <w:rFonts w:ascii="Times New Roman" w:hAnsi="Times New Roman" w:cs="Times New Roman"/>
                <w:sz w:val="24"/>
                <w:szCs w:val="24"/>
              </w:rPr>
              <w:t>оценка  по</w:t>
            </w:r>
            <w:proofErr w:type="gramEnd"/>
            <w:r w:rsidRPr="00104B7C">
              <w:rPr>
                <w:rFonts w:ascii="Times New Roman" w:hAnsi="Times New Roman" w:cs="Times New Roman"/>
                <w:sz w:val="24"/>
                <w:szCs w:val="24"/>
              </w:rPr>
              <w:t xml:space="preserve"> району /балл)</w:t>
            </w:r>
          </w:p>
          <w:p w:rsidR="002625CB" w:rsidRPr="00104B7C" w:rsidRDefault="002625CB" w:rsidP="00EF7324">
            <w:pPr>
              <w:spacing w:after="0" w:line="240" w:lineRule="auto"/>
              <w:jc w:val="center"/>
              <w:rPr>
                <w:rFonts w:ascii="Times New Roman" w:hAnsi="Times New Roman" w:cs="Times New Roman"/>
                <w:sz w:val="24"/>
                <w:szCs w:val="24"/>
              </w:rPr>
            </w:pPr>
          </w:p>
        </w:tc>
        <w:tc>
          <w:tcPr>
            <w:tcW w:w="13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625CB" w:rsidRPr="00104B7C" w:rsidRDefault="002625CB"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Получили зачет,</w:t>
            </w:r>
          </w:p>
          <w:p w:rsidR="002625CB" w:rsidRPr="00104B7C" w:rsidRDefault="002625CB"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w:t>
            </w:r>
          </w:p>
          <w:p w:rsidR="002625CB" w:rsidRPr="00104B7C" w:rsidRDefault="002625CB" w:rsidP="00EF7324">
            <w:pPr>
              <w:spacing w:after="0" w:line="240" w:lineRule="auto"/>
              <w:jc w:val="center"/>
              <w:rPr>
                <w:rFonts w:ascii="Times New Roman" w:hAnsi="Times New Roman" w:cs="Times New Roman"/>
                <w:sz w:val="24"/>
                <w:szCs w:val="24"/>
              </w:rPr>
            </w:pPr>
          </w:p>
        </w:tc>
      </w:tr>
      <w:tr w:rsidR="002625CB" w:rsidRPr="00104B7C" w:rsidTr="003C6235">
        <w:tc>
          <w:tcPr>
            <w:tcW w:w="164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2625CB" w:rsidRPr="00104B7C" w:rsidRDefault="002625CB"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МАОУ «Бигилинская СОШ»</w:t>
            </w:r>
          </w:p>
        </w:tc>
        <w:tc>
          <w:tcPr>
            <w:tcW w:w="156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625CB" w:rsidRPr="00104B7C" w:rsidRDefault="002625CB" w:rsidP="00EF7324">
            <w:pPr>
              <w:spacing w:after="0" w:line="240" w:lineRule="auto"/>
              <w:jc w:val="both"/>
              <w:rPr>
                <w:rFonts w:ascii="Times New Roman" w:hAnsi="Times New Roman" w:cs="Times New Roman"/>
                <w:sz w:val="24"/>
                <w:szCs w:val="24"/>
              </w:rPr>
            </w:pPr>
            <w:r w:rsidRPr="00104B7C">
              <w:rPr>
                <w:rFonts w:ascii="Times New Roman" w:hAnsi="Times New Roman" w:cs="Times New Roman"/>
                <w:sz w:val="24"/>
                <w:szCs w:val="24"/>
              </w:rPr>
              <w:t>Базовый уровень</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625CB" w:rsidRPr="00104B7C" w:rsidRDefault="002625CB"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6/100</w:t>
            </w:r>
          </w:p>
        </w:tc>
        <w:tc>
          <w:tcPr>
            <w:tcW w:w="11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625CB" w:rsidRPr="00104B7C" w:rsidRDefault="002625CB"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11,5</w:t>
            </w: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625CB" w:rsidRPr="00104B7C" w:rsidRDefault="002625CB"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100</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625CB" w:rsidRPr="00104B7C" w:rsidRDefault="002625CB"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13/100</w:t>
            </w:r>
          </w:p>
        </w:tc>
        <w:tc>
          <w:tcPr>
            <w:tcW w:w="8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625CB" w:rsidRPr="00104B7C" w:rsidRDefault="002625CB"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4,2/14,8</w:t>
            </w:r>
          </w:p>
          <w:p w:rsidR="002625CB" w:rsidRPr="00104B7C" w:rsidRDefault="002625CB"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(3,8/13,0)</w:t>
            </w: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625CB" w:rsidRPr="00104B7C" w:rsidRDefault="002625CB"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100/76,9</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625CB" w:rsidRPr="00104B7C" w:rsidRDefault="002625CB"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14/100</w:t>
            </w:r>
          </w:p>
        </w:tc>
        <w:tc>
          <w:tcPr>
            <w:tcW w:w="10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625CB" w:rsidRPr="00104B7C" w:rsidRDefault="00474AAF"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4</w:t>
            </w:r>
          </w:p>
        </w:tc>
        <w:tc>
          <w:tcPr>
            <w:tcW w:w="13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625CB" w:rsidRPr="00104B7C" w:rsidRDefault="00474AAF"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93</w:t>
            </w:r>
          </w:p>
        </w:tc>
      </w:tr>
      <w:tr w:rsidR="002625CB" w:rsidRPr="00104B7C" w:rsidTr="003C6235">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625CB" w:rsidRPr="00104B7C" w:rsidRDefault="002625CB" w:rsidP="00EF7324">
            <w:pPr>
              <w:spacing w:after="0" w:line="240" w:lineRule="auto"/>
              <w:rPr>
                <w:rFonts w:ascii="Times New Roman" w:hAnsi="Times New Roman" w:cs="Times New Roman"/>
                <w:sz w:val="24"/>
                <w:szCs w:val="24"/>
              </w:rPr>
            </w:pPr>
          </w:p>
        </w:tc>
        <w:tc>
          <w:tcPr>
            <w:tcW w:w="156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625CB" w:rsidRPr="00104B7C" w:rsidRDefault="002625CB" w:rsidP="00EF7324">
            <w:pPr>
              <w:spacing w:after="0" w:line="240" w:lineRule="auto"/>
              <w:jc w:val="both"/>
              <w:rPr>
                <w:rFonts w:ascii="Times New Roman" w:hAnsi="Times New Roman" w:cs="Times New Roman"/>
                <w:sz w:val="24"/>
                <w:szCs w:val="24"/>
              </w:rPr>
            </w:pPr>
            <w:r w:rsidRPr="00104B7C">
              <w:rPr>
                <w:rFonts w:ascii="Times New Roman" w:hAnsi="Times New Roman" w:cs="Times New Roman"/>
                <w:sz w:val="24"/>
                <w:szCs w:val="24"/>
              </w:rPr>
              <w:t>Профильный уровень</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625CB" w:rsidRPr="00104B7C" w:rsidRDefault="002625CB"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6/100</w:t>
            </w:r>
          </w:p>
        </w:tc>
        <w:tc>
          <w:tcPr>
            <w:tcW w:w="11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625CB" w:rsidRPr="00104B7C" w:rsidRDefault="002625CB"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19,7</w:t>
            </w:r>
          </w:p>
          <w:p w:rsidR="002625CB" w:rsidRPr="00104B7C" w:rsidRDefault="002625CB"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(27,4)</w:t>
            </w: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625CB" w:rsidRPr="00104B7C" w:rsidRDefault="002625CB"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16,7</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625CB" w:rsidRPr="00104B7C" w:rsidRDefault="002625CB"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1/8%</w:t>
            </w:r>
          </w:p>
        </w:tc>
        <w:tc>
          <w:tcPr>
            <w:tcW w:w="8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625CB" w:rsidRPr="00104B7C" w:rsidRDefault="002625CB"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62</w:t>
            </w:r>
          </w:p>
          <w:p w:rsidR="002625CB" w:rsidRPr="00104B7C" w:rsidRDefault="002625CB"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(37,7)</w:t>
            </w:r>
          </w:p>
          <w:p w:rsidR="002625CB" w:rsidRPr="00104B7C" w:rsidRDefault="002625CB" w:rsidP="00EF7324">
            <w:pPr>
              <w:spacing w:after="0" w:line="240" w:lineRule="auto"/>
              <w:jc w:val="center"/>
              <w:rPr>
                <w:rFonts w:ascii="Times New Roman" w:hAnsi="Times New Roman" w:cs="Times New Roman"/>
                <w:b/>
                <w:sz w:val="24"/>
                <w:szCs w:val="24"/>
              </w:rPr>
            </w:pP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625CB" w:rsidRPr="00104B7C" w:rsidRDefault="002625CB"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100</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625CB" w:rsidRPr="00104B7C" w:rsidRDefault="002625CB"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5/36</w:t>
            </w:r>
          </w:p>
        </w:tc>
        <w:tc>
          <w:tcPr>
            <w:tcW w:w="10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625CB" w:rsidRPr="00104B7C" w:rsidRDefault="002625CB"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39</w:t>
            </w:r>
          </w:p>
        </w:tc>
        <w:tc>
          <w:tcPr>
            <w:tcW w:w="13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625CB" w:rsidRPr="00104B7C" w:rsidRDefault="002625CB"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100</w:t>
            </w:r>
          </w:p>
        </w:tc>
      </w:tr>
      <w:tr w:rsidR="002625CB" w:rsidRPr="00104B7C" w:rsidTr="003C6235">
        <w:tc>
          <w:tcPr>
            <w:tcW w:w="164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2625CB" w:rsidRPr="00104B7C" w:rsidRDefault="002625CB"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Горюновская СОШ, филиал МАОУ «Бигилинская СОШ»</w:t>
            </w:r>
          </w:p>
        </w:tc>
        <w:tc>
          <w:tcPr>
            <w:tcW w:w="156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625CB" w:rsidRPr="00104B7C" w:rsidRDefault="002625CB" w:rsidP="00EF7324">
            <w:pPr>
              <w:spacing w:after="0" w:line="240" w:lineRule="auto"/>
              <w:jc w:val="both"/>
              <w:rPr>
                <w:rFonts w:ascii="Times New Roman" w:hAnsi="Times New Roman" w:cs="Times New Roman"/>
                <w:sz w:val="24"/>
                <w:szCs w:val="24"/>
              </w:rPr>
            </w:pPr>
            <w:r w:rsidRPr="00104B7C">
              <w:rPr>
                <w:rFonts w:ascii="Times New Roman" w:hAnsi="Times New Roman" w:cs="Times New Roman"/>
                <w:sz w:val="24"/>
                <w:szCs w:val="24"/>
              </w:rPr>
              <w:t>Базовый уровень</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625CB" w:rsidRPr="00104B7C" w:rsidRDefault="002625CB"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6/100</w:t>
            </w:r>
          </w:p>
        </w:tc>
        <w:tc>
          <w:tcPr>
            <w:tcW w:w="11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625CB" w:rsidRPr="00104B7C" w:rsidRDefault="002625CB"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11,6</w:t>
            </w: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625CB" w:rsidRPr="00104B7C" w:rsidRDefault="002625CB"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100</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625CB" w:rsidRPr="00104B7C" w:rsidRDefault="002625CB"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12/100</w:t>
            </w:r>
          </w:p>
        </w:tc>
        <w:tc>
          <w:tcPr>
            <w:tcW w:w="8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625CB" w:rsidRPr="00104B7C" w:rsidRDefault="002625CB"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3,4/11,5</w:t>
            </w:r>
          </w:p>
          <w:p w:rsidR="002625CB" w:rsidRPr="00104B7C" w:rsidRDefault="002625CB"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(3,8/13,0)</w:t>
            </w: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625CB" w:rsidRPr="00104B7C" w:rsidRDefault="002625CB"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91,6/41,7</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625CB" w:rsidRPr="00104B7C" w:rsidRDefault="002625CB"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13/100</w:t>
            </w:r>
          </w:p>
        </w:tc>
        <w:tc>
          <w:tcPr>
            <w:tcW w:w="10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625CB" w:rsidRPr="00104B7C" w:rsidRDefault="00474AAF"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3,8</w:t>
            </w:r>
          </w:p>
        </w:tc>
        <w:tc>
          <w:tcPr>
            <w:tcW w:w="13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625CB" w:rsidRPr="00104B7C" w:rsidRDefault="00474AAF"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92,3</w:t>
            </w:r>
          </w:p>
        </w:tc>
      </w:tr>
      <w:tr w:rsidR="002625CB" w:rsidRPr="00104B7C" w:rsidTr="003C6235">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625CB" w:rsidRPr="00104B7C" w:rsidRDefault="002625CB" w:rsidP="00EF7324">
            <w:pPr>
              <w:spacing w:after="0" w:line="240" w:lineRule="auto"/>
              <w:rPr>
                <w:rFonts w:ascii="Times New Roman" w:hAnsi="Times New Roman" w:cs="Times New Roman"/>
                <w:sz w:val="24"/>
                <w:szCs w:val="24"/>
              </w:rPr>
            </w:pPr>
          </w:p>
        </w:tc>
        <w:tc>
          <w:tcPr>
            <w:tcW w:w="156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625CB" w:rsidRPr="00104B7C" w:rsidRDefault="002625CB" w:rsidP="00EF7324">
            <w:pPr>
              <w:spacing w:after="0" w:line="240" w:lineRule="auto"/>
              <w:jc w:val="both"/>
              <w:rPr>
                <w:rFonts w:ascii="Times New Roman" w:hAnsi="Times New Roman" w:cs="Times New Roman"/>
                <w:sz w:val="24"/>
                <w:szCs w:val="24"/>
              </w:rPr>
            </w:pPr>
            <w:r w:rsidRPr="00104B7C">
              <w:rPr>
                <w:rFonts w:ascii="Times New Roman" w:hAnsi="Times New Roman" w:cs="Times New Roman"/>
                <w:sz w:val="24"/>
                <w:szCs w:val="24"/>
              </w:rPr>
              <w:t>Профильный уровень</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625CB" w:rsidRPr="00104B7C" w:rsidRDefault="002625CB"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6/100</w:t>
            </w:r>
          </w:p>
        </w:tc>
        <w:tc>
          <w:tcPr>
            <w:tcW w:w="11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625CB" w:rsidRPr="00104B7C" w:rsidRDefault="002625CB"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16,0</w:t>
            </w:r>
          </w:p>
          <w:p w:rsidR="002625CB" w:rsidRPr="00104B7C" w:rsidRDefault="002625CB"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(27,4)</w:t>
            </w: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625CB" w:rsidRPr="00104B7C" w:rsidRDefault="002625CB"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0</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625CB" w:rsidRPr="00104B7C" w:rsidRDefault="002625CB"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10/83</w:t>
            </w:r>
          </w:p>
        </w:tc>
        <w:tc>
          <w:tcPr>
            <w:tcW w:w="8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625CB" w:rsidRPr="00104B7C" w:rsidRDefault="002625CB"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22,7</w:t>
            </w:r>
          </w:p>
          <w:p w:rsidR="002625CB" w:rsidRPr="00104B7C" w:rsidRDefault="002625CB"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(37,7)</w:t>
            </w: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625CB" w:rsidRPr="00104B7C" w:rsidRDefault="002625CB"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50/22,7</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625CB" w:rsidRPr="00104B7C" w:rsidRDefault="002625CB"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5/38</w:t>
            </w:r>
          </w:p>
        </w:tc>
        <w:tc>
          <w:tcPr>
            <w:tcW w:w="10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625CB" w:rsidRPr="00104B7C" w:rsidRDefault="002625CB"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38</w:t>
            </w:r>
          </w:p>
        </w:tc>
        <w:tc>
          <w:tcPr>
            <w:tcW w:w="13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625CB" w:rsidRPr="00104B7C" w:rsidRDefault="002625CB"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80</w:t>
            </w:r>
          </w:p>
        </w:tc>
      </w:tr>
    </w:tbl>
    <w:p w:rsidR="00902466" w:rsidRPr="00104B7C" w:rsidRDefault="00902466" w:rsidP="00EF7324">
      <w:pPr>
        <w:spacing w:after="0" w:line="240" w:lineRule="auto"/>
        <w:ind w:firstLine="708"/>
        <w:jc w:val="both"/>
        <w:rPr>
          <w:rFonts w:ascii="Times New Roman" w:hAnsi="Times New Roman" w:cs="Times New Roman"/>
          <w:sz w:val="24"/>
          <w:szCs w:val="24"/>
        </w:rPr>
      </w:pPr>
    </w:p>
    <w:p w:rsidR="00902466" w:rsidRPr="00104B7C" w:rsidRDefault="00902466" w:rsidP="00EF7324">
      <w:pPr>
        <w:spacing w:after="0" w:line="240" w:lineRule="auto"/>
        <w:ind w:firstLine="708"/>
        <w:jc w:val="both"/>
        <w:rPr>
          <w:rFonts w:ascii="Times New Roman" w:hAnsi="Times New Roman" w:cs="Times New Roman"/>
          <w:sz w:val="24"/>
          <w:szCs w:val="24"/>
        </w:rPr>
      </w:pPr>
      <w:r w:rsidRPr="00104B7C">
        <w:rPr>
          <w:rFonts w:ascii="Times New Roman" w:hAnsi="Times New Roman" w:cs="Times New Roman"/>
          <w:sz w:val="24"/>
          <w:szCs w:val="24"/>
        </w:rPr>
        <w:lastRenderedPageBreak/>
        <w:t xml:space="preserve">Результаты сдачи ЕГЭ показал, что к выбору уровня по математике учителя и учащиеся отнеслись ответственно, учащиеся, планирующиеся обучаться в ВУЗах, выбрали профильный уровни.  Подготовка выпускников 11 класса </w:t>
      </w:r>
      <w:r w:rsidR="002625CB" w:rsidRPr="00104B7C">
        <w:rPr>
          <w:rFonts w:ascii="Times New Roman" w:hAnsi="Times New Roman" w:cs="Times New Roman"/>
          <w:sz w:val="24"/>
          <w:szCs w:val="24"/>
        </w:rPr>
        <w:t>по</w:t>
      </w:r>
      <w:r w:rsidRPr="00104B7C">
        <w:rPr>
          <w:rFonts w:ascii="Times New Roman" w:hAnsi="Times New Roman" w:cs="Times New Roman"/>
          <w:sz w:val="24"/>
          <w:szCs w:val="24"/>
        </w:rPr>
        <w:t xml:space="preserve"> профильному уровню находится на </w:t>
      </w:r>
      <w:r w:rsidR="002625CB" w:rsidRPr="00104B7C">
        <w:rPr>
          <w:rFonts w:ascii="Times New Roman" w:hAnsi="Times New Roman" w:cs="Times New Roman"/>
          <w:sz w:val="24"/>
          <w:szCs w:val="24"/>
        </w:rPr>
        <w:t>оптимальном</w:t>
      </w:r>
      <w:r w:rsidRPr="00104B7C">
        <w:rPr>
          <w:rFonts w:ascii="Times New Roman" w:hAnsi="Times New Roman" w:cs="Times New Roman"/>
          <w:sz w:val="24"/>
          <w:szCs w:val="24"/>
        </w:rPr>
        <w:t xml:space="preserve"> уровне.</w:t>
      </w:r>
    </w:p>
    <w:p w:rsidR="00902466" w:rsidRPr="00104B7C" w:rsidRDefault="00902466" w:rsidP="00EF7324">
      <w:pPr>
        <w:spacing w:after="0" w:line="240" w:lineRule="auto"/>
        <w:ind w:firstLine="708"/>
        <w:jc w:val="both"/>
        <w:rPr>
          <w:rFonts w:ascii="Times New Roman" w:hAnsi="Times New Roman" w:cs="Times New Roman"/>
          <w:sz w:val="24"/>
          <w:szCs w:val="24"/>
        </w:rPr>
      </w:pPr>
      <w:r w:rsidRPr="00104B7C">
        <w:rPr>
          <w:rFonts w:ascii="Times New Roman" w:hAnsi="Times New Roman" w:cs="Times New Roman"/>
          <w:sz w:val="24"/>
          <w:szCs w:val="24"/>
        </w:rPr>
        <w:t>В 201</w:t>
      </w:r>
      <w:r w:rsidR="002625CB" w:rsidRPr="00104B7C">
        <w:rPr>
          <w:rFonts w:ascii="Times New Roman" w:hAnsi="Times New Roman" w:cs="Times New Roman"/>
          <w:sz w:val="24"/>
          <w:szCs w:val="24"/>
        </w:rPr>
        <w:t>7</w:t>
      </w:r>
      <w:r w:rsidRPr="00104B7C">
        <w:rPr>
          <w:rFonts w:ascii="Times New Roman" w:hAnsi="Times New Roman" w:cs="Times New Roman"/>
          <w:sz w:val="24"/>
          <w:szCs w:val="24"/>
        </w:rPr>
        <w:t xml:space="preserve"> году сдавали предметы по выбору: </w:t>
      </w:r>
    </w:p>
    <w:p w:rsidR="00902466" w:rsidRPr="00104B7C" w:rsidRDefault="00902466" w:rsidP="00EF7324">
      <w:pPr>
        <w:spacing w:after="0" w:line="240" w:lineRule="auto"/>
        <w:ind w:firstLine="708"/>
        <w:jc w:val="both"/>
        <w:rPr>
          <w:rFonts w:ascii="Times New Roman" w:hAnsi="Times New Roman" w:cs="Times New Roman"/>
          <w:sz w:val="24"/>
          <w:szCs w:val="24"/>
        </w:rPr>
      </w:pPr>
      <w:r w:rsidRPr="00104B7C">
        <w:rPr>
          <w:rFonts w:ascii="Times New Roman" w:hAnsi="Times New Roman" w:cs="Times New Roman"/>
          <w:sz w:val="24"/>
          <w:szCs w:val="24"/>
        </w:rPr>
        <w:t xml:space="preserve">Биология в МАОУ «Бигилинская СОШ» – общая успеваемость </w:t>
      </w:r>
      <w:r w:rsidR="00C42911" w:rsidRPr="00104B7C">
        <w:rPr>
          <w:rFonts w:ascii="Times New Roman" w:hAnsi="Times New Roman" w:cs="Times New Roman"/>
          <w:sz w:val="24"/>
          <w:szCs w:val="24"/>
        </w:rPr>
        <w:t>100</w:t>
      </w:r>
      <w:r w:rsidRPr="00104B7C">
        <w:rPr>
          <w:rFonts w:ascii="Times New Roman" w:hAnsi="Times New Roman" w:cs="Times New Roman"/>
          <w:sz w:val="24"/>
          <w:szCs w:val="24"/>
        </w:rPr>
        <w:t>%, средний балл 48,3, что выше на 1,1 балла от среднего показателя района, но ниже результатов 2014-2015 года на 1,7 балла. Горюновская СОШ, филиал МАОУ «Бигилинская СОШ» общая успеваемость 50%, средний балл 36, что ниже на 11,2 балла от среднего показателя района, и ниже результатов 2014-2015 года на 9 баллов.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467"/>
        <w:gridCol w:w="1621"/>
        <w:gridCol w:w="1089"/>
        <w:gridCol w:w="1247"/>
        <w:gridCol w:w="1621"/>
        <w:gridCol w:w="1229"/>
        <w:gridCol w:w="1350"/>
        <w:gridCol w:w="1621"/>
        <w:gridCol w:w="1295"/>
        <w:gridCol w:w="1350"/>
      </w:tblGrid>
      <w:tr w:rsidR="0009236C" w:rsidRPr="00104B7C" w:rsidTr="003C6235">
        <w:tc>
          <w:tcPr>
            <w:tcW w:w="246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09236C" w:rsidRPr="00104B7C" w:rsidRDefault="0009236C" w:rsidP="00EF7324">
            <w:pPr>
              <w:spacing w:after="0" w:line="240" w:lineRule="auto"/>
              <w:jc w:val="both"/>
              <w:rPr>
                <w:rFonts w:ascii="Times New Roman" w:hAnsi="Times New Roman" w:cs="Times New Roman"/>
                <w:sz w:val="24"/>
                <w:szCs w:val="24"/>
              </w:rPr>
            </w:pPr>
          </w:p>
          <w:p w:rsidR="0009236C" w:rsidRPr="00104B7C" w:rsidRDefault="0009236C" w:rsidP="00EF7324">
            <w:pPr>
              <w:spacing w:after="0" w:line="240" w:lineRule="auto"/>
              <w:jc w:val="both"/>
              <w:rPr>
                <w:rFonts w:ascii="Times New Roman" w:hAnsi="Times New Roman" w:cs="Times New Roman"/>
                <w:sz w:val="24"/>
                <w:szCs w:val="24"/>
              </w:rPr>
            </w:pPr>
          </w:p>
          <w:p w:rsidR="0009236C" w:rsidRPr="00104B7C" w:rsidRDefault="0009236C" w:rsidP="00EF7324">
            <w:pPr>
              <w:spacing w:after="0" w:line="240" w:lineRule="auto"/>
              <w:jc w:val="both"/>
              <w:rPr>
                <w:rFonts w:ascii="Times New Roman" w:hAnsi="Times New Roman" w:cs="Times New Roman"/>
                <w:b/>
                <w:sz w:val="24"/>
                <w:szCs w:val="24"/>
              </w:rPr>
            </w:pPr>
            <w:r w:rsidRPr="00104B7C">
              <w:rPr>
                <w:rFonts w:ascii="Times New Roman" w:hAnsi="Times New Roman" w:cs="Times New Roman"/>
                <w:b/>
                <w:sz w:val="24"/>
                <w:szCs w:val="24"/>
              </w:rPr>
              <w:t xml:space="preserve">Биология </w:t>
            </w:r>
          </w:p>
        </w:tc>
        <w:tc>
          <w:tcPr>
            <w:tcW w:w="3957"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09236C" w:rsidRPr="00104B7C" w:rsidRDefault="0009236C"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2015 г.</w:t>
            </w:r>
          </w:p>
        </w:tc>
        <w:tc>
          <w:tcPr>
            <w:tcW w:w="4200"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09236C" w:rsidRPr="00104B7C" w:rsidRDefault="0009236C"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2016 г.</w:t>
            </w:r>
          </w:p>
        </w:tc>
        <w:tc>
          <w:tcPr>
            <w:tcW w:w="4266"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09236C" w:rsidRPr="00104B7C" w:rsidRDefault="0009236C"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2017 г.</w:t>
            </w:r>
          </w:p>
        </w:tc>
      </w:tr>
      <w:tr w:rsidR="0009236C" w:rsidRPr="00104B7C" w:rsidTr="003C6235">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9236C" w:rsidRPr="00104B7C" w:rsidRDefault="0009236C" w:rsidP="00EF7324">
            <w:pPr>
              <w:spacing w:after="0" w:line="240" w:lineRule="auto"/>
              <w:rPr>
                <w:rFonts w:ascii="Times New Roman" w:hAnsi="Times New Roman" w:cs="Times New Roman"/>
                <w:b/>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9236C" w:rsidRPr="00104B7C" w:rsidRDefault="0009236C"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Доля участвующих от всего количества выпускников ОУ, %</w:t>
            </w:r>
          </w:p>
        </w:tc>
        <w:tc>
          <w:tcPr>
            <w:tcW w:w="10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9236C" w:rsidRPr="00104B7C" w:rsidRDefault="0009236C"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Ср. балл по школе / по району</w:t>
            </w: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9236C" w:rsidRPr="00104B7C" w:rsidRDefault="0009236C"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Получили зачет,</w:t>
            </w:r>
          </w:p>
          <w:p w:rsidR="0009236C" w:rsidRPr="00104B7C" w:rsidRDefault="0009236C"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9236C" w:rsidRPr="00104B7C" w:rsidRDefault="0009236C"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Доля участвующих от всего количества выпускников ОУ, %</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9236C" w:rsidRPr="00104B7C" w:rsidRDefault="0009236C"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Ср. балл по школе / по району</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9236C" w:rsidRPr="00104B7C" w:rsidRDefault="0009236C"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Получили зачет,</w:t>
            </w:r>
          </w:p>
          <w:p w:rsidR="0009236C" w:rsidRPr="00104B7C" w:rsidRDefault="0009236C"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9236C" w:rsidRPr="00104B7C" w:rsidRDefault="0009236C"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Доля участвующих от всего количества выпускников ОУ, %</w:t>
            </w:r>
          </w:p>
        </w:tc>
        <w:tc>
          <w:tcPr>
            <w:tcW w:w="12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9236C" w:rsidRPr="00104B7C" w:rsidRDefault="0009236C"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Ср. балл по школе / по району</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9236C" w:rsidRPr="00104B7C" w:rsidRDefault="0009236C"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Получили зачет,</w:t>
            </w:r>
          </w:p>
          <w:p w:rsidR="0009236C" w:rsidRPr="00104B7C" w:rsidRDefault="0009236C"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w:t>
            </w:r>
          </w:p>
        </w:tc>
      </w:tr>
      <w:tr w:rsidR="0009236C" w:rsidRPr="00104B7C" w:rsidTr="003C6235">
        <w:tc>
          <w:tcPr>
            <w:tcW w:w="24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9236C" w:rsidRPr="00104B7C" w:rsidRDefault="0009236C"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МАОУ «Бигилинская СОШ»</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9236C" w:rsidRPr="00104B7C" w:rsidRDefault="0009236C"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1/16,7</w:t>
            </w:r>
          </w:p>
        </w:tc>
        <w:tc>
          <w:tcPr>
            <w:tcW w:w="10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9236C" w:rsidRPr="00104B7C" w:rsidRDefault="0009236C"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50/48,7</w:t>
            </w: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9236C" w:rsidRPr="00104B7C" w:rsidRDefault="0009236C"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100</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236C" w:rsidRPr="00104B7C" w:rsidRDefault="0009236C"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3/23</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236C" w:rsidRPr="00104B7C" w:rsidRDefault="0009236C"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48,3/47,2</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236C" w:rsidRPr="00104B7C" w:rsidRDefault="0009236C"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67</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236C" w:rsidRPr="00104B7C" w:rsidRDefault="00572565"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1/7,15</w:t>
            </w:r>
          </w:p>
        </w:tc>
        <w:tc>
          <w:tcPr>
            <w:tcW w:w="12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236C" w:rsidRPr="00104B7C" w:rsidRDefault="00572565"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39</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236C" w:rsidRPr="00104B7C" w:rsidRDefault="00572565"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100</w:t>
            </w:r>
          </w:p>
        </w:tc>
      </w:tr>
      <w:tr w:rsidR="008E381C" w:rsidRPr="00104B7C" w:rsidTr="003C6235">
        <w:tc>
          <w:tcPr>
            <w:tcW w:w="24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E381C" w:rsidRPr="00104B7C" w:rsidRDefault="008E381C"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Горюновская СОШ, филиал МАОУ «Бигилинская СОШ»</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E381C" w:rsidRPr="00104B7C" w:rsidRDefault="008E381C"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1/16,7</w:t>
            </w:r>
          </w:p>
        </w:tc>
        <w:tc>
          <w:tcPr>
            <w:tcW w:w="10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E381C" w:rsidRPr="00104B7C" w:rsidRDefault="008E381C"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45/48,7</w:t>
            </w: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E381C" w:rsidRPr="00104B7C" w:rsidRDefault="008E381C"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100</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E381C" w:rsidRPr="00104B7C" w:rsidRDefault="008E381C"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6/50</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E381C" w:rsidRPr="00104B7C" w:rsidRDefault="008E381C"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36,0/47,2</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E381C" w:rsidRPr="00104B7C" w:rsidRDefault="008E381C"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50</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E381C" w:rsidRPr="00104B7C" w:rsidRDefault="008E381C"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2/15</w:t>
            </w:r>
          </w:p>
        </w:tc>
        <w:tc>
          <w:tcPr>
            <w:tcW w:w="12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E381C" w:rsidRPr="00104B7C" w:rsidRDefault="008E381C"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37,5</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E381C" w:rsidRPr="00104B7C" w:rsidRDefault="008E381C"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100</w:t>
            </w:r>
          </w:p>
        </w:tc>
      </w:tr>
    </w:tbl>
    <w:p w:rsidR="00902466" w:rsidRPr="00104B7C" w:rsidRDefault="00902466" w:rsidP="00EF7324">
      <w:pPr>
        <w:spacing w:after="0" w:line="240" w:lineRule="auto"/>
        <w:ind w:firstLine="708"/>
        <w:jc w:val="both"/>
        <w:rPr>
          <w:rFonts w:ascii="Times New Roman" w:hAnsi="Times New Roman" w:cs="Times New Roman"/>
          <w:color w:val="FF0000"/>
          <w:sz w:val="24"/>
          <w:szCs w:val="24"/>
        </w:rPr>
      </w:pPr>
    </w:p>
    <w:p w:rsidR="00902466" w:rsidRPr="00104B7C" w:rsidRDefault="00902466" w:rsidP="00EF7324">
      <w:pPr>
        <w:spacing w:after="0" w:line="240" w:lineRule="auto"/>
        <w:ind w:firstLine="708"/>
        <w:jc w:val="both"/>
        <w:rPr>
          <w:rFonts w:ascii="Times New Roman" w:hAnsi="Times New Roman" w:cs="Times New Roman"/>
          <w:sz w:val="24"/>
          <w:szCs w:val="24"/>
        </w:rPr>
      </w:pPr>
      <w:r w:rsidRPr="00104B7C">
        <w:rPr>
          <w:rFonts w:ascii="Times New Roman" w:hAnsi="Times New Roman" w:cs="Times New Roman"/>
          <w:sz w:val="24"/>
          <w:szCs w:val="24"/>
        </w:rPr>
        <w:t>История в МАОУ «Бигилинская СОШ» – общая успеваемость 100%, Горюновская СОШ, филиал МАОУ «Бигилинская СОШ» общая успеваемость 100%.</w:t>
      </w:r>
    </w:p>
    <w:p w:rsidR="00902466" w:rsidRPr="00104B7C" w:rsidRDefault="00902466" w:rsidP="00EF7324">
      <w:pPr>
        <w:spacing w:after="0" w:line="240" w:lineRule="auto"/>
        <w:ind w:firstLine="708"/>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511"/>
        <w:gridCol w:w="1621"/>
        <w:gridCol w:w="1069"/>
        <w:gridCol w:w="1247"/>
        <w:gridCol w:w="1621"/>
        <w:gridCol w:w="1244"/>
        <w:gridCol w:w="1356"/>
        <w:gridCol w:w="1621"/>
        <w:gridCol w:w="1244"/>
        <w:gridCol w:w="1356"/>
      </w:tblGrid>
      <w:tr w:rsidR="0009236C" w:rsidRPr="00104B7C" w:rsidTr="003C6235">
        <w:tc>
          <w:tcPr>
            <w:tcW w:w="251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09236C" w:rsidRPr="00104B7C" w:rsidRDefault="0009236C" w:rsidP="00EF7324">
            <w:pPr>
              <w:spacing w:after="0" w:line="240" w:lineRule="auto"/>
              <w:jc w:val="both"/>
              <w:rPr>
                <w:rFonts w:ascii="Times New Roman" w:hAnsi="Times New Roman" w:cs="Times New Roman"/>
                <w:sz w:val="24"/>
                <w:szCs w:val="24"/>
              </w:rPr>
            </w:pPr>
          </w:p>
          <w:p w:rsidR="0009236C" w:rsidRPr="00104B7C" w:rsidRDefault="0009236C" w:rsidP="00EF7324">
            <w:pPr>
              <w:spacing w:after="0" w:line="240" w:lineRule="auto"/>
              <w:jc w:val="both"/>
              <w:rPr>
                <w:rFonts w:ascii="Times New Roman" w:hAnsi="Times New Roman" w:cs="Times New Roman"/>
                <w:sz w:val="24"/>
                <w:szCs w:val="24"/>
              </w:rPr>
            </w:pPr>
          </w:p>
          <w:p w:rsidR="0009236C" w:rsidRPr="00104B7C" w:rsidRDefault="0009236C"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История</w:t>
            </w:r>
          </w:p>
        </w:tc>
        <w:tc>
          <w:tcPr>
            <w:tcW w:w="3937"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09236C" w:rsidRPr="00104B7C" w:rsidRDefault="0009236C"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2015 г.</w:t>
            </w:r>
          </w:p>
        </w:tc>
        <w:tc>
          <w:tcPr>
            <w:tcW w:w="4221"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09236C" w:rsidRPr="00104B7C" w:rsidRDefault="0009236C"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2016 г.</w:t>
            </w:r>
          </w:p>
        </w:tc>
        <w:tc>
          <w:tcPr>
            <w:tcW w:w="4221"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09236C" w:rsidRPr="00104B7C" w:rsidRDefault="0009236C"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2017 г.</w:t>
            </w:r>
          </w:p>
        </w:tc>
      </w:tr>
      <w:tr w:rsidR="0009236C" w:rsidRPr="00104B7C" w:rsidTr="003C6235">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9236C" w:rsidRPr="00104B7C" w:rsidRDefault="0009236C" w:rsidP="00EF7324">
            <w:pPr>
              <w:spacing w:after="0" w:line="240" w:lineRule="auto"/>
              <w:rPr>
                <w:rFonts w:ascii="Times New Roman" w:hAnsi="Times New Roman" w:cs="Times New Roman"/>
                <w:b/>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9236C" w:rsidRPr="00104B7C" w:rsidRDefault="0009236C"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Доля участвующих от всего количества выпускников ОУ, %</w:t>
            </w:r>
          </w:p>
        </w:tc>
        <w:tc>
          <w:tcPr>
            <w:tcW w:w="10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9236C" w:rsidRPr="00104B7C" w:rsidRDefault="0009236C"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Ср. балл по школе / по району</w:t>
            </w: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9236C" w:rsidRPr="00104B7C" w:rsidRDefault="0009236C"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Получили зачет,</w:t>
            </w:r>
          </w:p>
          <w:p w:rsidR="0009236C" w:rsidRPr="00104B7C" w:rsidRDefault="0009236C"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9236C" w:rsidRPr="00104B7C" w:rsidRDefault="0009236C"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Доля участвующих от всего количества выпускников ОУ, %</w:t>
            </w:r>
          </w:p>
        </w:tc>
        <w:tc>
          <w:tcPr>
            <w:tcW w:w="12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9236C" w:rsidRPr="00104B7C" w:rsidRDefault="0009236C"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Ср. балл по школе / по району</w:t>
            </w:r>
          </w:p>
        </w:tc>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9236C" w:rsidRPr="00104B7C" w:rsidRDefault="0009236C"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Получили зачет,</w:t>
            </w:r>
          </w:p>
          <w:p w:rsidR="0009236C" w:rsidRPr="00104B7C" w:rsidRDefault="0009236C"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9236C" w:rsidRPr="00104B7C" w:rsidRDefault="0009236C"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Доля участвующих от всего количества выпускников ОУ, %</w:t>
            </w:r>
          </w:p>
        </w:tc>
        <w:tc>
          <w:tcPr>
            <w:tcW w:w="12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9236C" w:rsidRPr="00104B7C" w:rsidRDefault="0009236C"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Ср. балл по школе / по району</w:t>
            </w:r>
          </w:p>
        </w:tc>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9236C" w:rsidRPr="00104B7C" w:rsidRDefault="0009236C"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Получили зачет,</w:t>
            </w:r>
          </w:p>
          <w:p w:rsidR="0009236C" w:rsidRPr="00104B7C" w:rsidRDefault="0009236C"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w:t>
            </w:r>
          </w:p>
        </w:tc>
      </w:tr>
      <w:tr w:rsidR="0009236C" w:rsidRPr="00104B7C" w:rsidTr="003C6235">
        <w:tc>
          <w:tcPr>
            <w:tcW w:w="251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9236C" w:rsidRPr="00104B7C" w:rsidRDefault="0009236C"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МАОУ «Бигилинская СОШ»</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9236C" w:rsidRPr="00104B7C" w:rsidRDefault="0009236C"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1/16,7</w:t>
            </w:r>
          </w:p>
        </w:tc>
        <w:tc>
          <w:tcPr>
            <w:tcW w:w="10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9236C" w:rsidRPr="00104B7C" w:rsidRDefault="0009236C"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63</w:t>
            </w: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9236C" w:rsidRPr="00104B7C" w:rsidRDefault="0009236C"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100</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236C" w:rsidRPr="00104B7C" w:rsidRDefault="0009236C"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2/15</w:t>
            </w:r>
          </w:p>
        </w:tc>
        <w:tc>
          <w:tcPr>
            <w:tcW w:w="12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236C" w:rsidRPr="00104B7C" w:rsidRDefault="0009236C"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58</w:t>
            </w:r>
          </w:p>
        </w:tc>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236C" w:rsidRPr="00104B7C" w:rsidRDefault="0009236C"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100</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236C" w:rsidRPr="00104B7C" w:rsidRDefault="00572565"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1/7,15</w:t>
            </w:r>
          </w:p>
        </w:tc>
        <w:tc>
          <w:tcPr>
            <w:tcW w:w="12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236C" w:rsidRPr="00104B7C" w:rsidRDefault="00572565"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40</w:t>
            </w:r>
          </w:p>
        </w:tc>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236C" w:rsidRPr="00104B7C" w:rsidRDefault="00572565"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100</w:t>
            </w:r>
          </w:p>
        </w:tc>
      </w:tr>
      <w:tr w:rsidR="0009236C" w:rsidRPr="00104B7C" w:rsidTr="003C6235">
        <w:tc>
          <w:tcPr>
            <w:tcW w:w="251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9236C" w:rsidRPr="00104B7C" w:rsidRDefault="0009236C"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Горюновская СОШ, филиал МАОУ «Бигилинская СОШ»</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9236C" w:rsidRPr="00104B7C" w:rsidRDefault="0009236C"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2/33,3</w:t>
            </w:r>
          </w:p>
        </w:tc>
        <w:tc>
          <w:tcPr>
            <w:tcW w:w="10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9236C" w:rsidRPr="00104B7C" w:rsidRDefault="0009236C"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38</w:t>
            </w: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9236C" w:rsidRPr="00104B7C" w:rsidRDefault="0009236C"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100</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236C" w:rsidRPr="00104B7C" w:rsidRDefault="0009236C"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2/17</w:t>
            </w:r>
          </w:p>
        </w:tc>
        <w:tc>
          <w:tcPr>
            <w:tcW w:w="12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236C" w:rsidRPr="00104B7C" w:rsidRDefault="0009236C"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37</w:t>
            </w:r>
          </w:p>
        </w:tc>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236C" w:rsidRPr="00104B7C" w:rsidRDefault="0009236C"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100</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236C" w:rsidRPr="00104B7C" w:rsidRDefault="00572565"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1/7,7</w:t>
            </w:r>
          </w:p>
        </w:tc>
        <w:tc>
          <w:tcPr>
            <w:tcW w:w="12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236C" w:rsidRPr="00104B7C" w:rsidRDefault="00572565"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56</w:t>
            </w:r>
          </w:p>
        </w:tc>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236C" w:rsidRPr="00104B7C" w:rsidRDefault="00572565"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100</w:t>
            </w:r>
          </w:p>
        </w:tc>
      </w:tr>
    </w:tbl>
    <w:p w:rsidR="00902466" w:rsidRPr="00104B7C" w:rsidRDefault="00902466" w:rsidP="00EF7324">
      <w:pPr>
        <w:spacing w:after="0" w:line="240" w:lineRule="auto"/>
        <w:ind w:firstLine="708"/>
        <w:jc w:val="both"/>
        <w:rPr>
          <w:rFonts w:ascii="Times New Roman" w:hAnsi="Times New Roman" w:cs="Times New Roman"/>
          <w:color w:val="FF0000"/>
          <w:sz w:val="24"/>
          <w:szCs w:val="24"/>
        </w:rPr>
      </w:pPr>
    </w:p>
    <w:p w:rsidR="00902466" w:rsidRPr="00104B7C" w:rsidRDefault="00902466" w:rsidP="00EF7324">
      <w:pPr>
        <w:spacing w:after="0" w:line="240" w:lineRule="auto"/>
        <w:ind w:firstLine="708"/>
        <w:jc w:val="both"/>
        <w:rPr>
          <w:rFonts w:ascii="Times New Roman" w:hAnsi="Times New Roman" w:cs="Times New Roman"/>
          <w:sz w:val="24"/>
          <w:szCs w:val="24"/>
        </w:rPr>
      </w:pPr>
      <w:r w:rsidRPr="00104B7C">
        <w:rPr>
          <w:rFonts w:ascii="Times New Roman" w:hAnsi="Times New Roman" w:cs="Times New Roman"/>
          <w:sz w:val="24"/>
          <w:szCs w:val="24"/>
        </w:rPr>
        <w:t xml:space="preserve">Обществознание в МАОУ «Бигилинская </w:t>
      </w:r>
      <w:r w:rsidR="00DF7F67" w:rsidRPr="00104B7C">
        <w:rPr>
          <w:rFonts w:ascii="Times New Roman" w:hAnsi="Times New Roman" w:cs="Times New Roman"/>
          <w:sz w:val="24"/>
          <w:szCs w:val="24"/>
        </w:rPr>
        <w:t>СОШ» –</w:t>
      </w:r>
      <w:r w:rsidRPr="00104B7C">
        <w:rPr>
          <w:rFonts w:ascii="Times New Roman" w:hAnsi="Times New Roman" w:cs="Times New Roman"/>
          <w:sz w:val="24"/>
          <w:szCs w:val="24"/>
        </w:rPr>
        <w:t xml:space="preserve"> общая успеваемость </w:t>
      </w:r>
      <w:r w:rsidR="00DF7F67" w:rsidRPr="00104B7C">
        <w:rPr>
          <w:rFonts w:ascii="Times New Roman" w:hAnsi="Times New Roman" w:cs="Times New Roman"/>
          <w:sz w:val="24"/>
          <w:szCs w:val="24"/>
        </w:rPr>
        <w:t>75</w:t>
      </w:r>
      <w:r w:rsidRPr="00104B7C">
        <w:rPr>
          <w:rFonts w:ascii="Times New Roman" w:hAnsi="Times New Roman" w:cs="Times New Roman"/>
          <w:sz w:val="24"/>
          <w:szCs w:val="24"/>
        </w:rPr>
        <w:t>%, средний балл 4</w:t>
      </w:r>
      <w:r w:rsidR="00DF7F67" w:rsidRPr="00104B7C">
        <w:rPr>
          <w:rFonts w:ascii="Times New Roman" w:hAnsi="Times New Roman" w:cs="Times New Roman"/>
          <w:sz w:val="24"/>
          <w:szCs w:val="24"/>
        </w:rPr>
        <w:t>7</w:t>
      </w:r>
      <w:r w:rsidRPr="00104B7C">
        <w:rPr>
          <w:rFonts w:ascii="Times New Roman" w:hAnsi="Times New Roman" w:cs="Times New Roman"/>
          <w:sz w:val="24"/>
          <w:szCs w:val="24"/>
        </w:rPr>
        <w:t>, Горюновская СОШ, филиал МАОУ «Бигилинс</w:t>
      </w:r>
      <w:r w:rsidR="00DD1B1D" w:rsidRPr="00104B7C">
        <w:rPr>
          <w:rFonts w:ascii="Times New Roman" w:hAnsi="Times New Roman" w:cs="Times New Roman"/>
          <w:sz w:val="24"/>
          <w:szCs w:val="24"/>
        </w:rPr>
        <w:t>кая СОШ» общая успеваемость 100</w:t>
      </w:r>
      <w:r w:rsidRPr="00104B7C">
        <w:rPr>
          <w:rFonts w:ascii="Times New Roman" w:hAnsi="Times New Roman" w:cs="Times New Roman"/>
          <w:sz w:val="24"/>
          <w:szCs w:val="24"/>
        </w:rPr>
        <w:t xml:space="preserve">%, средний балл </w:t>
      </w:r>
      <w:r w:rsidR="00DD1B1D" w:rsidRPr="00104B7C">
        <w:rPr>
          <w:rFonts w:ascii="Times New Roman" w:hAnsi="Times New Roman" w:cs="Times New Roman"/>
          <w:sz w:val="24"/>
          <w:szCs w:val="24"/>
        </w:rPr>
        <w:t>50. Динамика результатов за три года нестабильная в МАОУ «Бигилинская СОШ» лучший результат подготовки в 2015 году. В Горюновская СОШ, филиал МАОУ «Бигилинская СОШ» отмечается положительная динамика как в общей успеваемости, так и среднего балла</w:t>
      </w:r>
      <w:r w:rsidRPr="00104B7C">
        <w:rPr>
          <w:rFonts w:ascii="Times New Roman"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797"/>
        <w:gridCol w:w="1621"/>
        <w:gridCol w:w="953"/>
        <w:gridCol w:w="1247"/>
        <w:gridCol w:w="1621"/>
        <w:gridCol w:w="1156"/>
        <w:gridCol w:w="1315"/>
        <w:gridCol w:w="1621"/>
        <w:gridCol w:w="1244"/>
        <w:gridCol w:w="1315"/>
      </w:tblGrid>
      <w:tr w:rsidR="0009236C" w:rsidRPr="00104B7C" w:rsidTr="003C6235">
        <w:tc>
          <w:tcPr>
            <w:tcW w:w="279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09236C" w:rsidRPr="00104B7C" w:rsidRDefault="0009236C" w:rsidP="00EF7324">
            <w:pPr>
              <w:spacing w:after="0" w:line="240" w:lineRule="auto"/>
              <w:jc w:val="center"/>
              <w:rPr>
                <w:rFonts w:ascii="Times New Roman" w:hAnsi="Times New Roman" w:cs="Times New Roman"/>
                <w:b/>
                <w:sz w:val="24"/>
                <w:szCs w:val="24"/>
              </w:rPr>
            </w:pPr>
          </w:p>
          <w:p w:rsidR="0009236C" w:rsidRPr="00104B7C" w:rsidRDefault="0009236C" w:rsidP="00EF7324">
            <w:pPr>
              <w:spacing w:after="0" w:line="240" w:lineRule="auto"/>
              <w:jc w:val="center"/>
              <w:rPr>
                <w:rFonts w:ascii="Times New Roman" w:hAnsi="Times New Roman" w:cs="Times New Roman"/>
                <w:b/>
                <w:sz w:val="24"/>
                <w:szCs w:val="24"/>
              </w:rPr>
            </w:pPr>
          </w:p>
          <w:p w:rsidR="0009236C" w:rsidRPr="00104B7C" w:rsidRDefault="0009236C"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Обществознание</w:t>
            </w:r>
          </w:p>
        </w:tc>
        <w:tc>
          <w:tcPr>
            <w:tcW w:w="3821"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09236C" w:rsidRPr="00104B7C" w:rsidRDefault="0009236C"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2015 г.</w:t>
            </w:r>
          </w:p>
        </w:tc>
        <w:tc>
          <w:tcPr>
            <w:tcW w:w="4092"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09236C" w:rsidRPr="00104B7C" w:rsidRDefault="0009236C"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2016 г.</w:t>
            </w:r>
          </w:p>
        </w:tc>
        <w:tc>
          <w:tcPr>
            <w:tcW w:w="4180"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09236C" w:rsidRPr="00104B7C" w:rsidRDefault="0009236C"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2017 г.</w:t>
            </w:r>
          </w:p>
        </w:tc>
      </w:tr>
      <w:tr w:rsidR="0009236C" w:rsidRPr="00104B7C" w:rsidTr="003C6235">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9236C" w:rsidRPr="00104B7C" w:rsidRDefault="0009236C" w:rsidP="00EF7324">
            <w:pPr>
              <w:spacing w:after="0" w:line="240" w:lineRule="auto"/>
              <w:rPr>
                <w:rFonts w:ascii="Times New Roman" w:hAnsi="Times New Roman" w:cs="Times New Roman"/>
                <w:b/>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9236C" w:rsidRPr="00104B7C" w:rsidRDefault="0009236C"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Доля участвующих от всего количества выпускников ОУ, %</w:t>
            </w:r>
          </w:p>
        </w:tc>
        <w:tc>
          <w:tcPr>
            <w:tcW w:w="9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9236C" w:rsidRPr="00104B7C" w:rsidRDefault="0009236C"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Ср. балл по школе / по району</w:t>
            </w: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9236C" w:rsidRPr="00104B7C" w:rsidRDefault="0009236C"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Получили зачет,</w:t>
            </w:r>
          </w:p>
          <w:p w:rsidR="0009236C" w:rsidRPr="00104B7C" w:rsidRDefault="0009236C"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9236C" w:rsidRPr="00104B7C" w:rsidRDefault="0009236C"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Доля участвующих от всего количества выпускников ОУ, %</w:t>
            </w:r>
          </w:p>
        </w:tc>
        <w:tc>
          <w:tcPr>
            <w:tcW w:w="11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9236C" w:rsidRPr="00104B7C" w:rsidRDefault="0009236C"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Ср. балл по школе / по району</w:t>
            </w:r>
          </w:p>
        </w:tc>
        <w:tc>
          <w:tcPr>
            <w:tcW w:w="13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9236C" w:rsidRPr="00104B7C" w:rsidRDefault="0009236C"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Получили зачет,</w:t>
            </w:r>
          </w:p>
          <w:p w:rsidR="0009236C" w:rsidRPr="00104B7C" w:rsidRDefault="0009236C"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9236C" w:rsidRPr="00104B7C" w:rsidRDefault="0009236C"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Доля участвующих от всего количества выпускников ОУ, %</w:t>
            </w:r>
          </w:p>
        </w:tc>
        <w:tc>
          <w:tcPr>
            <w:tcW w:w="12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9236C" w:rsidRPr="00104B7C" w:rsidRDefault="0009236C"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Ср. балл по школе / по району</w:t>
            </w:r>
          </w:p>
        </w:tc>
        <w:tc>
          <w:tcPr>
            <w:tcW w:w="13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9236C" w:rsidRPr="00104B7C" w:rsidRDefault="0009236C"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Получили зачет,</w:t>
            </w:r>
          </w:p>
          <w:p w:rsidR="0009236C" w:rsidRPr="00104B7C" w:rsidRDefault="0009236C"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w:t>
            </w:r>
          </w:p>
        </w:tc>
      </w:tr>
      <w:tr w:rsidR="0009236C" w:rsidRPr="00104B7C" w:rsidTr="003C6235">
        <w:tc>
          <w:tcPr>
            <w:tcW w:w="279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9236C" w:rsidRPr="00104B7C" w:rsidRDefault="0009236C"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МАОУ «Бигилинская СОШ»</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9236C" w:rsidRPr="00104B7C" w:rsidRDefault="0009236C"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1/16,7</w:t>
            </w:r>
          </w:p>
        </w:tc>
        <w:tc>
          <w:tcPr>
            <w:tcW w:w="9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9236C" w:rsidRPr="00104B7C" w:rsidRDefault="0009236C"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54/49,7</w:t>
            </w: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9236C" w:rsidRPr="00104B7C" w:rsidRDefault="0009236C"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100</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236C" w:rsidRPr="00104B7C" w:rsidRDefault="0009236C"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3/23</w:t>
            </w:r>
          </w:p>
        </w:tc>
        <w:tc>
          <w:tcPr>
            <w:tcW w:w="11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236C" w:rsidRPr="00104B7C" w:rsidRDefault="0009236C"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46/48,7</w:t>
            </w:r>
          </w:p>
        </w:tc>
        <w:tc>
          <w:tcPr>
            <w:tcW w:w="13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236C" w:rsidRPr="00104B7C" w:rsidRDefault="0009236C"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66,7</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236C" w:rsidRPr="00104B7C" w:rsidRDefault="0009236C"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4/29</w:t>
            </w:r>
          </w:p>
        </w:tc>
        <w:tc>
          <w:tcPr>
            <w:tcW w:w="12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236C" w:rsidRPr="00104B7C" w:rsidRDefault="0009236C"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47</w:t>
            </w:r>
          </w:p>
        </w:tc>
        <w:tc>
          <w:tcPr>
            <w:tcW w:w="13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236C" w:rsidRPr="00104B7C" w:rsidRDefault="0009236C"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75</w:t>
            </w:r>
          </w:p>
        </w:tc>
      </w:tr>
      <w:tr w:rsidR="0009236C" w:rsidRPr="00104B7C" w:rsidTr="003C6235">
        <w:tc>
          <w:tcPr>
            <w:tcW w:w="279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9236C" w:rsidRPr="00104B7C" w:rsidRDefault="0009236C"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Горюновская СОШ, филиал МАОУ «Бигилинская СОШ»</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9236C" w:rsidRPr="00104B7C" w:rsidRDefault="0009236C"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6/100</w:t>
            </w:r>
          </w:p>
        </w:tc>
        <w:tc>
          <w:tcPr>
            <w:tcW w:w="9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9236C" w:rsidRPr="00104B7C" w:rsidRDefault="0009236C"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39/49,7</w:t>
            </w: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9236C" w:rsidRPr="00104B7C" w:rsidRDefault="0009236C"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33</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236C" w:rsidRPr="00104B7C" w:rsidRDefault="0009236C"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8/67</w:t>
            </w:r>
          </w:p>
        </w:tc>
        <w:tc>
          <w:tcPr>
            <w:tcW w:w="11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236C" w:rsidRPr="00104B7C" w:rsidRDefault="0009236C"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42,8/48,7</w:t>
            </w:r>
          </w:p>
        </w:tc>
        <w:tc>
          <w:tcPr>
            <w:tcW w:w="13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236C" w:rsidRPr="00104B7C" w:rsidRDefault="0009236C"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62,5</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236C" w:rsidRPr="00104B7C" w:rsidRDefault="00DF7F67"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4/31</w:t>
            </w:r>
          </w:p>
        </w:tc>
        <w:tc>
          <w:tcPr>
            <w:tcW w:w="12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236C" w:rsidRPr="00104B7C" w:rsidRDefault="00DF7F67"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50</w:t>
            </w:r>
          </w:p>
        </w:tc>
        <w:tc>
          <w:tcPr>
            <w:tcW w:w="13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236C" w:rsidRPr="00104B7C" w:rsidRDefault="00DF7F67"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100</w:t>
            </w:r>
          </w:p>
        </w:tc>
      </w:tr>
    </w:tbl>
    <w:p w:rsidR="006433F8" w:rsidRPr="00104B7C" w:rsidRDefault="006433F8" w:rsidP="00EF7324">
      <w:pPr>
        <w:spacing w:after="0" w:line="240" w:lineRule="auto"/>
        <w:ind w:firstLine="708"/>
        <w:jc w:val="both"/>
        <w:rPr>
          <w:rFonts w:ascii="Times New Roman" w:hAnsi="Times New Roman" w:cs="Times New Roman"/>
          <w:sz w:val="24"/>
          <w:szCs w:val="24"/>
        </w:rPr>
      </w:pPr>
    </w:p>
    <w:p w:rsidR="006433F8" w:rsidRPr="00104B7C" w:rsidRDefault="006433F8" w:rsidP="00EF7324">
      <w:pPr>
        <w:spacing w:after="0" w:line="240" w:lineRule="auto"/>
        <w:ind w:firstLine="708"/>
        <w:jc w:val="both"/>
        <w:rPr>
          <w:rFonts w:ascii="Times New Roman" w:hAnsi="Times New Roman" w:cs="Times New Roman"/>
          <w:sz w:val="24"/>
          <w:szCs w:val="24"/>
        </w:rPr>
      </w:pPr>
      <w:r w:rsidRPr="00104B7C">
        <w:rPr>
          <w:rFonts w:ascii="Times New Roman" w:hAnsi="Times New Roman" w:cs="Times New Roman"/>
          <w:sz w:val="24"/>
          <w:szCs w:val="24"/>
        </w:rPr>
        <w:t>В МАОУ «Бигилинская СОШ», Горюновская СОШ, филиал МАОУ «Бигилинская СОШ» в 2017 году химию для сдачи экзамена не выбрали.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764"/>
        <w:gridCol w:w="1621"/>
        <w:gridCol w:w="940"/>
        <w:gridCol w:w="1247"/>
        <w:gridCol w:w="1621"/>
        <w:gridCol w:w="1202"/>
        <w:gridCol w:w="1336"/>
        <w:gridCol w:w="1621"/>
        <w:gridCol w:w="1202"/>
        <w:gridCol w:w="1336"/>
      </w:tblGrid>
      <w:tr w:rsidR="0009236C" w:rsidRPr="00104B7C" w:rsidTr="003C6235">
        <w:tc>
          <w:tcPr>
            <w:tcW w:w="276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09236C" w:rsidRPr="00104B7C" w:rsidRDefault="0009236C" w:rsidP="00EF7324">
            <w:pPr>
              <w:spacing w:after="0" w:line="240" w:lineRule="auto"/>
              <w:jc w:val="center"/>
              <w:rPr>
                <w:rFonts w:ascii="Times New Roman" w:hAnsi="Times New Roman" w:cs="Times New Roman"/>
                <w:b/>
                <w:sz w:val="24"/>
                <w:szCs w:val="24"/>
              </w:rPr>
            </w:pPr>
          </w:p>
          <w:p w:rsidR="0009236C" w:rsidRPr="00104B7C" w:rsidRDefault="0009236C" w:rsidP="00EF7324">
            <w:pPr>
              <w:spacing w:after="0" w:line="240" w:lineRule="auto"/>
              <w:jc w:val="center"/>
              <w:rPr>
                <w:rFonts w:ascii="Times New Roman" w:hAnsi="Times New Roman" w:cs="Times New Roman"/>
                <w:b/>
                <w:sz w:val="24"/>
                <w:szCs w:val="24"/>
              </w:rPr>
            </w:pPr>
          </w:p>
          <w:p w:rsidR="0009236C" w:rsidRPr="00104B7C" w:rsidRDefault="0009236C"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Химия</w:t>
            </w:r>
          </w:p>
        </w:tc>
        <w:tc>
          <w:tcPr>
            <w:tcW w:w="3808"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09236C" w:rsidRPr="00104B7C" w:rsidRDefault="0009236C"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2015 г.</w:t>
            </w:r>
          </w:p>
        </w:tc>
        <w:tc>
          <w:tcPr>
            <w:tcW w:w="4159"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09236C" w:rsidRPr="00104B7C" w:rsidRDefault="0009236C"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2016 г.</w:t>
            </w:r>
          </w:p>
        </w:tc>
        <w:tc>
          <w:tcPr>
            <w:tcW w:w="4159"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09236C" w:rsidRPr="00104B7C" w:rsidRDefault="0009236C"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2017 г.</w:t>
            </w:r>
          </w:p>
        </w:tc>
      </w:tr>
      <w:tr w:rsidR="0009236C" w:rsidRPr="00104B7C" w:rsidTr="003C6235">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9236C" w:rsidRPr="00104B7C" w:rsidRDefault="0009236C" w:rsidP="00EF7324">
            <w:pPr>
              <w:spacing w:after="0" w:line="240" w:lineRule="auto"/>
              <w:rPr>
                <w:rFonts w:ascii="Times New Roman" w:hAnsi="Times New Roman" w:cs="Times New Roman"/>
                <w:b/>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9236C" w:rsidRPr="00104B7C" w:rsidRDefault="0009236C"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Доля участвующих от всего количества выпускников ОУ, %</w:t>
            </w:r>
          </w:p>
        </w:tc>
        <w:tc>
          <w:tcPr>
            <w:tcW w:w="9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9236C" w:rsidRPr="00104B7C" w:rsidRDefault="0009236C"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Ср. балл по школе / по району</w:t>
            </w: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9236C" w:rsidRPr="00104B7C" w:rsidRDefault="0009236C"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Получили зачет,</w:t>
            </w:r>
          </w:p>
          <w:p w:rsidR="0009236C" w:rsidRPr="00104B7C" w:rsidRDefault="0009236C"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9236C" w:rsidRPr="00104B7C" w:rsidRDefault="0009236C"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Доля участвующих от всего количества выпускников ОУ, %</w:t>
            </w:r>
          </w:p>
        </w:tc>
        <w:tc>
          <w:tcPr>
            <w:tcW w:w="12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9236C" w:rsidRPr="00104B7C" w:rsidRDefault="0009236C"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Ср. балл по школе / по району</w:t>
            </w:r>
          </w:p>
        </w:tc>
        <w:tc>
          <w:tcPr>
            <w:tcW w:w="13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9236C" w:rsidRPr="00104B7C" w:rsidRDefault="0009236C"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Получили зачет,</w:t>
            </w:r>
          </w:p>
          <w:p w:rsidR="0009236C" w:rsidRPr="00104B7C" w:rsidRDefault="0009236C"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9236C" w:rsidRPr="00104B7C" w:rsidRDefault="0009236C"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Доля участвующих от всего количества выпускников ОУ, %</w:t>
            </w:r>
          </w:p>
        </w:tc>
        <w:tc>
          <w:tcPr>
            <w:tcW w:w="12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9236C" w:rsidRPr="00104B7C" w:rsidRDefault="0009236C"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Ср. балл по школе / по району</w:t>
            </w:r>
          </w:p>
        </w:tc>
        <w:tc>
          <w:tcPr>
            <w:tcW w:w="13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9236C" w:rsidRPr="00104B7C" w:rsidRDefault="0009236C"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Получили зачет,</w:t>
            </w:r>
          </w:p>
          <w:p w:rsidR="0009236C" w:rsidRPr="00104B7C" w:rsidRDefault="0009236C"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w:t>
            </w:r>
          </w:p>
        </w:tc>
      </w:tr>
      <w:tr w:rsidR="0009236C" w:rsidRPr="00104B7C" w:rsidTr="003C6235">
        <w:tc>
          <w:tcPr>
            <w:tcW w:w="27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9236C" w:rsidRPr="00104B7C" w:rsidRDefault="0009236C" w:rsidP="00EF7324">
            <w:pPr>
              <w:spacing w:after="0" w:line="240" w:lineRule="auto"/>
              <w:jc w:val="both"/>
              <w:rPr>
                <w:rFonts w:ascii="Times New Roman" w:hAnsi="Times New Roman" w:cs="Times New Roman"/>
                <w:sz w:val="24"/>
                <w:szCs w:val="24"/>
              </w:rPr>
            </w:pPr>
            <w:r w:rsidRPr="00104B7C">
              <w:rPr>
                <w:rFonts w:ascii="Times New Roman" w:hAnsi="Times New Roman" w:cs="Times New Roman"/>
                <w:sz w:val="24"/>
                <w:szCs w:val="24"/>
              </w:rPr>
              <w:t>МАОУ «Бигилинская СОШ»</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9236C" w:rsidRPr="00104B7C" w:rsidRDefault="0009236C"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9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9236C" w:rsidRPr="00104B7C" w:rsidRDefault="0009236C"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9236C" w:rsidRPr="00104B7C" w:rsidRDefault="0009236C"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tcPr>
          <w:p w:rsidR="0009236C" w:rsidRPr="00104B7C" w:rsidRDefault="0009236C"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1</w:t>
            </w:r>
            <w:r w:rsidR="006433F8" w:rsidRPr="00104B7C">
              <w:rPr>
                <w:rFonts w:ascii="Times New Roman" w:hAnsi="Times New Roman" w:cs="Times New Roman"/>
                <w:spacing w:val="-1"/>
                <w:sz w:val="24"/>
                <w:szCs w:val="24"/>
              </w:rPr>
              <w:t>/7</w:t>
            </w:r>
          </w:p>
        </w:tc>
        <w:tc>
          <w:tcPr>
            <w:tcW w:w="1202" w:type="dxa"/>
            <w:tcBorders>
              <w:top w:val="single" w:sz="4" w:space="0" w:color="auto"/>
              <w:left w:val="single" w:sz="4" w:space="0" w:color="auto"/>
              <w:bottom w:val="single" w:sz="4" w:space="0" w:color="auto"/>
              <w:right w:val="single" w:sz="4" w:space="0" w:color="auto"/>
            </w:tcBorders>
            <w:shd w:val="clear" w:color="auto" w:fill="FFFFFF" w:themeFill="background1"/>
          </w:tcPr>
          <w:p w:rsidR="0009236C" w:rsidRPr="00104B7C" w:rsidRDefault="0009236C"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62/</w:t>
            </w:r>
          </w:p>
        </w:tc>
        <w:tc>
          <w:tcPr>
            <w:tcW w:w="1336" w:type="dxa"/>
            <w:tcBorders>
              <w:top w:val="single" w:sz="4" w:space="0" w:color="auto"/>
              <w:left w:val="single" w:sz="4" w:space="0" w:color="auto"/>
              <w:bottom w:val="single" w:sz="4" w:space="0" w:color="auto"/>
              <w:right w:val="single" w:sz="4" w:space="0" w:color="auto"/>
            </w:tcBorders>
            <w:shd w:val="clear" w:color="auto" w:fill="FFFFFF" w:themeFill="background1"/>
          </w:tcPr>
          <w:p w:rsidR="0009236C" w:rsidRPr="00104B7C" w:rsidRDefault="0009236C"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100</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tcPr>
          <w:p w:rsidR="0009236C" w:rsidRPr="00104B7C" w:rsidRDefault="006433F8"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202" w:type="dxa"/>
            <w:tcBorders>
              <w:top w:val="single" w:sz="4" w:space="0" w:color="auto"/>
              <w:left w:val="single" w:sz="4" w:space="0" w:color="auto"/>
              <w:bottom w:val="single" w:sz="4" w:space="0" w:color="auto"/>
              <w:right w:val="single" w:sz="4" w:space="0" w:color="auto"/>
            </w:tcBorders>
            <w:shd w:val="clear" w:color="auto" w:fill="FFFFFF" w:themeFill="background1"/>
          </w:tcPr>
          <w:p w:rsidR="0009236C" w:rsidRPr="00104B7C" w:rsidRDefault="006433F8"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336" w:type="dxa"/>
            <w:tcBorders>
              <w:top w:val="single" w:sz="4" w:space="0" w:color="auto"/>
              <w:left w:val="single" w:sz="4" w:space="0" w:color="auto"/>
              <w:bottom w:val="single" w:sz="4" w:space="0" w:color="auto"/>
              <w:right w:val="single" w:sz="4" w:space="0" w:color="auto"/>
            </w:tcBorders>
            <w:shd w:val="clear" w:color="auto" w:fill="FFFFFF" w:themeFill="background1"/>
          </w:tcPr>
          <w:p w:rsidR="0009236C" w:rsidRPr="00104B7C" w:rsidRDefault="006433F8"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r>
      <w:tr w:rsidR="0009236C" w:rsidRPr="00104B7C" w:rsidTr="003C6235">
        <w:tc>
          <w:tcPr>
            <w:tcW w:w="27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9236C" w:rsidRPr="00104B7C" w:rsidRDefault="0009236C" w:rsidP="00EF7324">
            <w:pPr>
              <w:spacing w:after="0" w:line="240" w:lineRule="auto"/>
              <w:jc w:val="both"/>
              <w:rPr>
                <w:rFonts w:ascii="Times New Roman" w:hAnsi="Times New Roman" w:cs="Times New Roman"/>
                <w:sz w:val="24"/>
                <w:szCs w:val="24"/>
              </w:rPr>
            </w:pPr>
            <w:r w:rsidRPr="00104B7C">
              <w:rPr>
                <w:rFonts w:ascii="Times New Roman" w:hAnsi="Times New Roman" w:cs="Times New Roman"/>
                <w:sz w:val="24"/>
                <w:szCs w:val="24"/>
              </w:rPr>
              <w:t>Горюновская СОШ, филиал МАОУ «Бигилинская СОШ»</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9236C" w:rsidRPr="00104B7C" w:rsidRDefault="0009236C"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9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9236C" w:rsidRPr="00104B7C" w:rsidRDefault="0009236C"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9236C" w:rsidRPr="00104B7C" w:rsidRDefault="0009236C"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tcPr>
          <w:p w:rsidR="0009236C" w:rsidRPr="00104B7C" w:rsidRDefault="0009236C"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202" w:type="dxa"/>
            <w:tcBorders>
              <w:top w:val="single" w:sz="4" w:space="0" w:color="auto"/>
              <w:left w:val="single" w:sz="4" w:space="0" w:color="auto"/>
              <w:bottom w:val="single" w:sz="4" w:space="0" w:color="auto"/>
              <w:right w:val="single" w:sz="4" w:space="0" w:color="auto"/>
            </w:tcBorders>
            <w:shd w:val="clear" w:color="auto" w:fill="FFFFFF" w:themeFill="background1"/>
          </w:tcPr>
          <w:p w:rsidR="0009236C" w:rsidRPr="00104B7C" w:rsidRDefault="0009236C"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336" w:type="dxa"/>
            <w:tcBorders>
              <w:top w:val="single" w:sz="4" w:space="0" w:color="auto"/>
              <w:left w:val="single" w:sz="4" w:space="0" w:color="auto"/>
              <w:bottom w:val="single" w:sz="4" w:space="0" w:color="auto"/>
              <w:right w:val="single" w:sz="4" w:space="0" w:color="auto"/>
            </w:tcBorders>
            <w:shd w:val="clear" w:color="auto" w:fill="FFFFFF" w:themeFill="background1"/>
          </w:tcPr>
          <w:p w:rsidR="0009236C" w:rsidRPr="00104B7C" w:rsidRDefault="0009236C"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tcPr>
          <w:p w:rsidR="0009236C" w:rsidRPr="00104B7C" w:rsidRDefault="006433F8"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202" w:type="dxa"/>
            <w:tcBorders>
              <w:top w:val="single" w:sz="4" w:space="0" w:color="auto"/>
              <w:left w:val="single" w:sz="4" w:space="0" w:color="auto"/>
              <w:bottom w:val="single" w:sz="4" w:space="0" w:color="auto"/>
              <w:right w:val="single" w:sz="4" w:space="0" w:color="auto"/>
            </w:tcBorders>
            <w:shd w:val="clear" w:color="auto" w:fill="FFFFFF" w:themeFill="background1"/>
          </w:tcPr>
          <w:p w:rsidR="0009236C" w:rsidRPr="00104B7C" w:rsidRDefault="006433F8"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336" w:type="dxa"/>
            <w:tcBorders>
              <w:top w:val="single" w:sz="4" w:space="0" w:color="auto"/>
              <w:left w:val="single" w:sz="4" w:space="0" w:color="auto"/>
              <w:bottom w:val="single" w:sz="4" w:space="0" w:color="auto"/>
              <w:right w:val="single" w:sz="4" w:space="0" w:color="auto"/>
            </w:tcBorders>
            <w:shd w:val="clear" w:color="auto" w:fill="FFFFFF" w:themeFill="background1"/>
          </w:tcPr>
          <w:p w:rsidR="0009236C" w:rsidRPr="00104B7C" w:rsidRDefault="006433F8"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r>
    </w:tbl>
    <w:p w:rsidR="00902466" w:rsidRPr="00104B7C" w:rsidRDefault="00902466" w:rsidP="00EF7324">
      <w:pPr>
        <w:spacing w:after="0" w:line="240" w:lineRule="auto"/>
        <w:ind w:firstLine="708"/>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764"/>
        <w:gridCol w:w="1621"/>
        <w:gridCol w:w="940"/>
        <w:gridCol w:w="1247"/>
        <w:gridCol w:w="1621"/>
        <w:gridCol w:w="1202"/>
        <w:gridCol w:w="1336"/>
        <w:gridCol w:w="1621"/>
        <w:gridCol w:w="1202"/>
        <w:gridCol w:w="1336"/>
      </w:tblGrid>
      <w:tr w:rsidR="006433F8" w:rsidRPr="00104B7C" w:rsidTr="003C6235">
        <w:tc>
          <w:tcPr>
            <w:tcW w:w="276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6433F8" w:rsidRPr="00104B7C" w:rsidRDefault="006433F8" w:rsidP="00EF7324">
            <w:pPr>
              <w:spacing w:after="0" w:line="240" w:lineRule="auto"/>
              <w:jc w:val="center"/>
              <w:rPr>
                <w:rFonts w:ascii="Times New Roman" w:hAnsi="Times New Roman" w:cs="Times New Roman"/>
                <w:b/>
                <w:sz w:val="24"/>
                <w:szCs w:val="24"/>
              </w:rPr>
            </w:pPr>
          </w:p>
          <w:p w:rsidR="006433F8" w:rsidRPr="00104B7C" w:rsidRDefault="006433F8" w:rsidP="00EF7324">
            <w:pPr>
              <w:spacing w:after="0" w:line="240" w:lineRule="auto"/>
              <w:jc w:val="center"/>
              <w:rPr>
                <w:rFonts w:ascii="Times New Roman" w:hAnsi="Times New Roman" w:cs="Times New Roman"/>
                <w:b/>
                <w:sz w:val="24"/>
                <w:szCs w:val="24"/>
              </w:rPr>
            </w:pPr>
          </w:p>
          <w:p w:rsidR="006433F8" w:rsidRPr="00104B7C" w:rsidRDefault="006433F8"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lastRenderedPageBreak/>
              <w:t>Физика</w:t>
            </w:r>
          </w:p>
        </w:tc>
        <w:tc>
          <w:tcPr>
            <w:tcW w:w="3808"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6433F8" w:rsidRPr="00104B7C" w:rsidRDefault="006433F8"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lastRenderedPageBreak/>
              <w:t>2015 г.</w:t>
            </w:r>
          </w:p>
        </w:tc>
        <w:tc>
          <w:tcPr>
            <w:tcW w:w="4159"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6433F8" w:rsidRPr="00104B7C" w:rsidRDefault="006433F8"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2016 г.</w:t>
            </w:r>
          </w:p>
        </w:tc>
        <w:tc>
          <w:tcPr>
            <w:tcW w:w="4159"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6433F8" w:rsidRPr="00104B7C" w:rsidRDefault="006433F8"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2017 г.</w:t>
            </w:r>
          </w:p>
        </w:tc>
      </w:tr>
      <w:tr w:rsidR="006433F8" w:rsidRPr="00104B7C" w:rsidTr="003C6235">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433F8" w:rsidRPr="00104B7C" w:rsidRDefault="006433F8" w:rsidP="00EF7324">
            <w:pPr>
              <w:spacing w:after="0" w:line="240" w:lineRule="auto"/>
              <w:rPr>
                <w:rFonts w:ascii="Times New Roman" w:hAnsi="Times New Roman" w:cs="Times New Roman"/>
                <w:b/>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433F8" w:rsidRPr="00104B7C" w:rsidRDefault="006433F8"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 xml:space="preserve">Доля </w:t>
            </w:r>
            <w:r w:rsidRPr="00104B7C">
              <w:rPr>
                <w:rFonts w:ascii="Times New Roman" w:hAnsi="Times New Roman" w:cs="Times New Roman"/>
                <w:sz w:val="24"/>
                <w:szCs w:val="24"/>
              </w:rPr>
              <w:lastRenderedPageBreak/>
              <w:t>участвующих от всего количества выпускников ОУ, %</w:t>
            </w:r>
          </w:p>
        </w:tc>
        <w:tc>
          <w:tcPr>
            <w:tcW w:w="9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433F8" w:rsidRPr="00104B7C" w:rsidRDefault="006433F8"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lastRenderedPageBreak/>
              <w:t xml:space="preserve">Ср. </w:t>
            </w:r>
            <w:r w:rsidRPr="00104B7C">
              <w:rPr>
                <w:rFonts w:ascii="Times New Roman" w:hAnsi="Times New Roman" w:cs="Times New Roman"/>
                <w:sz w:val="24"/>
                <w:szCs w:val="24"/>
              </w:rPr>
              <w:lastRenderedPageBreak/>
              <w:t>балл по школе / по району</w:t>
            </w: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433F8" w:rsidRPr="00104B7C" w:rsidRDefault="006433F8"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lastRenderedPageBreak/>
              <w:t xml:space="preserve">Получили </w:t>
            </w:r>
            <w:r w:rsidRPr="00104B7C">
              <w:rPr>
                <w:rFonts w:ascii="Times New Roman" w:hAnsi="Times New Roman" w:cs="Times New Roman"/>
                <w:sz w:val="24"/>
                <w:szCs w:val="24"/>
              </w:rPr>
              <w:lastRenderedPageBreak/>
              <w:t>зачет,</w:t>
            </w:r>
          </w:p>
          <w:p w:rsidR="006433F8" w:rsidRPr="00104B7C" w:rsidRDefault="006433F8"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433F8" w:rsidRPr="00104B7C" w:rsidRDefault="006433F8"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lastRenderedPageBreak/>
              <w:t xml:space="preserve">Доля </w:t>
            </w:r>
            <w:r w:rsidRPr="00104B7C">
              <w:rPr>
                <w:rFonts w:ascii="Times New Roman" w:hAnsi="Times New Roman" w:cs="Times New Roman"/>
                <w:sz w:val="24"/>
                <w:szCs w:val="24"/>
              </w:rPr>
              <w:lastRenderedPageBreak/>
              <w:t>участвующих от всего количества выпускников ОУ, %</w:t>
            </w:r>
          </w:p>
        </w:tc>
        <w:tc>
          <w:tcPr>
            <w:tcW w:w="12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433F8" w:rsidRPr="00104B7C" w:rsidRDefault="006433F8"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lastRenderedPageBreak/>
              <w:t xml:space="preserve">Ср. балл </w:t>
            </w:r>
            <w:r w:rsidRPr="00104B7C">
              <w:rPr>
                <w:rFonts w:ascii="Times New Roman" w:hAnsi="Times New Roman" w:cs="Times New Roman"/>
                <w:sz w:val="24"/>
                <w:szCs w:val="24"/>
              </w:rPr>
              <w:lastRenderedPageBreak/>
              <w:t>по школе / по району</w:t>
            </w:r>
          </w:p>
        </w:tc>
        <w:tc>
          <w:tcPr>
            <w:tcW w:w="13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433F8" w:rsidRPr="00104B7C" w:rsidRDefault="006433F8"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lastRenderedPageBreak/>
              <w:t xml:space="preserve">Получили </w:t>
            </w:r>
            <w:r w:rsidRPr="00104B7C">
              <w:rPr>
                <w:rFonts w:ascii="Times New Roman" w:hAnsi="Times New Roman" w:cs="Times New Roman"/>
                <w:sz w:val="24"/>
                <w:szCs w:val="24"/>
              </w:rPr>
              <w:lastRenderedPageBreak/>
              <w:t>зачет,</w:t>
            </w:r>
          </w:p>
          <w:p w:rsidR="006433F8" w:rsidRPr="00104B7C" w:rsidRDefault="006433F8"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433F8" w:rsidRPr="00104B7C" w:rsidRDefault="006433F8"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lastRenderedPageBreak/>
              <w:t xml:space="preserve">Доля </w:t>
            </w:r>
            <w:r w:rsidRPr="00104B7C">
              <w:rPr>
                <w:rFonts w:ascii="Times New Roman" w:hAnsi="Times New Roman" w:cs="Times New Roman"/>
                <w:sz w:val="24"/>
                <w:szCs w:val="24"/>
              </w:rPr>
              <w:lastRenderedPageBreak/>
              <w:t>участвующих от всего количества выпускников ОУ, %</w:t>
            </w:r>
          </w:p>
        </w:tc>
        <w:tc>
          <w:tcPr>
            <w:tcW w:w="12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433F8" w:rsidRPr="00104B7C" w:rsidRDefault="006433F8"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lastRenderedPageBreak/>
              <w:t xml:space="preserve">Ср. балл </w:t>
            </w:r>
            <w:r w:rsidRPr="00104B7C">
              <w:rPr>
                <w:rFonts w:ascii="Times New Roman" w:hAnsi="Times New Roman" w:cs="Times New Roman"/>
                <w:sz w:val="24"/>
                <w:szCs w:val="24"/>
              </w:rPr>
              <w:lastRenderedPageBreak/>
              <w:t>по школе / по району</w:t>
            </w:r>
          </w:p>
        </w:tc>
        <w:tc>
          <w:tcPr>
            <w:tcW w:w="13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433F8" w:rsidRPr="00104B7C" w:rsidRDefault="006433F8"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lastRenderedPageBreak/>
              <w:t xml:space="preserve">Получили </w:t>
            </w:r>
            <w:r w:rsidRPr="00104B7C">
              <w:rPr>
                <w:rFonts w:ascii="Times New Roman" w:hAnsi="Times New Roman" w:cs="Times New Roman"/>
                <w:sz w:val="24"/>
                <w:szCs w:val="24"/>
              </w:rPr>
              <w:lastRenderedPageBreak/>
              <w:t>зачет,</w:t>
            </w:r>
          </w:p>
          <w:p w:rsidR="006433F8" w:rsidRPr="00104B7C" w:rsidRDefault="006433F8"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w:t>
            </w:r>
          </w:p>
        </w:tc>
      </w:tr>
      <w:tr w:rsidR="006433F8" w:rsidRPr="00104B7C" w:rsidTr="003C6235">
        <w:tc>
          <w:tcPr>
            <w:tcW w:w="27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433F8" w:rsidRPr="00104B7C" w:rsidRDefault="006433F8" w:rsidP="00EF7324">
            <w:pPr>
              <w:spacing w:after="0" w:line="240" w:lineRule="auto"/>
              <w:jc w:val="both"/>
              <w:rPr>
                <w:rFonts w:ascii="Times New Roman" w:hAnsi="Times New Roman" w:cs="Times New Roman"/>
                <w:sz w:val="24"/>
                <w:szCs w:val="24"/>
              </w:rPr>
            </w:pPr>
            <w:r w:rsidRPr="00104B7C">
              <w:rPr>
                <w:rFonts w:ascii="Times New Roman" w:hAnsi="Times New Roman" w:cs="Times New Roman"/>
                <w:sz w:val="24"/>
                <w:szCs w:val="24"/>
              </w:rPr>
              <w:lastRenderedPageBreak/>
              <w:t>МАОУ «Бигилинская СОШ»</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tcPr>
          <w:p w:rsidR="006433F8" w:rsidRPr="00104B7C" w:rsidRDefault="006433F8"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940" w:type="dxa"/>
            <w:tcBorders>
              <w:top w:val="single" w:sz="4" w:space="0" w:color="auto"/>
              <w:left w:val="single" w:sz="4" w:space="0" w:color="auto"/>
              <w:bottom w:val="single" w:sz="4" w:space="0" w:color="auto"/>
              <w:right w:val="single" w:sz="4" w:space="0" w:color="auto"/>
            </w:tcBorders>
            <w:shd w:val="clear" w:color="auto" w:fill="FFFFFF" w:themeFill="background1"/>
          </w:tcPr>
          <w:p w:rsidR="006433F8" w:rsidRPr="00104B7C" w:rsidRDefault="006433F8"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tcPr>
          <w:p w:rsidR="006433F8" w:rsidRPr="00104B7C" w:rsidRDefault="006433F8"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tcPr>
          <w:p w:rsidR="006433F8" w:rsidRPr="00104B7C" w:rsidRDefault="006433F8"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202" w:type="dxa"/>
            <w:tcBorders>
              <w:top w:val="single" w:sz="4" w:space="0" w:color="auto"/>
              <w:left w:val="single" w:sz="4" w:space="0" w:color="auto"/>
              <w:bottom w:val="single" w:sz="4" w:space="0" w:color="auto"/>
              <w:right w:val="single" w:sz="4" w:space="0" w:color="auto"/>
            </w:tcBorders>
            <w:shd w:val="clear" w:color="auto" w:fill="FFFFFF" w:themeFill="background1"/>
          </w:tcPr>
          <w:p w:rsidR="006433F8" w:rsidRPr="00104B7C" w:rsidRDefault="006433F8"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336" w:type="dxa"/>
            <w:tcBorders>
              <w:top w:val="single" w:sz="4" w:space="0" w:color="auto"/>
              <w:left w:val="single" w:sz="4" w:space="0" w:color="auto"/>
              <w:bottom w:val="single" w:sz="4" w:space="0" w:color="auto"/>
              <w:right w:val="single" w:sz="4" w:space="0" w:color="auto"/>
            </w:tcBorders>
            <w:shd w:val="clear" w:color="auto" w:fill="FFFFFF" w:themeFill="background1"/>
          </w:tcPr>
          <w:p w:rsidR="006433F8" w:rsidRPr="00104B7C" w:rsidRDefault="006433F8"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tcPr>
          <w:p w:rsidR="006433F8" w:rsidRPr="00104B7C" w:rsidRDefault="006433F8"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202" w:type="dxa"/>
            <w:tcBorders>
              <w:top w:val="single" w:sz="4" w:space="0" w:color="auto"/>
              <w:left w:val="single" w:sz="4" w:space="0" w:color="auto"/>
              <w:bottom w:val="single" w:sz="4" w:space="0" w:color="auto"/>
              <w:right w:val="single" w:sz="4" w:space="0" w:color="auto"/>
            </w:tcBorders>
            <w:shd w:val="clear" w:color="auto" w:fill="FFFFFF" w:themeFill="background1"/>
          </w:tcPr>
          <w:p w:rsidR="006433F8" w:rsidRPr="00104B7C" w:rsidRDefault="006433F8"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336" w:type="dxa"/>
            <w:tcBorders>
              <w:top w:val="single" w:sz="4" w:space="0" w:color="auto"/>
              <w:left w:val="single" w:sz="4" w:space="0" w:color="auto"/>
              <w:bottom w:val="single" w:sz="4" w:space="0" w:color="auto"/>
              <w:right w:val="single" w:sz="4" w:space="0" w:color="auto"/>
            </w:tcBorders>
            <w:shd w:val="clear" w:color="auto" w:fill="FFFFFF" w:themeFill="background1"/>
          </w:tcPr>
          <w:p w:rsidR="006433F8" w:rsidRPr="00104B7C" w:rsidRDefault="006433F8"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r>
      <w:tr w:rsidR="008E381C" w:rsidRPr="00104B7C" w:rsidTr="003C6235">
        <w:tc>
          <w:tcPr>
            <w:tcW w:w="27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E381C" w:rsidRPr="00104B7C" w:rsidRDefault="008E381C" w:rsidP="00EF7324">
            <w:pPr>
              <w:spacing w:after="0" w:line="240" w:lineRule="auto"/>
              <w:jc w:val="both"/>
              <w:rPr>
                <w:rFonts w:ascii="Times New Roman" w:hAnsi="Times New Roman" w:cs="Times New Roman"/>
                <w:sz w:val="24"/>
                <w:szCs w:val="24"/>
              </w:rPr>
            </w:pPr>
            <w:r w:rsidRPr="00104B7C">
              <w:rPr>
                <w:rFonts w:ascii="Times New Roman" w:hAnsi="Times New Roman" w:cs="Times New Roman"/>
                <w:sz w:val="24"/>
                <w:szCs w:val="24"/>
              </w:rPr>
              <w:t>Горюновская СОШ, филиал МАОУ «Бигилинская СОШ»</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tcPr>
          <w:p w:rsidR="008E381C" w:rsidRPr="00104B7C" w:rsidRDefault="008E381C"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940" w:type="dxa"/>
            <w:tcBorders>
              <w:top w:val="single" w:sz="4" w:space="0" w:color="auto"/>
              <w:left w:val="single" w:sz="4" w:space="0" w:color="auto"/>
              <w:bottom w:val="single" w:sz="4" w:space="0" w:color="auto"/>
              <w:right w:val="single" w:sz="4" w:space="0" w:color="auto"/>
            </w:tcBorders>
            <w:shd w:val="clear" w:color="auto" w:fill="FFFFFF" w:themeFill="background1"/>
          </w:tcPr>
          <w:p w:rsidR="008E381C" w:rsidRPr="00104B7C" w:rsidRDefault="008E381C"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tcPr>
          <w:p w:rsidR="008E381C" w:rsidRPr="00104B7C" w:rsidRDefault="008E381C"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tcPr>
          <w:p w:rsidR="008E381C" w:rsidRPr="00104B7C" w:rsidRDefault="008E381C"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202" w:type="dxa"/>
            <w:tcBorders>
              <w:top w:val="single" w:sz="4" w:space="0" w:color="auto"/>
              <w:left w:val="single" w:sz="4" w:space="0" w:color="auto"/>
              <w:bottom w:val="single" w:sz="4" w:space="0" w:color="auto"/>
              <w:right w:val="single" w:sz="4" w:space="0" w:color="auto"/>
            </w:tcBorders>
            <w:shd w:val="clear" w:color="auto" w:fill="FFFFFF" w:themeFill="background1"/>
          </w:tcPr>
          <w:p w:rsidR="008E381C" w:rsidRPr="00104B7C" w:rsidRDefault="008E381C"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336" w:type="dxa"/>
            <w:tcBorders>
              <w:top w:val="single" w:sz="4" w:space="0" w:color="auto"/>
              <w:left w:val="single" w:sz="4" w:space="0" w:color="auto"/>
              <w:bottom w:val="single" w:sz="4" w:space="0" w:color="auto"/>
              <w:right w:val="single" w:sz="4" w:space="0" w:color="auto"/>
            </w:tcBorders>
            <w:shd w:val="clear" w:color="auto" w:fill="FFFFFF" w:themeFill="background1"/>
          </w:tcPr>
          <w:p w:rsidR="008E381C" w:rsidRPr="00104B7C" w:rsidRDefault="008E381C"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tcPr>
          <w:p w:rsidR="008E381C" w:rsidRPr="00104B7C" w:rsidRDefault="00572565"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4/30,8</w:t>
            </w:r>
          </w:p>
        </w:tc>
        <w:tc>
          <w:tcPr>
            <w:tcW w:w="1202" w:type="dxa"/>
            <w:tcBorders>
              <w:top w:val="single" w:sz="4" w:space="0" w:color="auto"/>
              <w:left w:val="single" w:sz="4" w:space="0" w:color="auto"/>
              <w:bottom w:val="single" w:sz="4" w:space="0" w:color="auto"/>
              <w:right w:val="single" w:sz="4" w:space="0" w:color="auto"/>
            </w:tcBorders>
            <w:shd w:val="clear" w:color="auto" w:fill="FFFFFF" w:themeFill="background1"/>
          </w:tcPr>
          <w:p w:rsidR="00572565" w:rsidRPr="00104B7C" w:rsidRDefault="00572565"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44,25</w:t>
            </w:r>
          </w:p>
        </w:tc>
        <w:tc>
          <w:tcPr>
            <w:tcW w:w="1336" w:type="dxa"/>
            <w:tcBorders>
              <w:top w:val="single" w:sz="4" w:space="0" w:color="auto"/>
              <w:left w:val="single" w:sz="4" w:space="0" w:color="auto"/>
              <w:bottom w:val="single" w:sz="4" w:space="0" w:color="auto"/>
              <w:right w:val="single" w:sz="4" w:space="0" w:color="auto"/>
            </w:tcBorders>
            <w:shd w:val="clear" w:color="auto" w:fill="FFFFFF" w:themeFill="background1"/>
          </w:tcPr>
          <w:p w:rsidR="008E381C" w:rsidRPr="00104B7C" w:rsidRDefault="00572565"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100</w:t>
            </w:r>
          </w:p>
        </w:tc>
      </w:tr>
    </w:tbl>
    <w:p w:rsidR="006433F8" w:rsidRPr="00104B7C" w:rsidRDefault="006433F8" w:rsidP="00EF7324">
      <w:pPr>
        <w:spacing w:after="0" w:line="240" w:lineRule="auto"/>
        <w:ind w:firstLine="708"/>
        <w:jc w:val="both"/>
        <w:textAlignment w:val="top"/>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764"/>
        <w:gridCol w:w="1621"/>
        <w:gridCol w:w="940"/>
        <w:gridCol w:w="1247"/>
        <w:gridCol w:w="1621"/>
        <w:gridCol w:w="1202"/>
        <w:gridCol w:w="1336"/>
        <w:gridCol w:w="1621"/>
        <w:gridCol w:w="1202"/>
        <w:gridCol w:w="1336"/>
      </w:tblGrid>
      <w:tr w:rsidR="006433F8" w:rsidRPr="00104B7C" w:rsidTr="003C6235">
        <w:tc>
          <w:tcPr>
            <w:tcW w:w="276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6433F8" w:rsidRPr="00104B7C" w:rsidRDefault="006433F8" w:rsidP="00EF7324">
            <w:pPr>
              <w:spacing w:after="0" w:line="240" w:lineRule="auto"/>
              <w:jc w:val="center"/>
              <w:rPr>
                <w:rFonts w:ascii="Times New Roman" w:hAnsi="Times New Roman" w:cs="Times New Roman"/>
                <w:b/>
                <w:sz w:val="24"/>
                <w:szCs w:val="24"/>
              </w:rPr>
            </w:pPr>
          </w:p>
          <w:p w:rsidR="006433F8" w:rsidRPr="00104B7C" w:rsidRDefault="006433F8" w:rsidP="00EF7324">
            <w:pPr>
              <w:spacing w:after="0" w:line="240" w:lineRule="auto"/>
              <w:jc w:val="center"/>
              <w:rPr>
                <w:rFonts w:ascii="Times New Roman" w:hAnsi="Times New Roman" w:cs="Times New Roman"/>
                <w:b/>
                <w:sz w:val="24"/>
                <w:szCs w:val="24"/>
              </w:rPr>
            </w:pPr>
          </w:p>
          <w:p w:rsidR="006433F8" w:rsidRPr="00104B7C" w:rsidRDefault="006433F8"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 xml:space="preserve">Литература </w:t>
            </w:r>
          </w:p>
        </w:tc>
        <w:tc>
          <w:tcPr>
            <w:tcW w:w="3808"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6433F8" w:rsidRPr="00104B7C" w:rsidRDefault="006433F8"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2015 г.</w:t>
            </w:r>
          </w:p>
        </w:tc>
        <w:tc>
          <w:tcPr>
            <w:tcW w:w="4159"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6433F8" w:rsidRPr="00104B7C" w:rsidRDefault="006433F8"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2016 г.</w:t>
            </w:r>
          </w:p>
        </w:tc>
        <w:tc>
          <w:tcPr>
            <w:tcW w:w="4159"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6433F8" w:rsidRPr="00104B7C" w:rsidRDefault="006433F8"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2017 г.</w:t>
            </w:r>
          </w:p>
        </w:tc>
      </w:tr>
      <w:tr w:rsidR="006433F8" w:rsidRPr="00104B7C" w:rsidTr="003C6235">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433F8" w:rsidRPr="00104B7C" w:rsidRDefault="006433F8" w:rsidP="00EF7324">
            <w:pPr>
              <w:spacing w:after="0" w:line="240" w:lineRule="auto"/>
              <w:rPr>
                <w:rFonts w:ascii="Times New Roman" w:hAnsi="Times New Roman" w:cs="Times New Roman"/>
                <w:b/>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433F8" w:rsidRPr="00104B7C" w:rsidRDefault="006433F8"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Доля участвующих от всего количества выпускников ОУ, %</w:t>
            </w:r>
          </w:p>
        </w:tc>
        <w:tc>
          <w:tcPr>
            <w:tcW w:w="9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433F8" w:rsidRPr="00104B7C" w:rsidRDefault="006433F8"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Ср. балл по школе / по району</w:t>
            </w: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433F8" w:rsidRPr="00104B7C" w:rsidRDefault="006433F8"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Получили зачет,</w:t>
            </w:r>
          </w:p>
          <w:p w:rsidR="006433F8" w:rsidRPr="00104B7C" w:rsidRDefault="006433F8"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433F8" w:rsidRPr="00104B7C" w:rsidRDefault="006433F8"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Доля участвующих от всего количества выпускников ОУ, %</w:t>
            </w:r>
          </w:p>
        </w:tc>
        <w:tc>
          <w:tcPr>
            <w:tcW w:w="12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433F8" w:rsidRPr="00104B7C" w:rsidRDefault="006433F8"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Ср. балл по школе / по району</w:t>
            </w:r>
          </w:p>
        </w:tc>
        <w:tc>
          <w:tcPr>
            <w:tcW w:w="13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433F8" w:rsidRPr="00104B7C" w:rsidRDefault="006433F8"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Получили зачет,</w:t>
            </w:r>
          </w:p>
          <w:p w:rsidR="006433F8" w:rsidRPr="00104B7C" w:rsidRDefault="006433F8"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433F8" w:rsidRPr="00104B7C" w:rsidRDefault="006433F8"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Доля участвующих от всего количества выпускников ОУ, %</w:t>
            </w:r>
          </w:p>
        </w:tc>
        <w:tc>
          <w:tcPr>
            <w:tcW w:w="12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433F8" w:rsidRPr="00104B7C" w:rsidRDefault="006433F8"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Ср. балл по школе / по району</w:t>
            </w:r>
          </w:p>
        </w:tc>
        <w:tc>
          <w:tcPr>
            <w:tcW w:w="13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433F8" w:rsidRPr="00104B7C" w:rsidRDefault="006433F8"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Получили зачет,</w:t>
            </w:r>
          </w:p>
          <w:p w:rsidR="006433F8" w:rsidRPr="00104B7C" w:rsidRDefault="006433F8"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w:t>
            </w:r>
          </w:p>
        </w:tc>
      </w:tr>
      <w:tr w:rsidR="006433F8" w:rsidRPr="00104B7C" w:rsidTr="003C6235">
        <w:tc>
          <w:tcPr>
            <w:tcW w:w="27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433F8" w:rsidRPr="00104B7C" w:rsidRDefault="006433F8" w:rsidP="00EF7324">
            <w:pPr>
              <w:spacing w:after="0" w:line="240" w:lineRule="auto"/>
              <w:jc w:val="both"/>
              <w:rPr>
                <w:rFonts w:ascii="Times New Roman" w:hAnsi="Times New Roman" w:cs="Times New Roman"/>
                <w:sz w:val="24"/>
                <w:szCs w:val="24"/>
              </w:rPr>
            </w:pPr>
            <w:r w:rsidRPr="00104B7C">
              <w:rPr>
                <w:rFonts w:ascii="Times New Roman" w:hAnsi="Times New Roman" w:cs="Times New Roman"/>
                <w:sz w:val="24"/>
                <w:szCs w:val="24"/>
              </w:rPr>
              <w:t>МАОУ «Бигилинская СОШ»</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tcPr>
          <w:p w:rsidR="006433F8" w:rsidRPr="00104B7C" w:rsidRDefault="006433F8"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940" w:type="dxa"/>
            <w:tcBorders>
              <w:top w:val="single" w:sz="4" w:space="0" w:color="auto"/>
              <w:left w:val="single" w:sz="4" w:space="0" w:color="auto"/>
              <w:bottom w:val="single" w:sz="4" w:space="0" w:color="auto"/>
              <w:right w:val="single" w:sz="4" w:space="0" w:color="auto"/>
            </w:tcBorders>
            <w:shd w:val="clear" w:color="auto" w:fill="FFFFFF" w:themeFill="background1"/>
          </w:tcPr>
          <w:p w:rsidR="006433F8" w:rsidRPr="00104B7C" w:rsidRDefault="006433F8"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tcPr>
          <w:p w:rsidR="006433F8" w:rsidRPr="00104B7C" w:rsidRDefault="006433F8"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tcPr>
          <w:p w:rsidR="006433F8" w:rsidRPr="00104B7C" w:rsidRDefault="006433F8"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202" w:type="dxa"/>
            <w:tcBorders>
              <w:top w:val="single" w:sz="4" w:space="0" w:color="auto"/>
              <w:left w:val="single" w:sz="4" w:space="0" w:color="auto"/>
              <w:bottom w:val="single" w:sz="4" w:space="0" w:color="auto"/>
              <w:right w:val="single" w:sz="4" w:space="0" w:color="auto"/>
            </w:tcBorders>
            <w:shd w:val="clear" w:color="auto" w:fill="FFFFFF" w:themeFill="background1"/>
          </w:tcPr>
          <w:p w:rsidR="006433F8" w:rsidRPr="00104B7C" w:rsidRDefault="006433F8"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336" w:type="dxa"/>
            <w:tcBorders>
              <w:top w:val="single" w:sz="4" w:space="0" w:color="auto"/>
              <w:left w:val="single" w:sz="4" w:space="0" w:color="auto"/>
              <w:bottom w:val="single" w:sz="4" w:space="0" w:color="auto"/>
              <w:right w:val="single" w:sz="4" w:space="0" w:color="auto"/>
            </w:tcBorders>
            <w:shd w:val="clear" w:color="auto" w:fill="FFFFFF" w:themeFill="background1"/>
          </w:tcPr>
          <w:p w:rsidR="006433F8" w:rsidRPr="00104B7C" w:rsidRDefault="006433F8"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tcPr>
          <w:p w:rsidR="006433F8" w:rsidRPr="00104B7C" w:rsidRDefault="006433F8"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202" w:type="dxa"/>
            <w:tcBorders>
              <w:top w:val="single" w:sz="4" w:space="0" w:color="auto"/>
              <w:left w:val="single" w:sz="4" w:space="0" w:color="auto"/>
              <w:bottom w:val="single" w:sz="4" w:space="0" w:color="auto"/>
              <w:right w:val="single" w:sz="4" w:space="0" w:color="auto"/>
            </w:tcBorders>
            <w:shd w:val="clear" w:color="auto" w:fill="FFFFFF" w:themeFill="background1"/>
          </w:tcPr>
          <w:p w:rsidR="006433F8" w:rsidRPr="00104B7C" w:rsidRDefault="006433F8"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336" w:type="dxa"/>
            <w:tcBorders>
              <w:top w:val="single" w:sz="4" w:space="0" w:color="auto"/>
              <w:left w:val="single" w:sz="4" w:space="0" w:color="auto"/>
              <w:bottom w:val="single" w:sz="4" w:space="0" w:color="auto"/>
              <w:right w:val="single" w:sz="4" w:space="0" w:color="auto"/>
            </w:tcBorders>
            <w:shd w:val="clear" w:color="auto" w:fill="FFFFFF" w:themeFill="background1"/>
          </w:tcPr>
          <w:p w:rsidR="006433F8" w:rsidRPr="00104B7C" w:rsidRDefault="006433F8"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r>
      <w:tr w:rsidR="008E381C" w:rsidRPr="00104B7C" w:rsidTr="003C6235">
        <w:tc>
          <w:tcPr>
            <w:tcW w:w="27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E381C" w:rsidRPr="00104B7C" w:rsidRDefault="008E381C" w:rsidP="00EF7324">
            <w:pPr>
              <w:spacing w:after="0" w:line="240" w:lineRule="auto"/>
              <w:jc w:val="both"/>
              <w:rPr>
                <w:rFonts w:ascii="Times New Roman" w:hAnsi="Times New Roman" w:cs="Times New Roman"/>
                <w:sz w:val="24"/>
                <w:szCs w:val="24"/>
              </w:rPr>
            </w:pPr>
            <w:r w:rsidRPr="00104B7C">
              <w:rPr>
                <w:rFonts w:ascii="Times New Roman" w:hAnsi="Times New Roman" w:cs="Times New Roman"/>
                <w:sz w:val="24"/>
                <w:szCs w:val="24"/>
              </w:rPr>
              <w:t>Горюновская СОШ, филиал МАОУ «Бигилинская СОШ»</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tcPr>
          <w:p w:rsidR="008E381C" w:rsidRPr="00104B7C" w:rsidRDefault="008E381C"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940" w:type="dxa"/>
            <w:tcBorders>
              <w:top w:val="single" w:sz="4" w:space="0" w:color="auto"/>
              <w:left w:val="single" w:sz="4" w:space="0" w:color="auto"/>
              <w:bottom w:val="single" w:sz="4" w:space="0" w:color="auto"/>
              <w:right w:val="single" w:sz="4" w:space="0" w:color="auto"/>
            </w:tcBorders>
            <w:shd w:val="clear" w:color="auto" w:fill="FFFFFF" w:themeFill="background1"/>
          </w:tcPr>
          <w:p w:rsidR="008E381C" w:rsidRPr="00104B7C" w:rsidRDefault="008E381C"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tcPr>
          <w:p w:rsidR="008E381C" w:rsidRPr="00104B7C" w:rsidRDefault="008E381C"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tcPr>
          <w:p w:rsidR="008E381C" w:rsidRPr="00104B7C" w:rsidRDefault="008E381C"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202" w:type="dxa"/>
            <w:tcBorders>
              <w:top w:val="single" w:sz="4" w:space="0" w:color="auto"/>
              <w:left w:val="single" w:sz="4" w:space="0" w:color="auto"/>
              <w:bottom w:val="single" w:sz="4" w:space="0" w:color="auto"/>
              <w:right w:val="single" w:sz="4" w:space="0" w:color="auto"/>
            </w:tcBorders>
            <w:shd w:val="clear" w:color="auto" w:fill="FFFFFF" w:themeFill="background1"/>
          </w:tcPr>
          <w:p w:rsidR="008E381C" w:rsidRPr="00104B7C" w:rsidRDefault="008E381C"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336" w:type="dxa"/>
            <w:tcBorders>
              <w:top w:val="single" w:sz="4" w:space="0" w:color="auto"/>
              <w:left w:val="single" w:sz="4" w:space="0" w:color="auto"/>
              <w:bottom w:val="single" w:sz="4" w:space="0" w:color="auto"/>
              <w:right w:val="single" w:sz="4" w:space="0" w:color="auto"/>
            </w:tcBorders>
            <w:shd w:val="clear" w:color="auto" w:fill="FFFFFF" w:themeFill="background1"/>
          </w:tcPr>
          <w:p w:rsidR="008E381C" w:rsidRPr="00104B7C" w:rsidRDefault="008E381C"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tcPr>
          <w:p w:rsidR="008E381C" w:rsidRPr="00104B7C" w:rsidRDefault="008E381C"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1/7,6</w:t>
            </w:r>
          </w:p>
        </w:tc>
        <w:tc>
          <w:tcPr>
            <w:tcW w:w="1202" w:type="dxa"/>
            <w:tcBorders>
              <w:top w:val="single" w:sz="4" w:space="0" w:color="auto"/>
              <w:left w:val="single" w:sz="4" w:space="0" w:color="auto"/>
              <w:bottom w:val="single" w:sz="4" w:space="0" w:color="auto"/>
              <w:right w:val="single" w:sz="4" w:space="0" w:color="auto"/>
            </w:tcBorders>
            <w:shd w:val="clear" w:color="auto" w:fill="FFFFFF" w:themeFill="background1"/>
          </w:tcPr>
          <w:p w:rsidR="008E381C" w:rsidRPr="00104B7C" w:rsidRDefault="008E381C"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53</w:t>
            </w:r>
          </w:p>
        </w:tc>
        <w:tc>
          <w:tcPr>
            <w:tcW w:w="1336" w:type="dxa"/>
            <w:tcBorders>
              <w:top w:val="single" w:sz="4" w:space="0" w:color="auto"/>
              <w:left w:val="single" w:sz="4" w:space="0" w:color="auto"/>
              <w:bottom w:val="single" w:sz="4" w:space="0" w:color="auto"/>
              <w:right w:val="single" w:sz="4" w:space="0" w:color="auto"/>
            </w:tcBorders>
            <w:shd w:val="clear" w:color="auto" w:fill="FFFFFF" w:themeFill="background1"/>
          </w:tcPr>
          <w:p w:rsidR="008E381C" w:rsidRPr="00104B7C" w:rsidRDefault="008E381C"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100</w:t>
            </w:r>
          </w:p>
        </w:tc>
      </w:tr>
    </w:tbl>
    <w:p w:rsidR="006433F8" w:rsidRPr="00104B7C" w:rsidRDefault="006433F8" w:rsidP="00EF7324">
      <w:pPr>
        <w:spacing w:after="0" w:line="240" w:lineRule="auto"/>
        <w:ind w:firstLine="708"/>
        <w:jc w:val="both"/>
        <w:textAlignment w:val="top"/>
        <w:rPr>
          <w:rFonts w:ascii="Times New Roman" w:hAnsi="Times New Roman" w:cs="Times New Roman"/>
          <w:sz w:val="24"/>
          <w:szCs w:val="24"/>
        </w:rPr>
      </w:pPr>
    </w:p>
    <w:p w:rsidR="00902466" w:rsidRPr="00104B7C" w:rsidRDefault="00902466" w:rsidP="00EF7324">
      <w:pPr>
        <w:spacing w:after="0" w:line="240" w:lineRule="auto"/>
        <w:ind w:firstLine="708"/>
        <w:jc w:val="both"/>
        <w:textAlignment w:val="top"/>
        <w:rPr>
          <w:rFonts w:ascii="Times New Roman" w:eastAsia="Calibri" w:hAnsi="Times New Roman" w:cs="Times New Roman"/>
          <w:sz w:val="24"/>
          <w:szCs w:val="24"/>
        </w:rPr>
      </w:pPr>
      <w:r w:rsidRPr="00104B7C">
        <w:rPr>
          <w:rFonts w:ascii="Times New Roman" w:hAnsi="Times New Roman" w:cs="Times New Roman"/>
          <w:sz w:val="24"/>
          <w:szCs w:val="24"/>
        </w:rPr>
        <w:t>Работа педагогического коллектива по подготовке к государственной итоговой аттестации была основана на системной подготовке учащихся к государственной итоговой аттестации.</w:t>
      </w:r>
    </w:p>
    <w:p w:rsidR="00902466" w:rsidRPr="00104B7C" w:rsidRDefault="00902466" w:rsidP="00EF7324">
      <w:pPr>
        <w:spacing w:after="0" w:line="240" w:lineRule="auto"/>
        <w:ind w:firstLine="708"/>
        <w:jc w:val="both"/>
        <w:textAlignment w:val="top"/>
        <w:rPr>
          <w:rFonts w:ascii="Times New Roman" w:hAnsi="Times New Roman" w:cs="Times New Roman"/>
          <w:sz w:val="24"/>
          <w:szCs w:val="24"/>
        </w:rPr>
      </w:pPr>
      <w:r w:rsidRPr="00104B7C">
        <w:rPr>
          <w:rFonts w:ascii="Times New Roman" w:hAnsi="Times New Roman" w:cs="Times New Roman"/>
          <w:sz w:val="24"/>
          <w:szCs w:val="24"/>
        </w:rPr>
        <w:t xml:space="preserve">Педагоги принимали участие в работе всех семинаров и </w:t>
      </w:r>
      <w:proofErr w:type="spellStart"/>
      <w:r w:rsidRPr="00104B7C">
        <w:rPr>
          <w:rFonts w:ascii="Times New Roman" w:hAnsi="Times New Roman" w:cs="Times New Roman"/>
          <w:sz w:val="24"/>
          <w:szCs w:val="24"/>
        </w:rPr>
        <w:t>тьюторских</w:t>
      </w:r>
      <w:proofErr w:type="spellEnd"/>
      <w:r w:rsidRPr="00104B7C">
        <w:rPr>
          <w:rFonts w:ascii="Times New Roman" w:hAnsi="Times New Roman" w:cs="Times New Roman"/>
          <w:sz w:val="24"/>
          <w:szCs w:val="24"/>
        </w:rPr>
        <w:t xml:space="preserve"> групп, организованных на муниципальном и региональном уровнях. С начала учебного года были организованы групповые и индивидуальные занятия с учащимися, в системе проводились диагностические и тренировочные работы. Одной из продуктивных форм работы, направленной на подготовку учащихся к государственной итоговой аттестации стало проведение внутришкольного тестирования по учебным предметам, систематическое проведение проверочных работ по образцу единого государственного экзамена необходимо для получения устойчивых навыков работы с типовыми заданиями в формате ЕГЭ и выявления пробелов в знаниях и умениях учащихся. После проведения и проверки результатов тестирования заполнялась «Карта успешности выполнения заданий». В результате этой работы выявлялась тематика неусвоенного материала, что помогало правильно спланировать и оптимизировать деятельность по ликвидации пробелов в знаниях учащихся при подготовке к итоговой аттестации. Таким образом, проработав над несколькими вариантами заданий по образцу ЕГЭ и, заполняя по итогам их выполнения «Карту успешности </w:t>
      </w:r>
      <w:r w:rsidRPr="00104B7C">
        <w:rPr>
          <w:rFonts w:ascii="Times New Roman" w:hAnsi="Times New Roman" w:cs="Times New Roman"/>
          <w:sz w:val="24"/>
          <w:szCs w:val="24"/>
        </w:rPr>
        <w:lastRenderedPageBreak/>
        <w:t xml:space="preserve">выполнения заданий», ученик получал достаточно устойчиво сформированный навык работы с типовыми заданиями итоговой аттестации. Кроме того, и сам ученик, и его педагог наглядно могли увидеть, какие темы и типы заданий требуют дополнительного изучения и подготовки.  Это помогало правильно спроектировать индивидуальную образовательную траекторию учащегося, согласовать и оптимизировать усилия учителя и ученика. </w:t>
      </w:r>
    </w:p>
    <w:p w:rsidR="00902466" w:rsidRPr="00104B7C" w:rsidRDefault="00902466" w:rsidP="00EF7324">
      <w:pPr>
        <w:spacing w:after="0" w:line="240" w:lineRule="auto"/>
        <w:ind w:firstLine="708"/>
        <w:jc w:val="both"/>
        <w:textAlignment w:val="top"/>
        <w:rPr>
          <w:rFonts w:ascii="Times New Roman" w:hAnsi="Times New Roman" w:cs="Times New Roman"/>
          <w:sz w:val="24"/>
          <w:szCs w:val="24"/>
        </w:rPr>
      </w:pPr>
      <w:r w:rsidRPr="00104B7C">
        <w:rPr>
          <w:rFonts w:ascii="Times New Roman" w:hAnsi="Times New Roman" w:cs="Times New Roman"/>
          <w:sz w:val="24"/>
          <w:szCs w:val="24"/>
        </w:rPr>
        <w:t xml:space="preserve">В предстоящем учебном году следует продолжить работу, направленную на обеспечение реализации государственного образовательного стандарта всеми выпускниками школы.  С этой целью планируется проведение индивидуальных консультаций, дополнительных занятий с учетом тщательного анализа мониторинга знаний и умений учащихся в изучении отдельных тем, совершенствование работы в данном направлении. Вопросы изучения тем, вызывающих затруднения у выпускников на государственной итоговой аттестации, будут проанализированы на заседаниях школьных методических объединений. Вопросы подготовки выпускников к государственной итоговой аттестации будут вынесены во внутришкольный контроль. Будет продолжена работа по осознанному выбору предметов на государственную итоговую аттестацию, активизирована </w:t>
      </w:r>
      <w:r w:rsidR="006433F8" w:rsidRPr="00104B7C">
        <w:rPr>
          <w:rFonts w:ascii="Times New Roman" w:hAnsi="Times New Roman" w:cs="Times New Roman"/>
          <w:sz w:val="24"/>
          <w:szCs w:val="24"/>
        </w:rPr>
        <w:t>профориентационная</w:t>
      </w:r>
      <w:r w:rsidRPr="00104B7C">
        <w:rPr>
          <w:rFonts w:ascii="Times New Roman" w:hAnsi="Times New Roman" w:cs="Times New Roman"/>
          <w:sz w:val="24"/>
          <w:szCs w:val="24"/>
        </w:rPr>
        <w:t xml:space="preserve"> работа с учащимися.</w:t>
      </w:r>
    </w:p>
    <w:p w:rsidR="00902466" w:rsidRPr="00104B7C" w:rsidRDefault="00902466" w:rsidP="00EF7324">
      <w:pPr>
        <w:spacing w:after="0" w:line="240" w:lineRule="auto"/>
        <w:ind w:firstLine="708"/>
        <w:jc w:val="both"/>
        <w:rPr>
          <w:rFonts w:ascii="Times New Roman" w:hAnsi="Times New Roman" w:cs="Times New Roman"/>
          <w:b/>
          <w:sz w:val="24"/>
          <w:szCs w:val="24"/>
        </w:rPr>
      </w:pPr>
    </w:p>
    <w:p w:rsidR="00902466" w:rsidRPr="00104B7C" w:rsidRDefault="00902466" w:rsidP="00EF7324">
      <w:pPr>
        <w:spacing w:after="0" w:line="240" w:lineRule="auto"/>
        <w:ind w:firstLine="708"/>
        <w:jc w:val="center"/>
        <w:rPr>
          <w:rFonts w:ascii="Times New Roman" w:hAnsi="Times New Roman" w:cs="Times New Roman"/>
          <w:b/>
          <w:sz w:val="24"/>
          <w:szCs w:val="24"/>
        </w:rPr>
      </w:pPr>
      <w:r w:rsidRPr="00104B7C">
        <w:rPr>
          <w:rFonts w:ascii="Times New Roman" w:hAnsi="Times New Roman" w:cs="Times New Roman"/>
          <w:b/>
          <w:sz w:val="24"/>
          <w:szCs w:val="24"/>
        </w:rPr>
        <w:t>Результаты ОГЭ.</w:t>
      </w:r>
    </w:p>
    <w:p w:rsidR="00902466" w:rsidRPr="00104B7C" w:rsidRDefault="00902466" w:rsidP="00EF7324">
      <w:pPr>
        <w:spacing w:after="0" w:line="240" w:lineRule="auto"/>
        <w:ind w:firstLine="708"/>
        <w:jc w:val="both"/>
        <w:rPr>
          <w:rFonts w:ascii="Times New Roman" w:hAnsi="Times New Roman" w:cs="Times New Roman"/>
          <w:sz w:val="24"/>
          <w:szCs w:val="24"/>
        </w:rPr>
      </w:pPr>
      <w:r w:rsidRPr="00104B7C">
        <w:rPr>
          <w:rFonts w:ascii="Times New Roman" w:hAnsi="Times New Roman" w:cs="Times New Roman"/>
          <w:sz w:val="24"/>
          <w:szCs w:val="24"/>
        </w:rPr>
        <w:t>В 9 классе сдавали основной государственный эк</w:t>
      </w:r>
      <w:r w:rsidR="006433F8" w:rsidRPr="00104B7C">
        <w:rPr>
          <w:rFonts w:ascii="Times New Roman" w:hAnsi="Times New Roman" w:cs="Times New Roman"/>
          <w:sz w:val="24"/>
          <w:szCs w:val="24"/>
        </w:rPr>
        <w:t>замен в МАОУ «Бигилинская СОШ» 10</w:t>
      </w:r>
      <w:r w:rsidRPr="00104B7C">
        <w:rPr>
          <w:rFonts w:ascii="Times New Roman" w:hAnsi="Times New Roman" w:cs="Times New Roman"/>
          <w:sz w:val="24"/>
          <w:szCs w:val="24"/>
        </w:rPr>
        <w:t xml:space="preserve"> учащихся; Горюновская СОШ, филиал МАОУ «Бигилинская СОШ» - 1</w:t>
      </w:r>
      <w:r w:rsidR="006433F8" w:rsidRPr="00104B7C">
        <w:rPr>
          <w:rFonts w:ascii="Times New Roman" w:hAnsi="Times New Roman" w:cs="Times New Roman"/>
          <w:sz w:val="24"/>
          <w:szCs w:val="24"/>
        </w:rPr>
        <w:t>8</w:t>
      </w:r>
      <w:r w:rsidRPr="00104B7C">
        <w:rPr>
          <w:rFonts w:ascii="Times New Roman" w:hAnsi="Times New Roman" w:cs="Times New Roman"/>
          <w:sz w:val="24"/>
          <w:szCs w:val="24"/>
        </w:rPr>
        <w:t xml:space="preserve"> </w:t>
      </w:r>
      <w:r w:rsidR="009850BF" w:rsidRPr="00104B7C">
        <w:rPr>
          <w:rFonts w:ascii="Times New Roman" w:hAnsi="Times New Roman" w:cs="Times New Roman"/>
          <w:sz w:val="24"/>
          <w:szCs w:val="24"/>
        </w:rPr>
        <w:t>учащихся; Дроновская</w:t>
      </w:r>
      <w:r w:rsidRPr="00104B7C">
        <w:rPr>
          <w:rFonts w:ascii="Times New Roman" w:hAnsi="Times New Roman" w:cs="Times New Roman"/>
          <w:sz w:val="24"/>
          <w:szCs w:val="24"/>
        </w:rPr>
        <w:t xml:space="preserve"> ООШ, филиал МАОУ «Бигилинская СОШ» - </w:t>
      </w:r>
      <w:r w:rsidR="006433F8" w:rsidRPr="00104B7C">
        <w:rPr>
          <w:rFonts w:ascii="Times New Roman" w:hAnsi="Times New Roman" w:cs="Times New Roman"/>
          <w:sz w:val="24"/>
          <w:szCs w:val="24"/>
        </w:rPr>
        <w:t>4</w:t>
      </w:r>
      <w:r w:rsidRPr="00104B7C">
        <w:rPr>
          <w:rFonts w:ascii="Times New Roman" w:hAnsi="Times New Roman" w:cs="Times New Roman"/>
          <w:sz w:val="24"/>
          <w:szCs w:val="24"/>
        </w:rPr>
        <w:t xml:space="preserve"> учащихся; Першинская СОШ, филиал МАОУ «Бигилинская СОШ» - </w:t>
      </w:r>
      <w:r w:rsidR="006433F8" w:rsidRPr="00104B7C">
        <w:rPr>
          <w:rFonts w:ascii="Times New Roman" w:hAnsi="Times New Roman" w:cs="Times New Roman"/>
          <w:sz w:val="24"/>
          <w:szCs w:val="24"/>
        </w:rPr>
        <w:t>9</w:t>
      </w:r>
      <w:r w:rsidRPr="00104B7C">
        <w:rPr>
          <w:rFonts w:ascii="Times New Roman" w:hAnsi="Times New Roman" w:cs="Times New Roman"/>
          <w:sz w:val="24"/>
          <w:szCs w:val="24"/>
        </w:rPr>
        <w:t xml:space="preserve"> учащихся.</w:t>
      </w:r>
    </w:p>
    <w:p w:rsidR="00902466" w:rsidRPr="00104B7C" w:rsidRDefault="00902466" w:rsidP="00EF7324">
      <w:pPr>
        <w:spacing w:after="0" w:line="240" w:lineRule="auto"/>
        <w:ind w:firstLine="708"/>
        <w:jc w:val="both"/>
        <w:rPr>
          <w:rFonts w:ascii="Times New Roman" w:hAnsi="Times New Roman" w:cs="Times New Roman"/>
          <w:color w:val="FF0000"/>
          <w:sz w:val="24"/>
          <w:szCs w:val="24"/>
        </w:rPr>
      </w:pPr>
      <w:r w:rsidRPr="00104B7C">
        <w:rPr>
          <w:rFonts w:ascii="Times New Roman" w:hAnsi="Times New Roman" w:cs="Times New Roman"/>
          <w:sz w:val="24"/>
          <w:szCs w:val="24"/>
        </w:rPr>
        <w:t>По результатам ОГЭ по русскому языку в МАОУ «Бигилинская СОШ» общая успеваемость составила 100%, качественная – 5</w:t>
      </w:r>
      <w:r w:rsidR="009850BF" w:rsidRPr="00104B7C">
        <w:rPr>
          <w:rFonts w:ascii="Times New Roman" w:hAnsi="Times New Roman" w:cs="Times New Roman"/>
          <w:sz w:val="24"/>
          <w:szCs w:val="24"/>
        </w:rPr>
        <w:t>0</w:t>
      </w:r>
      <w:r w:rsidRPr="00104B7C">
        <w:rPr>
          <w:rFonts w:ascii="Times New Roman" w:hAnsi="Times New Roman" w:cs="Times New Roman"/>
          <w:color w:val="FF0000"/>
          <w:sz w:val="24"/>
          <w:szCs w:val="24"/>
        </w:rPr>
        <w:t xml:space="preserve">%, </w:t>
      </w:r>
      <w:r w:rsidR="009850BF" w:rsidRPr="00104B7C">
        <w:rPr>
          <w:rFonts w:ascii="Times New Roman" w:hAnsi="Times New Roman" w:cs="Times New Roman"/>
          <w:sz w:val="24"/>
          <w:szCs w:val="24"/>
        </w:rPr>
        <w:t>Средний</w:t>
      </w:r>
      <w:r w:rsidRPr="00104B7C">
        <w:rPr>
          <w:rFonts w:ascii="Times New Roman" w:hAnsi="Times New Roman" w:cs="Times New Roman"/>
          <w:sz w:val="24"/>
          <w:szCs w:val="24"/>
        </w:rPr>
        <w:t xml:space="preserve"> балл составил 28,</w:t>
      </w:r>
      <w:r w:rsidR="009850BF" w:rsidRPr="00104B7C">
        <w:rPr>
          <w:rFonts w:ascii="Times New Roman" w:hAnsi="Times New Roman" w:cs="Times New Roman"/>
          <w:sz w:val="24"/>
          <w:szCs w:val="24"/>
        </w:rPr>
        <w:t>4</w:t>
      </w:r>
      <w:r w:rsidR="00572565" w:rsidRPr="00104B7C">
        <w:rPr>
          <w:rFonts w:ascii="Times New Roman" w:hAnsi="Times New Roman" w:cs="Times New Roman"/>
          <w:sz w:val="24"/>
          <w:szCs w:val="24"/>
        </w:rPr>
        <w:t>.</w:t>
      </w:r>
      <w:r w:rsidRPr="00104B7C">
        <w:rPr>
          <w:rFonts w:ascii="Times New Roman" w:hAnsi="Times New Roman" w:cs="Times New Roman"/>
          <w:color w:val="FF0000"/>
          <w:sz w:val="24"/>
          <w:szCs w:val="24"/>
        </w:rPr>
        <w:t>.</w:t>
      </w:r>
      <w:r w:rsidRPr="00104B7C">
        <w:rPr>
          <w:rFonts w:ascii="Times New Roman" w:hAnsi="Times New Roman" w:cs="Times New Roman"/>
          <w:sz w:val="24"/>
          <w:szCs w:val="24"/>
        </w:rPr>
        <w:t xml:space="preserve"> Средняя оценка составила </w:t>
      </w:r>
      <w:r w:rsidR="009850BF" w:rsidRPr="00104B7C">
        <w:rPr>
          <w:rFonts w:ascii="Times New Roman" w:hAnsi="Times New Roman" w:cs="Times New Roman"/>
          <w:sz w:val="24"/>
          <w:szCs w:val="24"/>
        </w:rPr>
        <w:t>–</w:t>
      </w:r>
      <w:r w:rsidRPr="00104B7C">
        <w:rPr>
          <w:rFonts w:ascii="Times New Roman" w:hAnsi="Times New Roman" w:cs="Times New Roman"/>
          <w:sz w:val="24"/>
          <w:szCs w:val="24"/>
        </w:rPr>
        <w:t xml:space="preserve"> </w:t>
      </w:r>
      <w:r w:rsidR="009850BF" w:rsidRPr="00104B7C">
        <w:rPr>
          <w:rFonts w:ascii="Times New Roman" w:hAnsi="Times New Roman" w:cs="Times New Roman"/>
          <w:sz w:val="24"/>
          <w:szCs w:val="24"/>
        </w:rPr>
        <w:t>3,7</w:t>
      </w:r>
      <w:r w:rsidRPr="00104B7C">
        <w:rPr>
          <w:rFonts w:ascii="Times New Roman" w:hAnsi="Times New Roman" w:cs="Times New Roman"/>
          <w:color w:val="FF0000"/>
          <w:sz w:val="24"/>
          <w:szCs w:val="24"/>
        </w:rPr>
        <w:t>.</w:t>
      </w:r>
    </w:p>
    <w:p w:rsidR="008E381C" w:rsidRPr="00104B7C" w:rsidRDefault="008E381C" w:rsidP="00EF7324">
      <w:pPr>
        <w:spacing w:after="0" w:line="240" w:lineRule="auto"/>
        <w:ind w:firstLine="708"/>
        <w:jc w:val="both"/>
        <w:rPr>
          <w:rFonts w:ascii="Times New Roman" w:eastAsia="Times New Roman" w:hAnsi="Times New Roman" w:cs="Times New Roman"/>
          <w:sz w:val="24"/>
          <w:szCs w:val="24"/>
          <w:lang w:eastAsia="ru-RU"/>
        </w:rPr>
      </w:pPr>
      <w:r w:rsidRPr="00104B7C">
        <w:rPr>
          <w:rFonts w:ascii="Times New Roman" w:eastAsia="Times New Roman" w:hAnsi="Times New Roman" w:cs="Times New Roman"/>
          <w:sz w:val="24"/>
          <w:szCs w:val="24"/>
          <w:lang w:eastAsia="ru-RU"/>
        </w:rPr>
        <w:t>Горюновская СОШ, филиал МАОУ «Бигилинская СОШ» - общая успеваемость составила 94,1%, качественная – 22</w:t>
      </w:r>
      <w:r w:rsidR="00D63B90" w:rsidRPr="00104B7C">
        <w:rPr>
          <w:rFonts w:ascii="Times New Roman" w:eastAsia="Times New Roman" w:hAnsi="Times New Roman" w:cs="Times New Roman"/>
          <w:sz w:val="24"/>
          <w:szCs w:val="24"/>
          <w:lang w:eastAsia="ru-RU"/>
        </w:rPr>
        <w:t>%.</w:t>
      </w:r>
      <w:r w:rsidRPr="00104B7C">
        <w:rPr>
          <w:rFonts w:ascii="Times New Roman" w:eastAsia="Times New Roman" w:hAnsi="Times New Roman" w:cs="Times New Roman"/>
          <w:sz w:val="24"/>
          <w:szCs w:val="24"/>
          <w:lang w:eastAsia="ru-RU"/>
        </w:rPr>
        <w:t xml:space="preserve"> Средний балл составил 19,</w:t>
      </w:r>
      <w:r w:rsidR="00D63B90" w:rsidRPr="00104B7C">
        <w:rPr>
          <w:rFonts w:ascii="Times New Roman" w:eastAsia="Times New Roman" w:hAnsi="Times New Roman" w:cs="Times New Roman"/>
          <w:sz w:val="24"/>
          <w:szCs w:val="24"/>
          <w:lang w:eastAsia="ru-RU"/>
        </w:rPr>
        <w:t xml:space="preserve"> с</w:t>
      </w:r>
      <w:r w:rsidRPr="00104B7C">
        <w:rPr>
          <w:rFonts w:ascii="Times New Roman" w:eastAsia="Times New Roman" w:hAnsi="Times New Roman" w:cs="Times New Roman"/>
          <w:sz w:val="24"/>
          <w:szCs w:val="24"/>
          <w:lang w:eastAsia="ru-RU"/>
        </w:rPr>
        <w:t xml:space="preserve">редняя оценка составила – 3,1. </w:t>
      </w:r>
    </w:p>
    <w:p w:rsidR="00D63B90" w:rsidRPr="00104B7C" w:rsidRDefault="00D63B90" w:rsidP="00EF7324">
      <w:pPr>
        <w:spacing w:after="0" w:line="240" w:lineRule="auto"/>
        <w:ind w:firstLine="708"/>
        <w:jc w:val="both"/>
        <w:rPr>
          <w:rFonts w:ascii="Times New Roman" w:eastAsia="Times New Roman" w:hAnsi="Times New Roman" w:cs="Times New Roman"/>
          <w:color w:val="FF0000"/>
          <w:sz w:val="24"/>
          <w:szCs w:val="24"/>
          <w:lang w:eastAsia="ru-RU"/>
        </w:rPr>
      </w:pPr>
      <w:r w:rsidRPr="00104B7C">
        <w:rPr>
          <w:rFonts w:ascii="Times New Roman" w:eastAsia="Times New Roman" w:hAnsi="Times New Roman" w:cs="Times New Roman"/>
          <w:sz w:val="24"/>
          <w:szCs w:val="24"/>
          <w:lang w:eastAsia="ru-RU"/>
        </w:rPr>
        <w:t>По результатам ОГЭ по русскому языку в Дроновская ООШ, филиал МАОУ «Бигилинская СОШ» - общая успеваемость составила 100%, качественная – 50%.</w:t>
      </w:r>
      <w:r w:rsidRPr="00104B7C">
        <w:rPr>
          <w:rFonts w:ascii="Times New Roman" w:eastAsia="Times New Roman" w:hAnsi="Times New Roman" w:cs="Times New Roman"/>
          <w:color w:val="FF0000"/>
          <w:sz w:val="24"/>
          <w:szCs w:val="24"/>
          <w:lang w:eastAsia="ru-RU"/>
        </w:rPr>
        <w:t xml:space="preserve"> </w:t>
      </w:r>
      <w:r w:rsidRPr="00104B7C">
        <w:rPr>
          <w:rFonts w:ascii="Times New Roman" w:eastAsia="Times New Roman" w:hAnsi="Times New Roman" w:cs="Times New Roman"/>
          <w:sz w:val="24"/>
          <w:szCs w:val="24"/>
          <w:lang w:eastAsia="ru-RU"/>
        </w:rPr>
        <w:t>Средний балл - 28,5.</w:t>
      </w:r>
      <w:r w:rsidRPr="00104B7C">
        <w:rPr>
          <w:rFonts w:ascii="Times New Roman" w:eastAsia="Times New Roman" w:hAnsi="Times New Roman" w:cs="Times New Roman"/>
          <w:color w:val="FF0000"/>
          <w:sz w:val="24"/>
          <w:szCs w:val="24"/>
          <w:lang w:eastAsia="ru-RU"/>
        </w:rPr>
        <w:t xml:space="preserve"> </w:t>
      </w:r>
      <w:r w:rsidRPr="00104B7C">
        <w:rPr>
          <w:rFonts w:ascii="Times New Roman" w:eastAsia="Times New Roman" w:hAnsi="Times New Roman" w:cs="Times New Roman"/>
          <w:sz w:val="24"/>
          <w:szCs w:val="24"/>
          <w:lang w:eastAsia="ru-RU"/>
        </w:rPr>
        <w:t>Средняя оценка - 3,75</w:t>
      </w:r>
    </w:p>
    <w:p w:rsidR="00902466" w:rsidRPr="00104B7C" w:rsidRDefault="00D63B90" w:rsidP="00EF7324">
      <w:pPr>
        <w:spacing w:after="0" w:line="240" w:lineRule="auto"/>
        <w:ind w:firstLine="708"/>
        <w:jc w:val="both"/>
        <w:rPr>
          <w:rFonts w:ascii="Times New Roman" w:hAnsi="Times New Roman" w:cs="Times New Roman"/>
          <w:color w:val="FF0000"/>
          <w:sz w:val="24"/>
          <w:szCs w:val="24"/>
        </w:rPr>
      </w:pPr>
      <w:r w:rsidRPr="00104B7C">
        <w:rPr>
          <w:rFonts w:ascii="Times New Roman" w:eastAsia="Times New Roman" w:hAnsi="Times New Roman" w:cs="Times New Roman"/>
          <w:color w:val="000000" w:themeColor="text1"/>
          <w:sz w:val="24"/>
          <w:szCs w:val="24"/>
          <w:lang w:eastAsia="ru-RU"/>
        </w:rPr>
        <w:t>Першинская ООШ, филиал МАОУ «Бигилинская СОШ» - общая успеваемость составила 100%, качественная – 44,4%</w:t>
      </w:r>
      <w:r w:rsidRPr="00104B7C">
        <w:rPr>
          <w:rFonts w:ascii="Times New Roman" w:eastAsia="Times New Roman" w:hAnsi="Times New Roman" w:cs="Times New Roman"/>
          <w:color w:val="FF0000"/>
          <w:sz w:val="24"/>
          <w:szCs w:val="24"/>
          <w:lang w:eastAsia="ru-RU"/>
        </w:rPr>
        <w:t>.</w:t>
      </w:r>
      <w:r w:rsidRPr="00104B7C">
        <w:rPr>
          <w:rFonts w:ascii="Times New Roman" w:eastAsia="Times New Roman" w:hAnsi="Times New Roman" w:cs="Times New Roman"/>
          <w:color w:val="000000" w:themeColor="text1"/>
          <w:sz w:val="24"/>
          <w:szCs w:val="24"/>
          <w:lang w:eastAsia="ru-RU"/>
        </w:rPr>
        <w:t>Средний балл составил 27,7</w:t>
      </w:r>
      <w:r w:rsidRPr="00104B7C">
        <w:rPr>
          <w:rFonts w:ascii="Times New Roman" w:eastAsia="Times New Roman" w:hAnsi="Times New Roman" w:cs="Times New Roman"/>
          <w:color w:val="FF0000"/>
          <w:sz w:val="24"/>
          <w:szCs w:val="24"/>
          <w:lang w:eastAsia="ru-RU"/>
        </w:rPr>
        <w:t xml:space="preserve">. </w:t>
      </w:r>
      <w:r w:rsidRPr="00104B7C">
        <w:rPr>
          <w:rFonts w:ascii="Times New Roman" w:eastAsia="Times New Roman" w:hAnsi="Times New Roman" w:cs="Times New Roman"/>
          <w:color w:val="000000" w:themeColor="text1"/>
          <w:sz w:val="24"/>
          <w:szCs w:val="24"/>
          <w:lang w:eastAsia="ru-RU"/>
        </w:rPr>
        <w:t>Средняя оценка составила – 3,7</w:t>
      </w:r>
      <w:r w:rsidR="00902466" w:rsidRPr="00104B7C">
        <w:rPr>
          <w:rFonts w:ascii="Times New Roman" w:hAnsi="Times New Roman" w:cs="Times New Roman"/>
          <w:color w:val="FF0000"/>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1457"/>
        <w:gridCol w:w="1436"/>
        <w:gridCol w:w="1030"/>
        <w:gridCol w:w="1112"/>
        <w:gridCol w:w="1437"/>
        <w:gridCol w:w="1030"/>
        <w:gridCol w:w="1441"/>
        <w:gridCol w:w="1112"/>
        <w:gridCol w:w="1437"/>
        <w:gridCol w:w="845"/>
        <w:gridCol w:w="1441"/>
        <w:gridCol w:w="1112"/>
      </w:tblGrid>
      <w:tr w:rsidR="00D63B90" w:rsidRPr="00104B7C" w:rsidTr="003C6235">
        <w:trPr>
          <w:trHeight w:val="360"/>
        </w:trPr>
        <w:tc>
          <w:tcPr>
            <w:tcW w:w="605" w:type="pct"/>
            <w:vMerge w:val="restart"/>
            <w:shd w:val="clear" w:color="auto" w:fill="FFFFFF" w:themeFill="background1"/>
          </w:tcPr>
          <w:p w:rsidR="00D63B90" w:rsidRPr="00104B7C" w:rsidRDefault="00D63B90" w:rsidP="00EF7324">
            <w:pPr>
              <w:tabs>
                <w:tab w:val="left" w:pos="2700"/>
              </w:tabs>
              <w:spacing w:after="0" w:line="240" w:lineRule="auto"/>
              <w:jc w:val="center"/>
              <w:rPr>
                <w:rFonts w:ascii="Times New Roman" w:hAnsi="Times New Roman" w:cs="Times New Roman"/>
                <w:b/>
                <w:spacing w:val="-1"/>
                <w:sz w:val="24"/>
                <w:szCs w:val="24"/>
              </w:rPr>
            </w:pPr>
            <w:r w:rsidRPr="00104B7C">
              <w:rPr>
                <w:rFonts w:ascii="Times New Roman" w:hAnsi="Times New Roman" w:cs="Times New Roman"/>
                <w:b/>
                <w:spacing w:val="-1"/>
                <w:sz w:val="24"/>
                <w:szCs w:val="24"/>
              </w:rPr>
              <w:t>Русский язык</w:t>
            </w:r>
          </w:p>
        </w:tc>
        <w:tc>
          <w:tcPr>
            <w:tcW w:w="1158" w:type="pct"/>
            <w:gridSpan w:val="3"/>
            <w:shd w:val="clear" w:color="auto" w:fill="FFFFFF" w:themeFill="background1"/>
            <w:vAlign w:val="center"/>
          </w:tcPr>
          <w:p w:rsidR="00D63B90" w:rsidRPr="00104B7C" w:rsidRDefault="00D63B90"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2015 г.</w:t>
            </w:r>
          </w:p>
        </w:tc>
        <w:tc>
          <w:tcPr>
            <w:tcW w:w="1609" w:type="pct"/>
            <w:gridSpan w:val="4"/>
            <w:shd w:val="clear" w:color="auto" w:fill="FFFFFF" w:themeFill="background1"/>
          </w:tcPr>
          <w:p w:rsidR="00D63B90" w:rsidRPr="00104B7C" w:rsidRDefault="00D63B90"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2016 г.</w:t>
            </w:r>
          </w:p>
        </w:tc>
        <w:tc>
          <w:tcPr>
            <w:tcW w:w="1628" w:type="pct"/>
            <w:gridSpan w:val="4"/>
            <w:shd w:val="clear" w:color="auto" w:fill="FFFFFF" w:themeFill="background1"/>
          </w:tcPr>
          <w:p w:rsidR="00D63B90" w:rsidRPr="00104B7C" w:rsidRDefault="00D63B90"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2017 г.</w:t>
            </w:r>
          </w:p>
        </w:tc>
      </w:tr>
      <w:tr w:rsidR="00D63B90" w:rsidRPr="00104B7C" w:rsidTr="003C6235">
        <w:trPr>
          <w:trHeight w:val="2360"/>
        </w:trPr>
        <w:tc>
          <w:tcPr>
            <w:tcW w:w="605" w:type="pct"/>
            <w:vMerge/>
            <w:shd w:val="clear" w:color="auto" w:fill="FFFFFF" w:themeFill="background1"/>
          </w:tcPr>
          <w:p w:rsidR="00D63B90" w:rsidRPr="00104B7C" w:rsidRDefault="00D63B90" w:rsidP="00EF7324">
            <w:pPr>
              <w:tabs>
                <w:tab w:val="left" w:pos="2700"/>
              </w:tabs>
              <w:spacing w:after="0" w:line="240" w:lineRule="auto"/>
              <w:jc w:val="center"/>
              <w:rPr>
                <w:rFonts w:ascii="Times New Roman" w:hAnsi="Times New Roman" w:cs="Times New Roman"/>
                <w:b/>
                <w:spacing w:val="-1"/>
                <w:sz w:val="24"/>
                <w:szCs w:val="24"/>
              </w:rPr>
            </w:pPr>
          </w:p>
        </w:tc>
        <w:tc>
          <w:tcPr>
            <w:tcW w:w="450" w:type="pct"/>
            <w:shd w:val="clear" w:color="auto" w:fill="FFFFFF" w:themeFill="background1"/>
            <w:vAlign w:val="center"/>
          </w:tcPr>
          <w:p w:rsidR="00D63B90" w:rsidRPr="00104B7C" w:rsidRDefault="00D63B90"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Доля участвующих от всего количества выпускников ОУ, %</w:t>
            </w:r>
          </w:p>
        </w:tc>
        <w:tc>
          <w:tcPr>
            <w:tcW w:w="387" w:type="pct"/>
            <w:shd w:val="clear" w:color="auto" w:fill="FFFFFF" w:themeFill="background1"/>
            <w:vAlign w:val="center"/>
          </w:tcPr>
          <w:p w:rsidR="00D63B90" w:rsidRPr="00104B7C" w:rsidRDefault="00D63B90"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 xml:space="preserve">Ср </w:t>
            </w:r>
            <w:proofErr w:type="gramStart"/>
            <w:r w:rsidRPr="00104B7C">
              <w:rPr>
                <w:rFonts w:ascii="Times New Roman" w:hAnsi="Times New Roman" w:cs="Times New Roman"/>
                <w:sz w:val="24"/>
                <w:szCs w:val="24"/>
              </w:rPr>
              <w:t>оценка  по</w:t>
            </w:r>
            <w:proofErr w:type="gramEnd"/>
            <w:r w:rsidRPr="00104B7C">
              <w:rPr>
                <w:rFonts w:ascii="Times New Roman" w:hAnsi="Times New Roman" w:cs="Times New Roman"/>
                <w:sz w:val="24"/>
                <w:szCs w:val="24"/>
              </w:rPr>
              <w:t xml:space="preserve"> школе /балл</w:t>
            </w:r>
          </w:p>
          <w:p w:rsidR="00D63B90" w:rsidRPr="00104B7C" w:rsidRDefault="00D63B90"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 xml:space="preserve">(Ср </w:t>
            </w:r>
            <w:proofErr w:type="gramStart"/>
            <w:r w:rsidRPr="00104B7C">
              <w:rPr>
                <w:rFonts w:ascii="Times New Roman" w:hAnsi="Times New Roman" w:cs="Times New Roman"/>
                <w:sz w:val="24"/>
                <w:szCs w:val="24"/>
              </w:rPr>
              <w:t>оценка  по</w:t>
            </w:r>
            <w:proofErr w:type="gramEnd"/>
            <w:r w:rsidRPr="00104B7C">
              <w:rPr>
                <w:rFonts w:ascii="Times New Roman" w:hAnsi="Times New Roman" w:cs="Times New Roman"/>
                <w:sz w:val="24"/>
                <w:szCs w:val="24"/>
              </w:rPr>
              <w:t xml:space="preserve"> району /балл)</w:t>
            </w:r>
          </w:p>
          <w:p w:rsidR="00D63B90" w:rsidRPr="00104B7C" w:rsidRDefault="00D63B90" w:rsidP="00EF7324">
            <w:pPr>
              <w:spacing w:after="0" w:line="240" w:lineRule="auto"/>
              <w:jc w:val="center"/>
              <w:rPr>
                <w:rFonts w:ascii="Times New Roman" w:hAnsi="Times New Roman" w:cs="Times New Roman"/>
                <w:sz w:val="24"/>
                <w:szCs w:val="24"/>
              </w:rPr>
            </w:pPr>
          </w:p>
        </w:tc>
        <w:tc>
          <w:tcPr>
            <w:tcW w:w="321" w:type="pct"/>
            <w:shd w:val="clear" w:color="auto" w:fill="FFFFFF" w:themeFill="background1"/>
            <w:vAlign w:val="center"/>
          </w:tcPr>
          <w:p w:rsidR="00D63B90" w:rsidRPr="00104B7C" w:rsidRDefault="00D63B90"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lastRenderedPageBreak/>
              <w:t>Получили зачет,</w:t>
            </w:r>
          </w:p>
          <w:p w:rsidR="00D63B90" w:rsidRPr="00104B7C" w:rsidRDefault="00D63B90"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w:t>
            </w:r>
          </w:p>
          <w:p w:rsidR="00D63B90" w:rsidRPr="00104B7C" w:rsidRDefault="00D63B90" w:rsidP="00EF7324">
            <w:pPr>
              <w:spacing w:after="0" w:line="240" w:lineRule="auto"/>
              <w:jc w:val="center"/>
              <w:rPr>
                <w:rFonts w:ascii="Times New Roman" w:hAnsi="Times New Roman" w:cs="Times New Roman"/>
                <w:sz w:val="24"/>
                <w:szCs w:val="24"/>
              </w:rPr>
            </w:pPr>
          </w:p>
        </w:tc>
        <w:tc>
          <w:tcPr>
            <w:tcW w:w="450" w:type="pct"/>
            <w:shd w:val="clear" w:color="auto" w:fill="FFFFFF" w:themeFill="background1"/>
            <w:vAlign w:val="center"/>
          </w:tcPr>
          <w:p w:rsidR="00D63B90" w:rsidRPr="00104B7C" w:rsidRDefault="00D63B90"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Доля участвующих от всего количества выпускников ОУ, %</w:t>
            </w:r>
          </w:p>
        </w:tc>
        <w:tc>
          <w:tcPr>
            <w:tcW w:w="387" w:type="pct"/>
            <w:shd w:val="clear" w:color="auto" w:fill="FFFFFF" w:themeFill="background1"/>
            <w:vAlign w:val="center"/>
          </w:tcPr>
          <w:p w:rsidR="00D63B90" w:rsidRPr="00104B7C" w:rsidRDefault="00D63B90"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 xml:space="preserve">Ср </w:t>
            </w:r>
            <w:proofErr w:type="gramStart"/>
            <w:r w:rsidRPr="00104B7C">
              <w:rPr>
                <w:rFonts w:ascii="Times New Roman" w:hAnsi="Times New Roman" w:cs="Times New Roman"/>
                <w:sz w:val="24"/>
                <w:szCs w:val="24"/>
              </w:rPr>
              <w:t>оценка  по</w:t>
            </w:r>
            <w:proofErr w:type="gramEnd"/>
            <w:r w:rsidRPr="00104B7C">
              <w:rPr>
                <w:rFonts w:ascii="Times New Roman" w:hAnsi="Times New Roman" w:cs="Times New Roman"/>
                <w:sz w:val="24"/>
                <w:szCs w:val="24"/>
              </w:rPr>
              <w:t xml:space="preserve"> школе /балл</w:t>
            </w:r>
          </w:p>
          <w:p w:rsidR="00D63B90" w:rsidRPr="00104B7C" w:rsidRDefault="00D63B90"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 xml:space="preserve">(Ср </w:t>
            </w:r>
            <w:proofErr w:type="gramStart"/>
            <w:r w:rsidRPr="00104B7C">
              <w:rPr>
                <w:rFonts w:ascii="Times New Roman" w:hAnsi="Times New Roman" w:cs="Times New Roman"/>
                <w:sz w:val="24"/>
                <w:szCs w:val="24"/>
              </w:rPr>
              <w:t>оценка  по</w:t>
            </w:r>
            <w:proofErr w:type="gramEnd"/>
            <w:r w:rsidRPr="00104B7C">
              <w:rPr>
                <w:rFonts w:ascii="Times New Roman" w:hAnsi="Times New Roman" w:cs="Times New Roman"/>
                <w:sz w:val="24"/>
                <w:szCs w:val="24"/>
              </w:rPr>
              <w:t xml:space="preserve"> району /балл)</w:t>
            </w:r>
          </w:p>
          <w:p w:rsidR="00D63B90" w:rsidRPr="00104B7C" w:rsidRDefault="00D63B90" w:rsidP="00EF7324">
            <w:pPr>
              <w:spacing w:after="0" w:line="240" w:lineRule="auto"/>
              <w:jc w:val="center"/>
              <w:rPr>
                <w:rFonts w:ascii="Times New Roman" w:hAnsi="Times New Roman" w:cs="Times New Roman"/>
                <w:sz w:val="24"/>
                <w:szCs w:val="24"/>
              </w:rPr>
            </w:pPr>
          </w:p>
        </w:tc>
        <w:tc>
          <w:tcPr>
            <w:tcW w:w="441" w:type="pct"/>
            <w:shd w:val="clear" w:color="auto" w:fill="FFFFFF" w:themeFill="background1"/>
          </w:tcPr>
          <w:p w:rsidR="00D63B90" w:rsidRPr="00104B7C" w:rsidRDefault="00D63B90"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lastRenderedPageBreak/>
              <w:t>Качество по школе/округу</w:t>
            </w:r>
          </w:p>
        </w:tc>
        <w:tc>
          <w:tcPr>
            <w:tcW w:w="330" w:type="pct"/>
            <w:shd w:val="clear" w:color="auto" w:fill="FFFFFF" w:themeFill="background1"/>
            <w:vAlign w:val="center"/>
          </w:tcPr>
          <w:p w:rsidR="00D63B90" w:rsidRPr="00104B7C" w:rsidRDefault="00D63B90"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Получили зачет,</w:t>
            </w:r>
          </w:p>
          <w:p w:rsidR="00D63B90" w:rsidRPr="00104B7C" w:rsidRDefault="00D63B90"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w:t>
            </w:r>
          </w:p>
          <w:p w:rsidR="00D63B90" w:rsidRPr="00104B7C" w:rsidRDefault="00D63B90" w:rsidP="00EF7324">
            <w:pPr>
              <w:spacing w:after="0" w:line="240" w:lineRule="auto"/>
              <w:jc w:val="center"/>
              <w:rPr>
                <w:rFonts w:ascii="Times New Roman" w:hAnsi="Times New Roman" w:cs="Times New Roman"/>
                <w:sz w:val="24"/>
                <w:szCs w:val="24"/>
              </w:rPr>
            </w:pPr>
          </w:p>
        </w:tc>
        <w:tc>
          <w:tcPr>
            <w:tcW w:w="466" w:type="pct"/>
            <w:shd w:val="clear" w:color="auto" w:fill="FFFFFF" w:themeFill="background1"/>
            <w:vAlign w:val="center"/>
          </w:tcPr>
          <w:p w:rsidR="00D63B90" w:rsidRPr="00104B7C" w:rsidRDefault="00D63B90"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Доля участвующих от всего количества выпускников ОУ, %</w:t>
            </w:r>
          </w:p>
        </w:tc>
        <w:tc>
          <w:tcPr>
            <w:tcW w:w="334" w:type="pct"/>
            <w:shd w:val="clear" w:color="auto" w:fill="FFFFFF" w:themeFill="background1"/>
            <w:vAlign w:val="center"/>
          </w:tcPr>
          <w:p w:rsidR="00D63B90" w:rsidRPr="00104B7C" w:rsidRDefault="00D63B90"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 xml:space="preserve">Ср </w:t>
            </w:r>
            <w:proofErr w:type="gramStart"/>
            <w:r w:rsidRPr="00104B7C">
              <w:rPr>
                <w:rFonts w:ascii="Times New Roman" w:hAnsi="Times New Roman" w:cs="Times New Roman"/>
                <w:sz w:val="24"/>
                <w:szCs w:val="24"/>
              </w:rPr>
              <w:t>оценка  по</w:t>
            </w:r>
            <w:proofErr w:type="gramEnd"/>
            <w:r w:rsidRPr="00104B7C">
              <w:rPr>
                <w:rFonts w:ascii="Times New Roman" w:hAnsi="Times New Roman" w:cs="Times New Roman"/>
                <w:sz w:val="24"/>
                <w:szCs w:val="24"/>
              </w:rPr>
              <w:t xml:space="preserve"> школе /балл</w:t>
            </w:r>
          </w:p>
          <w:p w:rsidR="00D63B90" w:rsidRPr="00104B7C" w:rsidRDefault="00D63B90"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 xml:space="preserve">(Ср </w:t>
            </w:r>
            <w:proofErr w:type="gramStart"/>
            <w:r w:rsidRPr="00104B7C">
              <w:rPr>
                <w:rFonts w:ascii="Times New Roman" w:hAnsi="Times New Roman" w:cs="Times New Roman"/>
                <w:sz w:val="24"/>
                <w:szCs w:val="24"/>
              </w:rPr>
              <w:t>оценка  по</w:t>
            </w:r>
            <w:proofErr w:type="gramEnd"/>
            <w:r w:rsidRPr="00104B7C">
              <w:rPr>
                <w:rFonts w:ascii="Times New Roman" w:hAnsi="Times New Roman" w:cs="Times New Roman"/>
                <w:sz w:val="24"/>
                <w:szCs w:val="24"/>
              </w:rPr>
              <w:t xml:space="preserve"> район</w:t>
            </w:r>
            <w:r w:rsidRPr="00104B7C">
              <w:rPr>
                <w:rFonts w:ascii="Times New Roman" w:hAnsi="Times New Roman" w:cs="Times New Roman"/>
                <w:sz w:val="24"/>
                <w:szCs w:val="24"/>
              </w:rPr>
              <w:lastRenderedPageBreak/>
              <w:t>у /балл)</w:t>
            </w:r>
          </w:p>
        </w:tc>
        <w:tc>
          <w:tcPr>
            <w:tcW w:w="467" w:type="pct"/>
            <w:shd w:val="clear" w:color="auto" w:fill="FFFFFF" w:themeFill="background1"/>
          </w:tcPr>
          <w:p w:rsidR="00D63B90" w:rsidRPr="00104B7C" w:rsidRDefault="00D63B90"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lastRenderedPageBreak/>
              <w:t>Качество по школе/округу</w:t>
            </w:r>
          </w:p>
        </w:tc>
        <w:tc>
          <w:tcPr>
            <w:tcW w:w="361" w:type="pct"/>
            <w:shd w:val="clear" w:color="auto" w:fill="FFFFFF" w:themeFill="background1"/>
            <w:vAlign w:val="center"/>
          </w:tcPr>
          <w:p w:rsidR="00D63B90" w:rsidRPr="00104B7C" w:rsidRDefault="00D63B90"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Получили зачет,</w:t>
            </w:r>
          </w:p>
          <w:p w:rsidR="00D63B90" w:rsidRPr="00104B7C" w:rsidRDefault="00D63B90"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w:t>
            </w:r>
          </w:p>
          <w:p w:rsidR="00D63B90" w:rsidRPr="00104B7C" w:rsidRDefault="00D63B90" w:rsidP="00EF7324">
            <w:pPr>
              <w:spacing w:after="0" w:line="240" w:lineRule="auto"/>
              <w:jc w:val="center"/>
              <w:rPr>
                <w:rFonts w:ascii="Times New Roman" w:hAnsi="Times New Roman" w:cs="Times New Roman"/>
                <w:sz w:val="24"/>
                <w:szCs w:val="24"/>
              </w:rPr>
            </w:pPr>
          </w:p>
        </w:tc>
      </w:tr>
      <w:tr w:rsidR="00D63B90" w:rsidRPr="00104B7C" w:rsidTr="003C6235">
        <w:trPr>
          <w:trHeight w:val="329"/>
        </w:trPr>
        <w:tc>
          <w:tcPr>
            <w:tcW w:w="605" w:type="pct"/>
            <w:shd w:val="clear" w:color="auto" w:fill="FFFFFF" w:themeFill="background1"/>
          </w:tcPr>
          <w:p w:rsidR="00D63B90" w:rsidRPr="00104B7C" w:rsidRDefault="00D63B90" w:rsidP="00EF7324">
            <w:pPr>
              <w:spacing w:after="0" w:line="240" w:lineRule="auto"/>
              <w:jc w:val="both"/>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МАОУ «Бигилинская СОШ»</w:t>
            </w:r>
          </w:p>
        </w:tc>
        <w:tc>
          <w:tcPr>
            <w:tcW w:w="450" w:type="pct"/>
            <w:shd w:val="clear" w:color="auto" w:fill="FFFFFF" w:themeFill="background1"/>
          </w:tcPr>
          <w:p w:rsidR="00D63B90" w:rsidRPr="00104B7C" w:rsidRDefault="00D63B90"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100</w:t>
            </w:r>
          </w:p>
        </w:tc>
        <w:tc>
          <w:tcPr>
            <w:tcW w:w="387" w:type="pct"/>
            <w:shd w:val="clear" w:color="auto" w:fill="FFFFFF" w:themeFill="background1"/>
          </w:tcPr>
          <w:p w:rsidR="00D63B90" w:rsidRPr="00104B7C" w:rsidRDefault="00D63B90" w:rsidP="00EF7324">
            <w:pPr>
              <w:tabs>
                <w:tab w:val="left" w:pos="2700"/>
              </w:tabs>
              <w:spacing w:after="0" w:line="240" w:lineRule="auto"/>
              <w:jc w:val="center"/>
              <w:rPr>
                <w:rFonts w:ascii="Times New Roman" w:hAnsi="Times New Roman" w:cs="Times New Roman"/>
                <w:b/>
                <w:spacing w:val="-1"/>
                <w:sz w:val="24"/>
                <w:szCs w:val="24"/>
              </w:rPr>
            </w:pPr>
            <w:r w:rsidRPr="00104B7C">
              <w:rPr>
                <w:rFonts w:ascii="Times New Roman" w:hAnsi="Times New Roman" w:cs="Times New Roman"/>
                <w:b/>
                <w:spacing w:val="-1"/>
                <w:sz w:val="24"/>
                <w:szCs w:val="24"/>
              </w:rPr>
              <w:t>4,0/27,3</w:t>
            </w:r>
          </w:p>
          <w:p w:rsidR="00D63B90" w:rsidRPr="00104B7C" w:rsidRDefault="00D63B90"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(3,6/25,4)</w:t>
            </w:r>
          </w:p>
        </w:tc>
        <w:tc>
          <w:tcPr>
            <w:tcW w:w="321" w:type="pct"/>
            <w:shd w:val="clear" w:color="auto" w:fill="FFFFFF" w:themeFill="background1"/>
          </w:tcPr>
          <w:p w:rsidR="00D63B90" w:rsidRPr="00104B7C" w:rsidRDefault="00D63B90"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87,5</w:t>
            </w:r>
          </w:p>
        </w:tc>
        <w:tc>
          <w:tcPr>
            <w:tcW w:w="450" w:type="pct"/>
            <w:shd w:val="clear" w:color="auto" w:fill="FFFFFF" w:themeFill="background1"/>
          </w:tcPr>
          <w:p w:rsidR="00D63B90" w:rsidRPr="00104B7C" w:rsidRDefault="00D63B90"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100</w:t>
            </w:r>
          </w:p>
        </w:tc>
        <w:tc>
          <w:tcPr>
            <w:tcW w:w="387" w:type="pct"/>
            <w:shd w:val="clear" w:color="auto" w:fill="FFFFFF" w:themeFill="background1"/>
          </w:tcPr>
          <w:p w:rsidR="00D63B90" w:rsidRPr="00104B7C" w:rsidRDefault="00D63B90" w:rsidP="00EF7324">
            <w:pPr>
              <w:tabs>
                <w:tab w:val="left" w:pos="2700"/>
              </w:tabs>
              <w:spacing w:after="0" w:line="240" w:lineRule="auto"/>
              <w:jc w:val="center"/>
              <w:rPr>
                <w:rFonts w:ascii="Times New Roman" w:hAnsi="Times New Roman" w:cs="Times New Roman"/>
                <w:b/>
                <w:spacing w:val="-1"/>
                <w:sz w:val="24"/>
                <w:szCs w:val="24"/>
              </w:rPr>
            </w:pPr>
            <w:r w:rsidRPr="00104B7C">
              <w:rPr>
                <w:rFonts w:ascii="Times New Roman" w:hAnsi="Times New Roman" w:cs="Times New Roman"/>
                <w:b/>
                <w:spacing w:val="-1"/>
                <w:sz w:val="24"/>
                <w:szCs w:val="24"/>
              </w:rPr>
              <w:t>4,0/28,3</w:t>
            </w:r>
          </w:p>
          <w:p w:rsidR="00D63B90" w:rsidRPr="00104B7C" w:rsidRDefault="00D63B90"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(3,7/28,1)</w:t>
            </w:r>
          </w:p>
        </w:tc>
        <w:tc>
          <w:tcPr>
            <w:tcW w:w="441" w:type="pct"/>
            <w:shd w:val="clear" w:color="auto" w:fill="FFFFFF" w:themeFill="background1"/>
          </w:tcPr>
          <w:p w:rsidR="00D63B90" w:rsidRPr="00104B7C" w:rsidRDefault="00D63B90"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55,5/54,9</w:t>
            </w:r>
          </w:p>
        </w:tc>
        <w:tc>
          <w:tcPr>
            <w:tcW w:w="330" w:type="pct"/>
            <w:shd w:val="clear" w:color="auto" w:fill="FFFFFF" w:themeFill="background1"/>
          </w:tcPr>
          <w:p w:rsidR="00D63B90" w:rsidRPr="00104B7C" w:rsidRDefault="00D63B90"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100</w:t>
            </w:r>
          </w:p>
        </w:tc>
        <w:tc>
          <w:tcPr>
            <w:tcW w:w="466" w:type="pct"/>
            <w:shd w:val="clear" w:color="auto" w:fill="FFFFFF" w:themeFill="background1"/>
          </w:tcPr>
          <w:p w:rsidR="00D63B90" w:rsidRPr="00104B7C" w:rsidRDefault="00D63B90" w:rsidP="00EF7324">
            <w:pPr>
              <w:tabs>
                <w:tab w:val="left" w:pos="2700"/>
              </w:tabs>
              <w:spacing w:after="0" w:line="240" w:lineRule="auto"/>
              <w:jc w:val="center"/>
              <w:rPr>
                <w:rFonts w:ascii="Times New Roman" w:hAnsi="Times New Roman" w:cs="Times New Roman"/>
                <w:b/>
                <w:spacing w:val="-1"/>
                <w:sz w:val="24"/>
                <w:szCs w:val="24"/>
              </w:rPr>
            </w:pPr>
            <w:r w:rsidRPr="00104B7C">
              <w:rPr>
                <w:rFonts w:ascii="Times New Roman" w:hAnsi="Times New Roman" w:cs="Times New Roman"/>
                <w:b/>
                <w:spacing w:val="-1"/>
                <w:sz w:val="24"/>
                <w:szCs w:val="24"/>
              </w:rPr>
              <w:t>10/100</w:t>
            </w:r>
          </w:p>
        </w:tc>
        <w:tc>
          <w:tcPr>
            <w:tcW w:w="334" w:type="pct"/>
            <w:shd w:val="clear" w:color="auto" w:fill="FFFFFF" w:themeFill="background1"/>
          </w:tcPr>
          <w:p w:rsidR="00D63B90" w:rsidRPr="00104B7C" w:rsidRDefault="00D63B90" w:rsidP="00EF7324">
            <w:pPr>
              <w:tabs>
                <w:tab w:val="left" w:pos="2700"/>
              </w:tabs>
              <w:spacing w:after="0" w:line="240" w:lineRule="auto"/>
              <w:jc w:val="center"/>
              <w:rPr>
                <w:rFonts w:ascii="Times New Roman" w:hAnsi="Times New Roman" w:cs="Times New Roman"/>
                <w:b/>
                <w:spacing w:val="-1"/>
                <w:sz w:val="24"/>
                <w:szCs w:val="24"/>
              </w:rPr>
            </w:pPr>
            <w:r w:rsidRPr="00104B7C">
              <w:rPr>
                <w:rFonts w:ascii="Times New Roman" w:hAnsi="Times New Roman" w:cs="Times New Roman"/>
                <w:b/>
                <w:spacing w:val="-1"/>
                <w:sz w:val="24"/>
                <w:szCs w:val="24"/>
              </w:rPr>
              <w:t>3,7</w:t>
            </w:r>
          </w:p>
        </w:tc>
        <w:tc>
          <w:tcPr>
            <w:tcW w:w="467" w:type="pct"/>
            <w:shd w:val="clear" w:color="auto" w:fill="FFFFFF" w:themeFill="background1"/>
          </w:tcPr>
          <w:p w:rsidR="00D63B90" w:rsidRPr="00104B7C" w:rsidRDefault="00D63B90" w:rsidP="00EF7324">
            <w:pPr>
              <w:tabs>
                <w:tab w:val="left" w:pos="2700"/>
              </w:tabs>
              <w:spacing w:after="0" w:line="240" w:lineRule="auto"/>
              <w:jc w:val="center"/>
              <w:rPr>
                <w:rFonts w:ascii="Times New Roman" w:hAnsi="Times New Roman" w:cs="Times New Roman"/>
                <w:b/>
                <w:spacing w:val="-1"/>
                <w:sz w:val="24"/>
                <w:szCs w:val="24"/>
              </w:rPr>
            </w:pPr>
            <w:r w:rsidRPr="00104B7C">
              <w:rPr>
                <w:rFonts w:ascii="Times New Roman" w:hAnsi="Times New Roman" w:cs="Times New Roman"/>
                <w:b/>
                <w:spacing w:val="-1"/>
                <w:sz w:val="24"/>
                <w:szCs w:val="24"/>
              </w:rPr>
              <w:t>50</w:t>
            </w:r>
          </w:p>
        </w:tc>
        <w:tc>
          <w:tcPr>
            <w:tcW w:w="361" w:type="pct"/>
            <w:shd w:val="clear" w:color="auto" w:fill="FFFFFF" w:themeFill="background1"/>
          </w:tcPr>
          <w:p w:rsidR="00D63B90" w:rsidRPr="00104B7C" w:rsidRDefault="00D63B90" w:rsidP="00EF7324">
            <w:pPr>
              <w:tabs>
                <w:tab w:val="left" w:pos="2700"/>
              </w:tabs>
              <w:spacing w:after="0" w:line="240" w:lineRule="auto"/>
              <w:jc w:val="center"/>
              <w:rPr>
                <w:rFonts w:ascii="Times New Roman" w:hAnsi="Times New Roman" w:cs="Times New Roman"/>
                <w:b/>
                <w:spacing w:val="-1"/>
                <w:sz w:val="24"/>
                <w:szCs w:val="24"/>
              </w:rPr>
            </w:pPr>
            <w:r w:rsidRPr="00104B7C">
              <w:rPr>
                <w:rFonts w:ascii="Times New Roman" w:hAnsi="Times New Roman" w:cs="Times New Roman"/>
                <w:b/>
                <w:spacing w:val="-1"/>
                <w:sz w:val="24"/>
                <w:szCs w:val="24"/>
              </w:rPr>
              <w:t>100</w:t>
            </w:r>
          </w:p>
        </w:tc>
      </w:tr>
      <w:tr w:rsidR="00D63B90" w:rsidRPr="00104B7C" w:rsidTr="003C6235">
        <w:trPr>
          <w:trHeight w:val="329"/>
        </w:trPr>
        <w:tc>
          <w:tcPr>
            <w:tcW w:w="605" w:type="pct"/>
            <w:shd w:val="clear" w:color="auto" w:fill="FFFFFF" w:themeFill="background1"/>
          </w:tcPr>
          <w:p w:rsidR="00D63B90" w:rsidRPr="00104B7C" w:rsidRDefault="00D63B90" w:rsidP="00EF7324">
            <w:pPr>
              <w:spacing w:after="0" w:line="240" w:lineRule="auto"/>
              <w:jc w:val="both"/>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 xml:space="preserve">Горюновская СОШ, филиал МАОУ «Бигилинская СОШ» </w:t>
            </w:r>
          </w:p>
        </w:tc>
        <w:tc>
          <w:tcPr>
            <w:tcW w:w="450" w:type="pct"/>
            <w:shd w:val="clear" w:color="auto" w:fill="FFFFFF" w:themeFill="background1"/>
          </w:tcPr>
          <w:p w:rsidR="00D63B90" w:rsidRPr="00104B7C" w:rsidRDefault="00D63B90"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100</w:t>
            </w:r>
          </w:p>
        </w:tc>
        <w:tc>
          <w:tcPr>
            <w:tcW w:w="387" w:type="pct"/>
            <w:shd w:val="clear" w:color="auto" w:fill="FFFFFF" w:themeFill="background1"/>
          </w:tcPr>
          <w:p w:rsidR="00D63B90" w:rsidRPr="00104B7C" w:rsidRDefault="00D63B90" w:rsidP="00EF7324">
            <w:pPr>
              <w:tabs>
                <w:tab w:val="left" w:pos="2700"/>
              </w:tabs>
              <w:spacing w:after="0" w:line="240" w:lineRule="auto"/>
              <w:jc w:val="center"/>
              <w:rPr>
                <w:rFonts w:ascii="Times New Roman" w:hAnsi="Times New Roman" w:cs="Times New Roman"/>
                <w:b/>
                <w:spacing w:val="-1"/>
                <w:sz w:val="24"/>
                <w:szCs w:val="24"/>
              </w:rPr>
            </w:pPr>
            <w:r w:rsidRPr="00104B7C">
              <w:rPr>
                <w:rFonts w:ascii="Times New Roman" w:hAnsi="Times New Roman" w:cs="Times New Roman"/>
                <w:b/>
                <w:spacing w:val="-1"/>
                <w:sz w:val="24"/>
                <w:szCs w:val="24"/>
              </w:rPr>
              <w:t>3,3/21,4</w:t>
            </w:r>
          </w:p>
          <w:p w:rsidR="00D63B90" w:rsidRPr="00104B7C" w:rsidRDefault="00D63B90"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(3,6/25,4)</w:t>
            </w:r>
          </w:p>
        </w:tc>
        <w:tc>
          <w:tcPr>
            <w:tcW w:w="321" w:type="pct"/>
            <w:shd w:val="clear" w:color="auto" w:fill="FFFFFF" w:themeFill="background1"/>
          </w:tcPr>
          <w:p w:rsidR="00D63B90" w:rsidRPr="00104B7C" w:rsidRDefault="00D63B90"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84,2</w:t>
            </w:r>
          </w:p>
        </w:tc>
        <w:tc>
          <w:tcPr>
            <w:tcW w:w="450" w:type="pct"/>
            <w:shd w:val="clear" w:color="auto" w:fill="FFFFFF" w:themeFill="background1"/>
          </w:tcPr>
          <w:p w:rsidR="00D63B90" w:rsidRPr="00104B7C" w:rsidRDefault="00D63B90"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100</w:t>
            </w:r>
          </w:p>
        </w:tc>
        <w:tc>
          <w:tcPr>
            <w:tcW w:w="387" w:type="pct"/>
            <w:shd w:val="clear" w:color="auto" w:fill="FFFFFF" w:themeFill="background1"/>
          </w:tcPr>
          <w:p w:rsidR="00D63B90" w:rsidRPr="00104B7C" w:rsidRDefault="00D63B90" w:rsidP="00EF7324">
            <w:pPr>
              <w:tabs>
                <w:tab w:val="left" w:pos="2700"/>
              </w:tabs>
              <w:spacing w:after="0" w:line="240" w:lineRule="auto"/>
              <w:jc w:val="center"/>
              <w:rPr>
                <w:rFonts w:ascii="Times New Roman" w:hAnsi="Times New Roman" w:cs="Times New Roman"/>
                <w:b/>
                <w:spacing w:val="-1"/>
                <w:sz w:val="24"/>
                <w:szCs w:val="24"/>
              </w:rPr>
            </w:pPr>
            <w:r w:rsidRPr="00104B7C">
              <w:rPr>
                <w:rFonts w:ascii="Times New Roman" w:hAnsi="Times New Roman" w:cs="Times New Roman"/>
                <w:b/>
                <w:spacing w:val="-1"/>
                <w:sz w:val="24"/>
                <w:szCs w:val="24"/>
              </w:rPr>
              <w:t>3,3/22,3</w:t>
            </w:r>
          </w:p>
          <w:p w:rsidR="00D63B90" w:rsidRPr="00104B7C" w:rsidRDefault="00D63B90"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(3,7/28,1)</w:t>
            </w:r>
          </w:p>
        </w:tc>
        <w:tc>
          <w:tcPr>
            <w:tcW w:w="441" w:type="pct"/>
            <w:shd w:val="clear" w:color="auto" w:fill="FFFFFF" w:themeFill="background1"/>
          </w:tcPr>
          <w:p w:rsidR="00D63B90" w:rsidRPr="00104B7C" w:rsidRDefault="00D63B90"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31,3/54,9</w:t>
            </w:r>
          </w:p>
        </w:tc>
        <w:tc>
          <w:tcPr>
            <w:tcW w:w="330" w:type="pct"/>
            <w:shd w:val="clear" w:color="auto" w:fill="FFFFFF" w:themeFill="background1"/>
          </w:tcPr>
          <w:p w:rsidR="00D63B90" w:rsidRPr="00104B7C" w:rsidRDefault="00D63B90"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94,1</w:t>
            </w:r>
          </w:p>
        </w:tc>
        <w:tc>
          <w:tcPr>
            <w:tcW w:w="466" w:type="pct"/>
            <w:shd w:val="clear" w:color="auto" w:fill="FFFFFF" w:themeFill="background1"/>
          </w:tcPr>
          <w:p w:rsidR="00D63B90" w:rsidRPr="00104B7C" w:rsidRDefault="00D63B90" w:rsidP="00EF7324">
            <w:pPr>
              <w:tabs>
                <w:tab w:val="left" w:pos="2700"/>
              </w:tabs>
              <w:spacing w:after="0" w:line="240" w:lineRule="auto"/>
              <w:jc w:val="center"/>
              <w:rPr>
                <w:rFonts w:ascii="Times New Roman" w:hAnsi="Times New Roman" w:cs="Times New Roman"/>
                <w:b/>
                <w:spacing w:val="-1"/>
                <w:sz w:val="24"/>
                <w:szCs w:val="24"/>
              </w:rPr>
            </w:pPr>
            <w:r w:rsidRPr="00104B7C">
              <w:rPr>
                <w:rFonts w:ascii="Times New Roman" w:hAnsi="Times New Roman" w:cs="Times New Roman"/>
                <w:b/>
                <w:spacing w:val="-1"/>
                <w:sz w:val="24"/>
                <w:szCs w:val="24"/>
              </w:rPr>
              <w:t>18/100</w:t>
            </w:r>
          </w:p>
        </w:tc>
        <w:tc>
          <w:tcPr>
            <w:tcW w:w="334" w:type="pct"/>
            <w:shd w:val="clear" w:color="auto" w:fill="FFFFFF" w:themeFill="background1"/>
          </w:tcPr>
          <w:p w:rsidR="00D63B90" w:rsidRPr="00104B7C" w:rsidRDefault="00D63B90" w:rsidP="00EF7324">
            <w:pPr>
              <w:tabs>
                <w:tab w:val="left" w:pos="2700"/>
              </w:tabs>
              <w:spacing w:after="0" w:line="240" w:lineRule="auto"/>
              <w:jc w:val="center"/>
              <w:rPr>
                <w:rFonts w:ascii="Times New Roman" w:hAnsi="Times New Roman" w:cs="Times New Roman"/>
                <w:b/>
                <w:spacing w:val="-1"/>
                <w:sz w:val="24"/>
                <w:szCs w:val="24"/>
              </w:rPr>
            </w:pPr>
            <w:r w:rsidRPr="00104B7C">
              <w:rPr>
                <w:rFonts w:ascii="Times New Roman" w:hAnsi="Times New Roman" w:cs="Times New Roman"/>
                <w:b/>
                <w:spacing w:val="-1"/>
                <w:sz w:val="24"/>
                <w:szCs w:val="24"/>
              </w:rPr>
              <w:t>3,1</w:t>
            </w:r>
          </w:p>
          <w:p w:rsidR="00D63B90" w:rsidRPr="00104B7C" w:rsidRDefault="00D63B90" w:rsidP="00EF7324">
            <w:pPr>
              <w:tabs>
                <w:tab w:val="left" w:pos="2700"/>
              </w:tabs>
              <w:spacing w:after="0" w:line="240" w:lineRule="auto"/>
              <w:jc w:val="center"/>
              <w:rPr>
                <w:rFonts w:ascii="Times New Roman" w:hAnsi="Times New Roman" w:cs="Times New Roman"/>
                <w:b/>
                <w:spacing w:val="-1"/>
                <w:sz w:val="24"/>
                <w:szCs w:val="24"/>
              </w:rPr>
            </w:pPr>
          </w:p>
        </w:tc>
        <w:tc>
          <w:tcPr>
            <w:tcW w:w="467" w:type="pct"/>
            <w:shd w:val="clear" w:color="auto" w:fill="FFFFFF" w:themeFill="background1"/>
          </w:tcPr>
          <w:p w:rsidR="00D63B90" w:rsidRPr="00104B7C" w:rsidRDefault="00D63B90" w:rsidP="00EF7324">
            <w:pPr>
              <w:tabs>
                <w:tab w:val="left" w:pos="2700"/>
              </w:tabs>
              <w:spacing w:after="0" w:line="240" w:lineRule="auto"/>
              <w:jc w:val="center"/>
              <w:rPr>
                <w:rFonts w:ascii="Times New Roman" w:hAnsi="Times New Roman" w:cs="Times New Roman"/>
                <w:b/>
                <w:spacing w:val="-1"/>
                <w:sz w:val="24"/>
                <w:szCs w:val="24"/>
              </w:rPr>
            </w:pPr>
            <w:r w:rsidRPr="00104B7C">
              <w:rPr>
                <w:rFonts w:ascii="Times New Roman" w:hAnsi="Times New Roman" w:cs="Times New Roman"/>
                <w:b/>
                <w:spacing w:val="-1"/>
                <w:sz w:val="24"/>
                <w:szCs w:val="24"/>
              </w:rPr>
              <w:t>22</w:t>
            </w:r>
          </w:p>
        </w:tc>
        <w:tc>
          <w:tcPr>
            <w:tcW w:w="361" w:type="pct"/>
            <w:shd w:val="clear" w:color="auto" w:fill="FFFFFF" w:themeFill="background1"/>
          </w:tcPr>
          <w:p w:rsidR="00D63B90" w:rsidRPr="00104B7C" w:rsidRDefault="00D63B90" w:rsidP="00EF7324">
            <w:pPr>
              <w:tabs>
                <w:tab w:val="left" w:pos="2700"/>
              </w:tabs>
              <w:spacing w:after="0" w:line="240" w:lineRule="auto"/>
              <w:jc w:val="center"/>
              <w:rPr>
                <w:rFonts w:ascii="Times New Roman" w:hAnsi="Times New Roman" w:cs="Times New Roman"/>
                <w:b/>
                <w:spacing w:val="-1"/>
                <w:sz w:val="24"/>
                <w:szCs w:val="24"/>
              </w:rPr>
            </w:pPr>
            <w:r w:rsidRPr="00104B7C">
              <w:rPr>
                <w:rFonts w:ascii="Times New Roman" w:hAnsi="Times New Roman" w:cs="Times New Roman"/>
                <w:b/>
                <w:spacing w:val="-1"/>
                <w:sz w:val="24"/>
                <w:szCs w:val="24"/>
              </w:rPr>
              <w:t>17/94</w:t>
            </w:r>
          </w:p>
        </w:tc>
      </w:tr>
      <w:tr w:rsidR="00D63B90" w:rsidRPr="00104B7C" w:rsidTr="003C6235">
        <w:trPr>
          <w:trHeight w:val="329"/>
        </w:trPr>
        <w:tc>
          <w:tcPr>
            <w:tcW w:w="605" w:type="pct"/>
            <w:shd w:val="clear" w:color="auto" w:fill="FFFFFF" w:themeFill="background1"/>
          </w:tcPr>
          <w:p w:rsidR="00D63B90" w:rsidRPr="00104B7C" w:rsidRDefault="00D63B90" w:rsidP="00EF7324">
            <w:pPr>
              <w:spacing w:after="0" w:line="240" w:lineRule="auto"/>
              <w:jc w:val="both"/>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Дроновская ООШ, филиал МАОУ «Бигилинская СОШ»</w:t>
            </w:r>
          </w:p>
        </w:tc>
        <w:tc>
          <w:tcPr>
            <w:tcW w:w="450" w:type="pct"/>
            <w:shd w:val="clear" w:color="auto" w:fill="FFFFFF" w:themeFill="background1"/>
          </w:tcPr>
          <w:p w:rsidR="00D63B90" w:rsidRPr="00104B7C" w:rsidRDefault="00D63B90"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100</w:t>
            </w:r>
          </w:p>
        </w:tc>
        <w:tc>
          <w:tcPr>
            <w:tcW w:w="387" w:type="pct"/>
            <w:shd w:val="clear" w:color="auto" w:fill="FFFFFF" w:themeFill="background1"/>
          </w:tcPr>
          <w:p w:rsidR="00D63B90" w:rsidRPr="00104B7C" w:rsidRDefault="00D63B90" w:rsidP="00EF7324">
            <w:pPr>
              <w:tabs>
                <w:tab w:val="left" w:pos="2700"/>
              </w:tabs>
              <w:spacing w:after="0" w:line="240" w:lineRule="auto"/>
              <w:jc w:val="center"/>
              <w:rPr>
                <w:rFonts w:ascii="Times New Roman" w:hAnsi="Times New Roman" w:cs="Times New Roman"/>
                <w:b/>
                <w:spacing w:val="-1"/>
                <w:sz w:val="24"/>
                <w:szCs w:val="24"/>
              </w:rPr>
            </w:pPr>
            <w:r w:rsidRPr="00104B7C">
              <w:rPr>
                <w:rFonts w:ascii="Times New Roman" w:hAnsi="Times New Roman" w:cs="Times New Roman"/>
                <w:b/>
                <w:spacing w:val="-1"/>
                <w:sz w:val="24"/>
                <w:szCs w:val="24"/>
              </w:rPr>
              <w:t>3,8/24,8</w:t>
            </w:r>
          </w:p>
          <w:p w:rsidR="00D63B90" w:rsidRPr="00104B7C" w:rsidRDefault="00D63B90"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(3,6/25,4)</w:t>
            </w:r>
          </w:p>
        </w:tc>
        <w:tc>
          <w:tcPr>
            <w:tcW w:w="321" w:type="pct"/>
            <w:shd w:val="clear" w:color="auto" w:fill="FFFFFF" w:themeFill="background1"/>
          </w:tcPr>
          <w:p w:rsidR="00D63B90" w:rsidRPr="00104B7C" w:rsidRDefault="00D63B90"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100</w:t>
            </w:r>
          </w:p>
        </w:tc>
        <w:tc>
          <w:tcPr>
            <w:tcW w:w="450" w:type="pct"/>
            <w:shd w:val="clear" w:color="auto" w:fill="FFFFFF" w:themeFill="background1"/>
          </w:tcPr>
          <w:p w:rsidR="00D63B90" w:rsidRPr="00104B7C" w:rsidRDefault="00D63B90"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100</w:t>
            </w:r>
          </w:p>
        </w:tc>
        <w:tc>
          <w:tcPr>
            <w:tcW w:w="387" w:type="pct"/>
            <w:shd w:val="clear" w:color="auto" w:fill="FFFFFF" w:themeFill="background1"/>
          </w:tcPr>
          <w:p w:rsidR="00D63B90" w:rsidRPr="00104B7C" w:rsidRDefault="00D63B90" w:rsidP="00EF7324">
            <w:pPr>
              <w:tabs>
                <w:tab w:val="left" w:pos="2700"/>
              </w:tabs>
              <w:spacing w:after="0" w:line="240" w:lineRule="auto"/>
              <w:jc w:val="center"/>
              <w:rPr>
                <w:rFonts w:ascii="Times New Roman" w:hAnsi="Times New Roman" w:cs="Times New Roman"/>
                <w:b/>
                <w:spacing w:val="-1"/>
                <w:sz w:val="24"/>
                <w:szCs w:val="24"/>
              </w:rPr>
            </w:pPr>
            <w:r w:rsidRPr="00104B7C">
              <w:rPr>
                <w:rFonts w:ascii="Times New Roman" w:hAnsi="Times New Roman" w:cs="Times New Roman"/>
                <w:b/>
                <w:spacing w:val="-1"/>
                <w:sz w:val="24"/>
                <w:szCs w:val="24"/>
              </w:rPr>
              <w:t>3,5/28,2</w:t>
            </w:r>
          </w:p>
          <w:p w:rsidR="00D63B90" w:rsidRPr="00104B7C" w:rsidRDefault="00D63B90"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(3,7/28,1)</w:t>
            </w:r>
          </w:p>
        </w:tc>
        <w:tc>
          <w:tcPr>
            <w:tcW w:w="441" w:type="pct"/>
            <w:shd w:val="clear" w:color="auto" w:fill="FFFFFF" w:themeFill="background1"/>
          </w:tcPr>
          <w:p w:rsidR="00D63B90" w:rsidRPr="00104B7C" w:rsidRDefault="00D63B90"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40,0/54,9</w:t>
            </w:r>
          </w:p>
        </w:tc>
        <w:tc>
          <w:tcPr>
            <w:tcW w:w="330" w:type="pct"/>
            <w:shd w:val="clear" w:color="auto" w:fill="FFFFFF" w:themeFill="background1"/>
          </w:tcPr>
          <w:p w:rsidR="00D63B90" w:rsidRPr="00104B7C" w:rsidRDefault="00D63B90"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100</w:t>
            </w:r>
          </w:p>
        </w:tc>
        <w:tc>
          <w:tcPr>
            <w:tcW w:w="466" w:type="pct"/>
            <w:shd w:val="clear" w:color="auto" w:fill="FFFFFF" w:themeFill="background1"/>
          </w:tcPr>
          <w:p w:rsidR="00D63B90" w:rsidRPr="00104B7C" w:rsidRDefault="00D63B90" w:rsidP="00EF7324">
            <w:pPr>
              <w:tabs>
                <w:tab w:val="left" w:pos="2700"/>
              </w:tabs>
              <w:spacing w:after="0" w:line="240" w:lineRule="auto"/>
              <w:jc w:val="center"/>
              <w:rPr>
                <w:rFonts w:ascii="Times New Roman" w:hAnsi="Times New Roman" w:cs="Times New Roman"/>
                <w:b/>
                <w:spacing w:val="-1"/>
                <w:sz w:val="24"/>
                <w:szCs w:val="24"/>
              </w:rPr>
            </w:pPr>
            <w:r w:rsidRPr="00104B7C">
              <w:rPr>
                <w:rFonts w:ascii="Times New Roman" w:hAnsi="Times New Roman" w:cs="Times New Roman"/>
                <w:b/>
                <w:spacing w:val="-1"/>
                <w:sz w:val="24"/>
                <w:szCs w:val="24"/>
              </w:rPr>
              <w:t>4/100</w:t>
            </w:r>
          </w:p>
        </w:tc>
        <w:tc>
          <w:tcPr>
            <w:tcW w:w="334" w:type="pct"/>
            <w:shd w:val="clear" w:color="auto" w:fill="FFFFFF" w:themeFill="background1"/>
          </w:tcPr>
          <w:p w:rsidR="00D63B90" w:rsidRPr="00104B7C" w:rsidRDefault="00D63B90" w:rsidP="00EF7324">
            <w:pPr>
              <w:tabs>
                <w:tab w:val="left" w:pos="2700"/>
              </w:tabs>
              <w:spacing w:after="0" w:line="240" w:lineRule="auto"/>
              <w:jc w:val="center"/>
              <w:rPr>
                <w:rFonts w:ascii="Times New Roman" w:hAnsi="Times New Roman" w:cs="Times New Roman"/>
                <w:b/>
                <w:spacing w:val="-1"/>
                <w:sz w:val="24"/>
                <w:szCs w:val="24"/>
              </w:rPr>
            </w:pPr>
            <w:r w:rsidRPr="00104B7C">
              <w:rPr>
                <w:rFonts w:ascii="Times New Roman" w:hAnsi="Times New Roman" w:cs="Times New Roman"/>
                <w:b/>
                <w:spacing w:val="-1"/>
                <w:sz w:val="24"/>
                <w:szCs w:val="24"/>
              </w:rPr>
              <w:t>3,75</w:t>
            </w:r>
          </w:p>
        </w:tc>
        <w:tc>
          <w:tcPr>
            <w:tcW w:w="467" w:type="pct"/>
            <w:shd w:val="clear" w:color="auto" w:fill="FFFFFF" w:themeFill="background1"/>
          </w:tcPr>
          <w:p w:rsidR="00D63B90" w:rsidRPr="00104B7C" w:rsidRDefault="00D63B90" w:rsidP="00EF7324">
            <w:pPr>
              <w:tabs>
                <w:tab w:val="left" w:pos="2700"/>
              </w:tabs>
              <w:spacing w:after="0" w:line="240" w:lineRule="auto"/>
              <w:jc w:val="center"/>
              <w:rPr>
                <w:rFonts w:ascii="Times New Roman" w:hAnsi="Times New Roman" w:cs="Times New Roman"/>
                <w:b/>
                <w:spacing w:val="-1"/>
                <w:sz w:val="24"/>
                <w:szCs w:val="24"/>
              </w:rPr>
            </w:pPr>
            <w:r w:rsidRPr="00104B7C">
              <w:rPr>
                <w:rFonts w:ascii="Times New Roman" w:hAnsi="Times New Roman" w:cs="Times New Roman"/>
                <w:b/>
                <w:spacing w:val="-1"/>
                <w:sz w:val="24"/>
                <w:szCs w:val="24"/>
              </w:rPr>
              <w:t>50</w:t>
            </w:r>
          </w:p>
        </w:tc>
        <w:tc>
          <w:tcPr>
            <w:tcW w:w="361" w:type="pct"/>
            <w:shd w:val="clear" w:color="auto" w:fill="FFFFFF" w:themeFill="background1"/>
          </w:tcPr>
          <w:p w:rsidR="00D63B90" w:rsidRPr="00104B7C" w:rsidRDefault="00D63B90" w:rsidP="00EF7324">
            <w:pPr>
              <w:tabs>
                <w:tab w:val="left" w:pos="2700"/>
              </w:tabs>
              <w:spacing w:after="0" w:line="240" w:lineRule="auto"/>
              <w:jc w:val="center"/>
              <w:rPr>
                <w:rFonts w:ascii="Times New Roman" w:hAnsi="Times New Roman" w:cs="Times New Roman"/>
                <w:b/>
                <w:spacing w:val="-1"/>
                <w:sz w:val="24"/>
                <w:szCs w:val="24"/>
              </w:rPr>
            </w:pPr>
            <w:r w:rsidRPr="00104B7C">
              <w:rPr>
                <w:rFonts w:ascii="Times New Roman" w:hAnsi="Times New Roman" w:cs="Times New Roman"/>
                <w:b/>
                <w:spacing w:val="-1"/>
                <w:sz w:val="24"/>
                <w:szCs w:val="24"/>
              </w:rPr>
              <w:t>100</w:t>
            </w:r>
          </w:p>
        </w:tc>
      </w:tr>
      <w:tr w:rsidR="00D63B90" w:rsidRPr="00104B7C" w:rsidTr="003C6235">
        <w:trPr>
          <w:trHeight w:val="329"/>
        </w:trPr>
        <w:tc>
          <w:tcPr>
            <w:tcW w:w="605" w:type="pct"/>
            <w:shd w:val="clear" w:color="auto" w:fill="FFFFFF" w:themeFill="background1"/>
          </w:tcPr>
          <w:p w:rsidR="00D63B90" w:rsidRPr="00104B7C" w:rsidRDefault="00D63B90" w:rsidP="00EF7324">
            <w:pPr>
              <w:spacing w:after="0" w:line="240" w:lineRule="auto"/>
              <w:jc w:val="both"/>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Першинская ООШ, филиал МАОУ «Бигилинская СОШ»</w:t>
            </w:r>
          </w:p>
        </w:tc>
        <w:tc>
          <w:tcPr>
            <w:tcW w:w="450" w:type="pct"/>
            <w:shd w:val="clear" w:color="auto" w:fill="FFFFFF" w:themeFill="background1"/>
          </w:tcPr>
          <w:p w:rsidR="00D63B90" w:rsidRPr="00104B7C" w:rsidRDefault="00D63B90"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100</w:t>
            </w:r>
          </w:p>
        </w:tc>
        <w:tc>
          <w:tcPr>
            <w:tcW w:w="387" w:type="pct"/>
            <w:shd w:val="clear" w:color="auto" w:fill="FFFFFF" w:themeFill="background1"/>
          </w:tcPr>
          <w:p w:rsidR="00D63B90" w:rsidRPr="00104B7C" w:rsidRDefault="00D63B90" w:rsidP="00EF7324">
            <w:pPr>
              <w:tabs>
                <w:tab w:val="left" w:pos="2700"/>
              </w:tabs>
              <w:spacing w:after="0" w:line="240" w:lineRule="auto"/>
              <w:jc w:val="center"/>
              <w:rPr>
                <w:rFonts w:ascii="Times New Roman" w:hAnsi="Times New Roman" w:cs="Times New Roman"/>
                <w:b/>
                <w:spacing w:val="-1"/>
                <w:sz w:val="24"/>
                <w:szCs w:val="24"/>
              </w:rPr>
            </w:pPr>
            <w:r w:rsidRPr="00104B7C">
              <w:rPr>
                <w:rFonts w:ascii="Times New Roman" w:hAnsi="Times New Roman" w:cs="Times New Roman"/>
                <w:b/>
                <w:spacing w:val="-1"/>
                <w:sz w:val="24"/>
                <w:szCs w:val="24"/>
              </w:rPr>
              <w:t>3,8/28,8</w:t>
            </w:r>
          </w:p>
          <w:p w:rsidR="00D63B90" w:rsidRPr="00104B7C" w:rsidRDefault="00D63B90"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(3,6/25,4)</w:t>
            </w:r>
          </w:p>
        </w:tc>
        <w:tc>
          <w:tcPr>
            <w:tcW w:w="321" w:type="pct"/>
            <w:shd w:val="clear" w:color="auto" w:fill="FFFFFF" w:themeFill="background1"/>
          </w:tcPr>
          <w:p w:rsidR="00D63B90" w:rsidRPr="00104B7C" w:rsidRDefault="00D63B90"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100</w:t>
            </w:r>
          </w:p>
        </w:tc>
        <w:tc>
          <w:tcPr>
            <w:tcW w:w="450" w:type="pct"/>
            <w:shd w:val="clear" w:color="auto" w:fill="FFFFFF" w:themeFill="background1"/>
          </w:tcPr>
          <w:p w:rsidR="00D63B90" w:rsidRPr="00104B7C" w:rsidRDefault="00D63B90"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100</w:t>
            </w:r>
          </w:p>
        </w:tc>
        <w:tc>
          <w:tcPr>
            <w:tcW w:w="387" w:type="pct"/>
            <w:shd w:val="clear" w:color="auto" w:fill="FFFFFF" w:themeFill="background1"/>
          </w:tcPr>
          <w:p w:rsidR="00D63B90" w:rsidRPr="00104B7C" w:rsidRDefault="00D63B90" w:rsidP="00EF7324">
            <w:pPr>
              <w:tabs>
                <w:tab w:val="left" w:pos="2700"/>
              </w:tabs>
              <w:spacing w:after="0" w:line="240" w:lineRule="auto"/>
              <w:jc w:val="center"/>
              <w:rPr>
                <w:rFonts w:ascii="Times New Roman" w:hAnsi="Times New Roman" w:cs="Times New Roman"/>
                <w:b/>
                <w:spacing w:val="-1"/>
                <w:sz w:val="24"/>
                <w:szCs w:val="24"/>
              </w:rPr>
            </w:pPr>
            <w:r w:rsidRPr="00104B7C">
              <w:rPr>
                <w:rFonts w:ascii="Times New Roman" w:hAnsi="Times New Roman" w:cs="Times New Roman"/>
                <w:b/>
                <w:spacing w:val="-1"/>
                <w:sz w:val="24"/>
                <w:szCs w:val="24"/>
              </w:rPr>
              <w:t>3,3/25,3</w:t>
            </w:r>
          </w:p>
          <w:p w:rsidR="00D63B90" w:rsidRPr="00104B7C" w:rsidRDefault="00D63B90"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(3,7/28,1)</w:t>
            </w:r>
          </w:p>
        </w:tc>
        <w:tc>
          <w:tcPr>
            <w:tcW w:w="441" w:type="pct"/>
            <w:shd w:val="clear" w:color="auto" w:fill="FFFFFF" w:themeFill="background1"/>
          </w:tcPr>
          <w:p w:rsidR="00D63B90" w:rsidRPr="00104B7C" w:rsidRDefault="00D63B90"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33,3/54,9</w:t>
            </w:r>
          </w:p>
        </w:tc>
        <w:tc>
          <w:tcPr>
            <w:tcW w:w="330" w:type="pct"/>
            <w:shd w:val="clear" w:color="auto" w:fill="FFFFFF" w:themeFill="background1"/>
          </w:tcPr>
          <w:p w:rsidR="00D63B90" w:rsidRPr="00104B7C" w:rsidRDefault="00D63B90"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100</w:t>
            </w:r>
          </w:p>
        </w:tc>
        <w:tc>
          <w:tcPr>
            <w:tcW w:w="466" w:type="pct"/>
            <w:shd w:val="clear" w:color="auto" w:fill="FFFFFF" w:themeFill="background1"/>
          </w:tcPr>
          <w:p w:rsidR="00D63B90" w:rsidRPr="00104B7C" w:rsidRDefault="00572565" w:rsidP="00EF7324">
            <w:pPr>
              <w:tabs>
                <w:tab w:val="left" w:pos="2700"/>
              </w:tabs>
              <w:spacing w:after="0" w:line="240" w:lineRule="auto"/>
              <w:jc w:val="center"/>
              <w:rPr>
                <w:rFonts w:ascii="Times New Roman" w:hAnsi="Times New Roman" w:cs="Times New Roman"/>
                <w:b/>
                <w:spacing w:val="-1"/>
                <w:sz w:val="24"/>
                <w:szCs w:val="24"/>
              </w:rPr>
            </w:pPr>
            <w:r w:rsidRPr="00104B7C">
              <w:rPr>
                <w:rFonts w:ascii="Times New Roman" w:hAnsi="Times New Roman" w:cs="Times New Roman"/>
                <w:b/>
                <w:spacing w:val="-1"/>
                <w:sz w:val="24"/>
                <w:szCs w:val="24"/>
              </w:rPr>
              <w:t>9/</w:t>
            </w:r>
            <w:r w:rsidR="00D63B90" w:rsidRPr="00104B7C">
              <w:rPr>
                <w:rFonts w:ascii="Times New Roman" w:hAnsi="Times New Roman" w:cs="Times New Roman"/>
                <w:b/>
                <w:spacing w:val="-1"/>
                <w:sz w:val="24"/>
                <w:szCs w:val="24"/>
              </w:rPr>
              <w:t>100</w:t>
            </w:r>
          </w:p>
        </w:tc>
        <w:tc>
          <w:tcPr>
            <w:tcW w:w="334" w:type="pct"/>
            <w:shd w:val="clear" w:color="auto" w:fill="FFFFFF" w:themeFill="background1"/>
          </w:tcPr>
          <w:p w:rsidR="00D63B90" w:rsidRPr="00104B7C" w:rsidRDefault="00D63B90" w:rsidP="00EF7324">
            <w:pPr>
              <w:tabs>
                <w:tab w:val="left" w:pos="2700"/>
              </w:tabs>
              <w:spacing w:after="0" w:line="240" w:lineRule="auto"/>
              <w:jc w:val="center"/>
              <w:rPr>
                <w:rFonts w:ascii="Times New Roman" w:hAnsi="Times New Roman" w:cs="Times New Roman"/>
                <w:b/>
                <w:spacing w:val="-1"/>
                <w:sz w:val="24"/>
                <w:szCs w:val="24"/>
              </w:rPr>
            </w:pPr>
            <w:r w:rsidRPr="00104B7C">
              <w:rPr>
                <w:rFonts w:ascii="Times New Roman" w:hAnsi="Times New Roman" w:cs="Times New Roman"/>
                <w:b/>
                <w:spacing w:val="-1"/>
                <w:sz w:val="24"/>
                <w:szCs w:val="24"/>
              </w:rPr>
              <w:t>3,7</w:t>
            </w:r>
          </w:p>
        </w:tc>
        <w:tc>
          <w:tcPr>
            <w:tcW w:w="467" w:type="pct"/>
            <w:shd w:val="clear" w:color="auto" w:fill="FFFFFF" w:themeFill="background1"/>
          </w:tcPr>
          <w:p w:rsidR="00D63B90" w:rsidRPr="00104B7C" w:rsidRDefault="00D63B90" w:rsidP="00EF7324">
            <w:pPr>
              <w:tabs>
                <w:tab w:val="left" w:pos="2700"/>
              </w:tabs>
              <w:spacing w:after="0" w:line="240" w:lineRule="auto"/>
              <w:jc w:val="center"/>
              <w:rPr>
                <w:rFonts w:ascii="Times New Roman" w:hAnsi="Times New Roman" w:cs="Times New Roman"/>
                <w:b/>
                <w:spacing w:val="-1"/>
                <w:sz w:val="24"/>
                <w:szCs w:val="24"/>
              </w:rPr>
            </w:pPr>
            <w:r w:rsidRPr="00104B7C">
              <w:rPr>
                <w:rFonts w:ascii="Times New Roman" w:hAnsi="Times New Roman" w:cs="Times New Roman"/>
                <w:b/>
                <w:spacing w:val="-1"/>
                <w:sz w:val="24"/>
                <w:szCs w:val="24"/>
              </w:rPr>
              <w:t>44,4</w:t>
            </w:r>
          </w:p>
        </w:tc>
        <w:tc>
          <w:tcPr>
            <w:tcW w:w="361" w:type="pct"/>
            <w:shd w:val="clear" w:color="auto" w:fill="FFFFFF" w:themeFill="background1"/>
          </w:tcPr>
          <w:p w:rsidR="00D63B90" w:rsidRPr="00104B7C" w:rsidRDefault="00D63B90" w:rsidP="00EF7324">
            <w:pPr>
              <w:tabs>
                <w:tab w:val="left" w:pos="2700"/>
              </w:tabs>
              <w:spacing w:after="0" w:line="240" w:lineRule="auto"/>
              <w:jc w:val="center"/>
              <w:rPr>
                <w:rFonts w:ascii="Times New Roman" w:hAnsi="Times New Roman" w:cs="Times New Roman"/>
                <w:b/>
                <w:spacing w:val="-1"/>
                <w:sz w:val="24"/>
                <w:szCs w:val="24"/>
              </w:rPr>
            </w:pPr>
            <w:r w:rsidRPr="00104B7C">
              <w:rPr>
                <w:rFonts w:ascii="Times New Roman" w:hAnsi="Times New Roman" w:cs="Times New Roman"/>
                <w:b/>
                <w:spacing w:val="-1"/>
                <w:sz w:val="24"/>
                <w:szCs w:val="24"/>
              </w:rPr>
              <w:t>100</w:t>
            </w:r>
          </w:p>
        </w:tc>
      </w:tr>
    </w:tbl>
    <w:p w:rsidR="00902466" w:rsidRPr="00104B7C" w:rsidRDefault="00902466" w:rsidP="00EF7324">
      <w:pPr>
        <w:spacing w:after="0" w:line="240" w:lineRule="auto"/>
        <w:ind w:firstLine="708"/>
        <w:jc w:val="both"/>
        <w:rPr>
          <w:rFonts w:ascii="Times New Roman" w:hAnsi="Times New Roman" w:cs="Times New Roman"/>
          <w:sz w:val="24"/>
          <w:szCs w:val="24"/>
        </w:rPr>
      </w:pPr>
    </w:p>
    <w:p w:rsidR="00902466" w:rsidRPr="00104B7C" w:rsidRDefault="00902466" w:rsidP="00EF7324">
      <w:pPr>
        <w:spacing w:after="0" w:line="240" w:lineRule="auto"/>
        <w:ind w:firstLine="708"/>
        <w:jc w:val="both"/>
        <w:rPr>
          <w:rFonts w:ascii="Times New Roman" w:eastAsia="Calibri" w:hAnsi="Times New Roman" w:cs="Times New Roman"/>
          <w:color w:val="FF0000"/>
          <w:sz w:val="24"/>
          <w:szCs w:val="24"/>
        </w:rPr>
      </w:pPr>
      <w:r w:rsidRPr="00104B7C">
        <w:rPr>
          <w:rFonts w:ascii="Times New Roman" w:hAnsi="Times New Roman" w:cs="Times New Roman"/>
          <w:b/>
          <w:bCs/>
          <w:sz w:val="24"/>
          <w:szCs w:val="24"/>
        </w:rPr>
        <w:t>Анализ результатов ОГЭ по русскому языку</w:t>
      </w:r>
      <w:r w:rsidRPr="00104B7C">
        <w:rPr>
          <w:rFonts w:ascii="Times New Roman" w:hAnsi="Times New Roman" w:cs="Times New Roman"/>
          <w:sz w:val="24"/>
          <w:szCs w:val="24"/>
        </w:rPr>
        <w:t xml:space="preserve"> свидетельствует о том, что в целом состояние обученности обучающихся по предмету удовлетворительное. Однако следует обратить внимание в 201</w:t>
      </w:r>
      <w:r w:rsidR="00D63B90" w:rsidRPr="00104B7C">
        <w:rPr>
          <w:rFonts w:ascii="Times New Roman" w:hAnsi="Times New Roman" w:cs="Times New Roman"/>
          <w:sz w:val="24"/>
          <w:szCs w:val="24"/>
        </w:rPr>
        <w:t>7</w:t>
      </w:r>
      <w:r w:rsidRPr="00104B7C">
        <w:rPr>
          <w:rFonts w:ascii="Times New Roman" w:hAnsi="Times New Roman" w:cs="Times New Roman"/>
          <w:sz w:val="24"/>
          <w:szCs w:val="24"/>
        </w:rPr>
        <w:t>-201</w:t>
      </w:r>
      <w:r w:rsidR="00D63B90" w:rsidRPr="00104B7C">
        <w:rPr>
          <w:rFonts w:ascii="Times New Roman" w:hAnsi="Times New Roman" w:cs="Times New Roman"/>
          <w:sz w:val="24"/>
          <w:szCs w:val="24"/>
        </w:rPr>
        <w:t>8</w:t>
      </w:r>
      <w:r w:rsidRPr="00104B7C">
        <w:rPr>
          <w:rFonts w:ascii="Times New Roman" w:hAnsi="Times New Roman" w:cs="Times New Roman"/>
          <w:sz w:val="24"/>
          <w:szCs w:val="24"/>
        </w:rPr>
        <w:t xml:space="preserve"> учебном году на работу с написанием изложения на основе аудиозаписи. При анализе результатов ОГЭ учителю уделять внимание совершенствованию навыков грамотного письма: чаще использовать </w:t>
      </w:r>
      <w:r w:rsidRPr="00104B7C">
        <w:rPr>
          <w:rFonts w:ascii="Times New Roman" w:hAnsi="Times New Roman" w:cs="Times New Roman"/>
          <w:sz w:val="24"/>
          <w:szCs w:val="24"/>
        </w:rPr>
        <w:lastRenderedPageBreak/>
        <w:t>написание мини-сочинений по небольшим проблемным вопросам, цитатам; уделять внимание работе на восприятие прочитанного, учить краткому пересказу. Вести работу над постоянным совершенствованием речи обучающихся, систематически обогащать словарный запас</w:t>
      </w:r>
      <w:r w:rsidRPr="00104B7C">
        <w:rPr>
          <w:rFonts w:ascii="Times New Roman" w:hAnsi="Times New Roman" w:cs="Times New Roman"/>
          <w:color w:val="FF0000"/>
          <w:sz w:val="24"/>
          <w:szCs w:val="24"/>
        </w:rPr>
        <w:t>.</w:t>
      </w:r>
    </w:p>
    <w:p w:rsidR="00902466" w:rsidRPr="00104B7C" w:rsidRDefault="00902466" w:rsidP="00EF7324">
      <w:pPr>
        <w:spacing w:after="0" w:line="240" w:lineRule="auto"/>
        <w:ind w:firstLine="708"/>
        <w:jc w:val="both"/>
        <w:rPr>
          <w:rFonts w:ascii="Times New Roman" w:hAnsi="Times New Roman" w:cs="Times New Roman"/>
          <w:color w:val="FF0000"/>
          <w:sz w:val="24"/>
          <w:szCs w:val="24"/>
        </w:rPr>
      </w:pPr>
    </w:p>
    <w:p w:rsidR="00902466" w:rsidRPr="00104B7C" w:rsidRDefault="00902466" w:rsidP="00EF7324">
      <w:pPr>
        <w:spacing w:after="0" w:line="240" w:lineRule="auto"/>
        <w:ind w:firstLine="708"/>
        <w:jc w:val="both"/>
        <w:rPr>
          <w:rFonts w:ascii="Times New Roman" w:hAnsi="Times New Roman" w:cs="Times New Roman"/>
          <w:sz w:val="24"/>
          <w:szCs w:val="24"/>
        </w:rPr>
      </w:pPr>
      <w:r w:rsidRPr="00104B7C">
        <w:rPr>
          <w:rFonts w:ascii="Times New Roman" w:hAnsi="Times New Roman" w:cs="Times New Roman"/>
          <w:sz w:val="24"/>
          <w:szCs w:val="24"/>
        </w:rPr>
        <w:t>Результаты ОГЭ по математике в МАОУ «Бигилинская СОШ» общая успеваемость составила 100%, качественная – 33,3%,</w:t>
      </w:r>
      <w:r w:rsidR="00650D65" w:rsidRPr="00104B7C">
        <w:rPr>
          <w:rFonts w:ascii="Times New Roman" w:hAnsi="Times New Roman" w:cs="Times New Roman"/>
          <w:sz w:val="24"/>
          <w:szCs w:val="24"/>
        </w:rPr>
        <w:t>.Средний балл составил 13,9</w:t>
      </w:r>
      <w:r w:rsidRPr="00104B7C">
        <w:rPr>
          <w:rFonts w:ascii="Times New Roman" w:hAnsi="Times New Roman" w:cs="Times New Roman"/>
          <w:sz w:val="24"/>
          <w:szCs w:val="24"/>
        </w:rPr>
        <w:t>. Средняя о</w:t>
      </w:r>
      <w:r w:rsidR="00650D65" w:rsidRPr="00104B7C">
        <w:rPr>
          <w:rFonts w:ascii="Times New Roman" w:hAnsi="Times New Roman" w:cs="Times New Roman"/>
          <w:sz w:val="24"/>
          <w:szCs w:val="24"/>
        </w:rPr>
        <w:t>ценка составила – 3,6, что выше</w:t>
      </w:r>
      <w:r w:rsidRPr="00104B7C">
        <w:rPr>
          <w:rFonts w:ascii="Times New Roman" w:hAnsi="Times New Roman" w:cs="Times New Roman"/>
          <w:sz w:val="24"/>
          <w:szCs w:val="24"/>
        </w:rPr>
        <w:t>.</w:t>
      </w:r>
    </w:p>
    <w:p w:rsidR="00D63B90" w:rsidRPr="00104B7C" w:rsidRDefault="00D63B90" w:rsidP="00EF7324">
      <w:pPr>
        <w:spacing w:after="0" w:line="240" w:lineRule="auto"/>
        <w:ind w:firstLine="708"/>
        <w:jc w:val="both"/>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Горюновская СОШ, филиал МАОУ «Бигилинская СОШ» - общая успеваемость составила 94,%, качественная – 33%, Средний балл составил 10,2.</w:t>
      </w:r>
      <w:r w:rsidR="00650D65" w:rsidRPr="00104B7C">
        <w:rPr>
          <w:rFonts w:ascii="Times New Roman" w:eastAsia="Times New Roman" w:hAnsi="Times New Roman" w:cs="Times New Roman"/>
          <w:color w:val="000000"/>
          <w:sz w:val="24"/>
          <w:szCs w:val="24"/>
          <w:lang w:eastAsia="ru-RU"/>
        </w:rPr>
        <w:t xml:space="preserve"> Средняя оценка составила – 3,1</w:t>
      </w:r>
      <w:r w:rsidRPr="00104B7C">
        <w:rPr>
          <w:rFonts w:ascii="Times New Roman" w:eastAsia="Times New Roman" w:hAnsi="Times New Roman" w:cs="Times New Roman"/>
          <w:color w:val="000000"/>
          <w:sz w:val="24"/>
          <w:szCs w:val="24"/>
          <w:lang w:eastAsia="ru-RU"/>
        </w:rPr>
        <w:t xml:space="preserve">. </w:t>
      </w:r>
    </w:p>
    <w:p w:rsidR="00D63B90" w:rsidRPr="00104B7C" w:rsidRDefault="00D63B90" w:rsidP="00EF7324">
      <w:pPr>
        <w:spacing w:after="0" w:line="240" w:lineRule="auto"/>
        <w:ind w:firstLine="708"/>
        <w:jc w:val="both"/>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 xml:space="preserve">Результаты ОГЭ по математике в Дроновская ООШ, филиал МАОУ «Бигилинская СОШ» - общая успеваемость составила 100%, качественная – 75%, Средний балл составил 15, </w:t>
      </w:r>
      <w:r w:rsidR="00650D65" w:rsidRPr="00104B7C">
        <w:rPr>
          <w:rFonts w:ascii="Times New Roman" w:eastAsia="Times New Roman" w:hAnsi="Times New Roman" w:cs="Times New Roman"/>
          <w:color w:val="000000"/>
          <w:sz w:val="24"/>
          <w:szCs w:val="24"/>
          <w:lang w:eastAsia="ru-RU"/>
        </w:rPr>
        <w:t>с</w:t>
      </w:r>
      <w:r w:rsidRPr="00104B7C">
        <w:rPr>
          <w:rFonts w:ascii="Times New Roman" w:eastAsia="Times New Roman" w:hAnsi="Times New Roman" w:cs="Times New Roman"/>
          <w:color w:val="000000"/>
          <w:sz w:val="24"/>
          <w:szCs w:val="24"/>
          <w:lang w:eastAsia="ru-RU"/>
        </w:rPr>
        <w:t>редняя оценка составила – 3,75</w:t>
      </w:r>
      <w:r w:rsidR="00650D65" w:rsidRPr="00104B7C">
        <w:rPr>
          <w:rFonts w:ascii="Times New Roman" w:eastAsia="Times New Roman" w:hAnsi="Times New Roman" w:cs="Times New Roman"/>
          <w:color w:val="000000"/>
          <w:sz w:val="24"/>
          <w:szCs w:val="24"/>
          <w:lang w:eastAsia="ru-RU"/>
        </w:rPr>
        <w:t>.</w:t>
      </w:r>
    </w:p>
    <w:p w:rsidR="00902466" w:rsidRPr="00104B7C" w:rsidRDefault="000C0442" w:rsidP="00EF7324">
      <w:pPr>
        <w:spacing w:after="0" w:line="240" w:lineRule="auto"/>
        <w:ind w:firstLine="708"/>
        <w:jc w:val="both"/>
        <w:rPr>
          <w:rFonts w:ascii="Times New Roman" w:hAnsi="Times New Roman" w:cs="Times New Roman"/>
          <w:sz w:val="24"/>
          <w:szCs w:val="24"/>
        </w:rPr>
      </w:pPr>
      <w:r w:rsidRPr="00104B7C">
        <w:rPr>
          <w:rFonts w:ascii="Times New Roman" w:eastAsia="Times New Roman" w:hAnsi="Times New Roman" w:cs="Times New Roman"/>
          <w:sz w:val="24"/>
          <w:szCs w:val="24"/>
          <w:lang w:eastAsia="ru-RU"/>
        </w:rPr>
        <w:t>Першинская СОШ, филиал МАОУ «Бигилинская СОШ» - общая успеваемость составила 100%, качественная – 55,6%, что.</w:t>
      </w:r>
      <w:r w:rsidR="00650D65" w:rsidRPr="00104B7C">
        <w:rPr>
          <w:rFonts w:ascii="Times New Roman" w:eastAsia="Times New Roman" w:hAnsi="Times New Roman" w:cs="Times New Roman"/>
          <w:sz w:val="24"/>
          <w:szCs w:val="24"/>
          <w:lang w:eastAsia="ru-RU"/>
        </w:rPr>
        <w:t xml:space="preserve"> </w:t>
      </w:r>
      <w:r w:rsidRPr="00104B7C">
        <w:rPr>
          <w:rFonts w:ascii="Times New Roman" w:eastAsia="Times New Roman" w:hAnsi="Times New Roman" w:cs="Times New Roman"/>
          <w:sz w:val="24"/>
          <w:szCs w:val="24"/>
          <w:lang w:eastAsia="ru-RU"/>
        </w:rPr>
        <w:t xml:space="preserve">Средний балл составил 13,2, </w:t>
      </w:r>
      <w:r w:rsidR="00650D65" w:rsidRPr="00104B7C">
        <w:rPr>
          <w:rFonts w:ascii="Times New Roman" w:eastAsia="Times New Roman" w:hAnsi="Times New Roman" w:cs="Times New Roman"/>
          <w:sz w:val="24"/>
          <w:szCs w:val="24"/>
          <w:lang w:eastAsia="ru-RU"/>
        </w:rPr>
        <w:t>с</w:t>
      </w:r>
      <w:r w:rsidRPr="00104B7C">
        <w:rPr>
          <w:rFonts w:ascii="Times New Roman" w:eastAsia="Times New Roman" w:hAnsi="Times New Roman" w:cs="Times New Roman"/>
          <w:sz w:val="24"/>
          <w:szCs w:val="24"/>
          <w:lang w:eastAsia="ru-RU"/>
        </w:rPr>
        <w:t xml:space="preserve">редняя оценка составила – 3,6. </w:t>
      </w:r>
    </w:p>
    <w:tbl>
      <w:tblPr>
        <w:tblW w:w="147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1428"/>
        <w:gridCol w:w="1408"/>
        <w:gridCol w:w="1011"/>
        <w:gridCol w:w="1091"/>
        <w:gridCol w:w="1408"/>
        <w:gridCol w:w="1011"/>
        <w:gridCol w:w="1412"/>
        <w:gridCol w:w="1091"/>
        <w:gridCol w:w="1408"/>
        <w:gridCol w:w="1011"/>
        <w:gridCol w:w="1412"/>
        <w:gridCol w:w="1091"/>
      </w:tblGrid>
      <w:tr w:rsidR="00D63B90" w:rsidRPr="00104B7C" w:rsidTr="003C6235">
        <w:trPr>
          <w:trHeight w:val="360"/>
        </w:trPr>
        <w:tc>
          <w:tcPr>
            <w:tcW w:w="1820" w:type="dxa"/>
            <w:vMerge w:val="restart"/>
            <w:shd w:val="clear" w:color="auto" w:fill="FFFFFF" w:themeFill="background1"/>
          </w:tcPr>
          <w:p w:rsidR="00D63B90" w:rsidRPr="00104B7C" w:rsidRDefault="00D63B90" w:rsidP="00EF7324">
            <w:pPr>
              <w:tabs>
                <w:tab w:val="left" w:pos="2700"/>
              </w:tabs>
              <w:spacing w:after="0" w:line="240" w:lineRule="auto"/>
              <w:jc w:val="center"/>
              <w:rPr>
                <w:rFonts w:ascii="Times New Roman" w:hAnsi="Times New Roman" w:cs="Times New Roman"/>
                <w:b/>
                <w:spacing w:val="-1"/>
                <w:sz w:val="24"/>
                <w:szCs w:val="24"/>
              </w:rPr>
            </w:pPr>
            <w:r w:rsidRPr="00104B7C">
              <w:rPr>
                <w:rFonts w:ascii="Times New Roman" w:hAnsi="Times New Roman" w:cs="Times New Roman"/>
                <w:b/>
                <w:spacing w:val="-1"/>
                <w:sz w:val="24"/>
                <w:szCs w:val="24"/>
              </w:rPr>
              <w:t xml:space="preserve">Математика </w:t>
            </w:r>
          </w:p>
        </w:tc>
        <w:tc>
          <w:tcPr>
            <w:tcW w:w="3396" w:type="dxa"/>
            <w:gridSpan w:val="3"/>
            <w:shd w:val="clear" w:color="auto" w:fill="FFFFFF" w:themeFill="background1"/>
            <w:vAlign w:val="center"/>
          </w:tcPr>
          <w:p w:rsidR="00D63B90" w:rsidRPr="00104B7C" w:rsidRDefault="00D63B90"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2015 г.</w:t>
            </w:r>
          </w:p>
        </w:tc>
        <w:tc>
          <w:tcPr>
            <w:tcW w:w="4718" w:type="dxa"/>
            <w:gridSpan w:val="4"/>
            <w:shd w:val="clear" w:color="auto" w:fill="FFFFFF" w:themeFill="background1"/>
          </w:tcPr>
          <w:p w:rsidR="00D63B90" w:rsidRPr="00104B7C" w:rsidRDefault="00D63B90"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2016 г.</w:t>
            </w:r>
          </w:p>
        </w:tc>
        <w:tc>
          <w:tcPr>
            <w:tcW w:w="4848" w:type="dxa"/>
            <w:gridSpan w:val="4"/>
            <w:shd w:val="clear" w:color="auto" w:fill="FFFFFF" w:themeFill="background1"/>
          </w:tcPr>
          <w:p w:rsidR="00D63B90" w:rsidRPr="00104B7C" w:rsidRDefault="00D63B90"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 xml:space="preserve">2017 г </w:t>
            </w:r>
          </w:p>
        </w:tc>
      </w:tr>
      <w:tr w:rsidR="000C0442" w:rsidRPr="00104B7C" w:rsidTr="003C6235">
        <w:trPr>
          <w:trHeight w:val="680"/>
        </w:trPr>
        <w:tc>
          <w:tcPr>
            <w:tcW w:w="1820" w:type="dxa"/>
            <w:vMerge/>
            <w:shd w:val="clear" w:color="auto" w:fill="FFFFFF" w:themeFill="background1"/>
          </w:tcPr>
          <w:p w:rsidR="00D63B90" w:rsidRPr="00104B7C" w:rsidRDefault="00D63B90" w:rsidP="00EF7324">
            <w:pPr>
              <w:tabs>
                <w:tab w:val="left" w:pos="2700"/>
              </w:tabs>
              <w:spacing w:after="0" w:line="240" w:lineRule="auto"/>
              <w:jc w:val="center"/>
              <w:rPr>
                <w:rFonts w:ascii="Times New Roman" w:hAnsi="Times New Roman" w:cs="Times New Roman"/>
                <w:b/>
                <w:spacing w:val="-1"/>
                <w:sz w:val="24"/>
                <w:szCs w:val="24"/>
              </w:rPr>
            </w:pPr>
          </w:p>
        </w:tc>
        <w:tc>
          <w:tcPr>
            <w:tcW w:w="1222" w:type="dxa"/>
            <w:shd w:val="clear" w:color="auto" w:fill="FFFFFF" w:themeFill="background1"/>
            <w:vAlign w:val="center"/>
          </w:tcPr>
          <w:p w:rsidR="00D63B90" w:rsidRPr="00104B7C" w:rsidRDefault="00D63B90"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Доля участвующих от всего количества выпускников ОУ, %</w:t>
            </w:r>
          </w:p>
        </w:tc>
        <w:tc>
          <w:tcPr>
            <w:tcW w:w="1220" w:type="dxa"/>
            <w:shd w:val="clear" w:color="auto" w:fill="FFFFFF" w:themeFill="background1"/>
            <w:vAlign w:val="center"/>
          </w:tcPr>
          <w:p w:rsidR="00D63B90" w:rsidRPr="00104B7C" w:rsidRDefault="00D63B90"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 xml:space="preserve">Ср </w:t>
            </w:r>
            <w:proofErr w:type="gramStart"/>
            <w:r w:rsidRPr="00104B7C">
              <w:rPr>
                <w:rFonts w:ascii="Times New Roman" w:hAnsi="Times New Roman" w:cs="Times New Roman"/>
                <w:sz w:val="24"/>
                <w:szCs w:val="24"/>
              </w:rPr>
              <w:t>оценка  по</w:t>
            </w:r>
            <w:proofErr w:type="gramEnd"/>
            <w:r w:rsidRPr="00104B7C">
              <w:rPr>
                <w:rFonts w:ascii="Times New Roman" w:hAnsi="Times New Roman" w:cs="Times New Roman"/>
                <w:sz w:val="24"/>
                <w:szCs w:val="24"/>
              </w:rPr>
              <w:t xml:space="preserve"> школе /балл</w:t>
            </w:r>
          </w:p>
          <w:p w:rsidR="00D63B90" w:rsidRPr="00104B7C" w:rsidRDefault="00D63B90"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 xml:space="preserve">(Ср </w:t>
            </w:r>
            <w:proofErr w:type="gramStart"/>
            <w:r w:rsidRPr="00104B7C">
              <w:rPr>
                <w:rFonts w:ascii="Times New Roman" w:hAnsi="Times New Roman" w:cs="Times New Roman"/>
                <w:sz w:val="24"/>
                <w:szCs w:val="24"/>
              </w:rPr>
              <w:t>оценка  по</w:t>
            </w:r>
            <w:proofErr w:type="gramEnd"/>
            <w:r w:rsidRPr="00104B7C">
              <w:rPr>
                <w:rFonts w:ascii="Times New Roman" w:hAnsi="Times New Roman" w:cs="Times New Roman"/>
                <w:sz w:val="24"/>
                <w:szCs w:val="24"/>
              </w:rPr>
              <w:t xml:space="preserve"> району /балл)</w:t>
            </w:r>
          </w:p>
          <w:p w:rsidR="00D63B90" w:rsidRPr="00104B7C" w:rsidRDefault="00D63B90" w:rsidP="00EF7324">
            <w:pPr>
              <w:spacing w:after="0" w:line="240" w:lineRule="auto"/>
              <w:jc w:val="center"/>
              <w:rPr>
                <w:rFonts w:ascii="Times New Roman" w:hAnsi="Times New Roman" w:cs="Times New Roman"/>
                <w:sz w:val="24"/>
                <w:szCs w:val="24"/>
              </w:rPr>
            </w:pPr>
          </w:p>
        </w:tc>
        <w:tc>
          <w:tcPr>
            <w:tcW w:w="954" w:type="dxa"/>
            <w:shd w:val="clear" w:color="auto" w:fill="FFFFFF" w:themeFill="background1"/>
            <w:vAlign w:val="center"/>
          </w:tcPr>
          <w:p w:rsidR="00D63B90" w:rsidRPr="00104B7C" w:rsidRDefault="00D63B90"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Получили зачет,</w:t>
            </w:r>
          </w:p>
          <w:p w:rsidR="00D63B90" w:rsidRPr="00104B7C" w:rsidRDefault="00D63B90"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w:t>
            </w:r>
          </w:p>
          <w:p w:rsidR="00D63B90" w:rsidRPr="00104B7C" w:rsidRDefault="00D63B90" w:rsidP="00EF7324">
            <w:pPr>
              <w:spacing w:after="0" w:line="240" w:lineRule="auto"/>
              <w:jc w:val="center"/>
              <w:rPr>
                <w:rFonts w:ascii="Times New Roman" w:hAnsi="Times New Roman" w:cs="Times New Roman"/>
                <w:sz w:val="24"/>
                <w:szCs w:val="24"/>
              </w:rPr>
            </w:pPr>
          </w:p>
        </w:tc>
        <w:tc>
          <w:tcPr>
            <w:tcW w:w="1222" w:type="dxa"/>
            <w:shd w:val="clear" w:color="auto" w:fill="FFFFFF" w:themeFill="background1"/>
            <w:vAlign w:val="center"/>
          </w:tcPr>
          <w:p w:rsidR="00D63B90" w:rsidRPr="00104B7C" w:rsidRDefault="00D63B90"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Доля участвующих от всего количества выпускников ОУ, %</w:t>
            </w:r>
          </w:p>
        </w:tc>
        <w:tc>
          <w:tcPr>
            <w:tcW w:w="1207" w:type="dxa"/>
            <w:shd w:val="clear" w:color="auto" w:fill="FFFFFF" w:themeFill="background1"/>
            <w:vAlign w:val="center"/>
          </w:tcPr>
          <w:p w:rsidR="00D63B90" w:rsidRPr="00104B7C" w:rsidRDefault="00D63B90"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 xml:space="preserve">Ср </w:t>
            </w:r>
            <w:proofErr w:type="gramStart"/>
            <w:r w:rsidRPr="00104B7C">
              <w:rPr>
                <w:rFonts w:ascii="Times New Roman" w:hAnsi="Times New Roman" w:cs="Times New Roman"/>
                <w:sz w:val="24"/>
                <w:szCs w:val="24"/>
              </w:rPr>
              <w:t>оценка  по</w:t>
            </w:r>
            <w:proofErr w:type="gramEnd"/>
            <w:r w:rsidRPr="00104B7C">
              <w:rPr>
                <w:rFonts w:ascii="Times New Roman" w:hAnsi="Times New Roman" w:cs="Times New Roman"/>
                <w:sz w:val="24"/>
                <w:szCs w:val="24"/>
              </w:rPr>
              <w:t xml:space="preserve"> школе /балл</w:t>
            </w:r>
          </w:p>
          <w:p w:rsidR="00D63B90" w:rsidRPr="00104B7C" w:rsidRDefault="00D63B90"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 xml:space="preserve">(Ср </w:t>
            </w:r>
            <w:proofErr w:type="gramStart"/>
            <w:r w:rsidRPr="00104B7C">
              <w:rPr>
                <w:rFonts w:ascii="Times New Roman" w:hAnsi="Times New Roman" w:cs="Times New Roman"/>
                <w:sz w:val="24"/>
                <w:szCs w:val="24"/>
              </w:rPr>
              <w:t>оценка  по</w:t>
            </w:r>
            <w:proofErr w:type="gramEnd"/>
            <w:r w:rsidRPr="00104B7C">
              <w:rPr>
                <w:rFonts w:ascii="Times New Roman" w:hAnsi="Times New Roman" w:cs="Times New Roman"/>
                <w:sz w:val="24"/>
                <w:szCs w:val="24"/>
              </w:rPr>
              <w:t xml:space="preserve"> району /балл)</w:t>
            </w:r>
          </w:p>
          <w:p w:rsidR="00D63B90" w:rsidRPr="00104B7C" w:rsidRDefault="00D63B90" w:rsidP="00EF7324">
            <w:pPr>
              <w:spacing w:after="0" w:line="240" w:lineRule="auto"/>
              <w:jc w:val="center"/>
              <w:rPr>
                <w:rFonts w:ascii="Times New Roman" w:hAnsi="Times New Roman" w:cs="Times New Roman"/>
                <w:sz w:val="24"/>
                <w:szCs w:val="24"/>
              </w:rPr>
            </w:pPr>
          </w:p>
        </w:tc>
        <w:tc>
          <w:tcPr>
            <w:tcW w:w="1335" w:type="dxa"/>
            <w:shd w:val="clear" w:color="auto" w:fill="FFFFFF" w:themeFill="background1"/>
          </w:tcPr>
          <w:p w:rsidR="00D63B90" w:rsidRPr="00104B7C" w:rsidRDefault="00D63B90"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Качество по школе/округу</w:t>
            </w:r>
          </w:p>
        </w:tc>
        <w:tc>
          <w:tcPr>
            <w:tcW w:w="954" w:type="dxa"/>
            <w:shd w:val="clear" w:color="auto" w:fill="FFFFFF" w:themeFill="background1"/>
            <w:vAlign w:val="center"/>
          </w:tcPr>
          <w:p w:rsidR="00D63B90" w:rsidRPr="00104B7C" w:rsidRDefault="00D63B90"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Получили зачет,</w:t>
            </w:r>
          </w:p>
          <w:p w:rsidR="00D63B90" w:rsidRPr="00104B7C" w:rsidRDefault="00D63B90"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w:t>
            </w:r>
          </w:p>
          <w:p w:rsidR="00D63B90" w:rsidRPr="00104B7C" w:rsidRDefault="00D63B90" w:rsidP="00EF7324">
            <w:pPr>
              <w:spacing w:after="0" w:line="240" w:lineRule="auto"/>
              <w:jc w:val="center"/>
              <w:rPr>
                <w:rFonts w:ascii="Times New Roman" w:hAnsi="Times New Roman" w:cs="Times New Roman"/>
                <w:sz w:val="24"/>
                <w:szCs w:val="24"/>
              </w:rPr>
            </w:pPr>
          </w:p>
        </w:tc>
        <w:tc>
          <w:tcPr>
            <w:tcW w:w="1387" w:type="dxa"/>
            <w:shd w:val="clear" w:color="auto" w:fill="FFFFFF" w:themeFill="background1"/>
            <w:vAlign w:val="center"/>
          </w:tcPr>
          <w:p w:rsidR="00D63B90" w:rsidRPr="00104B7C" w:rsidRDefault="00D63B90"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Доля участвующих от всего количества выпускников ОУ, %</w:t>
            </w:r>
          </w:p>
        </w:tc>
        <w:tc>
          <w:tcPr>
            <w:tcW w:w="995" w:type="dxa"/>
            <w:shd w:val="clear" w:color="auto" w:fill="FFFFFF" w:themeFill="background1"/>
            <w:vAlign w:val="center"/>
          </w:tcPr>
          <w:p w:rsidR="00D63B90" w:rsidRPr="00104B7C" w:rsidRDefault="00D63B90"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 xml:space="preserve">Ср </w:t>
            </w:r>
            <w:proofErr w:type="gramStart"/>
            <w:r w:rsidRPr="00104B7C">
              <w:rPr>
                <w:rFonts w:ascii="Times New Roman" w:hAnsi="Times New Roman" w:cs="Times New Roman"/>
                <w:sz w:val="24"/>
                <w:szCs w:val="24"/>
              </w:rPr>
              <w:t>оценка  по</w:t>
            </w:r>
            <w:proofErr w:type="gramEnd"/>
            <w:r w:rsidRPr="00104B7C">
              <w:rPr>
                <w:rFonts w:ascii="Times New Roman" w:hAnsi="Times New Roman" w:cs="Times New Roman"/>
                <w:sz w:val="24"/>
                <w:szCs w:val="24"/>
              </w:rPr>
              <w:t xml:space="preserve"> школе /балл</w:t>
            </w:r>
          </w:p>
          <w:p w:rsidR="00D63B90" w:rsidRPr="00104B7C" w:rsidRDefault="00D63B90"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 xml:space="preserve">(Ср </w:t>
            </w:r>
            <w:proofErr w:type="gramStart"/>
            <w:r w:rsidRPr="00104B7C">
              <w:rPr>
                <w:rFonts w:ascii="Times New Roman" w:hAnsi="Times New Roman" w:cs="Times New Roman"/>
                <w:sz w:val="24"/>
                <w:szCs w:val="24"/>
              </w:rPr>
              <w:t>оценка  по</w:t>
            </w:r>
            <w:proofErr w:type="gramEnd"/>
            <w:r w:rsidRPr="00104B7C">
              <w:rPr>
                <w:rFonts w:ascii="Times New Roman" w:hAnsi="Times New Roman" w:cs="Times New Roman"/>
                <w:sz w:val="24"/>
                <w:szCs w:val="24"/>
              </w:rPr>
              <w:t xml:space="preserve"> району /балл)</w:t>
            </w:r>
          </w:p>
          <w:p w:rsidR="00D63B90" w:rsidRPr="00104B7C" w:rsidRDefault="00D63B90" w:rsidP="00EF7324">
            <w:pPr>
              <w:spacing w:after="0" w:line="240" w:lineRule="auto"/>
              <w:jc w:val="center"/>
              <w:rPr>
                <w:rFonts w:ascii="Times New Roman" w:hAnsi="Times New Roman" w:cs="Times New Roman"/>
                <w:sz w:val="24"/>
                <w:szCs w:val="24"/>
              </w:rPr>
            </w:pPr>
          </w:p>
        </w:tc>
        <w:tc>
          <w:tcPr>
            <w:tcW w:w="1391" w:type="dxa"/>
            <w:shd w:val="clear" w:color="auto" w:fill="FFFFFF" w:themeFill="background1"/>
          </w:tcPr>
          <w:p w:rsidR="00D63B90" w:rsidRPr="00104B7C" w:rsidRDefault="00D63B90"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Качество по школе/округу</w:t>
            </w:r>
          </w:p>
        </w:tc>
        <w:tc>
          <w:tcPr>
            <w:tcW w:w="1075" w:type="dxa"/>
            <w:shd w:val="clear" w:color="auto" w:fill="FFFFFF" w:themeFill="background1"/>
            <w:vAlign w:val="center"/>
          </w:tcPr>
          <w:p w:rsidR="00D63B90" w:rsidRPr="00104B7C" w:rsidRDefault="00D63B90"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Получили зачет,</w:t>
            </w:r>
          </w:p>
          <w:p w:rsidR="00D63B90" w:rsidRPr="00104B7C" w:rsidRDefault="00D63B90"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w:t>
            </w:r>
          </w:p>
          <w:p w:rsidR="00D63B90" w:rsidRPr="00104B7C" w:rsidRDefault="00D63B90" w:rsidP="00EF7324">
            <w:pPr>
              <w:spacing w:after="0" w:line="240" w:lineRule="auto"/>
              <w:jc w:val="center"/>
              <w:rPr>
                <w:rFonts w:ascii="Times New Roman" w:hAnsi="Times New Roman" w:cs="Times New Roman"/>
                <w:sz w:val="24"/>
                <w:szCs w:val="24"/>
              </w:rPr>
            </w:pPr>
          </w:p>
        </w:tc>
      </w:tr>
      <w:tr w:rsidR="000C0442" w:rsidRPr="00104B7C" w:rsidTr="003C6235">
        <w:trPr>
          <w:trHeight w:val="329"/>
        </w:trPr>
        <w:tc>
          <w:tcPr>
            <w:tcW w:w="1820" w:type="dxa"/>
            <w:shd w:val="clear" w:color="auto" w:fill="FFFFFF" w:themeFill="background1"/>
          </w:tcPr>
          <w:p w:rsidR="00D63B90" w:rsidRPr="00104B7C" w:rsidRDefault="00D63B90" w:rsidP="00EF7324">
            <w:pPr>
              <w:spacing w:after="0" w:line="240" w:lineRule="auto"/>
              <w:jc w:val="both"/>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МАОУ «Бигилинская СОШ»</w:t>
            </w:r>
          </w:p>
        </w:tc>
        <w:tc>
          <w:tcPr>
            <w:tcW w:w="1222" w:type="dxa"/>
            <w:shd w:val="clear" w:color="auto" w:fill="FFFFFF" w:themeFill="background1"/>
          </w:tcPr>
          <w:p w:rsidR="00D63B90" w:rsidRPr="00104B7C" w:rsidRDefault="00D63B90"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100</w:t>
            </w:r>
          </w:p>
        </w:tc>
        <w:tc>
          <w:tcPr>
            <w:tcW w:w="1220" w:type="dxa"/>
            <w:shd w:val="clear" w:color="auto" w:fill="FFFFFF" w:themeFill="background1"/>
          </w:tcPr>
          <w:p w:rsidR="00D63B90" w:rsidRPr="00104B7C" w:rsidRDefault="00D63B90" w:rsidP="00EF7324">
            <w:pPr>
              <w:tabs>
                <w:tab w:val="left" w:pos="2700"/>
              </w:tabs>
              <w:spacing w:after="0" w:line="240" w:lineRule="auto"/>
              <w:jc w:val="center"/>
              <w:rPr>
                <w:rFonts w:ascii="Times New Roman" w:hAnsi="Times New Roman" w:cs="Times New Roman"/>
                <w:b/>
                <w:spacing w:val="-1"/>
                <w:sz w:val="24"/>
                <w:szCs w:val="24"/>
              </w:rPr>
            </w:pPr>
            <w:r w:rsidRPr="00104B7C">
              <w:rPr>
                <w:rFonts w:ascii="Times New Roman" w:hAnsi="Times New Roman" w:cs="Times New Roman"/>
                <w:b/>
                <w:spacing w:val="-1"/>
                <w:sz w:val="24"/>
                <w:szCs w:val="24"/>
              </w:rPr>
              <w:t>3,3/12,6</w:t>
            </w:r>
          </w:p>
          <w:p w:rsidR="00D63B90" w:rsidRPr="00104B7C" w:rsidRDefault="00D63B90"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(3,3/12,9)</w:t>
            </w:r>
          </w:p>
        </w:tc>
        <w:tc>
          <w:tcPr>
            <w:tcW w:w="954" w:type="dxa"/>
            <w:shd w:val="clear" w:color="auto" w:fill="FFFFFF" w:themeFill="background1"/>
          </w:tcPr>
          <w:p w:rsidR="00D63B90" w:rsidRPr="00104B7C" w:rsidRDefault="00D63B90"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87,5</w:t>
            </w:r>
          </w:p>
        </w:tc>
        <w:tc>
          <w:tcPr>
            <w:tcW w:w="1222" w:type="dxa"/>
            <w:shd w:val="clear" w:color="auto" w:fill="FFFFFF" w:themeFill="background1"/>
          </w:tcPr>
          <w:p w:rsidR="00D63B90" w:rsidRPr="00104B7C" w:rsidRDefault="00D63B90"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100</w:t>
            </w:r>
          </w:p>
        </w:tc>
        <w:tc>
          <w:tcPr>
            <w:tcW w:w="1207" w:type="dxa"/>
            <w:shd w:val="clear" w:color="auto" w:fill="FFFFFF" w:themeFill="background1"/>
          </w:tcPr>
          <w:p w:rsidR="00D63B90" w:rsidRPr="00104B7C" w:rsidRDefault="00D63B90" w:rsidP="00EF7324">
            <w:pPr>
              <w:tabs>
                <w:tab w:val="left" w:pos="2700"/>
              </w:tabs>
              <w:spacing w:after="0" w:line="240" w:lineRule="auto"/>
              <w:jc w:val="center"/>
              <w:rPr>
                <w:rFonts w:ascii="Times New Roman" w:hAnsi="Times New Roman" w:cs="Times New Roman"/>
                <w:b/>
                <w:spacing w:val="-1"/>
                <w:sz w:val="24"/>
                <w:szCs w:val="24"/>
              </w:rPr>
            </w:pPr>
            <w:r w:rsidRPr="00104B7C">
              <w:rPr>
                <w:rFonts w:ascii="Times New Roman" w:hAnsi="Times New Roman" w:cs="Times New Roman"/>
                <w:b/>
                <w:spacing w:val="-1"/>
                <w:sz w:val="24"/>
                <w:szCs w:val="24"/>
              </w:rPr>
              <w:t>3,6/13,9</w:t>
            </w:r>
          </w:p>
          <w:p w:rsidR="00D63B90" w:rsidRPr="00104B7C" w:rsidRDefault="00D63B90"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(3,4/13,0)</w:t>
            </w:r>
          </w:p>
        </w:tc>
        <w:tc>
          <w:tcPr>
            <w:tcW w:w="1335" w:type="dxa"/>
            <w:shd w:val="clear" w:color="auto" w:fill="FFFFFF" w:themeFill="background1"/>
          </w:tcPr>
          <w:p w:rsidR="00D63B90" w:rsidRPr="00104B7C" w:rsidRDefault="00D63B90"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33,3/34,8</w:t>
            </w:r>
          </w:p>
        </w:tc>
        <w:tc>
          <w:tcPr>
            <w:tcW w:w="954" w:type="dxa"/>
            <w:shd w:val="clear" w:color="auto" w:fill="FFFFFF" w:themeFill="background1"/>
          </w:tcPr>
          <w:p w:rsidR="00D63B90" w:rsidRPr="00104B7C" w:rsidRDefault="00D63B90"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100</w:t>
            </w:r>
          </w:p>
        </w:tc>
        <w:tc>
          <w:tcPr>
            <w:tcW w:w="1387" w:type="dxa"/>
            <w:shd w:val="clear" w:color="auto" w:fill="FFFFFF" w:themeFill="background1"/>
          </w:tcPr>
          <w:p w:rsidR="00D63B90" w:rsidRPr="00104B7C" w:rsidRDefault="00650D65"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10/100</w:t>
            </w:r>
          </w:p>
        </w:tc>
        <w:tc>
          <w:tcPr>
            <w:tcW w:w="995" w:type="dxa"/>
            <w:shd w:val="clear" w:color="auto" w:fill="FFFFFF" w:themeFill="background1"/>
          </w:tcPr>
          <w:p w:rsidR="00D63B90" w:rsidRPr="00104B7C" w:rsidRDefault="00650D65"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3,6</w:t>
            </w:r>
          </w:p>
        </w:tc>
        <w:tc>
          <w:tcPr>
            <w:tcW w:w="1391" w:type="dxa"/>
            <w:shd w:val="clear" w:color="auto" w:fill="FFFFFF" w:themeFill="background1"/>
          </w:tcPr>
          <w:p w:rsidR="00D63B90" w:rsidRPr="00104B7C" w:rsidRDefault="00650D65"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70</w:t>
            </w:r>
          </w:p>
        </w:tc>
        <w:tc>
          <w:tcPr>
            <w:tcW w:w="1075" w:type="dxa"/>
            <w:shd w:val="clear" w:color="auto" w:fill="FFFFFF" w:themeFill="background1"/>
          </w:tcPr>
          <w:p w:rsidR="00D63B90" w:rsidRPr="00104B7C" w:rsidRDefault="00650D65"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100</w:t>
            </w:r>
          </w:p>
        </w:tc>
      </w:tr>
      <w:tr w:rsidR="000C0442" w:rsidRPr="00104B7C" w:rsidTr="003C6235">
        <w:trPr>
          <w:trHeight w:val="329"/>
        </w:trPr>
        <w:tc>
          <w:tcPr>
            <w:tcW w:w="1820" w:type="dxa"/>
            <w:shd w:val="clear" w:color="auto" w:fill="FFFFFF" w:themeFill="background1"/>
          </w:tcPr>
          <w:p w:rsidR="00D63B90" w:rsidRPr="00104B7C" w:rsidRDefault="00D63B90" w:rsidP="00EF7324">
            <w:pPr>
              <w:spacing w:after="0" w:line="240" w:lineRule="auto"/>
              <w:jc w:val="both"/>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 xml:space="preserve">Горюновская СОШ, филиал МАОУ «Бигилинская СОШ» </w:t>
            </w:r>
          </w:p>
        </w:tc>
        <w:tc>
          <w:tcPr>
            <w:tcW w:w="1222" w:type="dxa"/>
            <w:shd w:val="clear" w:color="auto" w:fill="FFFFFF" w:themeFill="background1"/>
          </w:tcPr>
          <w:p w:rsidR="00D63B90" w:rsidRPr="00104B7C" w:rsidRDefault="00D63B90"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100</w:t>
            </w:r>
          </w:p>
        </w:tc>
        <w:tc>
          <w:tcPr>
            <w:tcW w:w="1220" w:type="dxa"/>
            <w:shd w:val="clear" w:color="auto" w:fill="FFFFFF" w:themeFill="background1"/>
          </w:tcPr>
          <w:p w:rsidR="00D63B90" w:rsidRPr="00104B7C" w:rsidRDefault="00D63B90" w:rsidP="00EF7324">
            <w:pPr>
              <w:tabs>
                <w:tab w:val="left" w:pos="2700"/>
              </w:tabs>
              <w:spacing w:after="0" w:line="240" w:lineRule="auto"/>
              <w:jc w:val="center"/>
              <w:rPr>
                <w:rFonts w:ascii="Times New Roman" w:hAnsi="Times New Roman" w:cs="Times New Roman"/>
                <w:b/>
                <w:spacing w:val="-1"/>
                <w:sz w:val="24"/>
                <w:szCs w:val="24"/>
              </w:rPr>
            </w:pPr>
            <w:r w:rsidRPr="00104B7C">
              <w:rPr>
                <w:rFonts w:ascii="Times New Roman" w:hAnsi="Times New Roman" w:cs="Times New Roman"/>
                <w:b/>
                <w:spacing w:val="-1"/>
                <w:sz w:val="24"/>
                <w:szCs w:val="24"/>
              </w:rPr>
              <w:t>3,1/11,5</w:t>
            </w:r>
          </w:p>
          <w:p w:rsidR="00D63B90" w:rsidRPr="00104B7C" w:rsidRDefault="00D63B90"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(3,3/12,9)</w:t>
            </w:r>
          </w:p>
        </w:tc>
        <w:tc>
          <w:tcPr>
            <w:tcW w:w="954" w:type="dxa"/>
            <w:shd w:val="clear" w:color="auto" w:fill="FFFFFF" w:themeFill="background1"/>
          </w:tcPr>
          <w:p w:rsidR="00D63B90" w:rsidRPr="00104B7C" w:rsidRDefault="00D63B90"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84,2</w:t>
            </w:r>
          </w:p>
        </w:tc>
        <w:tc>
          <w:tcPr>
            <w:tcW w:w="1222" w:type="dxa"/>
            <w:shd w:val="clear" w:color="auto" w:fill="FFFFFF" w:themeFill="background1"/>
          </w:tcPr>
          <w:p w:rsidR="00D63B90" w:rsidRPr="00104B7C" w:rsidRDefault="00D63B90"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100</w:t>
            </w:r>
          </w:p>
        </w:tc>
        <w:tc>
          <w:tcPr>
            <w:tcW w:w="1207" w:type="dxa"/>
            <w:shd w:val="clear" w:color="auto" w:fill="FFFFFF" w:themeFill="background1"/>
          </w:tcPr>
          <w:p w:rsidR="00D63B90" w:rsidRPr="00104B7C" w:rsidRDefault="00D63B90" w:rsidP="00EF7324">
            <w:pPr>
              <w:tabs>
                <w:tab w:val="left" w:pos="2700"/>
              </w:tabs>
              <w:spacing w:after="0" w:line="240" w:lineRule="auto"/>
              <w:jc w:val="center"/>
              <w:rPr>
                <w:rFonts w:ascii="Times New Roman" w:hAnsi="Times New Roman" w:cs="Times New Roman"/>
                <w:b/>
                <w:spacing w:val="-1"/>
                <w:sz w:val="24"/>
                <w:szCs w:val="24"/>
              </w:rPr>
            </w:pPr>
            <w:r w:rsidRPr="00104B7C">
              <w:rPr>
                <w:rFonts w:ascii="Times New Roman" w:hAnsi="Times New Roman" w:cs="Times New Roman"/>
                <w:b/>
                <w:spacing w:val="-1"/>
                <w:sz w:val="24"/>
                <w:szCs w:val="24"/>
              </w:rPr>
              <w:t>3,1/10,2</w:t>
            </w:r>
          </w:p>
          <w:p w:rsidR="00D63B90" w:rsidRPr="00104B7C" w:rsidRDefault="00D63B90"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(3,4/13,0)</w:t>
            </w:r>
          </w:p>
        </w:tc>
        <w:tc>
          <w:tcPr>
            <w:tcW w:w="1335" w:type="dxa"/>
            <w:shd w:val="clear" w:color="auto" w:fill="FFFFFF" w:themeFill="background1"/>
          </w:tcPr>
          <w:p w:rsidR="00D63B90" w:rsidRPr="00104B7C" w:rsidRDefault="00D63B90"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11,8/34,8</w:t>
            </w:r>
          </w:p>
        </w:tc>
        <w:tc>
          <w:tcPr>
            <w:tcW w:w="954" w:type="dxa"/>
            <w:shd w:val="clear" w:color="auto" w:fill="FFFFFF" w:themeFill="background1"/>
          </w:tcPr>
          <w:p w:rsidR="00D63B90" w:rsidRPr="00104B7C" w:rsidRDefault="00D63B90"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94,1</w:t>
            </w:r>
          </w:p>
        </w:tc>
        <w:tc>
          <w:tcPr>
            <w:tcW w:w="1387" w:type="dxa"/>
            <w:shd w:val="clear" w:color="auto" w:fill="FFFFFF" w:themeFill="background1"/>
          </w:tcPr>
          <w:p w:rsidR="00D63B90" w:rsidRPr="00104B7C" w:rsidRDefault="00D63B90"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18/100</w:t>
            </w:r>
          </w:p>
        </w:tc>
        <w:tc>
          <w:tcPr>
            <w:tcW w:w="995" w:type="dxa"/>
            <w:shd w:val="clear" w:color="auto" w:fill="FFFFFF" w:themeFill="background1"/>
          </w:tcPr>
          <w:p w:rsidR="00D63B90" w:rsidRPr="00104B7C" w:rsidRDefault="00D63B90"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3,1</w:t>
            </w:r>
          </w:p>
        </w:tc>
        <w:tc>
          <w:tcPr>
            <w:tcW w:w="1391" w:type="dxa"/>
            <w:shd w:val="clear" w:color="auto" w:fill="FFFFFF" w:themeFill="background1"/>
          </w:tcPr>
          <w:p w:rsidR="00D63B90" w:rsidRPr="00104B7C" w:rsidRDefault="00D63B90"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33,3</w:t>
            </w:r>
          </w:p>
        </w:tc>
        <w:tc>
          <w:tcPr>
            <w:tcW w:w="1075" w:type="dxa"/>
            <w:shd w:val="clear" w:color="auto" w:fill="FFFFFF" w:themeFill="background1"/>
          </w:tcPr>
          <w:p w:rsidR="00D63B90" w:rsidRPr="00104B7C" w:rsidRDefault="00D63B90"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94</w:t>
            </w:r>
          </w:p>
        </w:tc>
      </w:tr>
      <w:tr w:rsidR="000C0442" w:rsidRPr="00104B7C" w:rsidTr="003C6235">
        <w:trPr>
          <w:trHeight w:val="329"/>
        </w:trPr>
        <w:tc>
          <w:tcPr>
            <w:tcW w:w="1820" w:type="dxa"/>
            <w:shd w:val="clear" w:color="auto" w:fill="FFFFFF" w:themeFill="background1"/>
          </w:tcPr>
          <w:p w:rsidR="000C0442" w:rsidRPr="00104B7C" w:rsidRDefault="000C0442" w:rsidP="00EF7324">
            <w:pPr>
              <w:spacing w:after="0" w:line="240" w:lineRule="auto"/>
              <w:jc w:val="both"/>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 xml:space="preserve">Дроновская ООШ, филиал </w:t>
            </w:r>
            <w:r w:rsidRPr="00104B7C">
              <w:rPr>
                <w:rFonts w:ascii="Times New Roman" w:eastAsia="Times New Roman" w:hAnsi="Times New Roman" w:cs="Times New Roman"/>
                <w:color w:val="000000"/>
                <w:sz w:val="24"/>
                <w:szCs w:val="24"/>
                <w:lang w:eastAsia="ru-RU"/>
              </w:rPr>
              <w:lastRenderedPageBreak/>
              <w:t>МАОУ «Бигилинская СОШ»</w:t>
            </w:r>
          </w:p>
        </w:tc>
        <w:tc>
          <w:tcPr>
            <w:tcW w:w="1222"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lastRenderedPageBreak/>
              <w:t>100</w:t>
            </w:r>
          </w:p>
        </w:tc>
        <w:tc>
          <w:tcPr>
            <w:tcW w:w="1220"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b/>
                <w:spacing w:val="-1"/>
                <w:sz w:val="24"/>
                <w:szCs w:val="24"/>
              </w:rPr>
            </w:pPr>
            <w:r w:rsidRPr="00104B7C">
              <w:rPr>
                <w:rFonts w:ascii="Times New Roman" w:hAnsi="Times New Roman" w:cs="Times New Roman"/>
                <w:b/>
                <w:spacing w:val="-1"/>
                <w:sz w:val="24"/>
                <w:szCs w:val="24"/>
              </w:rPr>
              <w:t>3,3/13,2</w:t>
            </w:r>
          </w:p>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(3,3/12,9)</w:t>
            </w:r>
          </w:p>
        </w:tc>
        <w:tc>
          <w:tcPr>
            <w:tcW w:w="954"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100</w:t>
            </w:r>
          </w:p>
        </w:tc>
        <w:tc>
          <w:tcPr>
            <w:tcW w:w="1222"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100</w:t>
            </w:r>
          </w:p>
        </w:tc>
        <w:tc>
          <w:tcPr>
            <w:tcW w:w="1207"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b/>
                <w:spacing w:val="-1"/>
                <w:sz w:val="24"/>
                <w:szCs w:val="24"/>
              </w:rPr>
            </w:pPr>
            <w:r w:rsidRPr="00104B7C">
              <w:rPr>
                <w:rFonts w:ascii="Times New Roman" w:hAnsi="Times New Roman" w:cs="Times New Roman"/>
                <w:b/>
                <w:spacing w:val="-1"/>
                <w:sz w:val="24"/>
                <w:szCs w:val="24"/>
              </w:rPr>
              <w:t>3,6/14,3</w:t>
            </w:r>
          </w:p>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(3,4/13,0)</w:t>
            </w:r>
          </w:p>
        </w:tc>
        <w:tc>
          <w:tcPr>
            <w:tcW w:w="1335"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50/34,8</w:t>
            </w:r>
          </w:p>
        </w:tc>
        <w:tc>
          <w:tcPr>
            <w:tcW w:w="954"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100</w:t>
            </w:r>
          </w:p>
        </w:tc>
        <w:tc>
          <w:tcPr>
            <w:tcW w:w="1387" w:type="dxa"/>
            <w:shd w:val="clear" w:color="auto" w:fill="FFFFFF" w:themeFill="background1"/>
          </w:tcPr>
          <w:p w:rsidR="000C0442" w:rsidRPr="00104B7C" w:rsidRDefault="000C0442"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pacing w:val="-1"/>
                <w:sz w:val="24"/>
                <w:szCs w:val="24"/>
              </w:rPr>
              <w:t>4/100</w:t>
            </w:r>
          </w:p>
        </w:tc>
        <w:tc>
          <w:tcPr>
            <w:tcW w:w="995"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3,75/15</w:t>
            </w:r>
          </w:p>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(3,5/14,2)</w:t>
            </w:r>
          </w:p>
        </w:tc>
        <w:tc>
          <w:tcPr>
            <w:tcW w:w="1391"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75</w:t>
            </w:r>
          </w:p>
        </w:tc>
        <w:tc>
          <w:tcPr>
            <w:tcW w:w="1075"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100</w:t>
            </w:r>
          </w:p>
        </w:tc>
      </w:tr>
      <w:tr w:rsidR="000C0442" w:rsidRPr="00104B7C" w:rsidTr="003C6235">
        <w:trPr>
          <w:trHeight w:val="329"/>
        </w:trPr>
        <w:tc>
          <w:tcPr>
            <w:tcW w:w="1820" w:type="dxa"/>
            <w:shd w:val="clear" w:color="auto" w:fill="FFFFFF" w:themeFill="background1"/>
          </w:tcPr>
          <w:p w:rsidR="000C0442" w:rsidRPr="00104B7C" w:rsidRDefault="000C0442" w:rsidP="00EF7324">
            <w:pPr>
              <w:spacing w:after="0" w:line="240" w:lineRule="auto"/>
              <w:jc w:val="both"/>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Першинская ООШ, филиал МАОУ «Бигилинская СОШ»</w:t>
            </w:r>
          </w:p>
        </w:tc>
        <w:tc>
          <w:tcPr>
            <w:tcW w:w="1222"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100</w:t>
            </w:r>
          </w:p>
        </w:tc>
        <w:tc>
          <w:tcPr>
            <w:tcW w:w="1220"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b/>
                <w:spacing w:val="-1"/>
                <w:sz w:val="24"/>
                <w:szCs w:val="24"/>
              </w:rPr>
            </w:pPr>
            <w:r w:rsidRPr="00104B7C">
              <w:rPr>
                <w:rFonts w:ascii="Times New Roman" w:hAnsi="Times New Roman" w:cs="Times New Roman"/>
                <w:b/>
                <w:spacing w:val="-1"/>
                <w:sz w:val="24"/>
                <w:szCs w:val="24"/>
              </w:rPr>
              <w:t>3,5/15,2</w:t>
            </w:r>
          </w:p>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(3,3/12,9)</w:t>
            </w:r>
          </w:p>
        </w:tc>
        <w:tc>
          <w:tcPr>
            <w:tcW w:w="954"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100</w:t>
            </w:r>
          </w:p>
        </w:tc>
        <w:tc>
          <w:tcPr>
            <w:tcW w:w="1222"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100</w:t>
            </w:r>
          </w:p>
        </w:tc>
        <w:tc>
          <w:tcPr>
            <w:tcW w:w="1207"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b/>
                <w:spacing w:val="-1"/>
                <w:sz w:val="24"/>
                <w:szCs w:val="24"/>
              </w:rPr>
            </w:pPr>
            <w:r w:rsidRPr="00104B7C">
              <w:rPr>
                <w:rFonts w:ascii="Times New Roman" w:hAnsi="Times New Roman" w:cs="Times New Roman"/>
                <w:b/>
                <w:spacing w:val="-1"/>
                <w:sz w:val="24"/>
                <w:szCs w:val="24"/>
              </w:rPr>
              <w:t>3,3/13,0</w:t>
            </w:r>
          </w:p>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(3,4/13,0)</w:t>
            </w:r>
          </w:p>
        </w:tc>
        <w:tc>
          <w:tcPr>
            <w:tcW w:w="1335"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33,3/34,8</w:t>
            </w:r>
          </w:p>
        </w:tc>
        <w:tc>
          <w:tcPr>
            <w:tcW w:w="954"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100</w:t>
            </w:r>
          </w:p>
        </w:tc>
        <w:tc>
          <w:tcPr>
            <w:tcW w:w="1387"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100</w:t>
            </w:r>
          </w:p>
        </w:tc>
        <w:tc>
          <w:tcPr>
            <w:tcW w:w="995"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b/>
                <w:spacing w:val="-1"/>
                <w:sz w:val="24"/>
                <w:szCs w:val="24"/>
              </w:rPr>
            </w:pPr>
            <w:r w:rsidRPr="00104B7C">
              <w:rPr>
                <w:rFonts w:ascii="Times New Roman" w:hAnsi="Times New Roman" w:cs="Times New Roman"/>
                <w:b/>
                <w:spacing w:val="-1"/>
                <w:sz w:val="24"/>
                <w:szCs w:val="24"/>
              </w:rPr>
              <w:t>3,6/13,2</w:t>
            </w:r>
          </w:p>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p>
        </w:tc>
        <w:tc>
          <w:tcPr>
            <w:tcW w:w="1391"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55,6</w:t>
            </w:r>
          </w:p>
        </w:tc>
        <w:tc>
          <w:tcPr>
            <w:tcW w:w="1075"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100</w:t>
            </w:r>
          </w:p>
        </w:tc>
      </w:tr>
    </w:tbl>
    <w:p w:rsidR="00902466" w:rsidRPr="00104B7C" w:rsidRDefault="00902466" w:rsidP="00EF7324">
      <w:pPr>
        <w:spacing w:after="0" w:line="240" w:lineRule="auto"/>
        <w:ind w:firstLine="708"/>
        <w:jc w:val="both"/>
        <w:rPr>
          <w:rFonts w:ascii="Times New Roman" w:hAnsi="Times New Roman" w:cs="Times New Roman"/>
          <w:sz w:val="24"/>
          <w:szCs w:val="24"/>
        </w:rPr>
      </w:pPr>
      <w:r w:rsidRPr="00104B7C">
        <w:rPr>
          <w:rFonts w:ascii="Times New Roman" w:hAnsi="Times New Roman" w:cs="Times New Roman"/>
          <w:b/>
          <w:bCs/>
          <w:sz w:val="24"/>
          <w:szCs w:val="24"/>
        </w:rPr>
        <w:t>Анализ результатов ОГЭ по математике</w:t>
      </w:r>
      <w:r w:rsidRPr="00104B7C">
        <w:rPr>
          <w:rFonts w:ascii="Times New Roman" w:hAnsi="Times New Roman" w:cs="Times New Roman"/>
          <w:sz w:val="24"/>
          <w:szCs w:val="24"/>
        </w:rPr>
        <w:t xml:space="preserve"> выявил слабое умение учащихся при выполнении заданий на преобразование алгебраических выражений; выполнение действий с геометрическими фигурами, координатами и векторами; практические расчеты по формулам.</w:t>
      </w:r>
    </w:p>
    <w:tbl>
      <w:tblPr>
        <w:tblW w:w="147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1549"/>
        <w:gridCol w:w="1526"/>
        <w:gridCol w:w="1503"/>
        <w:gridCol w:w="1520"/>
        <w:gridCol w:w="1053"/>
        <w:gridCol w:w="1016"/>
        <w:gridCol w:w="1526"/>
        <w:gridCol w:w="1503"/>
        <w:gridCol w:w="1520"/>
        <w:gridCol w:w="1050"/>
        <w:gridCol w:w="1016"/>
      </w:tblGrid>
      <w:tr w:rsidR="000C0442" w:rsidRPr="00104B7C" w:rsidTr="003C6235">
        <w:trPr>
          <w:trHeight w:val="340"/>
        </w:trPr>
        <w:tc>
          <w:tcPr>
            <w:tcW w:w="1549" w:type="dxa"/>
            <w:vMerge w:val="restart"/>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b/>
                <w:spacing w:val="-1"/>
                <w:sz w:val="24"/>
                <w:szCs w:val="24"/>
              </w:rPr>
            </w:pPr>
            <w:r w:rsidRPr="00104B7C">
              <w:rPr>
                <w:rFonts w:ascii="Times New Roman" w:hAnsi="Times New Roman" w:cs="Times New Roman"/>
                <w:b/>
                <w:spacing w:val="-1"/>
                <w:sz w:val="24"/>
                <w:szCs w:val="24"/>
              </w:rPr>
              <w:t>География</w:t>
            </w:r>
          </w:p>
        </w:tc>
        <w:tc>
          <w:tcPr>
            <w:tcW w:w="6618" w:type="dxa"/>
            <w:gridSpan w:val="5"/>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2016 г.</w:t>
            </w:r>
          </w:p>
        </w:tc>
        <w:tc>
          <w:tcPr>
            <w:tcW w:w="6615" w:type="dxa"/>
            <w:gridSpan w:val="5"/>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2017 г.</w:t>
            </w:r>
          </w:p>
        </w:tc>
      </w:tr>
      <w:tr w:rsidR="000C0442" w:rsidRPr="00104B7C" w:rsidTr="003C6235">
        <w:trPr>
          <w:trHeight w:val="237"/>
        </w:trPr>
        <w:tc>
          <w:tcPr>
            <w:tcW w:w="1549" w:type="dxa"/>
            <w:vMerge/>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b/>
                <w:spacing w:val="-1"/>
                <w:sz w:val="24"/>
                <w:szCs w:val="24"/>
              </w:rPr>
            </w:pPr>
          </w:p>
        </w:tc>
        <w:tc>
          <w:tcPr>
            <w:tcW w:w="1526" w:type="dxa"/>
            <w:shd w:val="clear" w:color="auto" w:fill="FFFFFF" w:themeFill="background1"/>
            <w:vAlign w:val="center"/>
          </w:tcPr>
          <w:p w:rsidR="000C0442" w:rsidRPr="00104B7C" w:rsidRDefault="000C0442"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Доля участвующих от всего количества выпускников ОУ, %</w:t>
            </w:r>
          </w:p>
        </w:tc>
        <w:tc>
          <w:tcPr>
            <w:tcW w:w="1503" w:type="dxa"/>
            <w:shd w:val="clear" w:color="auto" w:fill="FFFFFF" w:themeFill="background1"/>
            <w:vAlign w:val="center"/>
          </w:tcPr>
          <w:p w:rsidR="000C0442" w:rsidRPr="00104B7C" w:rsidRDefault="000C0442"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Общая успеваемость по школе %</w:t>
            </w:r>
          </w:p>
        </w:tc>
        <w:tc>
          <w:tcPr>
            <w:tcW w:w="1520" w:type="dxa"/>
            <w:shd w:val="clear" w:color="auto" w:fill="FFFFFF" w:themeFill="background1"/>
          </w:tcPr>
          <w:p w:rsidR="000C0442" w:rsidRPr="00104B7C" w:rsidRDefault="000C0442"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 xml:space="preserve">Качественная успеваемость по школе %/ </w:t>
            </w:r>
          </w:p>
        </w:tc>
        <w:tc>
          <w:tcPr>
            <w:tcW w:w="1053" w:type="dxa"/>
            <w:shd w:val="clear" w:color="auto" w:fill="FFFFFF" w:themeFill="background1"/>
            <w:vAlign w:val="center"/>
          </w:tcPr>
          <w:p w:rsidR="000C0442" w:rsidRPr="00104B7C" w:rsidRDefault="000C0442"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Средний балл по школе /по округу</w:t>
            </w:r>
          </w:p>
        </w:tc>
        <w:tc>
          <w:tcPr>
            <w:tcW w:w="1016" w:type="dxa"/>
            <w:shd w:val="clear" w:color="auto" w:fill="FFFFFF" w:themeFill="background1"/>
          </w:tcPr>
          <w:p w:rsidR="000C0442" w:rsidRPr="00104B7C" w:rsidRDefault="000C0442"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Средняя оценка по школе /по округу</w:t>
            </w:r>
          </w:p>
        </w:tc>
        <w:tc>
          <w:tcPr>
            <w:tcW w:w="1526" w:type="dxa"/>
            <w:shd w:val="clear" w:color="auto" w:fill="FFFFFF" w:themeFill="background1"/>
            <w:vAlign w:val="center"/>
          </w:tcPr>
          <w:p w:rsidR="000C0442" w:rsidRPr="00104B7C" w:rsidRDefault="000C0442"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Доля участвующих от всего количества выпускников ОУ, %</w:t>
            </w:r>
          </w:p>
        </w:tc>
        <w:tc>
          <w:tcPr>
            <w:tcW w:w="1503" w:type="dxa"/>
            <w:shd w:val="clear" w:color="auto" w:fill="FFFFFF" w:themeFill="background1"/>
            <w:vAlign w:val="center"/>
          </w:tcPr>
          <w:p w:rsidR="000C0442" w:rsidRPr="00104B7C" w:rsidRDefault="000C0442"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Общая успеваемость по школе %</w:t>
            </w:r>
          </w:p>
        </w:tc>
        <w:tc>
          <w:tcPr>
            <w:tcW w:w="1520" w:type="dxa"/>
            <w:shd w:val="clear" w:color="auto" w:fill="FFFFFF" w:themeFill="background1"/>
          </w:tcPr>
          <w:p w:rsidR="000C0442" w:rsidRPr="00104B7C" w:rsidRDefault="000C0442"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 xml:space="preserve">Качественная успеваемость по школе %/ </w:t>
            </w:r>
          </w:p>
        </w:tc>
        <w:tc>
          <w:tcPr>
            <w:tcW w:w="1050" w:type="dxa"/>
            <w:shd w:val="clear" w:color="auto" w:fill="FFFFFF" w:themeFill="background1"/>
            <w:vAlign w:val="center"/>
          </w:tcPr>
          <w:p w:rsidR="000C0442" w:rsidRPr="00104B7C" w:rsidRDefault="000C0442"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Средний балл по школе /по округу</w:t>
            </w:r>
          </w:p>
        </w:tc>
        <w:tc>
          <w:tcPr>
            <w:tcW w:w="1016" w:type="dxa"/>
            <w:shd w:val="clear" w:color="auto" w:fill="FFFFFF" w:themeFill="background1"/>
          </w:tcPr>
          <w:p w:rsidR="000C0442" w:rsidRPr="00104B7C" w:rsidRDefault="000C0442"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Средняя оценка по школе /по округу</w:t>
            </w:r>
          </w:p>
        </w:tc>
      </w:tr>
      <w:tr w:rsidR="000C0442" w:rsidRPr="00104B7C" w:rsidTr="003C6235">
        <w:trPr>
          <w:trHeight w:val="310"/>
        </w:trPr>
        <w:tc>
          <w:tcPr>
            <w:tcW w:w="1549" w:type="dxa"/>
            <w:shd w:val="clear" w:color="auto" w:fill="FFFFFF" w:themeFill="background1"/>
          </w:tcPr>
          <w:p w:rsidR="000C0442" w:rsidRPr="00104B7C" w:rsidRDefault="000C0442" w:rsidP="00EF7324">
            <w:pPr>
              <w:spacing w:after="0" w:line="240" w:lineRule="auto"/>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МАОУ «Бигилинская СОШ»</w:t>
            </w:r>
          </w:p>
        </w:tc>
        <w:tc>
          <w:tcPr>
            <w:tcW w:w="1526"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3/33,3</w:t>
            </w:r>
          </w:p>
        </w:tc>
        <w:tc>
          <w:tcPr>
            <w:tcW w:w="1503"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66,6</w:t>
            </w:r>
          </w:p>
        </w:tc>
        <w:tc>
          <w:tcPr>
            <w:tcW w:w="1520"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33,3</w:t>
            </w:r>
          </w:p>
        </w:tc>
        <w:tc>
          <w:tcPr>
            <w:tcW w:w="1053"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15,0/15,8</w:t>
            </w:r>
          </w:p>
        </w:tc>
        <w:tc>
          <w:tcPr>
            <w:tcW w:w="1016"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3,0/3,1</w:t>
            </w:r>
          </w:p>
        </w:tc>
        <w:tc>
          <w:tcPr>
            <w:tcW w:w="1526" w:type="dxa"/>
            <w:shd w:val="clear" w:color="auto" w:fill="FFFFFF" w:themeFill="background1"/>
          </w:tcPr>
          <w:p w:rsidR="000C0442" w:rsidRPr="00104B7C" w:rsidRDefault="006D159F"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5/50</w:t>
            </w:r>
          </w:p>
        </w:tc>
        <w:tc>
          <w:tcPr>
            <w:tcW w:w="1503" w:type="dxa"/>
            <w:shd w:val="clear" w:color="auto" w:fill="FFFFFF" w:themeFill="background1"/>
          </w:tcPr>
          <w:p w:rsidR="000C0442" w:rsidRPr="00104B7C" w:rsidRDefault="00650D65"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100</w:t>
            </w:r>
          </w:p>
        </w:tc>
        <w:tc>
          <w:tcPr>
            <w:tcW w:w="1520" w:type="dxa"/>
            <w:shd w:val="clear" w:color="auto" w:fill="FFFFFF" w:themeFill="background1"/>
          </w:tcPr>
          <w:p w:rsidR="000C0442" w:rsidRPr="00104B7C" w:rsidRDefault="00650D65"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40</w:t>
            </w:r>
          </w:p>
        </w:tc>
        <w:tc>
          <w:tcPr>
            <w:tcW w:w="1050" w:type="dxa"/>
            <w:shd w:val="clear" w:color="auto" w:fill="FFFFFF" w:themeFill="background1"/>
          </w:tcPr>
          <w:p w:rsidR="000C0442" w:rsidRPr="00104B7C" w:rsidRDefault="006D159F"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15</w:t>
            </w:r>
            <w:r w:rsidR="00650D65" w:rsidRPr="00104B7C">
              <w:rPr>
                <w:rFonts w:ascii="Times New Roman" w:hAnsi="Times New Roman" w:cs="Times New Roman"/>
                <w:spacing w:val="-1"/>
                <w:sz w:val="24"/>
                <w:szCs w:val="24"/>
              </w:rPr>
              <w:t>,4</w:t>
            </w:r>
          </w:p>
        </w:tc>
        <w:tc>
          <w:tcPr>
            <w:tcW w:w="1016" w:type="dxa"/>
            <w:shd w:val="clear" w:color="auto" w:fill="FFFFFF" w:themeFill="background1"/>
          </w:tcPr>
          <w:p w:rsidR="000C0442" w:rsidRPr="00104B7C" w:rsidRDefault="006D159F"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3,4</w:t>
            </w:r>
          </w:p>
        </w:tc>
      </w:tr>
      <w:tr w:rsidR="000C0442" w:rsidRPr="00104B7C" w:rsidTr="003C6235">
        <w:trPr>
          <w:trHeight w:val="310"/>
        </w:trPr>
        <w:tc>
          <w:tcPr>
            <w:tcW w:w="1549" w:type="dxa"/>
            <w:shd w:val="clear" w:color="auto" w:fill="FFFFFF" w:themeFill="background1"/>
          </w:tcPr>
          <w:p w:rsidR="000C0442" w:rsidRPr="00104B7C" w:rsidRDefault="000C0442" w:rsidP="00EF7324">
            <w:pPr>
              <w:spacing w:after="0" w:line="240" w:lineRule="auto"/>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 xml:space="preserve">Горюновская СОШ, филиал МАОУ «Бигилинская СОШ» </w:t>
            </w:r>
          </w:p>
        </w:tc>
        <w:tc>
          <w:tcPr>
            <w:tcW w:w="1526"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1/5,9</w:t>
            </w:r>
          </w:p>
        </w:tc>
        <w:tc>
          <w:tcPr>
            <w:tcW w:w="1503"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520"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053"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11,0/15,8</w:t>
            </w:r>
          </w:p>
        </w:tc>
        <w:tc>
          <w:tcPr>
            <w:tcW w:w="1016"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2,0/3,1</w:t>
            </w:r>
          </w:p>
        </w:tc>
        <w:tc>
          <w:tcPr>
            <w:tcW w:w="1526"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4/22</w:t>
            </w:r>
          </w:p>
        </w:tc>
        <w:tc>
          <w:tcPr>
            <w:tcW w:w="1503"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94</w:t>
            </w:r>
          </w:p>
        </w:tc>
        <w:tc>
          <w:tcPr>
            <w:tcW w:w="1520"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050"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9,7</w:t>
            </w:r>
          </w:p>
        </w:tc>
        <w:tc>
          <w:tcPr>
            <w:tcW w:w="1016"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2</w:t>
            </w:r>
            <w:r w:rsidR="006D159F" w:rsidRPr="00104B7C">
              <w:rPr>
                <w:rFonts w:ascii="Times New Roman" w:hAnsi="Times New Roman" w:cs="Times New Roman"/>
                <w:spacing w:val="-1"/>
                <w:sz w:val="24"/>
                <w:szCs w:val="24"/>
              </w:rPr>
              <w:t>,</w:t>
            </w:r>
            <w:r w:rsidRPr="00104B7C">
              <w:rPr>
                <w:rFonts w:ascii="Times New Roman" w:hAnsi="Times New Roman" w:cs="Times New Roman"/>
                <w:spacing w:val="-1"/>
                <w:sz w:val="24"/>
                <w:szCs w:val="24"/>
              </w:rPr>
              <w:t>7</w:t>
            </w:r>
            <w:r w:rsidR="006D159F" w:rsidRPr="00104B7C">
              <w:rPr>
                <w:rFonts w:ascii="Times New Roman" w:hAnsi="Times New Roman" w:cs="Times New Roman"/>
                <w:spacing w:val="-1"/>
                <w:sz w:val="24"/>
                <w:szCs w:val="24"/>
              </w:rPr>
              <w:t>5</w:t>
            </w:r>
          </w:p>
        </w:tc>
      </w:tr>
      <w:tr w:rsidR="000C0442" w:rsidRPr="00104B7C" w:rsidTr="003C6235">
        <w:trPr>
          <w:trHeight w:val="310"/>
        </w:trPr>
        <w:tc>
          <w:tcPr>
            <w:tcW w:w="1549" w:type="dxa"/>
            <w:shd w:val="clear" w:color="auto" w:fill="FFFFFF" w:themeFill="background1"/>
          </w:tcPr>
          <w:p w:rsidR="000C0442" w:rsidRPr="00104B7C" w:rsidRDefault="000C0442" w:rsidP="00EF7324">
            <w:pPr>
              <w:spacing w:after="0" w:line="240" w:lineRule="auto"/>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Дроновская ООШ, филиал МАОУ «Бигилинская СОШ»</w:t>
            </w:r>
          </w:p>
        </w:tc>
        <w:tc>
          <w:tcPr>
            <w:tcW w:w="1526"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6/60</w:t>
            </w:r>
          </w:p>
        </w:tc>
        <w:tc>
          <w:tcPr>
            <w:tcW w:w="1503"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100</w:t>
            </w:r>
          </w:p>
        </w:tc>
        <w:tc>
          <w:tcPr>
            <w:tcW w:w="1520"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50,0</w:t>
            </w:r>
          </w:p>
        </w:tc>
        <w:tc>
          <w:tcPr>
            <w:tcW w:w="1053"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19,3/15,8</w:t>
            </w:r>
          </w:p>
        </w:tc>
        <w:tc>
          <w:tcPr>
            <w:tcW w:w="1016"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3,5/3,1</w:t>
            </w:r>
          </w:p>
        </w:tc>
        <w:tc>
          <w:tcPr>
            <w:tcW w:w="1526"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3/75</w:t>
            </w:r>
          </w:p>
        </w:tc>
        <w:tc>
          <w:tcPr>
            <w:tcW w:w="1503"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100</w:t>
            </w:r>
          </w:p>
        </w:tc>
        <w:tc>
          <w:tcPr>
            <w:tcW w:w="1520"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100</w:t>
            </w:r>
          </w:p>
        </w:tc>
        <w:tc>
          <w:tcPr>
            <w:tcW w:w="1050"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p>
          <w:p w:rsidR="000C0442" w:rsidRPr="00104B7C" w:rsidRDefault="000C0442" w:rsidP="00EF7324">
            <w:pPr>
              <w:spacing w:after="0" w:line="240" w:lineRule="auto"/>
              <w:rPr>
                <w:rFonts w:ascii="Times New Roman" w:hAnsi="Times New Roman" w:cs="Times New Roman"/>
                <w:color w:val="FF0000"/>
                <w:sz w:val="24"/>
                <w:szCs w:val="24"/>
              </w:rPr>
            </w:pPr>
            <w:r w:rsidRPr="00104B7C">
              <w:rPr>
                <w:rFonts w:ascii="Times New Roman" w:hAnsi="Times New Roman" w:cs="Times New Roman"/>
                <w:sz w:val="24"/>
                <w:szCs w:val="24"/>
              </w:rPr>
              <w:t>21,3</w:t>
            </w:r>
          </w:p>
        </w:tc>
        <w:tc>
          <w:tcPr>
            <w:tcW w:w="1016"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color w:val="FF0000"/>
                <w:spacing w:val="-1"/>
                <w:sz w:val="24"/>
                <w:szCs w:val="24"/>
              </w:rPr>
            </w:pPr>
            <w:r w:rsidRPr="00104B7C">
              <w:rPr>
                <w:rFonts w:ascii="Times New Roman" w:hAnsi="Times New Roman" w:cs="Times New Roman"/>
                <w:spacing w:val="-1"/>
                <w:sz w:val="24"/>
                <w:szCs w:val="24"/>
              </w:rPr>
              <w:t>4</w:t>
            </w:r>
          </w:p>
        </w:tc>
      </w:tr>
      <w:tr w:rsidR="000C0442" w:rsidRPr="00104B7C" w:rsidTr="003C6235">
        <w:trPr>
          <w:trHeight w:val="310"/>
        </w:trPr>
        <w:tc>
          <w:tcPr>
            <w:tcW w:w="1549" w:type="dxa"/>
            <w:shd w:val="clear" w:color="auto" w:fill="FFFFFF" w:themeFill="background1"/>
          </w:tcPr>
          <w:p w:rsidR="000C0442" w:rsidRPr="00104B7C" w:rsidRDefault="000C0442" w:rsidP="00EF7324">
            <w:pPr>
              <w:spacing w:after="0" w:line="240" w:lineRule="auto"/>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lastRenderedPageBreak/>
              <w:t>Першинская ООШ, филиал МАОУ «Бигилинская СОШ»</w:t>
            </w:r>
          </w:p>
        </w:tc>
        <w:tc>
          <w:tcPr>
            <w:tcW w:w="1526"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503"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520"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053"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016"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526"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1/11</w:t>
            </w:r>
          </w:p>
        </w:tc>
        <w:tc>
          <w:tcPr>
            <w:tcW w:w="1503"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100</w:t>
            </w:r>
          </w:p>
        </w:tc>
        <w:tc>
          <w:tcPr>
            <w:tcW w:w="1520"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050"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15</w:t>
            </w:r>
          </w:p>
        </w:tc>
        <w:tc>
          <w:tcPr>
            <w:tcW w:w="1016"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3</w:t>
            </w:r>
          </w:p>
        </w:tc>
      </w:tr>
    </w:tbl>
    <w:p w:rsidR="000C0442" w:rsidRPr="00104B7C" w:rsidRDefault="000C0442" w:rsidP="00EF7324">
      <w:pPr>
        <w:spacing w:after="0" w:line="240" w:lineRule="auto"/>
        <w:ind w:firstLine="708"/>
        <w:jc w:val="both"/>
        <w:rPr>
          <w:rFonts w:ascii="Times New Roman" w:hAnsi="Times New Roman" w:cs="Times New Roman"/>
          <w:sz w:val="24"/>
          <w:szCs w:val="24"/>
        </w:rPr>
      </w:pPr>
    </w:p>
    <w:tbl>
      <w:tblPr>
        <w:tblW w:w="147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1549"/>
        <w:gridCol w:w="1526"/>
        <w:gridCol w:w="1503"/>
        <w:gridCol w:w="1520"/>
        <w:gridCol w:w="1053"/>
        <w:gridCol w:w="1016"/>
        <w:gridCol w:w="1526"/>
        <w:gridCol w:w="1503"/>
        <w:gridCol w:w="1520"/>
        <w:gridCol w:w="1050"/>
        <w:gridCol w:w="1016"/>
      </w:tblGrid>
      <w:tr w:rsidR="000C0442" w:rsidRPr="00104B7C" w:rsidTr="003C6235">
        <w:trPr>
          <w:trHeight w:val="344"/>
        </w:trPr>
        <w:tc>
          <w:tcPr>
            <w:tcW w:w="1549" w:type="dxa"/>
            <w:vMerge w:val="restart"/>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b/>
                <w:spacing w:val="-1"/>
                <w:sz w:val="24"/>
                <w:szCs w:val="24"/>
              </w:rPr>
            </w:pPr>
            <w:r w:rsidRPr="00104B7C">
              <w:rPr>
                <w:rFonts w:ascii="Times New Roman" w:hAnsi="Times New Roman" w:cs="Times New Roman"/>
                <w:b/>
                <w:spacing w:val="-1"/>
                <w:sz w:val="24"/>
                <w:szCs w:val="24"/>
              </w:rPr>
              <w:t>Биология</w:t>
            </w:r>
          </w:p>
        </w:tc>
        <w:tc>
          <w:tcPr>
            <w:tcW w:w="6618" w:type="dxa"/>
            <w:gridSpan w:val="5"/>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2016 г.</w:t>
            </w:r>
          </w:p>
        </w:tc>
        <w:tc>
          <w:tcPr>
            <w:tcW w:w="6615" w:type="dxa"/>
            <w:gridSpan w:val="5"/>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2017 г</w:t>
            </w:r>
          </w:p>
        </w:tc>
      </w:tr>
      <w:tr w:rsidR="000C0442" w:rsidRPr="00104B7C" w:rsidTr="003C6235">
        <w:trPr>
          <w:trHeight w:val="240"/>
        </w:trPr>
        <w:tc>
          <w:tcPr>
            <w:tcW w:w="1549" w:type="dxa"/>
            <w:vMerge/>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b/>
                <w:spacing w:val="-1"/>
                <w:sz w:val="24"/>
                <w:szCs w:val="24"/>
              </w:rPr>
            </w:pPr>
          </w:p>
        </w:tc>
        <w:tc>
          <w:tcPr>
            <w:tcW w:w="1526" w:type="dxa"/>
            <w:shd w:val="clear" w:color="auto" w:fill="FFFFFF" w:themeFill="background1"/>
            <w:vAlign w:val="center"/>
          </w:tcPr>
          <w:p w:rsidR="000C0442" w:rsidRPr="00104B7C" w:rsidRDefault="000C0442"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Доля участвующих от всего количества выпускников ОУ, %</w:t>
            </w:r>
          </w:p>
        </w:tc>
        <w:tc>
          <w:tcPr>
            <w:tcW w:w="1503" w:type="dxa"/>
            <w:shd w:val="clear" w:color="auto" w:fill="FFFFFF" w:themeFill="background1"/>
            <w:vAlign w:val="center"/>
          </w:tcPr>
          <w:p w:rsidR="000C0442" w:rsidRPr="00104B7C" w:rsidRDefault="000C0442"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Общая успеваемость по школе %</w:t>
            </w:r>
          </w:p>
        </w:tc>
        <w:tc>
          <w:tcPr>
            <w:tcW w:w="1520" w:type="dxa"/>
            <w:shd w:val="clear" w:color="auto" w:fill="FFFFFF" w:themeFill="background1"/>
          </w:tcPr>
          <w:p w:rsidR="000C0442" w:rsidRPr="00104B7C" w:rsidRDefault="000C0442"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Качественная успеваемость по школе %</w:t>
            </w:r>
          </w:p>
        </w:tc>
        <w:tc>
          <w:tcPr>
            <w:tcW w:w="1053" w:type="dxa"/>
            <w:shd w:val="clear" w:color="auto" w:fill="FFFFFF" w:themeFill="background1"/>
            <w:vAlign w:val="center"/>
          </w:tcPr>
          <w:p w:rsidR="000C0442" w:rsidRPr="00104B7C" w:rsidRDefault="000C0442"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Средний балл по школе /по округу</w:t>
            </w:r>
          </w:p>
        </w:tc>
        <w:tc>
          <w:tcPr>
            <w:tcW w:w="1016" w:type="dxa"/>
            <w:shd w:val="clear" w:color="auto" w:fill="FFFFFF" w:themeFill="background1"/>
          </w:tcPr>
          <w:p w:rsidR="000C0442" w:rsidRPr="00104B7C" w:rsidRDefault="000C0442"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Средняя оценка по школе /по округу</w:t>
            </w:r>
          </w:p>
        </w:tc>
        <w:tc>
          <w:tcPr>
            <w:tcW w:w="1526" w:type="dxa"/>
            <w:shd w:val="clear" w:color="auto" w:fill="FFFFFF" w:themeFill="background1"/>
            <w:vAlign w:val="center"/>
          </w:tcPr>
          <w:p w:rsidR="000C0442" w:rsidRPr="00104B7C" w:rsidRDefault="000C0442"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Доля участвующих от всего количества выпускников ОУ, %</w:t>
            </w:r>
          </w:p>
        </w:tc>
        <w:tc>
          <w:tcPr>
            <w:tcW w:w="1503" w:type="dxa"/>
            <w:shd w:val="clear" w:color="auto" w:fill="FFFFFF" w:themeFill="background1"/>
            <w:vAlign w:val="center"/>
          </w:tcPr>
          <w:p w:rsidR="000C0442" w:rsidRPr="00104B7C" w:rsidRDefault="000C0442"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Общая успеваемость по школе %</w:t>
            </w:r>
          </w:p>
        </w:tc>
        <w:tc>
          <w:tcPr>
            <w:tcW w:w="1520" w:type="dxa"/>
            <w:shd w:val="clear" w:color="auto" w:fill="FFFFFF" w:themeFill="background1"/>
          </w:tcPr>
          <w:p w:rsidR="000C0442" w:rsidRPr="00104B7C" w:rsidRDefault="000C0442"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Качественная успеваемость по школе %</w:t>
            </w:r>
          </w:p>
        </w:tc>
        <w:tc>
          <w:tcPr>
            <w:tcW w:w="1050" w:type="dxa"/>
            <w:shd w:val="clear" w:color="auto" w:fill="FFFFFF" w:themeFill="background1"/>
            <w:vAlign w:val="center"/>
          </w:tcPr>
          <w:p w:rsidR="000C0442" w:rsidRPr="00104B7C" w:rsidRDefault="000C0442"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Средний балл по школе /по округу</w:t>
            </w:r>
          </w:p>
        </w:tc>
        <w:tc>
          <w:tcPr>
            <w:tcW w:w="1016" w:type="dxa"/>
            <w:shd w:val="clear" w:color="auto" w:fill="FFFFFF" w:themeFill="background1"/>
          </w:tcPr>
          <w:p w:rsidR="000C0442" w:rsidRPr="00104B7C" w:rsidRDefault="000C0442"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Средняя оценка по школе /по округу</w:t>
            </w:r>
          </w:p>
        </w:tc>
      </w:tr>
      <w:tr w:rsidR="000C0442" w:rsidRPr="00104B7C" w:rsidTr="003C6235">
        <w:trPr>
          <w:trHeight w:val="314"/>
        </w:trPr>
        <w:tc>
          <w:tcPr>
            <w:tcW w:w="1549" w:type="dxa"/>
            <w:shd w:val="clear" w:color="auto" w:fill="FFFFFF" w:themeFill="background1"/>
          </w:tcPr>
          <w:p w:rsidR="000C0442" w:rsidRPr="00104B7C" w:rsidRDefault="000C0442" w:rsidP="00EF7324">
            <w:pPr>
              <w:spacing w:after="0" w:line="240" w:lineRule="auto"/>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МАОУ «Бигилинская СОШ»</w:t>
            </w:r>
          </w:p>
        </w:tc>
        <w:tc>
          <w:tcPr>
            <w:tcW w:w="1526"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4/44,4</w:t>
            </w:r>
          </w:p>
        </w:tc>
        <w:tc>
          <w:tcPr>
            <w:tcW w:w="1503"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50,0</w:t>
            </w:r>
          </w:p>
        </w:tc>
        <w:tc>
          <w:tcPr>
            <w:tcW w:w="1520"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053"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13,5/17,3</w:t>
            </w:r>
          </w:p>
        </w:tc>
        <w:tc>
          <w:tcPr>
            <w:tcW w:w="1016"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2,5/2,8</w:t>
            </w:r>
          </w:p>
        </w:tc>
        <w:tc>
          <w:tcPr>
            <w:tcW w:w="1526" w:type="dxa"/>
            <w:shd w:val="clear" w:color="auto" w:fill="FFFFFF" w:themeFill="background1"/>
          </w:tcPr>
          <w:p w:rsidR="000C0442" w:rsidRPr="00104B7C" w:rsidRDefault="006D159F"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3/33</w:t>
            </w:r>
          </w:p>
        </w:tc>
        <w:tc>
          <w:tcPr>
            <w:tcW w:w="1503" w:type="dxa"/>
            <w:shd w:val="clear" w:color="auto" w:fill="FFFFFF" w:themeFill="background1"/>
          </w:tcPr>
          <w:p w:rsidR="000C0442" w:rsidRPr="00104B7C" w:rsidRDefault="006D159F"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100</w:t>
            </w:r>
          </w:p>
        </w:tc>
        <w:tc>
          <w:tcPr>
            <w:tcW w:w="1520" w:type="dxa"/>
            <w:shd w:val="clear" w:color="auto" w:fill="FFFFFF" w:themeFill="background1"/>
          </w:tcPr>
          <w:p w:rsidR="000C0442" w:rsidRPr="00104B7C" w:rsidRDefault="006D159F"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050" w:type="dxa"/>
            <w:shd w:val="clear" w:color="auto" w:fill="FFFFFF" w:themeFill="background1"/>
          </w:tcPr>
          <w:p w:rsidR="000C0442" w:rsidRPr="00104B7C" w:rsidRDefault="006D159F"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20</w:t>
            </w:r>
          </w:p>
        </w:tc>
        <w:tc>
          <w:tcPr>
            <w:tcW w:w="1016" w:type="dxa"/>
            <w:shd w:val="clear" w:color="auto" w:fill="FFFFFF" w:themeFill="background1"/>
          </w:tcPr>
          <w:p w:rsidR="000C0442" w:rsidRPr="00104B7C" w:rsidRDefault="006D159F"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3</w:t>
            </w:r>
          </w:p>
        </w:tc>
      </w:tr>
      <w:tr w:rsidR="000C0442" w:rsidRPr="00104B7C" w:rsidTr="003C6235">
        <w:trPr>
          <w:trHeight w:val="314"/>
        </w:trPr>
        <w:tc>
          <w:tcPr>
            <w:tcW w:w="1549" w:type="dxa"/>
            <w:shd w:val="clear" w:color="auto" w:fill="FFFFFF" w:themeFill="background1"/>
          </w:tcPr>
          <w:p w:rsidR="000C0442" w:rsidRPr="00104B7C" w:rsidRDefault="000C0442" w:rsidP="00EF7324">
            <w:pPr>
              <w:spacing w:after="0" w:line="240" w:lineRule="auto"/>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 xml:space="preserve">Горюновская СОШ, филиал МАОУ «Бигилинская СОШ» </w:t>
            </w:r>
          </w:p>
        </w:tc>
        <w:tc>
          <w:tcPr>
            <w:tcW w:w="1526"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5/29,4</w:t>
            </w:r>
          </w:p>
        </w:tc>
        <w:tc>
          <w:tcPr>
            <w:tcW w:w="1503"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60,0</w:t>
            </w:r>
          </w:p>
        </w:tc>
        <w:tc>
          <w:tcPr>
            <w:tcW w:w="1520"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053"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15,6/17,3</w:t>
            </w:r>
          </w:p>
        </w:tc>
        <w:tc>
          <w:tcPr>
            <w:tcW w:w="1016"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2,6/2,8</w:t>
            </w:r>
          </w:p>
        </w:tc>
        <w:tc>
          <w:tcPr>
            <w:tcW w:w="1526"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8/44</w:t>
            </w:r>
          </w:p>
        </w:tc>
        <w:tc>
          <w:tcPr>
            <w:tcW w:w="1503"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100</w:t>
            </w:r>
          </w:p>
        </w:tc>
        <w:tc>
          <w:tcPr>
            <w:tcW w:w="1520"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050"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15,3</w:t>
            </w:r>
          </w:p>
        </w:tc>
        <w:tc>
          <w:tcPr>
            <w:tcW w:w="1016"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3</w:t>
            </w:r>
          </w:p>
        </w:tc>
      </w:tr>
      <w:tr w:rsidR="000C0442" w:rsidRPr="00104B7C" w:rsidTr="003C6235">
        <w:trPr>
          <w:trHeight w:val="314"/>
        </w:trPr>
        <w:tc>
          <w:tcPr>
            <w:tcW w:w="1549" w:type="dxa"/>
            <w:shd w:val="clear" w:color="auto" w:fill="FFFFFF" w:themeFill="background1"/>
          </w:tcPr>
          <w:p w:rsidR="000C0442" w:rsidRPr="00104B7C" w:rsidRDefault="000C0442" w:rsidP="00EF7324">
            <w:pPr>
              <w:spacing w:after="0" w:line="240" w:lineRule="auto"/>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Дроновская ООШ, филиал МАОУ «Бигилинская СОШ»</w:t>
            </w:r>
          </w:p>
        </w:tc>
        <w:tc>
          <w:tcPr>
            <w:tcW w:w="1526"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10/100</w:t>
            </w:r>
          </w:p>
        </w:tc>
        <w:tc>
          <w:tcPr>
            <w:tcW w:w="1503"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90,0</w:t>
            </w:r>
          </w:p>
        </w:tc>
        <w:tc>
          <w:tcPr>
            <w:tcW w:w="1520"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20,0</w:t>
            </w:r>
          </w:p>
        </w:tc>
        <w:tc>
          <w:tcPr>
            <w:tcW w:w="1053"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17,9/17,3</w:t>
            </w:r>
          </w:p>
        </w:tc>
        <w:tc>
          <w:tcPr>
            <w:tcW w:w="1016"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3,1/2,8</w:t>
            </w:r>
          </w:p>
        </w:tc>
        <w:tc>
          <w:tcPr>
            <w:tcW w:w="1526" w:type="dxa"/>
            <w:shd w:val="clear" w:color="auto" w:fill="FFFFFF" w:themeFill="background1"/>
          </w:tcPr>
          <w:p w:rsidR="000C0442" w:rsidRPr="00104B7C" w:rsidRDefault="000C0442" w:rsidP="00EF7324">
            <w:pPr>
              <w:pStyle w:val="a8"/>
              <w:jc w:val="center"/>
              <w:rPr>
                <w:rFonts w:ascii="Times New Roman" w:hAnsi="Times New Roman"/>
                <w:sz w:val="24"/>
                <w:szCs w:val="24"/>
              </w:rPr>
            </w:pPr>
            <w:r w:rsidRPr="00104B7C">
              <w:rPr>
                <w:rFonts w:ascii="Times New Roman" w:hAnsi="Times New Roman"/>
                <w:sz w:val="24"/>
                <w:szCs w:val="24"/>
              </w:rPr>
              <w:t>2/50</w:t>
            </w:r>
          </w:p>
        </w:tc>
        <w:tc>
          <w:tcPr>
            <w:tcW w:w="1503" w:type="dxa"/>
            <w:shd w:val="clear" w:color="auto" w:fill="FFFFFF" w:themeFill="background1"/>
          </w:tcPr>
          <w:p w:rsidR="000C0442" w:rsidRPr="00104B7C" w:rsidRDefault="000C0442" w:rsidP="00EF7324">
            <w:pPr>
              <w:pStyle w:val="a8"/>
              <w:jc w:val="center"/>
              <w:rPr>
                <w:rFonts w:ascii="Times New Roman" w:hAnsi="Times New Roman"/>
                <w:sz w:val="24"/>
                <w:szCs w:val="24"/>
              </w:rPr>
            </w:pPr>
            <w:r w:rsidRPr="00104B7C">
              <w:rPr>
                <w:rFonts w:ascii="Times New Roman" w:hAnsi="Times New Roman"/>
                <w:sz w:val="24"/>
                <w:szCs w:val="24"/>
              </w:rPr>
              <w:t>100</w:t>
            </w:r>
          </w:p>
        </w:tc>
        <w:tc>
          <w:tcPr>
            <w:tcW w:w="1520" w:type="dxa"/>
            <w:shd w:val="clear" w:color="auto" w:fill="FFFFFF" w:themeFill="background1"/>
          </w:tcPr>
          <w:p w:rsidR="000C0442" w:rsidRPr="00104B7C" w:rsidRDefault="000C0442" w:rsidP="00EF7324">
            <w:pPr>
              <w:pStyle w:val="a8"/>
              <w:jc w:val="center"/>
              <w:rPr>
                <w:rFonts w:ascii="Times New Roman" w:hAnsi="Times New Roman"/>
                <w:sz w:val="24"/>
                <w:szCs w:val="24"/>
              </w:rPr>
            </w:pPr>
            <w:r w:rsidRPr="00104B7C">
              <w:rPr>
                <w:rFonts w:ascii="Times New Roman" w:hAnsi="Times New Roman"/>
                <w:sz w:val="24"/>
                <w:szCs w:val="24"/>
              </w:rPr>
              <w:t>50</w:t>
            </w:r>
          </w:p>
        </w:tc>
        <w:tc>
          <w:tcPr>
            <w:tcW w:w="1050" w:type="dxa"/>
            <w:shd w:val="clear" w:color="auto" w:fill="FFFFFF" w:themeFill="background1"/>
          </w:tcPr>
          <w:p w:rsidR="000C0442" w:rsidRPr="00104B7C" w:rsidRDefault="000C0442" w:rsidP="00EF7324">
            <w:pPr>
              <w:pStyle w:val="a8"/>
              <w:jc w:val="center"/>
              <w:rPr>
                <w:rFonts w:ascii="Times New Roman" w:hAnsi="Times New Roman"/>
                <w:color w:val="FF0000"/>
                <w:sz w:val="24"/>
                <w:szCs w:val="24"/>
              </w:rPr>
            </w:pPr>
            <w:r w:rsidRPr="00104B7C">
              <w:rPr>
                <w:rFonts w:ascii="Times New Roman" w:hAnsi="Times New Roman"/>
                <w:sz w:val="24"/>
                <w:szCs w:val="24"/>
              </w:rPr>
              <w:t>26,5</w:t>
            </w:r>
          </w:p>
        </w:tc>
        <w:tc>
          <w:tcPr>
            <w:tcW w:w="1016" w:type="dxa"/>
            <w:shd w:val="clear" w:color="auto" w:fill="FFFFFF" w:themeFill="background1"/>
          </w:tcPr>
          <w:p w:rsidR="000C0442" w:rsidRPr="00104B7C" w:rsidRDefault="000C0442" w:rsidP="00EF7324">
            <w:pPr>
              <w:pStyle w:val="a8"/>
              <w:jc w:val="center"/>
              <w:rPr>
                <w:rFonts w:ascii="Times New Roman" w:hAnsi="Times New Roman"/>
                <w:color w:val="FF0000"/>
                <w:sz w:val="24"/>
                <w:szCs w:val="24"/>
              </w:rPr>
            </w:pPr>
            <w:r w:rsidRPr="00104B7C">
              <w:rPr>
                <w:rFonts w:ascii="Times New Roman" w:hAnsi="Times New Roman"/>
                <w:sz w:val="24"/>
                <w:szCs w:val="24"/>
              </w:rPr>
              <w:t>3,5</w:t>
            </w:r>
          </w:p>
        </w:tc>
      </w:tr>
      <w:tr w:rsidR="000C0442" w:rsidRPr="00104B7C" w:rsidTr="003C6235">
        <w:trPr>
          <w:trHeight w:val="314"/>
        </w:trPr>
        <w:tc>
          <w:tcPr>
            <w:tcW w:w="1549" w:type="dxa"/>
            <w:shd w:val="clear" w:color="auto" w:fill="FFFFFF" w:themeFill="background1"/>
          </w:tcPr>
          <w:p w:rsidR="000C0442" w:rsidRPr="00104B7C" w:rsidRDefault="000C0442" w:rsidP="00EF7324">
            <w:pPr>
              <w:spacing w:after="0" w:line="240" w:lineRule="auto"/>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 xml:space="preserve">Першинская ООШ, филиал МАОУ </w:t>
            </w:r>
            <w:r w:rsidRPr="00104B7C">
              <w:rPr>
                <w:rFonts w:ascii="Times New Roman" w:eastAsia="Times New Roman" w:hAnsi="Times New Roman" w:cs="Times New Roman"/>
                <w:color w:val="000000"/>
                <w:sz w:val="24"/>
                <w:szCs w:val="24"/>
                <w:lang w:eastAsia="ru-RU"/>
              </w:rPr>
              <w:lastRenderedPageBreak/>
              <w:t>«Бигилинская СОШ»</w:t>
            </w:r>
          </w:p>
        </w:tc>
        <w:tc>
          <w:tcPr>
            <w:tcW w:w="1526"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lastRenderedPageBreak/>
              <w:t>4/66,7</w:t>
            </w:r>
          </w:p>
        </w:tc>
        <w:tc>
          <w:tcPr>
            <w:tcW w:w="1503"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75,0</w:t>
            </w:r>
          </w:p>
        </w:tc>
        <w:tc>
          <w:tcPr>
            <w:tcW w:w="1520"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053"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13,5/17,3</w:t>
            </w:r>
          </w:p>
        </w:tc>
        <w:tc>
          <w:tcPr>
            <w:tcW w:w="1016"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2,8/2,8</w:t>
            </w:r>
          </w:p>
        </w:tc>
        <w:tc>
          <w:tcPr>
            <w:tcW w:w="1526"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5/55,5</w:t>
            </w:r>
          </w:p>
        </w:tc>
        <w:tc>
          <w:tcPr>
            <w:tcW w:w="1503"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100</w:t>
            </w:r>
          </w:p>
        </w:tc>
        <w:tc>
          <w:tcPr>
            <w:tcW w:w="1520"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60</w:t>
            </w:r>
          </w:p>
        </w:tc>
        <w:tc>
          <w:tcPr>
            <w:tcW w:w="1050"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25,8</w:t>
            </w:r>
          </w:p>
        </w:tc>
        <w:tc>
          <w:tcPr>
            <w:tcW w:w="1016"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3,6</w:t>
            </w:r>
          </w:p>
        </w:tc>
      </w:tr>
    </w:tbl>
    <w:p w:rsidR="000C0442" w:rsidRPr="00104B7C" w:rsidRDefault="000C0442" w:rsidP="00EF7324">
      <w:pPr>
        <w:spacing w:after="0" w:line="240" w:lineRule="auto"/>
        <w:ind w:firstLine="708"/>
        <w:jc w:val="both"/>
        <w:rPr>
          <w:rFonts w:ascii="Times New Roman" w:hAnsi="Times New Roman" w:cs="Times New Roman"/>
          <w:sz w:val="24"/>
          <w:szCs w:val="24"/>
        </w:rPr>
      </w:pPr>
    </w:p>
    <w:tbl>
      <w:tblPr>
        <w:tblW w:w="147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1634"/>
        <w:gridCol w:w="1516"/>
        <w:gridCol w:w="1494"/>
        <w:gridCol w:w="1510"/>
        <w:gridCol w:w="1044"/>
        <w:gridCol w:w="1010"/>
        <w:gridCol w:w="1516"/>
        <w:gridCol w:w="1494"/>
        <w:gridCol w:w="1510"/>
        <w:gridCol w:w="1044"/>
        <w:gridCol w:w="1010"/>
      </w:tblGrid>
      <w:tr w:rsidR="000C0442" w:rsidRPr="00104B7C" w:rsidTr="003C6235">
        <w:trPr>
          <w:trHeight w:val="353"/>
        </w:trPr>
        <w:tc>
          <w:tcPr>
            <w:tcW w:w="1634" w:type="dxa"/>
            <w:vMerge w:val="restart"/>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b/>
                <w:spacing w:val="-1"/>
                <w:sz w:val="24"/>
                <w:szCs w:val="24"/>
              </w:rPr>
            </w:pPr>
            <w:r w:rsidRPr="00104B7C">
              <w:rPr>
                <w:rFonts w:ascii="Times New Roman" w:hAnsi="Times New Roman" w:cs="Times New Roman"/>
                <w:b/>
                <w:spacing w:val="-1"/>
                <w:sz w:val="24"/>
                <w:szCs w:val="24"/>
              </w:rPr>
              <w:t>Информатика</w:t>
            </w:r>
          </w:p>
        </w:tc>
        <w:tc>
          <w:tcPr>
            <w:tcW w:w="6574" w:type="dxa"/>
            <w:gridSpan w:val="5"/>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2016 г.</w:t>
            </w:r>
          </w:p>
        </w:tc>
        <w:tc>
          <w:tcPr>
            <w:tcW w:w="6574" w:type="dxa"/>
            <w:gridSpan w:val="5"/>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2017 г.</w:t>
            </w:r>
          </w:p>
        </w:tc>
      </w:tr>
      <w:tr w:rsidR="000C0442" w:rsidRPr="00104B7C" w:rsidTr="003C6235">
        <w:trPr>
          <w:trHeight w:val="246"/>
        </w:trPr>
        <w:tc>
          <w:tcPr>
            <w:tcW w:w="1634" w:type="dxa"/>
            <w:vMerge/>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b/>
                <w:spacing w:val="-1"/>
                <w:sz w:val="24"/>
                <w:szCs w:val="24"/>
              </w:rPr>
            </w:pPr>
          </w:p>
        </w:tc>
        <w:tc>
          <w:tcPr>
            <w:tcW w:w="1516" w:type="dxa"/>
            <w:shd w:val="clear" w:color="auto" w:fill="FFFFFF" w:themeFill="background1"/>
            <w:vAlign w:val="center"/>
          </w:tcPr>
          <w:p w:rsidR="000C0442" w:rsidRPr="00104B7C" w:rsidRDefault="000C0442"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Доля участвующих от всего количества выпускников ОУ, %</w:t>
            </w:r>
          </w:p>
        </w:tc>
        <w:tc>
          <w:tcPr>
            <w:tcW w:w="1494" w:type="dxa"/>
            <w:shd w:val="clear" w:color="auto" w:fill="FFFFFF" w:themeFill="background1"/>
            <w:vAlign w:val="center"/>
          </w:tcPr>
          <w:p w:rsidR="000C0442" w:rsidRPr="00104B7C" w:rsidRDefault="000C0442"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Общая успеваемость по школе %</w:t>
            </w:r>
          </w:p>
        </w:tc>
        <w:tc>
          <w:tcPr>
            <w:tcW w:w="1510" w:type="dxa"/>
            <w:shd w:val="clear" w:color="auto" w:fill="FFFFFF" w:themeFill="background1"/>
          </w:tcPr>
          <w:p w:rsidR="000C0442" w:rsidRPr="00104B7C" w:rsidRDefault="000C0442"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Качественная успеваемость по школе %</w:t>
            </w:r>
          </w:p>
        </w:tc>
        <w:tc>
          <w:tcPr>
            <w:tcW w:w="1044" w:type="dxa"/>
            <w:shd w:val="clear" w:color="auto" w:fill="FFFFFF" w:themeFill="background1"/>
            <w:vAlign w:val="center"/>
          </w:tcPr>
          <w:p w:rsidR="000C0442" w:rsidRPr="00104B7C" w:rsidRDefault="000C0442"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Средний балл по школе /по округу</w:t>
            </w:r>
          </w:p>
        </w:tc>
        <w:tc>
          <w:tcPr>
            <w:tcW w:w="1010" w:type="dxa"/>
            <w:shd w:val="clear" w:color="auto" w:fill="FFFFFF" w:themeFill="background1"/>
          </w:tcPr>
          <w:p w:rsidR="000C0442" w:rsidRPr="00104B7C" w:rsidRDefault="000C0442"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Средняя оценка по школе /по округу</w:t>
            </w:r>
          </w:p>
        </w:tc>
        <w:tc>
          <w:tcPr>
            <w:tcW w:w="1516" w:type="dxa"/>
            <w:shd w:val="clear" w:color="auto" w:fill="FFFFFF" w:themeFill="background1"/>
            <w:vAlign w:val="center"/>
          </w:tcPr>
          <w:p w:rsidR="000C0442" w:rsidRPr="00104B7C" w:rsidRDefault="000C0442"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Доля участвующих от всего количества выпускников ОУ, %</w:t>
            </w:r>
          </w:p>
        </w:tc>
        <w:tc>
          <w:tcPr>
            <w:tcW w:w="1494" w:type="dxa"/>
            <w:shd w:val="clear" w:color="auto" w:fill="FFFFFF" w:themeFill="background1"/>
            <w:vAlign w:val="center"/>
          </w:tcPr>
          <w:p w:rsidR="000C0442" w:rsidRPr="00104B7C" w:rsidRDefault="000C0442"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Общая успеваемость по школе %</w:t>
            </w:r>
          </w:p>
        </w:tc>
        <w:tc>
          <w:tcPr>
            <w:tcW w:w="1510" w:type="dxa"/>
            <w:shd w:val="clear" w:color="auto" w:fill="FFFFFF" w:themeFill="background1"/>
          </w:tcPr>
          <w:p w:rsidR="000C0442" w:rsidRPr="00104B7C" w:rsidRDefault="000C0442"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Качественная успеваемость по школе %</w:t>
            </w:r>
          </w:p>
        </w:tc>
        <w:tc>
          <w:tcPr>
            <w:tcW w:w="1044" w:type="dxa"/>
            <w:shd w:val="clear" w:color="auto" w:fill="FFFFFF" w:themeFill="background1"/>
            <w:vAlign w:val="center"/>
          </w:tcPr>
          <w:p w:rsidR="000C0442" w:rsidRPr="00104B7C" w:rsidRDefault="000C0442"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Средний балл по школе /по округу</w:t>
            </w:r>
          </w:p>
        </w:tc>
        <w:tc>
          <w:tcPr>
            <w:tcW w:w="1010" w:type="dxa"/>
            <w:shd w:val="clear" w:color="auto" w:fill="FFFFFF" w:themeFill="background1"/>
          </w:tcPr>
          <w:p w:rsidR="000C0442" w:rsidRPr="00104B7C" w:rsidRDefault="000C0442"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Средняя оценка по школе /по округу</w:t>
            </w:r>
          </w:p>
        </w:tc>
      </w:tr>
      <w:tr w:rsidR="000C0442" w:rsidRPr="00104B7C" w:rsidTr="003C6235">
        <w:trPr>
          <w:trHeight w:val="322"/>
        </w:trPr>
        <w:tc>
          <w:tcPr>
            <w:tcW w:w="1634" w:type="dxa"/>
            <w:shd w:val="clear" w:color="auto" w:fill="FFFFFF" w:themeFill="background1"/>
          </w:tcPr>
          <w:p w:rsidR="000C0442" w:rsidRPr="00104B7C" w:rsidRDefault="000C0442" w:rsidP="00EF7324">
            <w:pPr>
              <w:spacing w:after="0" w:line="240" w:lineRule="auto"/>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МАОУ «Бигилинская СОШ»</w:t>
            </w:r>
          </w:p>
        </w:tc>
        <w:tc>
          <w:tcPr>
            <w:tcW w:w="1516"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494"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510"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044"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010"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516" w:type="dxa"/>
            <w:shd w:val="clear" w:color="auto" w:fill="FFFFFF" w:themeFill="background1"/>
          </w:tcPr>
          <w:p w:rsidR="000C0442" w:rsidRPr="00104B7C" w:rsidRDefault="006D159F"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494" w:type="dxa"/>
            <w:shd w:val="clear" w:color="auto" w:fill="FFFFFF" w:themeFill="background1"/>
          </w:tcPr>
          <w:p w:rsidR="000C0442" w:rsidRPr="00104B7C" w:rsidRDefault="006D159F"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510" w:type="dxa"/>
            <w:shd w:val="clear" w:color="auto" w:fill="FFFFFF" w:themeFill="background1"/>
          </w:tcPr>
          <w:p w:rsidR="000C0442" w:rsidRPr="00104B7C" w:rsidRDefault="006D159F"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044" w:type="dxa"/>
            <w:shd w:val="clear" w:color="auto" w:fill="FFFFFF" w:themeFill="background1"/>
          </w:tcPr>
          <w:p w:rsidR="000C0442" w:rsidRPr="00104B7C" w:rsidRDefault="006D159F"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010" w:type="dxa"/>
            <w:shd w:val="clear" w:color="auto" w:fill="FFFFFF" w:themeFill="background1"/>
          </w:tcPr>
          <w:p w:rsidR="000C0442" w:rsidRPr="00104B7C" w:rsidRDefault="006D159F"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r>
      <w:tr w:rsidR="000C0442" w:rsidRPr="00104B7C" w:rsidTr="003C6235">
        <w:trPr>
          <w:trHeight w:val="322"/>
        </w:trPr>
        <w:tc>
          <w:tcPr>
            <w:tcW w:w="1634" w:type="dxa"/>
            <w:shd w:val="clear" w:color="auto" w:fill="FFFFFF" w:themeFill="background1"/>
          </w:tcPr>
          <w:p w:rsidR="000C0442" w:rsidRPr="00104B7C" w:rsidRDefault="000C0442" w:rsidP="00EF7324">
            <w:pPr>
              <w:spacing w:after="0" w:line="240" w:lineRule="auto"/>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 xml:space="preserve">Горюновская СОШ, филиал МАОУ «Бигилинская СОШ» </w:t>
            </w:r>
          </w:p>
        </w:tc>
        <w:tc>
          <w:tcPr>
            <w:tcW w:w="1516"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2/11,8</w:t>
            </w:r>
          </w:p>
        </w:tc>
        <w:tc>
          <w:tcPr>
            <w:tcW w:w="1494"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100</w:t>
            </w:r>
          </w:p>
        </w:tc>
        <w:tc>
          <w:tcPr>
            <w:tcW w:w="1510"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044"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6,5/6,9</w:t>
            </w:r>
          </w:p>
        </w:tc>
        <w:tc>
          <w:tcPr>
            <w:tcW w:w="1010"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3,0/2,9</w:t>
            </w:r>
          </w:p>
        </w:tc>
        <w:tc>
          <w:tcPr>
            <w:tcW w:w="1516" w:type="dxa"/>
            <w:shd w:val="clear" w:color="auto" w:fill="FFFFFF" w:themeFill="background1"/>
          </w:tcPr>
          <w:p w:rsidR="000C0442" w:rsidRPr="00104B7C" w:rsidRDefault="006D159F"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494" w:type="dxa"/>
            <w:shd w:val="clear" w:color="auto" w:fill="FFFFFF" w:themeFill="background1"/>
          </w:tcPr>
          <w:p w:rsidR="000C0442" w:rsidRPr="00104B7C" w:rsidRDefault="006D159F"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510" w:type="dxa"/>
            <w:shd w:val="clear" w:color="auto" w:fill="FFFFFF" w:themeFill="background1"/>
          </w:tcPr>
          <w:p w:rsidR="000C0442" w:rsidRPr="00104B7C" w:rsidRDefault="006D159F"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044" w:type="dxa"/>
            <w:shd w:val="clear" w:color="auto" w:fill="FFFFFF" w:themeFill="background1"/>
          </w:tcPr>
          <w:p w:rsidR="000C0442" w:rsidRPr="00104B7C" w:rsidRDefault="006D159F"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010" w:type="dxa"/>
            <w:shd w:val="clear" w:color="auto" w:fill="FFFFFF" w:themeFill="background1"/>
          </w:tcPr>
          <w:p w:rsidR="000C0442" w:rsidRPr="00104B7C" w:rsidRDefault="006D159F"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r>
      <w:tr w:rsidR="000C0442" w:rsidRPr="00104B7C" w:rsidTr="003C6235">
        <w:trPr>
          <w:trHeight w:val="322"/>
        </w:trPr>
        <w:tc>
          <w:tcPr>
            <w:tcW w:w="1634" w:type="dxa"/>
            <w:shd w:val="clear" w:color="auto" w:fill="FFFFFF" w:themeFill="background1"/>
          </w:tcPr>
          <w:p w:rsidR="000C0442" w:rsidRPr="00104B7C" w:rsidRDefault="000C0442" w:rsidP="00EF7324">
            <w:pPr>
              <w:spacing w:after="0" w:line="240" w:lineRule="auto"/>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Дроновская ООШ, филиал МАОУ «Бигилинская СОШ»</w:t>
            </w:r>
          </w:p>
        </w:tc>
        <w:tc>
          <w:tcPr>
            <w:tcW w:w="1516"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494"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510"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044"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010"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516"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1/25</w:t>
            </w:r>
          </w:p>
        </w:tc>
        <w:tc>
          <w:tcPr>
            <w:tcW w:w="1494"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100</w:t>
            </w:r>
          </w:p>
        </w:tc>
        <w:tc>
          <w:tcPr>
            <w:tcW w:w="1510"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044"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10</w:t>
            </w:r>
          </w:p>
        </w:tc>
        <w:tc>
          <w:tcPr>
            <w:tcW w:w="1010"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3</w:t>
            </w:r>
          </w:p>
        </w:tc>
      </w:tr>
      <w:tr w:rsidR="000C0442" w:rsidRPr="00104B7C" w:rsidTr="003C6235">
        <w:trPr>
          <w:trHeight w:val="322"/>
        </w:trPr>
        <w:tc>
          <w:tcPr>
            <w:tcW w:w="1634" w:type="dxa"/>
            <w:shd w:val="clear" w:color="auto" w:fill="FFFFFF" w:themeFill="background1"/>
          </w:tcPr>
          <w:p w:rsidR="000C0442" w:rsidRPr="00104B7C" w:rsidRDefault="000C0442" w:rsidP="00EF7324">
            <w:pPr>
              <w:spacing w:after="0" w:line="240" w:lineRule="auto"/>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Першинская ООШ, филиал МАОУ «Бигилинская СОШ»</w:t>
            </w:r>
          </w:p>
        </w:tc>
        <w:tc>
          <w:tcPr>
            <w:tcW w:w="1516"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494"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510"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044"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010"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516"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494"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510"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044"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010"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r>
    </w:tbl>
    <w:p w:rsidR="000C0442" w:rsidRPr="00104B7C" w:rsidRDefault="000C0442" w:rsidP="00EF7324">
      <w:pPr>
        <w:spacing w:after="0" w:line="240" w:lineRule="auto"/>
        <w:ind w:firstLine="708"/>
        <w:jc w:val="both"/>
        <w:rPr>
          <w:rFonts w:ascii="Times New Roman" w:hAnsi="Times New Roman" w:cs="Times New Roman"/>
          <w:sz w:val="24"/>
          <w:szCs w:val="24"/>
        </w:rPr>
      </w:pPr>
    </w:p>
    <w:tbl>
      <w:tblPr>
        <w:tblW w:w="147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1549"/>
        <w:gridCol w:w="1526"/>
        <w:gridCol w:w="1503"/>
        <w:gridCol w:w="1520"/>
        <w:gridCol w:w="1053"/>
        <w:gridCol w:w="1016"/>
        <w:gridCol w:w="1526"/>
        <w:gridCol w:w="1503"/>
        <w:gridCol w:w="1520"/>
        <w:gridCol w:w="1050"/>
        <w:gridCol w:w="1016"/>
      </w:tblGrid>
      <w:tr w:rsidR="000C0442" w:rsidRPr="00104B7C" w:rsidTr="003C6235">
        <w:trPr>
          <w:trHeight w:val="639"/>
        </w:trPr>
        <w:tc>
          <w:tcPr>
            <w:tcW w:w="1549" w:type="dxa"/>
            <w:vMerge w:val="restart"/>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b/>
                <w:spacing w:val="-1"/>
                <w:sz w:val="24"/>
                <w:szCs w:val="24"/>
              </w:rPr>
            </w:pPr>
            <w:r w:rsidRPr="00104B7C">
              <w:rPr>
                <w:rFonts w:ascii="Times New Roman" w:hAnsi="Times New Roman" w:cs="Times New Roman"/>
                <w:b/>
                <w:spacing w:val="-1"/>
                <w:sz w:val="24"/>
                <w:szCs w:val="24"/>
              </w:rPr>
              <w:lastRenderedPageBreak/>
              <w:t>Литература</w:t>
            </w:r>
          </w:p>
        </w:tc>
        <w:tc>
          <w:tcPr>
            <w:tcW w:w="6618" w:type="dxa"/>
            <w:gridSpan w:val="5"/>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2016 г.</w:t>
            </w:r>
          </w:p>
        </w:tc>
        <w:tc>
          <w:tcPr>
            <w:tcW w:w="6615" w:type="dxa"/>
            <w:gridSpan w:val="5"/>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2017 г.</w:t>
            </w:r>
          </w:p>
        </w:tc>
      </w:tr>
      <w:tr w:rsidR="000C0442" w:rsidRPr="00104B7C" w:rsidTr="003C6235">
        <w:trPr>
          <w:trHeight w:val="446"/>
        </w:trPr>
        <w:tc>
          <w:tcPr>
            <w:tcW w:w="1549" w:type="dxa"/>
            <w:vMerge/>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b/>
                <w:spacing w:val="-1"/>
                <w:sz w:val="24"/>
                <w:szCs w:val="24"/>
              </w:rPr>
            </w:pPr>
          </w:p>
        </w:tc>
        <w:tc>
          <w:tcPr>
            <w:tcW w:w="1526" w:type="dxa"/>
            <w:shd w:val="clear" w:color="auto" w:fill="FFFFFF" w:themeFill="background1"/>
            <w:vAlign w:val="center"/>
          </w:tcPr>
          <w:p w:rsidR="000C0442" w:rsidRPr="00104B7C" w:rsidRDefault="000C0442"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Доля участвующих от всего количества выпускников ОУ, %</w:t>
            </w:r>
          </w:p>
        </w:tc>
        <w:tc>
          <w:tcPr>
            <w:tcW w:w="1503" w:type="dxa"/>
            <w:shd w:val="clear" w:color="auto" w:fill="FFFFFF" w:themeFill="background1"/>
            <w:vAlign w:val="center"/>
          </w:tcPr>
          <w:p w:rsidR="000C0442" w:rsidRPr="00104B7C" w:rsidRDefault="000C0442"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Общая успеваемость по школе %</w:t>
            </w:r>
          </w:p>
        </w:tc>
        <w:tc>
          <w:tcPr>
            <w:tcW w:w="1520" w:type="dxa"/>
            <w:shd w:val="clear" w:color="auto" w:fill="FFFFFF" w:themeFill="background1"/>
          </w:tcPr>
          <w:p w:rsidR="000C0442" w:rsidRPr="00104B7C" w:rsidRDefault="000C0442"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Качественная успеваемость по школе %</w:t>
            </w:r>
          </w:p>
        </w:tc>
        <w:tc>
          <w:tcPr>
            <w:tcW w:w="1053" w:type="dxa"/>
            <w:shd w:val="clear" w:color="auto" w:fill="FFFFFF" w:themeFill="background1"/>
            <w:vAlign w:val="center"/>
          </w:tcPr>
          <w:p w:rsidR="000C0442" w:rsidRPr="00104B7C" w:rsidRDefault="000C0442"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Средний балл по школе /по округу</w:t>
            </w:r>
          </w:p>
        </w:tc>
        <w:tc>
          <w:tcPr>
            <w:tcW w:w="1016" w:type="dxa"/>
            <w:shd w:val="clear" w:color="auto" w:fill="FFFFFF" w:themeFill="background1"/>
          </w:tcPr>
          <w:p w:rsidR="000C0442" w:rsidRPr="00104B7C" w:rsidRDefault="000C0442"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Средняя оценка по школе /по округу</w:t>
            </w:r>
          </w:p>
        </w:tc>
        <w:tc>
          <w:tcPr>
            <w:tcW w:w="1526" w:type="dxa"/>
            <w:shd w:val="clear" w:color="auto" w:fill="FFFFFF" w:themeFill="background1"/>
            <w:vAlign w:val="center"/>
          </w:tcPr>
          <w:p w:rsidR="000C0442" w:rsidRPr="00104B7C" w:rsidRDefault="000C0442"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Доля участвующих от всего количества выпускников ОУ, %</w:t>
            </w:r>
          </w:p>
        </w:tc>
        <w:tc>
          <w:tcPr>
            <w:tcW w:w="1503" w:type="dxa"/>
            <w:shd w:val="clear" w:color="auto" w:fill="FFFFFF" w:themeFill="background1"/>
            <w:vAlign w:val="center"/>
          </w:tcPr>
          <w:p w:rsidR="000C0442" w:rsidRPr="00104B7C" w:rsidRDefault="000C0442"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Общая успеваемость по школе %</w:t>
            </w:r>
          </w:p>
        </w:tc>
        <w:tc>
          <w:tcPr>
            <w:tcW w:w="1520" w:type="dxa"/>
            <w:shd w:val="clear" w:color="auto" w:fill="FFFFFF" w:themeFill="background1"/>
          </w:tcPr>
          <w:p w:rsidR="000C0442" w:rsidRPr="00104B7C" w:rsidRDefault="000C0442"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Качественная успеваемость по школе %</w:t>
            </w:r>
          </w:p>
        </w:tc>
        <w:tc>
          <w:tcPr>
            <w:tcW w:w="1050" w:type="dxa"/>
            <w:shd w:val="clear" w:color="auto" w:fill="FFFFFF" w:themeFill="background1"/>
            <w:vAlign w:val="center"/>
          </w:tcPr>
          <w:p w:rsidR="000C0442" w:rsidRPr="00104B7C" w:rsidRDefault="000C0442"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Средний балл по школе /по округу</w:t>
            </w:r>
          </w:p>
        </w:tc>
        <w:tc>
          <w:tcPr>
            <w:tcW w:w="1016" w:type="dxa"/>
            <w:shd w:val="clear" w:color="auto" w:fill="FFFFFF" w:themeFill="background1"/>
          </w:tcPr>
          <w:p w:rsidR="000C0442" w:rsidRPr="00104B7C" w:rsidRDefault="000C0442"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Средняя оценка по школе /по округу</w:t>
            </w:r>
          </w:p>
        </w:tc>
      </w:tr>
      <w:tr w:rsidR="000C0442" w:rsidRPr="00104B7C" w:rsidTr="003C6235">
        <w:trPr>
          <w:trHeight w:val="584"/>
        </w:trPr>
        <w:tc>
          <w:tcPr>
            <w:tcW w:w="1549" w:type="dxa"/>
            <w:shd w:val="clear" w:color="auto" w:fill="FFFFFF" w:themeFill="background1"/>
          </w:tcPr>
          <w:p w:rsidR="000C0442" w:rsidRPr="00104B7C" w:rsidRDefault="000C0442" w:rsidP="00EF7324">
            <w:pPr>
              <w:spacing w:after="0" w:line="240" w:lineRule="auto"/>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МАОУ «Бигилинская СОШ»</w:t>
            </w:r>
          </w:p>
        </w:tc>
        <w:tc>
          <w:tcPr>
            <w:tcW w:w="1526"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2/22,2</w:t>
            </w:r>
          </w:p>
        </w:tc>
        <w:tc>
          <w:tcPr>
            <w:tcW w:w="1503"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100</w:t>
            </w:r>
          </w:p>
        </w:tc>
        <w:tc>
          <w:tcPr>
            <w:tcW w:w="1520"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100</w:t>
            </w:r>
          </w:p>
        </w:tc>
        <w:tc>
          <w:tcPr>
            <w:tcW w:w="1053"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16,5/12,9</w:t>
            </w:r>
          </w:p>
        </w:tc>
        <w:tc>
          <w:tcPr>
            <w:tcW w:w="1016"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4/3,4</w:t>
            </w:r>
          </w:p>
        </w:tc>
        <w:tc>
          <w:tcPr>
            <w:tcW w:w="1526"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503"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520"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050"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016"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r>
      <w:tr w:rsidR="000C0442" w:rsidRPr="00104B7C" w:rsidTr="003C6235">
        <w:trPr>
          <w:trHeight w:val="584"/>
        </w:trPr>
        <w:tc>
          <w:tcPr>
            <w:tcW w:w="1549" w:type="dxa"/>
            <w:shd w:val="clear" w:color="auto" w:fill="FFFFFF" w:themeFill="background1"/>
          </w:tcPr>
          <w:p w:rsidR="000C0442" w:rsidRPr="00104B7C" w:rsidRDefault="000C0442" w:rsidP="00EF7324">
            <w:pPr>
              <w:spacing w:after="0" w:line="240" w:lineRule="auto"/>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 xml:space="preserve">Горюновская СОШ, филиал МАОУ «Бигилинская СОШ» </w:t>
            </w:r>
          </w:p>
        </w:tc>
        <w:tc>
          <w:tcPr>
            <w:tcW w:w="1526"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4/23,5</w:t>
            </w:r>
          </w:p>
        </w:tc>
        <w:tc>
          <w:tcPr>
            <w:tcW w:w="1503"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50</w:t>
            </w:r>
          </w:p>
        </w:tc>
        <w:tc>
          <w:tcPr>
            <w:tcW w:w="1520"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053"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6,0/12,9</w:t>
            </w:r>
          </w:p>
        </w:tc>
        <w:tc>
          <w:tcPr>
            <w:tcW w:w="1016"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2,5/3,4</w:t>
            </w:r>
          </w:p>
        </w:tc>
        <w:tc>
          <w:tcPr>
            <w:tcW w:w="1526"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503"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520"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050"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016"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r>
      <w:tr w:rsidR="000C0442" w:rsidRPr="00104B7C" w:rsidTr="003C6235">
        <w:trPr>
          <w:trHeight w:val="584"/>
        </w:trPr>
        <w:tc>
          <w:tcPr>
            <w:tcW w:w="1549" w:type="dxa"/>
            <w:shd w:val="clear" w:color="auto" w:fill="FFFFFF" w:themeFill="background1"/>
          </w:tcPr>
          <w:p w:rsidR="000C0442" w:rsidRPr="00104B7C" w:rsidRDefault="000C0442" w:rsidP="00EF7324">
            <w:pPr>
              <w:spacing w:after="0" w:line="240" w:lineRule="auto"/>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Дроновская ООШ, филиал МАОУ «Бигилинская СОШ»</w:t>
            </w:r>
          </w:p>
        </w:tc>
        <w:tc>
          <w:tcPr>
            <w:tcW w:w="1526"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503"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520"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053"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016"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526"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503"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520"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050"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016"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r>
      <w:tr w:rsidR="000C0442" w:rsidRPr="00104B7C" w:rsidTr="003C6235">
        <w:trPr>
          <w:trHeight w:val="584"/>
        </w:trPr>
        <w:tc>
          <w:tcPr>
            <w:tcW w:w="1549" w:type="dxa"/>
            <w:shd w:val="clear" w:color="auto" w:fill="FFFFFF" w:themeFill="background1"/>
          </w:tcPr>
          <w:p w:rsidR="000C0442" w:rsidRPr="00104B7C" w:rsidRDefault="000C0442" w:rsidP="00EF7324">
            <w:pPr>
              <w:spacing w:after="0" w:line="240" w:lineRule="auto"/>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Першинская ООШ, филиал МАОУ «Бигилинская СОШ»</w:t>
            </w:r>
          </w:p>
        </w:tc>
        <w:tc>
          <w:tcPr>
            <w:tcW w:w="1526"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503"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520"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053"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016"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526"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503"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520"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050"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016"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r>
    </w:tbl>
    <w:p w:rsidR="000C0442" w:rsidRPr="00104B7C" w:rsidRDefault="000C0442" w:rsidP="00EF7324">
      <w:pPr>
        <w:spacing w:after="0" w:line="240" w:lineRule="auto"/>
        <w:ind w:firstLine="708"/>
        <w:jc w:val="both"/>
        <w:rPr>
          <w:rFonts w:ascii="Times New Roman" w:hAnsi="Times New Roman" w:cs="Times New Roman"/>
          <w:sz w:val="24"/>
          <w:szCs w:val="24"/>
        </w:rPr>
      </w:pPr>
    </w:p>
    <w:tbl>
      <w:tblPr>
        <w:tblW w:w="147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1549"/>
        <w:gridCol w:w="1526"/>
        <w:gridCol w:w="1503"/>
        <w:gridCol w:w="1520"/>
        <w:gridCol w:w="1053"/>
        <w:gridCol w:w="1016"/>
        <w:gridCol w:w="1526"/>
        <w:gridCol w:w="1503"/>
        <w:gridCol w:w="1520"/>
        <w:gridCol w:w="1050"/>
        <w:gridCol w:w="1016"/>
      </w:tblGrid>
      <w:tr w:rsidR="000C0442" w:rsidRPr="00104B7C" w:rsidTr="003C6235">
        <w:trPr>
          <w:trHeight w:val="585"/>
        </w:trPr>
        <w:tc>
          <w:tcPr>
            <w:tcW w:w="1549" w:type="dxa"/>
            <w:vMerge w:val="restart"/>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b/>
                <w:spacing w:val="-1"/>
                <w:sz w:val="24"/>
                <w:szCs w:val="24"/>
              </w:rPr>
            </w:pPr>
            <w:r w:rsidRPr="00104B7C">
              <w:rPr>
                <w:rFonts w:ascii="Times New Roman" w:hAnsi="Times New Roman" w:cs="Times New Roman"/>
                <w:b/>
                <w:spacing w:val="-1"/>
                <w:sz w:val="24"/>
                <w:szCs w:val="24"/>
              </w:rPr>
              <w:t>История</w:t>
            </w:r>
          </w:p>
        </w:tc>
        <w:tc>
          <w:tcPr>
            <w:tcW w:w="6618" w:type="dxa"/>
            <w:gridSpan w:val="5"/>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2016 г.</w:t>
            </w:r>
          </w:p>
        </w:tc>
        <w:tc>
          <w:tcPr>
            <w:tcW w:w="6615" w:type="dxa"/>
            <w:gridSpan w:val="5"/>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2017 г.</w:t>
            </w:r>
          </w:p>
        </w:tc>
      </w:tr>
      <w:tr w:rsidR="000C0442" w:rsidRPr="00104B7C" w:rsidTr="003C6235">
        <w:trPr>
          <w:trHeight w:val="409"/>
        </w:trPr>
        <w:tc>
          <w:tcPr>
            <w:tcW w:w="1549" w:type="dxa"/>
            <w:vMerge/>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b/>
                <w:spacing w:val="-1"/>
                <w:sz w:val="24"/>
                <w:szCs w:val="24"/>
              </w:rPr>
            </w:pPr>
          </w:p>
        </w:tc>
        <w:tc>
          <w:tcPr>
            <w:tcW w:w="1526" w:type="dxa"/>
            <w:shd w:val="clear" w:color="auto" w:fill="FFFFFF" w:themeFill="background1"/>
            <w:vAlign w:val="center"/>
          </w:tcPr>
          <w:p w:rsidR="000C0442" w:rsidRPr="00104B7C" w:rsidRDefault="000C0442"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 xml:space="preserve">Доля </w:t>
            </w:r>
            <w:r w:rsidRPr="00104B7C">
              <w:rPr>
                <w:rFonts w:ascii="Times New Roman" w:hAnsi="Times New Roman" w:cs="Times New Roman"/>
                <w:sz w:val="24"/>
                <w:szCs w:val="24"/>
              </w:rPr>
              <w:lastRenderedPageBreak/>
              <w:t>участвующих от всего количества выпускников ОУ, %</w:t>
            </w:r>
          </w:p>
        </w:tc>
        <w:tc>
          <w:tcPr>
            <w:tcW w:w="1503" w:type="dxa"/>
            <w:shd w:val="clear" w:color="auto" w:fill="FFFFFF" w:themeFill="background1"/>
            <w:vAlign w:val="center"/>
          </w:tcPr>
          <w:p w:rsidR="000C0442" w:rsidRPr="00104B7C" w:rsidRDefault="000C0442"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lastRenderedPageBreak/>
              <w:t xml:space="preserve">Общая </w:t>
            </w:r>
            <w:r w:rsidRPr="00104B7C">
              <w:rPr>
                <w:rFonts w:ascii="Times New Roman" w:hAnsi="Times New Roman" w:cs="Times New Roman"/>
                <w:sz w:val="24"/>
                <w:szCs w:val="24"/>
              </w:rPr>
              <w:lastRenderedPageBreak/>
              <w:t>успеваемость по школе %</w:t>
            </w:r>
          </w:p>
        </w:tc>
        <w:tc>
          <w:tcPr>
            <w:tcW w:w="1520" w:type="dxa"/>
            <w:shd w:val="clear" w:color="auto" w:fill="FFFFFF" w:themeFill="background1"/>
          </w:tcPr>
          <w:p w:rsidR="000C0442" w:rsidRPr="00104B7C" w:rsidRDefault="000C0442"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lastRenderedPageBreak/>
              <w:t>Качественна</w:t>
            </w:r>
            <w:r w:rsidRPr="00104B7C">
              <w:rPr>
                <w:rFonts w:ascii="Times New Roman" w:hAnsi="Times New Roman" w:cs="Times New Roman"/>
                <w:sz w:val="24"/>
                <w:szCs w:val="24"/>
              </w:rPr>
              <w:lastRenderedPageBreak/>
              <w:t>я успеваемость по школе %</w:t>
            </w:r>
          </w:p>
        </w:tc>
        <w:tc>
          <w:tcPr>
            <w:tcW w:w="1053" w:type="dxa"/>
            <w:shd w:val="clear" w:color="auto" w:fill="FFFFFF" w:themeFill="background1"/>
            <w:vAlign w:val="center"/>
          </w:tcPr>
          <w:p w:rsidR="000C0442" w:rsidRPr="00104B7C" w:rsidRDefault="000C0442"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lastRenderedPageBreak/>
              <w:t>Средни</w:t>
            </w:r>
            <w:r w:rsidRPr="00104B7C">
              <w:rPr>
                <w:rFonts w:ascii="Times New Roman" w:hAnsi="Times New Roman" w:cs="Times New Roman"/>
                <w:sz w:val="24"/>
                <w:szCs w:val="24"/>
              </w:rPr>
              <w:lastRenderedPageBreak/>
              <w:t>й балл по школе /по округу</w:t>
            </w:r>
          </w:p>
        </w:tc>
        <w:tc>
          <w:tcPr>
            <w:tcW w:w="1016" w:type="dxa"/>
            <w:shd w:val="clear" w:color="auto" w:fill="FFFFFF" w:themeFill="background1"/>
          </w:tcPr>
          <w:p w:rsidR="000C0442" w:rsidRPr="00104B7C" w:rsidRDefault="000C0442"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lastRenderedPageBreak/>
              <w:t>Средня</w:t>
            </w:r>
            <w:r w:rsidRPr="00104B7C">
              <w:rPr>
                <w:rFonts w:ascii="Times New Roman" w:hAnsi="Times New Roman" w:cs="Times New Roman"/>
                <w:sz w:val="24"/>
                <w:szCs w:val="24"/>
              </w:rPr>
              <w:lastRenderedPageBreak/>
              <w:t>я оценка по школе /по округу</w:t>
            </w:r>
          </w:p>
        </w:tc>
        <w:tc>
          <w:tcPr>
            <w:tcW w:w="1526" w:type="dxa"/>
            <w:shd w:val="clear" w:color="auto" w:fill="FFFFFF" w:themeFill="background1"/>
            <w:vAlign w:val="center"/>
          </w:tcPr>
          <w:p w:rsidR="000C0442" w:rsidRPr="00104B7C" w:rsidRDefault="000C0442"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lastRenderedPageBreak/>
              <w:t xml:space="preserve">Доля </w:t>
            </w:r>
            <w:r w:rsidRPr="00104B7C">
              <w:rPr>
                <w:rFonts w:ascii="Times New Roman" w:hAnsi="Times New Roman" w:cs="Times New Roman"/>
                <w:sz w:val="24"/>
                <w:szCs w:val="24"/>
              </w:rPr>
              <w:lastRenderedPageBreak/>
              <w:t>участвующих от всего количества выпускников ОУ, %</w:t>
            </w:r>
          </w:p>
        </w:tc>
        <w:tc>
          <w:tcPr>
            <w:tcW w:w="1503" w:type="dxa"/>
            <w:shd w:val="clear" w:color="auto" w:fill="FFFFFF" w:themeFill="background1"/>
            <w:vAlign w:val="center"/>
          </w:tcPr>
          <w:p w:rsidR="000C0442" w:rsidRPr="00104B7C" w:rsidRDefault="000C0442"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lastRenderedPageBreak/>
              <w:t xml:space="preserve">Общая </w:t>
            </w:r>
            <w:r w:rsidRPr="00104B7C">
              <w:rPr>
                <w:rFonts w:ascii="Times New Roman" w:hAnsi="Times New Roman" w:cs="Times New Roman"/>
                <w:sz w:val="24"/>
                <w:szCs w:val="24"/>
              </w:rPr>
              <w:lastRenderedPageBreak/>
              <w:t>успеваемость по школе %</w:t>
            </w:r>
          </w:p>
        </w:tc>
        <w:tc>
          <w:tcPr>
            <w:tcW w:w="1520" w:type="dxa"/>
            <w:shd w:val="clear" w:color="auto" w:fill="FFFFFF" w:themeFill="background1"/>
          </w:tcPr>
          <w:p w:rsidR="000C0442" w:rsidRPr="00104B7C" w:rsidRDefault="000C0442"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lastRenderedPageBreak/>
              <w:t>Качественна</w:t>
            </w:r>
            <w:r w:rsidRPr="00104B7C">
              <w:rPr>
                <w:rFonts w:ascii="Times New Roman" w:hAnsi="Times New Roman" w:cs="Times New Roman"/>
                <w:sz w:val="24"/>
                <w:szCs w:val="24"/>
              </w:rPr>
              <w:lastRenderedPageBreak/>
              <w:t>я успеваемость по школе %</w:t>
            </w:r>
          </w:p>
        </w:tc>
        <w:tc>
          <w:tcPr>
            <w:tcW w:w="1050" w:type="dxa"/>
            <w:shd w:val="clear" w:color="auto" w:fill="FFFFFF" w:themeFill="background1"/>
            <w:vAlign w:val="center"/>
          </w:tcPr>
          <w:p w:rsidR="000C0442" w:rsidRPr="00104B7C" w:rsidRDefault="000C0442"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lastRenderedPageBreak/>
              <w:t>Средни</w:t>
            </w:r>
            <w:r w:rsidRPr="00104B7C">
              <w:rPr>
                <w:rFonts w:ascii="Times New Roman" w:hAnsi="Times New Roman" w:cs="Times New Roman"/>
                <w:sz w:val="24"/>
                <w:szCs w:val="24"/>
              </w:rPr>
              <w:lastRenderedPageBreak/>
              <w:t>й балл по школе /по округу</w:t>
            </w:r>
          </w:p>
        </w:tc>
        <w:tc>
          <w:tcPr>
            <w:tcW w:w="1016" w:type="dxa"/>
            <w:shd w:val="clear" w:color="auto" w:fill="FFFFFF" w:themeFill="background1"/>
          </w:tcPr>
          <w:p w:rsidR="000C0442" w:rsidRPr="00104B7C" w:rsidRDefault="000C0442"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lastRenderedPageBreak/>
              <w:t>Средня</w:t>
            </w:r>
            <w:r w:rsidRPr="00104B7C">
              <w:rPr>
                <w:rFonts w:ascii="Times New Roman" w:hAnsi="Times New Roman" w:cs="Times New Roman"/>
                <w:sz w:val="24"/>
                <w:szCs w:val="24"/>
              </w:rPr>
              <w:lastRenderedPageBreak/>
              <w:t>я оценка по школе /по округу</w:t>
            </w:r>
          </w:p>
        </w:tc>
      </w:tr>
      <w:tr w:rsidR="000C0442" w:rsidRPr="00104B7C" w:rsidTr="003C6235">
        <w:trPr>
          <w:trHeight w:val="534"/>
        </w:trPr>
        <w:tc>
          <w:tcPr>
            <w:tcW w:w="1549" w:type="dxa"/>
            <w:shd w:val="clear" w:color="auto" w:fill="FFFFFF" w:themeFill="background1"/>
          </w:tcPr>
          <w:p w:rsidR="000C0442" w:rsidRPr="00104B7C" w:rsidRDefault="000C0442" w:rsidP="00EF7324">
            <w:pPr>
              <w:spacing w:after="0" w:line="240" w:lineRule="auto"/>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lastRenderedPageBreak/>
              <w:t>МАОУ «Бигилинская СОШ»</w:t>
            </w:r>
          </w:p>
        </w:tc>
        <w:tc>
          <w:tcPr>
            <w:tcW w:w="1526"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2/22,2</w:t>
            </w:r>
          </w:p>
        </w:tc>
        <w:tc>
          <w:tcPr>
            <w:tcW w:w="1503"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100</w:t>
            </w:r>
          </w:p>
        </w:tc>
        <w:tc>
          <w:tcPr>
            <w:tcW w:w="1520"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50</w:t>
            </w:r>
          </w:p>
        </w:tc>
        <w:tc>
          <w:tcPr>
            <w:tcW w:w="1053"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22,0/12,6</w:t>
            </w:r>
          </w:p>
        </w:tc>
        <w:tc>
          <w:tcPr>
            <w:tcW w:w="1016"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3,5/2,5</w:t>
            </w:r>
          </w:p>
        </w:tc>
        <w:tc>
          <w:tcPr>
            <w:tcW w:w="1526" w:type="dxa"/>
            <w:shd w:val="clear" w:color="auto" w:fill="FFFFFF" w:themeFill="background1"/>
          </w:tcPr>
          <w:p w:rsidR="000C0442" w:rsidRPr="00104B7C" w:rsidRDefault="006D159F"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2/20</w:t>
            </w:r>
          </w:p>
        </w:tc>
        <w:tc>
          <w:tcPr>
            <w:tcW w:w="1503" w:type="dxa"/>
            <w:shd w:val="clear" w:color="auto" w:fill="FFFFFF" w:themeFill="background1"/>
          </w:tcPr>
          <w:p w:rsidR="000C0442" w:rsidRPr="00104B7C" w:rsidRDefault="006D159F"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100</w:t>
            </w:r>
          </w:p>
        </w:tc>
        <w:tc>
          <w:tcPr>
            <w:tcW w:w="1520" w:type="dxa"/>
            <w:shd w:val="clear" w:color="auto" w:fill="FFFFFF" w:themeFill="background1"/>
          </w:tcPr>
          <w:p w:rsidR="000C0442" w:rsidRPr="00104B7C" w:rsidRDefault="006D159F"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50</w:t>
            </w:r>
          </w:p>
        </w:tc>
        <w:tc>
          <w:tcPr>
            <w:tcW w:w="1050" w:type="dxa"/>
            <w:shd w:val="clear" w:color="auto" w:fill="FFFFFF" w:themeFill="background1"/>
          </w:tcPr>
          <w:p w:rsidR="000C0442" w:rsidRPr="00104B7C" w:rsidRDefault="006D159F"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21,5</w:t>
            </w:r>
          </w:p>
        </w:tc>
        <w:tc>
          <w:tcPr>
            <w:tcW w:w="1016" w:type="dxa"/>
            <w:shd w:val="clear" w:color="auto" w:fill="FFFFFF" w:themeFill="background1"/>
          </w:tcPr>
          <w:p w:rsidR="000C0442" w:rsidRPr="00104B7C" w:rsidRDefault="006D159F"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3,5</w:t>
            </w:r>
          </w:p>
        </w:tc>
      </w:tr>
      <w:tr w:rsidR="000C0442" w:rsidRPr="00104B7C" w:rsidTr="003C6235">
        <w:trPr>
          <w:trHeight w:val="534"/>
        </w:trPr>
        <w:tc>
          <w:tcPr>
            <w:tcW w:w="1549" w:type="dxa"/>
            <w:shd w:val="clear" w:color="auto" w:fill="FFFFFF" w:themeFill="background1"/>
          </w:tcPr>
          <w:p w:rsidR="000C0442" w:rsidRPr="00104B7C" w:rsidRDefault="000C0442" w:rsidP="00EF7324">
            <w:pPr>
              <w:spacing w:after="0" w:line="240" w:lineRule="auto"/>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 xml:space="preserve">Горюновская СОШ, филиал МАОУ «Бигилинская СОШ» </w:t>
            </w:r>
          </w:p>
        </w:tc>
        <w:tc>
          <w:tcPr>
            <w:tcW w:w="1526"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1/5,9</w:t>
            </w:r>
          </w:p>
        </w:tc>
        <w:tc>
          <w:tcPr>
            <w:tcW w:w="1503"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520"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053"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12,0/12,6</w:t>
            </w:r>
          </w:p>
        </w:tc>
        <w:tc>
          <w:tcPr>
            <w:tcW w:w="1016"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2,0/2,5</w:t>
            </w:r>
          </w:p>
        </w:tc>
        <w:tc>
          <w:tcPr>
            <w:tcW w:w="1526"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1/5,5</w:t>
            </w:r>
          </w:p>
        </w:tc>
        <w:tc>
          <w:tcPr>
            <w:tcW w:w="1503"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100</w:t>
            </w:r>
          </w:p>
        </w:tc>
        <w:tc>
          <w:tcPr>
            <w:tcW w:w="1520"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050"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13</w:t>
            </w:r>
          </w:p>
        </w:tc>
        <w:tc>
          <w:tcPr>
            <w:tcW w:w="1016"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3</w:t>
            </w:r>
          </w:p>
        </w:tc>
      </w:tr>
      <w:tr w:rsidR="000C0442" w:rsidRPr="00104B7C" w:rsidTr="003C6235">
        <w:trPr>
          <w:trHeight w:val="534"/>
        </w:trPr>
        <w:tc>
          <w:tcPr>
            <w:tcW w:w="1549" w:type="dxa"/>
            <w:shd w:val="clear" w:color="auto" w:fill="FFFFFF" w:themeFill="background1"/>
          </w:tcPr>
          <w:p w:rsidR="000C0442" w:rsidRPr="00104B7C" w:rsidRDefault="000C0442" w:rsidP="00EF7324">
            <w:pPr>
              <w:spacing w:after="0" w:line="240" w:lineRule="auto"/>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Дроновская ООШ, филиал МАОУ «Бигилинская СОШ»</w:t>
            </w:r>
          </w:p>
        </w:tc>
        <w:tc>
          <w:tcPr>
            <w:tcW w:w="1526"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503"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520"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053"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016"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526"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503"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520"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050"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016"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r>
      <w:tr w:rsidR="000C0442" w:rsidRPr="00104B7C" w:rsidTr="003C6235">
        <w:trPr>
          <w:trHeight w:val="534"/>
        </w:trPr>
        <w:tc>
          <w:tcPr>
            <w:tcW w:w="1549" w:type="dxa"/>
            <w:shd w:val="clear" w:color="auto" w:fill="FFFFFF" w:themeFill="background1"/>
          </w:tcPr>
          <w:p w:rsidR="000C0442" w:rsidRPr="00104B7C" w:rsidRDefault="000C0442" w:rsidP="00EF7324">
            <w:pPr>
              <w:spacing w:after="0" w:line="240" w:lineRule="auto"/>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 xml:space="preserve">Першинская ООШ, филиал МАОУ «Бигилинская СОШ» </w:t>
            </w:r>
          </w:p>
        </w:tc>
        <w:tc>
          <w:tcPr>
            <w:tcW w:w="1526"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1/16,7</w:t>
            </w:r>
          </w:p>
        </w:tc>
        <w:tc>
          <w:tcPr>
            <w:tcW w:w="1503"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100</w:t>
            </w:r>
          </w:p>
        </w:tc>
        <w:tc>
          <w:tcPr>
            <w:tcW w:w="1520"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053"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15,0/12,6</w:t>
            </w:r>
          </w:p>
        </w:tc>
        <w:tc>
          <w:tcPr>
            <w:tcW w:w="1016"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3,0/2,5</w:t>
            </w:r>
          </w:p>
        </w:tc>
        <w:tc>
          <w:tcPr>
            <w:tcW w:w="1526"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503"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520"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050"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016"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r>
    </w:tbl>
    <w:p w:rsidR="00902466" w:rsidRPr="00104B7C" w:rsidRDefault="00902466" w:rsidP="00EF7324">
      <w:pPr>
        <w:spacing w:after="0" w:line="240" w:lineRule="auto"/>
        <w:jc w:val="both"/>
        <w:rPr>
          <w:rFonts w:ascii="Times New Roman" w:hAnsi="Times New Roman" w:cs="Times New Roman"/>
          <w:sz w:val="24"/>
          <w:szCs w:val="24"/>
        </w:rPr>
      </w:pPr>
    </w:p>
    <w:tbl>
      <w:tblPr>
        <w:tblW w:w="147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1859"/>
        <w:gridCol w:w="1489"/>
        <w:gridCol w:w="1467"/>
        <w:gridCol w:w="1484"/>
        <w:gridCol w:w="1030"/>
        <w:gridCol w:w="993"/>
        <w:gridCol w:w="1489"/>
        <w:gridCol w:w="1467"/>
        <w:gridCol w:w="1484"/>
        <w:gridCol w:w="1027"/>
        <w:gridCol w:w="993"/>
      </w:tblGrid>
      <w:tr w:rsidR="002A5672" w:rsidRPr="00104B7C" w:rsidTr="003C6235">
        <w:trPr>
          <w:trHeight w:val="338"/>
        </w:trPr>
        <w:tc>
          <w:tcPr>
            <w:tcW w:w="1859" w:type="dxa"/>
            <w:vMerge w:val="restart"/>
            <w:shd w:val="clear" w:color="auto" w:fill="FFFFFF" w:themeFill="background1"/>
          </w:tcPr>
          <w:p w:rsidR="002A5672" w:rsidRPr="00104B7C" w:rsidRDefault="002A5672" w:rsidP="00EF7324">
            <w:pPr>
              <w:tabs>
                <w:tab w:val="left" w:pos="2700"/>
              </w:tabs>
              <w:spacing w:after="0" w:line="240" w:lineRule="auto"/>
              <w:jc w:val="center"/>
              <w:rPr>
                <w:rFonts w:ascii="Times New Roman" w:hAnsi="Times New Roman" w:cs="Times New Roman"/>
                <w:b/>
                <w:spacing w:val="-1"/>
                <w:sz w:val="24"/>
                <w:szCs w:val="24"/>
              </w:rPr>
            </w:pPr>
            <w:r w:rsidRPr="00104B7C">
              <w:rPr>
                <w:rFonts w:ascii="Times New Roman" w:hAnsi="Times New Roman" w:cs="Times New Roman"/>
                <w:b/>
                <w:spacing w:val="-1"/>
                <w:sz w:val="24"/>
                <w:szCs w:val="24"/>
              </w:rPr>
              <w:t>Обществознание</w:t>
            </w:r>
          </w:p>
        </w:tc>
        <w:tc>
          <w:tcPr>
            <w:tcW w:w="6463" w:type="dxa"/>
            <w:gridSpan w:val="5"/>
            <w:shd w:val="clear" w:color="auto" w:fill="FFFFFF" w:themeFill="background1"/>
          </w:tcPr>
          <w:p w:rsidR="002A5672" w:rsidRPr="00104B7C" w:rsidRDefault="002A567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2016 г.</w:t>
            </w:r>
          </w:p>
        </w:tc>
        <w:tc>
          <w:tcPr>
            <w:tcW w:w="6460" w:type="dxa"/>
            <w:gridSpan w:val="5"/>
            <w:shd w:val="clear" w:color="auto" w:fill="FFFFFF" w:themeFill="background1"/>
          </w:tcPr>
          <w:p w:rsidR="002A5672" w:rsidRPr="00104B7C" w:rsidRDefault="002A567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2017 г.</w:t>
            </w:r>
          </w:p>
        </w:tc>
      </w:tr>
      <w:tr w:rsidR="002A5672" w:rsidRPr="00104B7C" w:rsidTr="003C6235">
        <w:trPr>
          <w:trHeight w:val="236"/>
        </w:trPr>
        <w:tc>
          <w:tcPr>
            <w:tcW w:w="1859" w:type="dxa"/>
            <w:vMerge/>
            <w:shd w:val="clear" w:color="auto" w:fill="FFFFFF" w:themeFill="background1"/>
          </w:tcPr>
          <w:p w:rsidR="002A5672" w:rsidRPr="00104B7C" w:rsidRDefault="002A5672" w:rsidP="00EF7324">
            <w:pPr>
              <w:tabs>
                <w:tab w:val="left" w:pos="2700"/>
              </w:tabs>
              <w:spacing w:after="0" w:line="240" w:lineRule="auto"/>
              <w:jc w:val="center"/>
              <w:rPr>
                <w:rFonts w:ascii="Times New Roman" w:hAnsi="Times New Roman" w:cs="Times New Roman"/>
                <w:b/>
                <w:spacing w:val="-1"/>
                <w:sz w:val="24"/>
                <w:szCs w:val="24"/>
              </w:rPr>
            </w:pPr>
          </w:p>
        </w:tc>
        <w:tc>
          <w:tcPr>
            <w:tcW w:w="1489" w:type="dxa"/>
            <w:shd w:val="clear" w:color="auto" w:fill="FFFFFF" w:themeFill="background1"/>
            <w:vAlign w:val="center"/>
          </w:tcPr>
          <w:p w:rsidR="002A5672" w:rsidRPr="00104B7C" w:rsidRDefault="002A5672"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Доля участвующих от всего количества выпускников ОУ, %</w:t>
            </w:r>
          </w:p>
        </w:tc>
        <w:tc>
          <w:tcPr>
            <w:tcW w:w="1467" w:type="dxa"/>
            <w:shd w:val="clear" w:color="auto" w:fill="FFFFFF" w:themeFill="background1"/>
            <w:vAlign w:val="center"/>
          </w:tcPr>
          <w:p w:rsidR="002A5672" w:rsidRPr="00104B7C" w:rsidRDefault="002A5672"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Общая успеваемость по школе %</w:t>
            </w:r>
          </w:p>
        </w:tc>
        <w:tc>
          <w:tcPr>
            <w:tcW w:w="1484" w:type="dxa"/>
            <w:shd w:val="clear" w:color="auto" w:fill="FFFFFF" w:themeFill="background1"/>
          </w:tcPr>
          <w:p w:rsidR="002A5672" w:rsidRPr="00104B7C" w:rsidRDefault="002A5672"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 xml:space="preserve">Качественная успеваемость по школе %/ </w:t>
            </w:r>
          </w:p>
        </w:tc>
        <w:tc>
          <w:tcPr>
            <w:tcW w:w="1030" w:type="dxa"/>
            <w:shd w:val="clear" w:color="auto" w:fill="FFFFFF" w:themeFill="background1"/>
            <w:vAlign w:val="center"/>
          </w:tcPr>
          <w:p w:rsidR="002A5672" w:rsidRPr="00104B7C" w:rsidRDefault="002A5672"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Средний балл по школе /по округу</w:t>
            </w:r>
          </w:p>
        </w:tc>
        <w:tc>
          <w:tcPr>
            <w:tcW w:w="993" w:type="dxa"/>
            <w:shd w:val="clear" w:color="auto" w:fill="FFFFFF" w:themeFill="background1"/>
          </w:tcPr>
          <w:p w:rsidR="002A5672" w:rsidRPr="00104B7C" w:rsidRDefault="002A5672"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 xml:space="preserve">Средняя оценка по школе /по </w:t>
            </w:r>
            <w:r w:rsidRPr="00104B7C">
              <w:rPr>
                <w:rFonts w:ascii="Times New Roman" w:hAnsi="Times New Roman" w:cs="Times New Roman"/>
                <w:sz w:val="24"/>
                <w:szCs w:val="24"/>
              </w:rPr>
              <w:lastRenderedPageBreak/>
              <w:t>округу</w:t>
            </w:r>
          </w:p>
        </w:tc>
        <w:tc>
          <w:tcPr>
            <w:tcW w:w="1489" w:type="dxa"/>
            <w:shd w:val="clear" w:color="auto" w:fill="FFFFFF" w:themeFill="background1"/>
            <w:vAlign w:val="center"/>
          </w:tcPr>
          <w:p w:rsidR="002A5672" w:rsidRPr="00104B7C" w:rsidRDefault="002A5672"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lastRenderedPageBreak/>
              <w:t>Доля участвующих от всего количества выпускников ОУ, %</w:t>
            </w:r>
          </w:p>
        </w:tc>
        <w:tc>
          <w:tcPr>
            <w:tcW w:w="1467" w:type="dxa"/>
            <w:shd w:val="clear" w:color="auto" w:fill="FFFFFF" w:themeFill="background1"/>
            <w:vAlign w:val="center"/>
          </w:tcPr>
          <w:p w:rsidR="002A5672" w:rsidRPr="00104B7C" w:rsidRDefault="002A5672"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Общая успеваемость по школе %</w:t>
            </w:r>
          </w:p>
        </w:tc>
        <w:tc>
          <w:tcPr>
            <w:tcW w:w="1484" w:type="dxa"/>
            <w:shd w:val="clear" w:color="auto" w:fill="FFFFFF" w:themeFill="background1"/>
          </w:tcPr>
          <w:p w:rsidR="002A5672" w:rsidRPr="00104B7C" w:rsidRDefault="002A5672"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Качественная успеваемость по школе %</w:t>
            </w:r>
          </w:p>
        </w:tc>
        <w:tc>
          <w:tcPr>
            <w:tcW w:w="1027" w:type="dxa"/>
            <w:shd w:val="clear" w:color="auto" w:fill="FFFFFF" w:themeFill="background1"/>
            <w:vAlign w:val="center"/>
          </w:tcPr>
          <w:p w:rsidR="002A5672" w:rsidRPr="00104B7C" w:rsidRDefault="002A5672"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Средний балл по школе /по округу</w:t>
            </w:r>
          </w:p>
        </w:tc>
        <w:tc>
          <w:tcPr>
            <w:tcW w:w="993" w:type="dxa"/>
            <w:shd w:val="clear" w:color="auto" w:fill="FFFFFF" w:themeFill="background1"/>
          </w:tcPr>
          <w:p w:rsidR="002A5672" w:rsidRPr="00104B7C" w:rsidRDefault="002A5672"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 xml:space="preserve">Средняя оценка по школе /по </w:t>
            </w:r>
            <w:r w:rsidRPr="00104B7C">
              <w:rPr>
                <w:rFonts w:ascii="Times New Roman" w:hAnsi="Times New Roman" w:cs="Times New Roman"/>
                <w:sz w:val="24"/>
                <w:szCs w:val="24"/>
              </w:rPr>
              <w:lastRenderedPageBreak/>
              <w:t>округу</w:t>
            </w:r>
          </w:p>
        </w:tc>
      </w:tr>
      <w:tr w:rsidR="002A5672" w:rsidRPr="00104B7C" w:rsidTr="003C6235">
        <w:trPr>
          <w:trHeight w:val="309"/>
        </w:trPr>
        <w:tc>
          <w:tcPr>
            <w:tcW w:w="1859" w:type="dxa"/>
            <w:shd w:val="clear" w:color="auto" w:fill="FFFFFF" w:themeFill="background1"/>
          </w:tcPr>
          <w:p w:rsidR="002A5672" w:rsidRPr="00104B7C" w:rsidRDefault="002A5672" w:rsidP="00EF7324">
            <w:pPr>
              <w:spacing w:after="0" w:line="240" w:lineRule="auto"/>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lastRenderedPageBreak/>
              <w:t>МАОУ «Бигилинская СОШ»</w:t>
            </w:r>
          </w:p>
        </w:tc>
        <w:tc>
          <w:tcPr>
            <w:tcW w:w="1489" w:type="dxa"/>
            <w:shd w:val="clear" w:color="auto" w:fill="FFFFFF" w:themeFill="background1"/>
          </w:tcPr>
          <w:p w:rsidR="002A5672" w:rsidRPr="00104B7C" w:rsidRDefault="002A567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4/44,4</w:t>
            </w:r>
          </w:p>
        </w:tc>
        <w:tc>
          <w:tcPr>
            <w:tcW w:w="1467" w:type="dxa"/>
            <w:shd w:val="clear" w:color="auto" w:fill="FFFFFF" w:themeFill="background1"/>
          </w:tcPr>
          <w:p w:rsidR="002A5672" w:rsidRPr="00104B7C" w:rsidRDefault="002A567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75,0</w:t>
            </w:r>
          </w:p>
        </w:tc>
        <w:tc>
          <w:tcPr>
            <w:tcW w:w="1484" w:type="dxa"/>
            <w:shd w:val="clear" w:color="auto" w:fill="FFFFFF" w:themeFill="background1"/>
          </w:tcPr>
          <w:p w:rsidR="002A5672" w:rsidRPr="00104B7C" w:rsidRDefault="002A567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50,0</w:t>
            </w:r>
          </w:p>
        </w:tc>
        <w:tc>
          <w:tcPr>
            <w:tcW w:w="1030" w:type="dxa"/>
            <w:shd w:val="clear" w:color="auto" w:fill="FFFFFF" w:themeFill="background1"/>
          </w:tcPr>
          <w:p w:rsidR="002A5672" w:rsidRPr="00104B7C" w:rsidRDefault="002A567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22,8/18,9</w:t>
            </w:r>
          </w:p>
        </w:tc>
        <w:tc>
          <w:tcPr>
            <w:tcW w:w="993" w:type="dxa"/>
            <w:shd w:val="clear" w:color="auto" w:fill="FFFFFF" w:themeFill="background1"/>
          </w:tcPr>
          <w:p w:rsidR="002A5672" w:rsidRPr="00104B7C" w:rsidRDefault="002A567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3,5/2,9</w:t>
            </w:r>
          </w:p>
        </w:tc>
        <w:tc>
          <w:tcPr>
            <w:tcW w:w="1489" w:type="dxa"/>
            <w:shd w:val="clear" w:color="auto" w:fill="FFFFFF" w:themeFill="background1"/>
          </w:tcPr>
          <w:p w:rsidR="002A5672" w:rsidRPr="00104B7C" w:rsidRDefault="006D159F"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10/100</w:t>
            </w:r>
          </w:p>
        </w:tc>
        <w:tc>
          <w:tcPr>
            <w:tcW w:w="1467" w:type="dxa"/>
            <w:shd w:val="clear" w:color="auto" w:fill="FFFFFF" w:themeFill="background1"/>
          </w:tcPr>
          <w:p w:rsidR="002A5672" w:rsidRPr="00104B7C" w:rsidRDefault="006D159F"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100</w:t>
            </w:r>
          </w:p>
        </w:tc>
        <w:tc>
          <w:tcPr>
            <w:tcW w:w="1484" w:type="dxa"/>
            <w:shd w:val="clear" w:color="auto" w:fill="FFFFFF" w:themeFill="background1"/>
          </w:tcPr>
          <w:p w:rsidR="002A5672" w:rsidRPr="00104B7C" w:rsidRDefault="006D159F"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50</w:t>
            </w:r>
          </w:p>
        </w:tc>
        <w:tc>
          <w:tcPr>
            <w:tcW w:w="1027" w:type="dxa"/>
            <w:shd w:val="clear" w:color="auto" w:fill="FFFFFF" w:themeFill="background1"/>
          </w:tcPr>
          <w:p w:rsidR="002A5672" w:rsidRPr="00104B7C" w:rsidRDefault="006D159F"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23,3</w:t>
            </w:r>
          </w:p>
        </w:tc>
        <w:tc>
          <w:tcPr>
            <w:tcW w:w="993" w:type="dxa"/>
            <w:shd w:val="clear" w:color="auto" w:fill="FFFFFF" w:themeFill="background1"/>
          </w:tcPr>
          <w:p w:rsidR="002A5672" w:rsidRPr="00104B7C" w:rsidRDefault="006D159F"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3,5</w:t>
            </w:r>
          </w:p>
        </w:tc>
      </w:tr>
      <w:tr w:rsidR="002A5672" w:rsidRPr="00104B7C" w:rsidTr="003C6235">
        <w:trPr>
          <w:trHeight w:val="309"/>
        </w:trPr>
        <w:tc>
          <w:tcPr>
            <w:tcW w:w="1859" w:type="dxa"/>
            <w:shd w:val="clear" w:color="auto" w:fill="FFFFFF" w:themeFill="background1"/>
          </w:tcPr>
          <w:p w:rsidR="002A5672" w:rsidRPr="00104B7C" w:rsidRDefault="002A5672" w:rsidP="00EF7324">
            <w:pPr>
              <w:spacing w:after="0" w:line="240" w:lineRule="auto"/>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 xml:space="preserve">Горюновская СОШ, филиал МАОУ «Бигилинская СОШ» </w:t>
            </w:r>
          </w:p>
        </w:tc>
        <w:tc>
          <w:tcPr>
            <w:tcW w:w="1489" w:type="dxa"/>
            <w:shd w:val="clear" w:color="auto" w:fill="FFFFFF" w:themeFill="background1"/>
          </w:tcPr>
          <w:p w:rsidR="002A5672" w:rsidRPr="00104B7C" w:rsidRDefault="002A567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11/64,7</w:t>
            </w:r>
          </w:p>
        </w:tc>
        <w:tc>
          <w:tcPr>
            <w:tcW w:w="1467" w:type="dxa"/>
            <w:shd w:val="clear" w:color="auto" w:fill="FFFFFF" w:themeFill="background1"/>
          </w:tcPr>
          <w:p w:rsidR="002A5672" w:rsidRPr="00104B7C" w:rsidRDefault="002A567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54,5</w:t>
            </w:r>
          </w:p>
        </w:tc>
        <w:tc>
          <w:tcPr>
            <w:tcW w:w="1484" w:type="dxa"/>
            <w:shd w:val="clear" w:color="auto" w:fill="FFFFFF" w:themeFill="background1"/>
          </w:tcPr>
          <w:p w:rsidR="002A5672" w:rsidRPr="00104B7C" w:rsidRDefault="002A567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030" w:type="dxa"/>
            <w:shd w:val="clear" w:color="auto" w:fill="FFFFFF" w:themeFill="background1"/>
          </w:tcPr>
          <w:p w:rsidR="002A5672" w:rsidRPr="00104B7C" w:rsidRDefault="002A567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15,2/18,9</w:t>
            </w:r>
          </w:p>
        </w:tc>
        <w:tc>
          <w:tcPr>
            <w:tcW w:w="993" w:type="dxa"/>
            <w:shd w:val="clear" w:color="auto" w:fill="FFFFFF" w:themeFill="background1"/>
          </w:tcPr>
          <w:p w:rsidR="002A5672" w:rsidRPr="00104B7C" w:rsidRDefault="002A567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2,5/2,9</w:t>
            </w:r>
          </w:p>
        </w:tc>
        <w:tc>
          <w:tcPr>
            <w:tcW w:w="1489" w:type="dxa"/>
            <w:shd w:val="clear" w:color="auto" w:fill="FFFFFF" w:themeFill="background1"/>
          </w:tcPr>
          <w:p w:rsidR="002A5672" w:rsidRPr="00104B7C" w:rsidRDefault="002A567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14/77</w:t>
            </w:r>
          </w:p>
        </w:tc>
        <w:tc>
          <w:tcPr>
            <w:tcW w:w="1467" w:type="dxa"/>
            <w:shd w:val="clear" w:color="auto" w:fill="FFFFFF" w:themeFill="background1"/>
          </w:tcPr>
          <w:p w:rsidR="002A5672" w:rsidRPr="00104B7C" w:rsidRDefault="002A567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100</w:t>
            </w:r>
          </w:p>
        </w:tc>
        <w:tc>
          <w:tcPr>
            <w:tcW w:w="1484" w:type="dxa"/>
            <w:shd w:val="clear" w:color="auto" w:fill="FFFFFF" w:themeFill="background1"/>
          </w:tcPr>
          <w:p w:rsidR="002A5672" w:rsidRPr="00104B7C" w:rsidRDefault="002A567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027" w:type="dxa"/>
            <w:shd w:val="clear" w:color="auto" w:fill="FFFFFF" w:themeFill="background1"/>
          </w:tcPr>
          <w:p w:rsidR="002A5672" w:rsidRPr="00104B7C" w:rsidRDefault="002A567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17,6</w:t>
            </w:r>
          </w:p>
        </w:tc>
        <w:tc>
          <w:tcPr>
            <w:tcW w:w="993" w:type="dxa"/>
            <w:shd w:val="clear" w:color="auto" w:fill="FFFFFF" w:themeFill="background1"/>
          </w:tcPr>
          <w:p w:rsidR="002A5672" w:rsidRPr="00104B7C" w:rsidRDefault="002A567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3</w:t>
            </w:r>
          </w:p>
        </w:tc>
      </w:tr>
      <w:tr w:rsidR="002A5672" w:rsidRPr="00104B7C" w:rsidTr="003C6235">
        <w:trPr>
          <w:trHeight w:val="309"/>
        </w:trPr>
        <w:tc>
          <w:tcPr>
            <w:tcW w:w="1859" w:type="dxa"/>
            <w:shd w:val="clear" w:color="auto" w:fill="FFFFFF" w:themeFill="background1"/>
          </w:tcPr>
          <w:p w:rsidR="002A5672" w:rsidRPr="00104B7C" w:rsidRDefault="002A5672" w:rsidP="00EF7324">
            <w:pPr>
              <w:spacing w:after="0" w:line="240" w:lineRule="auto"/>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Дроновская ООШ, филиал МАОУ «Бигилинская СОШ»</w:t>
            </w:r>
          </w:p>
        </w:tc>
        <w:tc>
          <w:tcPr>
            <w:tcW w:w="1489" w:type="dxa"/>
            <w:shd w:val="clear" w:color="auto" w:fill="FFFFFF" w:themeFill="background1"/>
          </w:tcPr>
          <w:p w:rsidR="002A5672" w:rsidRPr="00104B7C" w:rsidRDefault="002A567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4/40</w:t>
            </w:r>
          </w:p>
        </w:tc>
        <w:tc>
          <w:tcPr>
            <w:tcW w:w="1467" w:type="dxa"/>
            <w:shd w:val="clear" w:color="auto" w:fill="FFFFFF" w:themeFill="background1"/>
          </w:tcPr>
          <w:p w:rsidR="002A5672" w:rsidRPr="00104B7C" w:rsidRDefault="002A567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75,0</w:t>
            </w:r>
          </w:p>
        </w:tc>
        <w:tc>
          <w:tcPr>
            <w:tcW w:w="1484" w:type="dxa"/>
            <w:shd w:val="clear" w:color="auto" w:fill="FFFFFF" w:themeFill="background1"/>
          </w:tcPr>
          <w:p w:rsidR="002A5672" w:rsidRPr="00104B7C" w:rsidRDefault="002A567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25,0</w:t>
            </w:r>
          </w:p>
        </w:tc>
        <w:tc>
          <w:tcPr>
            <w:tcW w:w="1030" w:type="dxa"/>
            <w:shd w:val="clear" w:color="auto" w:fill="FFFFFF" w:themeFill="background1"/>
          </w:tcPr>
          <w:p w:rsidR="002A5672" w:rsidRPr="00104B7C" w:rsidRDefault="002A567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22,0/18,9</w:t>
            </w:r>
          </w:p>
        </w:tc>
        <w:tc>
          <w:tcPr>
            <w:tcW w:w="993" w:type="dxa"/>
            <w:shd w:val="clear" w:color="auto" w:fill="FFFFFF" w:themeFill="background1"/>
          </w:tcPr>
          <w:p w:rsidR="002A5672" w:rsidRPr="00104B7C" w:rsidRDefault="002A567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3,0/2,9</w:t>
            </w:r>
          </w:p>
        </w:tc>
        <w:tc>
          <w:tcPr>
            <w:tcW w:w="1489" w:type="dxa"/>
            <w:shd w:val="clear" w:color="auto" w:fill="FFFFFF" w:themeFill="background1"/>
          </w:tcPr>
          <w:p w:rsidR="002A5672" w:rsidRPr="00104B7C" w:rsidRDefault="002A567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1/25</w:t>
            </w:r>
          </w:p>
        </w:tc>
        <w:tc>
          <w:tcPr>
            <w:tcW w:w="1467" w:type="dxa"/>
            <w:shd w:val="clear" w:color="auto" w:fill="FFFFFF" w:themeFill="background1"/>
          </w:tcPr>
          <w:p w:rsidR="002A5672" w:rsidRPr="00104B7C" w:rsidRDefault="002A567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100</w:t>
            </w:r>
          </w:p>
        </w:tc>
        <w:tc>
          <w:tcPr>
            <w:tcW w:w="1484" w:type="dxa"/>
            <w:shd w:val="clear" w:color="auto" w:fill="FFFFFF" w:themeFill="background1"/>
          </w:tcPr>
          <w:p w:rsidR="002A5672" w:rsidRPr="00104B7C" w:rsidRDefault="002A567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100</w:t>
            </w:r>
          </w:p>
        </w:tc>
        <w:tc>
          <w:tcPr>
            <w:tcW w:w="1027" w:type="dxa"/>
            <w:shd w:val="clear" w:color="auto" w:fill="FFFFFF" w:themeFill="background1"/>
          </w:tcPr>
          <w:p w:rsidR="002A5672" w:rsidRPr="00104B7C" w:rsidRDefault="006D159F"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27</w:t>
            </w:r>
          </w:p>
        </w:tc>
        <w:tc>
          <w:tcPr>
            <w:tcW w:w="993" w:type="dxa"/>
            <w:shd w:val="clear" w:color="auto" w:fill="FFFFFF" w:themeFill="background1"/>
          </w:tcPr>
          <w:p w:rsidR="002A5672" w:rsidRPr="00104B7C" w:rsidRDefault="002A567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4</w:t>
            </w:r>
          </w:p>
        </w:tc>
      </w:tr>
      <w:tr w:rsidR="002A5672" w:rsidRPr="00104B7C" w:rsidTr="003C6235">
        <w:trPr>
          <w:trHeight w:val="309"/>
        </w:trPr>
        <w:tc>
          <w:tcPr>
            <w:tcW w:w="1859" w:type="dxa"/>
            <w:shd w:val="clear" w:color="auto" w:fill="FFFFFF" w:themeFill="background1"/>
          </w:tcPr>
          <w:p w:rsidR="002A5672" w:rsidRPr="00104B7C" w:rsidRDefault="002A5672" w:rsidP="00EF7324">
            <w:pPr>
              <w:spacing w:after="0" w:line="240" w:lineRule="auto"/>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Першинская ООШ, филиал МАОУ «Бигилинская СОШ»</w:t>
            </w:r>
          </w:p>
        </w:tc>
        <w:tc>
          <w:tcPr>
            <w:tcW w:w="1489" w:type="dxa"/>
            <w:shd w:val="clear" w:color="auto" w:fill="FFFFFF" w:themeFill="background1"/>
          </w:tcPr>
          <w:p w:rsidR="002A5672" w:rsidRPr="00104B7C" w:rsidRDefault="002A567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5/83,3</w:t>
            </w:r>
          </w:p>
        </w:tc>
        <w:tc>
          <w:tcPr>
            <w:tcW w:w="1467" w:type="dxa"/>
            <w:shd w:val="clear" w:color="auto" w:fill="FFFFFF" w:themeFill="background1"/>
          </w:tcPr>
          <w:p w:rsidR="002A5672" w:rsidRPr="00104B7C" w:rsidRDefault="002A567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60</w:t>
            </w:r>
          </w:p>
        </w:tc>
        <w:tc>
          <w:tcPr>
            <w:tcW w:w="1484" w:type="dxa"/>
            <w:shd w:val="clear" w:color="auto" w:fill="FFFFFF" w:themeFill="background1"/>
          </w:tcPr>
          <w:p w:rsidR="002A5672" w:rsidRPr="00104B7C" w:rsidRDefault="002A567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030" w:type="dxa"/>
            <w:shd w:val="clear" w:color="auto" w:fill="FFFFFF" w:themeFill="background1"/>
          </w:tcPr>
          <w:p w:rsidR="002A5672" w:rsidRPr="00104B7C" w:rsidRDefault="002A567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15,4/18,9</w:t>
            </w:r>
          </w:p>
        </w:tc>
        <w:tc>
          <w:tcPr>
            <w:tcW w:w="993" w:type="dxa"/>
            <w:shd w:val="clear" w:color="auto" w:fill="FFFFFF" w:themeFill="background1"/>
          </w:tcPr>
          <w:p w:rsidR="002A5672" w:rsidRPr="00104B7C" w:rsidRDefault="002A567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2,6/2,9</w:t>
            </w:r>
          </w:p>
        </w:tc>
        <w:tc>
          <w:tcPr>
            <w:tcW w:w="1489" w:type="dxa"/>
            <w:shd w:val="clear" w:color="auto" w:fill="FFFFFF" w:themeFill="background1"/>
          </w:tcPr>
          <w:p w:rsidR="002A5672" w:rsidRPr="00104B7C" w:rsidRDefault="002A567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5/55,5</w:t>
            </w:r>
          </w:p>
        </w:tc>
        <w:tc>
          <w:tcPr>
            <w:tcW w:w="1467" w:type="dxa"/>
            <w:shd w:val="clear" w:color="auto" w:fill="FFFFFF" w:themeFill="background1"/>
          </w:tcPr>
          <w:p w:rsidR="002A5672" w:rsidRPr="00104B7C" w:rsidRDefault="002A567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100</w:t>
            </w:r>
          </w:p>
        </w:tc>
        <w:tc>
          <w:tcPr>
            <w:tcW w:w="1484" w:type="dxa"/>
            <w:shd w:val="clear" w:color="auto" w:fill="FFFFFF" w:themeFill="background1"/>
          </w:tcPr>
          <w:p w:rsidR="002A5672" w:rsidRPr="00104B7C" w:rsidRDefault="002A567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40</w:t>
            </w:r>
          </w:p>
        </w:tc>
        <w:tc>
          <w:tcPr>
            <w:tcW w:w="1027" w:type="dxa"/>
            <w:shd w:val="clear" w:color="auto" w:fill="FFFFFF" w:themeFill="background1"/>
          </w:tcPr>
          <w:p w:rsidR="002A5672" w:rsidRPr="00104B7C" w:rsidRDefault="002A567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21,8</w:t>
            </w:r>
          </w:p>
        </w:tc>
        <w:tc>
          <w:tcPr>
            <w:tcW w:w="993" w:type="dxa"/>
            <w:shd w:val="clear" w:color="auto" w:fill="FFFFFF" w:themeFill="background1"/>
          </w:tcPr>
          <w:p w:rsidR="002A5672" w:rsidRPr="00104B7C" w:rsidRDefault="002A567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3,4</w:t>
            </w:r>
          </w:p>
        </w:tc>
      </w:tr>
    </w:tbl>
    <w:p w:rsidR="002A5672" w:rsidRPr="00104B7C" w:rsidRDefault="002A5672" w:rsidP="00EF7324">
      <w:pPr>
        <w:spacing w:after="0" w:line="240" w:lineRule="auto"/>
        <w:jc w:val="both"/>
        <w:rPr>
          <w:rFonts w:ascii="Times New Roman" w:hAnsi="Times New Roman" w:cs="Times New Roman"/>
          <w:sz w:val="24"/>
          <w:szCs w:val="24"/>
        </w:rPr>
      </w:pPr>
    </w:p>
    <w:tbl>
      <w:tblPr>
        <w:tblW w:w="147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1550"/>
        <w:gridCol w:w="1526"/>
        <w:gridCol w:w="1504"/>
        <w:gridCol w:w="1520"/>
        <w:gridCol w:w="1050"/>
        <w:gridCol w:w="1016"/>
        <w:gridCol w:w="1526"/>
        <w:gridCol w:w="1504"/>
        <w:gridCol w:w="1520"/>
        <w:gridCol w:w="1050"/>
        <w:gridCol w:w="1016"/>
      </w:tblGrid>
      <w:tr w:rsidR="000C0442" w:rsidRPr="00104B7C" w:rsidTr="003C6235">
        <w:trPr>
          <w:trHeight w:val="326"/>
        </w:trPr>
        <w:tc>
          <w:tcPr>
            <w:tcW w:w="1550" w:type="dxa"/>
            <w:vMerge w:val="restart"/>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b/>
                <w:spacing w:val="-1"/>
                <w:sz w:val="24"/>
                <w:szCs w:val="24"/>
              </w:rPr>
            </w:pPr>
            <w:r w:rsidRPr="00104B7C">
              <w:rPr>
                <w:rFonts w:ascii="Times New Roman" w:hAnsi="Times New Roman" w:cs="Times New Roman"/>
                <w:b/>
                <w:spacing w:val="-1"/>
                <w:sz w:val="24"/>
                <w:szCs w:val="24"/>
              </w:rPr>
              <w:t>Физика</w:t>
            </w:r>
          </w:p>
        </w:tc>
        <w:tc>
          <w:tcPr>
            <w:tcW w:w="6616" w:type="dxa"/>
            <w:gridSpan w:val="5"/>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2016 г.</w:t>
            </w:r>
          </w:p>
        </w:tc>
        <w:tc>
          <w:tcPr>
            <w:tcW w:w="6616" w:type="dxa"/>
            <w:gridSpan w:val="5"/>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2016 г.</w:t>
            </w:r>
          </w:p>
        </w:tc>
      </w:tr>
      <w:tr w:rsidR="000C0442" w:rsidRPr="00104B7C" w:rsidTr="003C6235">
        <w:trPr>
          <w:trHeight w:val="228"/>
        </w:trPr>
        <w:tc>
          <w:tcPr>
            <w:tcW w:w="1550" w:type="dxa"/>
            <w:vMerge/>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b/>
                <w:spacing w:val="-1"/>
                <w:sz w:val="24"/>
                <w:szCs w:val="24"/>
              </w:rPr>
            </w:pPr>
          </w:p>
        </w:tc>
        <w:tc>
          <w:tcPr>
            <w:tcW w:w="1526" w:type="dxa"/>
            <w:shd w:val="clear" w:color="auto" w:fill="FFFFFF" w:themeFill="background1"/>
            <w:vAlign w:val="center"/>
          </w:tcPr>
          <w:p w:rsidR="000C0442" w:rsidRPr="00104B7C" w:rsidRDefault="000C0442"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Доля участвующих от всего количества выпускников ОУ, %</w:t>
            </w:r>
          </w:p>
        </w:tc>
        <w:tc>
          <w:tcPr>
            <w:tcW w:w="1504" w:type="dxa"/>
            <w:shd w:val="clear" w:color="auto" w:fill="FFFFFF" w:themeFill="background1"/>
            <w:vAlign w:val="center"/>
          </w:tcPr>
          <w:p w:rsidR="000C0442" w:rsidRPr="00104B7C" w:rsidRDefault="000C0442"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Общая успеваемость по школе %</w:t>
            </w:r>
          </w:p>
        </w:tc>
        <w:tc>
          <w:tcPr>
            <w:tcW w:w="1520" w:type="dxa"/>
            <w:shd w:val="clear" w:color="auto" w:fill="FFFFFF" w:themeFill="background1"/>
          </w:tcPr>
          <w:p w:rsidR="000C0442" w:rsidRPr="00104B7C" w:rsidRDefault="000C0442"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 xml:space="preserve">Качественная успеваемость по 1/16,7школе %/ </w:t>
            </w:r>
          </w:p>
        </w:tc>
        <w:tc>
          <w:tcPr>
            <w:tcW w:w="1050" w:type="dxa"/>
            <w:shd w:val="clear" w:color="auto" w:fill="FFFFFF" w:themeFill="background1"/>
            <w:vAlign w:val="center"/>
          </w:tcPr>
          <w:p w:rsidR="000C0442" w:rsidRPr="00104B7C" w:rsidRDefault="000C0442"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Средний балл по школе /по округу</w:t>
            </w:r>
          </w:p>
        </w:tc>
        <w:tc>
          <w:tcPr>
            <w:tcW w:w="1016" w:type="dxa"/>
            <w:shd w:val="clear" w:color="auto" w:fill="FFFFFF" w:themeFill="background1"/>
          </w:tcPr>
          <w:p w:rsidR="000C0442" w:rsidRPr="00104B7C" w:rsidRDefault="000C0442"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Средняя оценка по школе /по округу</w:t>
            </w:r>
          </w:p>
        </w:tc>
        <w:tc>
          <w:tcPr>
            <w:tcW w:w="1526" w:type="dxa"/>
            <w:shd w:val="clear" w:color="auto" w:fill="FFFFFF" w:themeFill="background1"/>
            <w:vAlign w:val="center"/>
          </w:tcPr>
          <w:p w:rsidR="000C0442" w:rsidRPr="00104B7C" w:rsidRDefault="000C0442"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Доля участвующих от всего количества выпускников ОУ, %</w:t>
            </w:r>
          </w:p>
        </w:tc>
        <w:tc>
          <w:tcPr>
            <w:tcW w:w="1504" w:type="dxa"/>
            <w:shd w:val="clear" w:color="auto" w:fill="FFFFFF" w:themeFill="background1"/>
            <w:vAlign w:val="center"/>
          </w:tcPr>
          <w:p w:rsidR="000C0442" w:rsidRPr="00104B7C" w:rsidRDefault="000C0442"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Общая успеваемость по школе %</w:t>
            </w:r>
          </w:p>
        </w:tc>
        <w:tc>
          <w:tcPr>
            <w:tcW w:w="1520" w:type="dxa"/>
            <w:shd w:val="clear" w:color="auto" w:fill="FFFFFF" w:themeFill="background1"/>
          </w:tcPr>
          <w:p w:rsidR="000C0442" w:rsidRPr="00104B7C" w:rsidRDefault="000C0442"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Качественная успеваемость по школе %</w:t>
            </w:r>
          </w:p>
        </w:tc>
        <w:tc>
          <w:tcPr>
            <w:tcW w:w="1050" w:type="dxa"/>
            <w:shd w:val="clear" w:color="auto" w:fill="FFFFFF" w:themeFill="background1"/>
            <w:vAlign w:val="center"/>
          </w:tcPr>
          <w:p w:rsidR="000C0442" w:rsidRPr="00104B7C" w:rsidRDefault="000C0442"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Средний балл по школе /по округу</w:t>
            </w:r>
          </w:p>
        </w:tc>
        <w:tc>
          <w:tcPr>
            <w:tcW w:w="1016" w:type="dxa"/>
            <w:shd w:val="clear" w:color="auto" w:fill="FFFFFF" w:themeFill="background1"/>
          </w:tcPr>
          <w:p w:rsidR="000C0442" w:rsidRPr="00104B7C" w:rsidRDefault="000C0442"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Средняя оценка по школе /по округу</w:t>
            </w:r>
          </w:p>
        </w:tc>
      </w:tr>
      <w:tr w:rsidR="000C0442" w:rsidRPr="00104B7C" w:rsidTr="003C6235">
        <w:trPr>
          <w:trHeight w:val="298"/>
        </w:trPr>
        <w:tc>
          <w:tcPr>
            <w:tcW w:w="1550" w:type="dxa"/>
            <w:shd w:val="clear" w:color="auto" w:fill="FFFFFF" w:themeFill="background1"/>
          </w:tcPr>
          <w:p w:rsidR="000C0442" w:rsidRPr="00104B7C" w:rsidRDefault="000C0442" w:rsidP="00EF7324">
            <w:pPr>
              <w:spacing w:after="0" w:line="240" w:lineRule="auto"/>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МАОУ «Бигилинская СОШ»</w:t>
            </w:r>
          </w:p>
        </w:tc>
        <w:tc>
          <w:tcPr>
            <w:tcW w:w="1526"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504"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520"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050"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016"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526"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504"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520"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050"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016"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r>
      <w:tr w:rsidR="000C0442" w:rsidRPr="00104B7C" w:rsidTr="003C6235">
        <w:trPr>
          <w:trHeight w:val="298"/>
        </w:trPr>
        <w:tc>
          <w:tcPr>
            <w:tcW w:w="1550" w:type="dxa"/>
            <w:shd w:val="clear" w:color="auto" w:fill="FFFFFF" w:themeFill="background1"/>
          </w:tcPr>
          <w:p w:rsidR="000C0442" w:rsidRPr="00104B7C" w:rsidRDefault="000C0442" w:rsidP="00EF7324">
            <w:pPr>
              <w:spacing w:after="0" w:line="240" w:lineRule="auto"/>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 xml:space="preserve">Горюновская СОШ, филиал </w:t>
            </w:r>
            <w:r w:rsidRPr="00104B7C">
              <w:rPr>
                <w:rFonts w:ascii="Times New Roman" w:eastAsia="Times New Roman" w:hAnsi="Times New Roman" w:cs="Times New Roman"/>
                <w:color w:val="000000"/>
                <w:sz w:val="24"/>
                <w:szCs w:val="24"/>
                <w:lang w:eastAsia="ru-RU"/>
              </w:rPr>
              <w:lastRenderedPageBreak/>
              <w:t xml:space="preserve">МАОУ «Бигилинская СОШ» </w:t>
            </w:r>
          </w:p>
        </w:tc>
        <w:tc>
          <w:tcPr>
            <w:tcW w:w="1526"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lastRenderedPageBreak/>
              <w:t>8/47</w:t>
            </w:r>
          </w:p>
        </w:tc>
        <w:tc>
          <w:tcPr>
            <w:tcW w:w="1504"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37,5</w:t>
            </w:r>
          </w:p>
        </w:tc>
        <w:tc>
          <w:tcPr>
            <w:tcW w:w="1520"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050"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9,4/13,7</w:t>
            </w:r>
          </w:p>
        </w:tc>
        <w:tc>
          <w:tcPr>
            <w:tcW w:w="1016"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2,4/2,9</w:t>
            </w:r>
          </w:p>
        </w:tc>
        <w:tc>
          <w:tcPr>
            <w:tcW w:w="1526"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4/22</w:t>
            </w:r>
          </w:p>
        </w:tc>
        <w:tc>
          <w:tcPr>
            <w:tcW w:w="1504"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100</w:t>
            </w:r>
          </w:p>
        </w:tc>
        <w:tc>
          <w:tcPr>
            <w:tcW w:w="1520"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50</w:t>
            </w:r>
          </w:p>
        </w:tc>
        <w:tc>
          <w:tcPr>
            <w:tcW w:w="1050"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20</w:t>
            </w:r>
          </w:p>
        </w:tc>
        <w:tc>
          <w:tcPr>
            <w:tcW w:w="1016"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3,5</w:t>
            </w:r>
          </w:p>
        </w:tc>
      </w:tr>
      <w:tr w:rsidR="000C0442" w:rsidRPr="00104B7C" w:rsidTr="003C6235">
        <w:trPr>
          <w:trHeight w:val="298"/>
        </w:trPr>
        <w:tc>
          <w:tcPr>
            <w:tcW w:w="1550" w:type="dxa"/>
            <w:shd w:val="clear" w:color="auto" w:fill="FFFFFF" w:themeFill="background1"/>
          </w:tcPr>
          <w:p w:rsidR="000C0442" w:rsidRPr="00104B7C" w:rsidRDefault="000C0442" w:rsidP="00EF7324">
            <w:pPr>
              <w:spacing w:after="0" w:line="240" w:lineRule="auto"/>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Дроновская ООШ, филиал МАОУ «Бигилинская СОШ»</w:t>
            </w:r>
          </w:p>
        </w:tc>
        <w:tc>
          <w:tcPr>
            <w:tcW w:w="1526"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504"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520"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050"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016"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526"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504"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520"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050"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016"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r>
      <w:tr w:rsidR="000C0442" w:rsidRPr="00104B7C" w:rsidTr="003C6235">
        <w:trPr>
          <w:trHeight w:val="298"/>
        </w:trPr>
        <w:tc>
          <w:tcPr>
            <w:tcW w:w="1550" w:type="dxa"/>
            <w:shd w:val="clear" w:color="auto" w:fill="FFFFFF" w:themeFill="background1"/>
          </w:tcPr>
          <w:p w:rsidR="000C0442" w:rsidRPr="00104B7C" w:rsidRDefault="000C0442" w:rsidP="00EF7324">
            <w:pPr>
              <w:spacing w:after="0" w:line="240" w:lineRule="auto"/>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Першинская ООШ, филиал МАОУ «Бигилинская СОШ»</w:t>
            </w:r>
          </w:p>
        </w:tc>
        <w:tc>
          <w:tcPr>
            <w:tcW w:w="1526"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504"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520"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050"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016"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526"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504"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520"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050"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016" w:type="dxa"/>
            <w:shd w:val="clear" w:color="auto" w:fill="FFFFFF" w:themeFill="background1"/>
          </w:tcPr>
          <w:p w:rsidR="000C0442" w:rsidRPr="00104B7C" w:rsidRDefault="000C044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r>
    </w:tbl>
    <w:p w:rsidR="000C0442" w:rsidRPr="00104B7C" w:rsidRDefault="000C0442" w:rsidP="00EF7324">
      <w:pPr>
        <w:spacing w:after="0" w:line="240" w:lineRule="auto"/>
        <w:jc w:val="both"/>
        <w:rPr>
          <w:rFonts w:ascii="Times New Roman" w:hAnsi="Times New Roman" w:cs="Times New Roman"/>
          <w:sz w:val="24"/>
          <w:szCs w:val="24"/>
        </w:rPr>
      </w:pPr>
    </w:p>
    <w:tbl>
      <w:tblPr>
        <w:tblW w:w="147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1550"/>
        <w:gridCol w:w="1526"/>
        <w:gridCol w:w="1504"/>
        <w:gridCol w:w="1520"/>
        <w:gridCol w:w="1050"/>
        <w:gridCol w:w="1016"/>
        <w:gridCol w:w="1526"/>
        <w:gridCol w:w="1504"/>
        <w:gridCol w:w="1520"/>
        <w:gridCol w:w="1050"/>
        <w:gridCol w:w="1016"/>
      </w:tblGrid>
      <w:tr w:rsidR="002A5672" w:rsidRPr="00104B7C" w:rsidTr="003C6235">
        <w:trPr>
          <w:trHeight w:val="403"/>
        </w:trPr>
        <w:tc>
          <w:tcPr>
            <w:tcW w:w="1550" w:type="dxa"/>
            <w:vMerge w:val="restart"/>
            <w:shd w:val="clear" w:color="auto" w:fill="FFFFFF" w:themeFill="background1"/>
          </w:tcPr>
          <w:p w:rsidR="002A5672" w:rsidRPr="00104B7C" w:rsidRDefault="002A5672" w:rsidP="00EF7324">
            <w:pPr>
              <w:tabs>
                <w:tab w:val="left" w:pos="2700"/>
              </w:tabs>
              <w:spacing w:after="0" w:line="240" w:lineRule="auto"/>
              <w:jc w:val="center"/>
              <w:rPr>
                <w:rFonts w:ascii="Times New Roman" w:hAnsi="Times New Roman" w:cs="Times New Roman"/>
                <w:b/>
                <w:spacing w:val="-1"/>
                <w:sz w:val="24"/>
                <w:szCs w:val="24"/>
              </w:rPr>
            </w:pPr>
            <w:r w:rsidRPr="00104B7C">
              <w:rPr>
                <w:rFonts w:ascii="Times New Roman" w:hAnsi="Times New Roman" w:cs="Times New Roman"/>
                <w:b/>
                <w:spacing w:val="-1"/>
                <w:sz w:val="24"/>
                <w:szCs w:val="24"/>
              </w:rPr>
              <w:t>Химия</w:t>
            </w:r>
          </w:p>
        </w:tc>
        <w:tc>
          <w:tcPr>
            <w:tcW w:w="6616" w:type="dxa"/>
            <w:gridSpan w:val="5"/>
            <w:shd w:val="clear" w:color="auto" w:fill="FFFFFF" w:themeFill="background1"/>
          </w:tcPr>
          <w:p w:rsidR="002A5672" w:rsidRPr="00104B7C" w:rsidRDefault="002A567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2016 г.</w:t>
            </w:r>
          </w:p>
        </w:tc>
        <w:tc>
          <w:tcPr>
            <w:tcW w:w="6616" w:type="dxa"/>
            <w:gridSpan w:val="5"/>
            <w:shd w:val="clear" w:color="auto" w:fill="FFFFFF" w:themeFill="background1"/>
          </w:tcPr>
          <w:p w:rsidR="002A5672" w:rsidRPr="00104B7C" w:rsidRDefault="002A567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2017 г.</w:t>
            </w:r>
          </w:p>
        </w:tc>
      </w:tr>
      <w:tr w:rsidR="002A5672" w:rsidRPr="00104B7C" w:rsidTr="003C6235">
        <w:trPr>
          <w:trHeight w:val="282"/>
        </w:trPr>
        <w:tc>
          <w:tcPr>
            <w:tcW w:w="1550" w:type="dxa"/>
            <w:vMerge/>
            <w:shd w:val="clear" w:color="auto" w:fill="FFFFFF" w:themeFill="background1"/>
          </w:tcPr>
          <w:p w:rsidR="002A5672" w:rsidRPr="00104B7C" w:rsidRDefault="002A5672" w:rsidP="00EF7324">
            <w:pPr>
              <w:tabs>
                <w:tab w:val="left" w:pos="2700"/>
              </w:tabs>
              <w:spacing w:after="0" w:line="240" w:lineRule="auto"/>
              <w:jc w:val="center"/>
              <w:rPr>
                <w:rFonts w:ascii="Times New Roman" w:hAnsi="Times New Roman" w:cs="Times New Roman"/>
                <w:b/>
                <w:spacing w:val="-1"/>
                <w:sz w:val="24"/>
                <w:szCs w:val="24"/>
              </w:rPr>
            </w:pPr>
          </w:p>
        </w:tc>
        <w:tc>
          <w:tcPr>
            <w:tcW w:w="1526" w:type="dxa"/>
            <w:shd w:val="clear" w:color="auto" w:fill="FFFFFF" w:themeFill="background1"/>
            <w:vAlign w:val="center"/>
          </w:tcPr>
          <w:p w:rsidR="002A5672" w:rsidRPr="00104B7C" w:rsidRDefault="002A5672"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Доля участвующих от всего количества выпускников ОУ, %</w:t>
            </w:r>
          </w:p>
        </w:tc>
        <w:tc>
          <w:tcPr>
            <w:tcW w:w="1504" w:type="dxa"/>
            <w:shd w:val="clear" w:color="auto" w:fill="FFFFFF" w:themeFill="background1"/>
            <w:vAlign w:val="center"/>
          </w:tcPr>
          <w:p w:rsidR="002A5672" w:rsidRPr="00104B7C" w:rsidRDefault="002A5672"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Общая успеваемость по школе %</w:t>
            </w:r>
          </w:p>
        </w:tc>
        <w:tc>
          <w:tcPr>
            <w:tcW w:w="1520" w:type="dxa"/>
            <w:shd w:val="clear" w:color="auto" w:fill="FFFFFF" w:themeFill="background1"/>
          </w:tcPr>
          <w:p w:rsidR="002A5672" w:rsidRPr="00104B7C" w:rsidRDefault="002A5672"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 xml:space="preserve">Качественная успеваемость по школе %/ </w:t>
            </w:r>
          </w:p>
        </w:tc>
        <w:tc>
          <w:tcPr>
            <w:tcW w:w="1050" w:type="dxa"/>
            <w:shd w:val="clear" w:color="auto" w:fill="FFFFFF" w:themeFill="background1"/>
            <w:vAlign w:val="center"/>
          </w:tcPr>
          <w:p w:rsidR="002A5672" w:rsidRPr="00104B7C" w:rsidRDefault="002A5672"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Средний балл по школе /по округу</w:t>
            </w:r>
          </w:p>
        </w:tc>
        <w:tc>
          <w:tcPr>
            <w:tcW w:w="1016" w:type="dxa"/>
            <w:shd w:val="clear" w:color="auto" w:fill="FFFFFF" w:themeFill="background1"/>
          </w:tcPr>
          <w:p w:rsidR="002A5672" w:rsidRPr="00104B7C" w:rsidRDefault="002A5672"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Средняя оценка по школе /по округу</w:t>
            </w:r>
          </w:p>
        </w:tc>
        <w:tc>
          <w:tcPr>
            <w:tcW w:w="1526" w:type="dxa"/>
            <w:shd w:val="clear" w:color="auto" w:fill="FFFFFF" w:themeFill="background1"/>
            <w:vAlign w:val="center"/>
          </w:tcPr>
          <w:p w:rsidR="002A5672" w:rsidRPr="00104B7C" w:rsidRDefault="002A5672"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Доля участвующих от всего количества выпускников ОУ, %</w:t>
            </w:r>
          </w:p>
        </w:tc>
        <w:tc>
          <w:tcPr>
            <w:tcW w:w="1504" w:type="dxa"/>
            <w:shd w:val="clear" w:color="auto" w:fill="FFFFFF" w:themeFill="background1"/>
            <w:vAlign w:val="center"/>
          </w:tcPr>
          <w:p w:rsidR="002A5672" w:rsidRPr="00104B7C" w:rsidRDefault="002A5672"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Общая успеваемость по школе %</w:t>
            </w:r>
          </w:p>
        </w:tc>
        <w:tc>
          <w:tcPr>
            <w:tcW w:w="1520" w:type="dxa"/>
            <w:shd w:val="clear" w:color="auto" w:fill="FFFFFF" w:themeFill="background1"/>
          </w:tcPr>
          <w:p w:rsidR="002A5672" w:rsidRPr="00104B7C" w:rsidRDefault="002A5672"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Качественная успеваемость по школе %</w:t>
            </w:r>
          </w:p>
        </w:tc>
        <w:tc>
          <w:tcPr>
            <w:tcW w:w="1050" w:type="dxa"/>
            <w:shd w:val="clear" w:color="auto" w:fill="FFFFFF" w:themeFill="background1"/>
            <w:vAlign w:val="center"/>
          </w:tcPr>
          <w:p w:rsidR="002A5672" w:rsidRPr="00104B7C" w:rsidRDefault="002A5672"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Средний балл по школе /по округу</w:t>
            </w:r>
          </w:p>
        </w:tc>
        <w:tc>
          <w:tcPr>
            <w:tcW w:w="1016" w:type="dxa"/>
            <w:shd w:val="clear" w:color="auto" w:fill="FFFFFF" w:themeFill="background1"/>
          </w:tcPr>
          <w:p w:rsidR="002A5672" w:rsidRPr="00104B7C" w:rsidRDefault="002A5672"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Средняя оценка по школе /по округу</w:t>
            </w:r>
          </w:p>
        </w:tc>
      </w:tr>
      <w:tr w:rsidR="002A5672" w:rsidRPr="00104B7C" w:rsidTr="003C6235">
        <w:trPr>
          <w:trHeight w:val="368"/>
        </w:trPr>
        <w:tc>
          <w:tcPr>
            <w:tcW w:w="1550" w:type="dxa"/>
            <w:shd w:val="clear" w:color="auto" w:fill="FFFFFF" w:themeFill="background1"/>
          </w:tcPr>
          <w:p w:rsidR="002A5672" w:rsidRPr="00104B7C" w:rsidRDefault="002A5672" w:rsidP="00EF7324">
            <w:pPr>
              <w:spacing w:after="0" w:line="240" w:lineRule="auto"/>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МАОУ «Бигилинская СОШ»</w:t>
            </w:r>
          </w:p>
        </w:tc>
        <w:tc>
          <w:tcPr>
            <w:tcW w:w="1526" w:type="dxa"/>
            <w:shd w:val="clear" w:color="auto" w:fill="FFFFFF" w:themeFill="background1"/>
          </w:tcPr>
          <w:p w:rsidR="002A5672" w:rsidRPr="00104B7C" w:rsidRDefault="002A567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1/11,1</w:t>
            </w:r>
          </w:p>
        </w:tc>
        <w:tc>
          <w:tcPr>
            <w:tcW w:w="1504" w:type="dxa"/>
            <w:shd w:val="clear" w:color="auto" w:fill="FFFFFF" w:themeFill="background1"/>
          </w:tcPr>
          <w:p w:rsidR="002A5672" w:rsidRPr="00104B7C" w:rsidRDefault="002A567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100</w:t>
            </w:r>
          </w:p>
        </w:tc>
        <w:tc>
          <w:tcPr>
            <w:tcW w:w="1520" w:type="dxa"/>
            <w:shd w:val="clear" w:color="auto" w:fill="FFFFFF" w:themeFill="background1"/>
          </w:tcPr>
          <w:p w:rsidR="002A5672" w:rsidRPr="00104B7C" w:rsidRDefault="002A567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050" w:type="dxa"/>
            <w:shd w:val="clear" w:color="auto" w:fill="FFFFFF" w:themeFill="background1"/>
          </w:tcPr>
          <w:p w:rsidR="002A5672" w:rsidRPr="00104B7C" w:rsidRDefault="002A567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10/17,3</w:t>
            </w:r>
          </w:p>
        </w:tc>
        <w:tc>
          <w:tcPr>
            <w:tcW w:w="1016" w:type="dxa"/>
            <w:shd w:val="clear" w:color="auto" w:fill="FFFFFF" w:themeFill="background1"/>
          </w:tcPr>
          <w:p w:rsidR="002A5672" w:rsidRPr="00104B7C" w:rsidRDefault="002A567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3,0/3,6</w:t>
            </w:r>
          </w:p>
        </w:tc>
        <w:tc>
          <w:tcPr>
            <w:tcW w:w="1526" w:type="dxa"/>
            <w:shd w:val="clear" w:color="auto" w:fill="FFFFFF" w:themeFill="background1"/>
          </w:tcPr>
          <w:p w:rsidR="002A5672" w:rsidRPr="00104B7C" w:rsidRDefault="002A567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504" w:type="dxa"/>
            <w:shd w:val="clear" w:color="auto" w:fill="FFFFFF" w:themeFill="background1"/>
          </w:tcPr>
          <w:p w:rsidR="002A5672" w:rsidRPr="00104B7C" w:rsidRDefault="002A567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520" w:type="dxa"/>
            <w:shd w:val="clear" w:color="auto" w:fill="FFFFFF" w:themeFill="background1"/>
          </w:tcPr>
          <w:p w:rsidR="002A5672" w:rsidRPr="00104B7C" w:rsidRDefault="002A567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050" w:type="dxa"/>
            <w:shd w:val="clear" w:color="auto" w:fill="FFFFFF" w:themeFill="background1"/>
          </w:tcPr>
          <w:p w:rsidR="002A5672" w:rsidRPr="00104B7C" w:rsidRDefault="002A567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016" w:type="dxa"/>
            <w:shd w:val="clear" w:color="auto" w:fill="FFFFFF" w:themeFill="background1"/>
          </w:tcPr>
          <w:p w:rsidR="002A5672" w:rsidRPr="00104B7C" w:rsidRDefault="002A567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r>
      <w:tr w:rsidR="002A5672" w:rsidRPr="00104B7C" w:rsidTr="003C6235">
        <w:trPr>
          <w:trHeight w:val="368"/>
        </w:trPr>
        <w:tc>
          <w:tcPr>
            <w:tcW w:w="1550" w:type="dxa"/>
            <w:shd w:val="clear" w:color="auto" w:fill="FFFFFF" w:themeFill="background1"/>
          </w:tcPr>
          <w:p w:rsidR="002A5672" w:rsidRPr="00104B7C" w:rsidRDefault="002A5672" w:rsidP="00EF7324">
            <w:pPr>
              <w:spacing w:after="0" w:line="240" w:lineRule="auto"/>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 xml:space="preserve">Горюновская СОШ, филиал МАОУ «Бигилинская СОШ» </w:t>
            </w:r>
          </w:p>
        </w:tc>
        <w:tc>
          <w:tcPr>
            <w:tcW w:w="1526" w:type="dxa"/>
            <w:shd w:val="clear" w:color="auto" w:fill="FFFFFF" w:themeFill="background1"/>
          </w:tcPr>
          <w:p w:rsidR="002A5672" w:rsidRPr="00104B7C" w:rsidRDefault="002A567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2/11,8</w:t>
            </w:r>
          </w:p>
        </w:tc>
        <w:tc>
          <w:tcPr>
            <w:tcW w:w="1504" w:type="dxa"/>
            <w:shd w:val="clear" w:color="auto" w:fill="FFFFFF" w:themeFill="background1"/>
          </w:tcPr>
          <w:p w:rsidR="002A5672" w:rsidRPr="00104B7C" w:rsidRDefault="002A567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520" w:type="dxa"/>
            <w:shd w:val="clear" w:color="auto" w:fill="FFFFFF" w:themeFill="background1"/>
          </w:tcPr>
          <w:p w:rsidR="002A5672" w:rsidRPr="00104B7C" w:rsidRDefault="002A567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050" w:type="dxa"/>
            <w:shd w:val="clear" w:color="auto" w:fill="FFFFFF" w:themeFill="background1"/>
          </w:tcPr>
          <w:p w:rsidR="002A5672" w:rsidRPr="00104B7C" w:rsidRDefault="002A567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7,5/17,3</w:t>
            </w:r>
          </w:p>
        </w:tc>
        <w:tc>
          <w:tcPr>
            <w:tcW w:w="1016" w:type="dxa"/>
            <w:shd w:val="clear" w:color="auto" w:fill="FFFFFF" w:themeFill="background1"/>
          </w:tcPr>
          <w:p w:rsidR="002A5672" w:rsidRPr="00104B7C" w:rsidRDefault="002A567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2,0/3,6</w:t>
            </w:r>
          </w:p>
        </w:tc>
        <w:tc>
          <w:tcPr>
            <w:tcW w:w="1526" w:type="dxa"/>
            <w:shd w:val="clear" w:color="auto" w:fill="FFFFFF" w:themeFill="background1"/>
          </w:tcPr>
          <w:p w:rsidR="002A5672" w:rsidRPr="00104B7C" w:rsidRDefault="002A567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1/5,5</w:t>
            </w:r>
          </w:p>
        </w:tc>
        <w:tc>
          <w:tcPr>
            <w:tcW w:w="1504" w:type="dxa"/>
            <w:shd w:val="clear" w:color="auto" w:fill="FFFFFF" w:themeFill="background1"/>
          </w:tcPr>
          <w:p w:rsidR="002A5672" w:rsidRPr="00104B7C" w:rsidRDefault="002A567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100</w:t>
            </w:r>
          </w:p>
        </w:tc>
        <w:tc>
          <w:tcPr>
            <w:tcW w:w="1520" w:type="dxa"/>
            <w:shd w:val="clear" w:color="auto" w:fill="FFFFFF" w:themeFill="background1"/>
          </w:tcPr>
          <w:p w:rsidR="002A5672" w:rsidRPr="00104B7C" w:rsidRDefault="002A567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100</w:t>
            </w:r>
          </w:p>
        </w:tc>
        <w:tc>
          <w:tcPr>
            <w:tcW w:w="1050" w:type="dxa"/>
            <w:shd w:val="clear" w:color="auto" w:fill="FFFFFF" w:themeFill="background1"/>
          </w:tcPr>
          <w:p w:rsidR="002A5672" w:rsidRPr="00104B7C" w:rsidRDefault="002A567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22</w:t>
            </w:r>
          </w:p>
        </w:tc>
        <w:tc>
          <w:tcPr>
            <w:tcW w:w="1016" w:type="dxa"/>
            <w:shd w:val="clear" w:color="auto" w:fill="FFFFFF" w:themeFill="background1"/>
          </w:tcPr>
          <w:p w:rsidR="002A5672" w:rsidRPr="00104B7C" w:rsidRDefault="002A567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4</w:t>
            </w:r>
          </w:p>
        </w:tc>
      </w:tr>
      <w:tr w:rsidR="002A5672" w:rsidRPr="00104B7C" w:rsidTr="003C6235">
        <w:trPr>
          <w:trHeight w:val="368"/>
        </w:trPr>
        <w:tc>
          <w:tcPr>
            <w:tcW w:w="1550" w:type="dxa"/>
            <w:shd w:val="clear" w:color="auto" w:fill="FFFFFF" w:themeFill="background1"/>
          </w:tcPr>
          <w:p w:rsidR="002A5672" w:rsidRPr="00104B7C" w:rsidRDefault="002A5672" w:rsidP="00EF7324">
            <w:pPr>
              <w:spacing w:after="0" w:line="240" w:lineRule="auto"/>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 xml:space="preserve">Дроновская </w:t>
            </w:r>
            <w:r w:rsidRPr="00104B7C">
              <w:rPr>
                <w:rFonts w:ascii="Times New Roman" w:eastAsia="Times New Roman" w:hAnsi="Times New Roman" w:cs="Times New Roman"/>
                <w:color w:val="000000"/>
                <w:sz w:val="24"/>
                <w:szCs w:val="24"/>
                <w:lang w:eastAsia="ru-RU"/>
              </w:rPr>
              <w:lastRenderedPageBreak/>
              <w:t>ООШ, филиал МАОУ «Бигилинская СОШ»</w:t>
            </w:r>
          </w:p>
        </w:tc>
        <w:tc>
          <w:tcPr>
            <w:tcW w:w="1526" w:type="dxa"/>
            <w:shd w:val="clear" w:color="auto" w:fill="FFFFFF" w:themeFill="background1"/>
          </w:tcPr>
          <w:p w:rsidR="002A5672" w:rsidRPr="00104B7C" w:rsidRDefault="002A567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lastRenderedPageBreak/>
              <w:t>0</w:t>
            </w:r>
          </w:p>
        </w:tc>
        <w:tc>
          <w:tcPr>
            <w:tcW w:w="1504" w:type="dxa"/>
            <w:shd w:val="clear" w:color="auto" w:fill="FFFFFF" w:themeFill="background1"/>
          </w:tcPr>
          <w:p w:rsidR="002A5672" w:rsidRPr="00104B7C" w:rsidRDefault="002A567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520" w:type="dxa"/>
            <w:shd w:val="clear" w:color="auto" w:fill="FFFFFF" w:themeFill="background1"/>
          </w:tcPr>
          <w:p w:rsidR="002A5672" w:rsidRPr="00104B7C" w:rsidRDefault="002A567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050" w:type="dxa"/>
            <w:shd w:val="clear" w:color="auto" w:fill="FFFFFF" w:themeFill="background1"/>
          </w:tcPr>
          <w:p w:rsidR="002A5672" w:rsidRPr="00104B7C" w:rsidRDefault="002A567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016" w:type="dxa"/>
            <w:shd w:val="clear" w:color="auto" w:fill="FFFFFF" w:themeFill="background1"/>
          </w:tcPr>
          <w:p w:rsidR="002A5672" w:rsidRPr="00104B7C" w:rsidRDefault="002A567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526" w:type="dxa"/>
            <w:shd w:val="clear" w:color="auto" w:fill="FFFFFF" w:themeFill="background1"/>
          </w:tcPr>
          <w:p w:rsidR="002A5672" w:rsidRPr="00104B7C" w:rsidRDefault="002A567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1/25</w:t>
            </w:r>
          </w:p>
        </w:tc>
        <w:tc>
          <w:tcPr>
            <w:tcW w:w="1504" w:type="dxa"/>
            <w:shd w:val="clear" w:color="auto" w:fill="FFFFFF" w:themeFill="background1"/>
          </w:tcPr>
          <w:p w:rsidR="002A5672" w:rsidRPr="00104B7C" w:rsidRDefault="002A5672"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100</w:t>
            </w:r>
          </w:p>
        </w:tc>
        <w:tc>
          <w:tcPr>
            <w:tcW w:w="1520" w:type="dxa"/>
            <w:shd w:val="clear" w:color="auto" w:fill="FFFFFF" w:themeFill="background1"/>
          </w:tcPr>
          <w:p w:rsidR="002A5672" w:rsidRPr="00104B7C" w:rsidRDefault="002A5672"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0</w:t>
            </w:r>
          </w:p>
        </w:tc>
        <w:tc>
          <w:tcPr>
            <w:tcW w:w="1050" w:type="dxa"/>
            <w:shd w:val="clear" w:color="auto" w:fill="FFFFFF" w:themeFill="background1"/>
          </w:tcPr>
          <w:p w:rsidR="002A5672" w:rsidRPr="00104B7C" w:rsidRDefault="002A567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10/</w:t>
            </w:r>
          </w:p>
        </w:tc>
        <w:tc>
          <w:tcPr>
            <w:tcW w:w="1016" w:type="dxa"/>
            <w:shd w:val="clear" w:color="auto" w:fill="FFFFFF" w:themeFill="background1"/>
          </w:tcPr>
          <w:p w:rsidR="002A5672" w:rsidRPr="00104B7C" w:rsidRDefault="002A567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3/</w:t>
            </w:r>
          </w:p>
        </w:tc>
      </w:tr>
      <w:tr w:rsidR="002A5672" w:rsidRPr="00104B7C" w:rsidTr="003C6235">
        <w:trPr>
          <w:trHeight w:val="368"/>
        </w:trPr>
        <w:tc>
          <w:tcPr>
            <w:tcW w:w="1550" w:type="dxa"/>
            <w:shd w:val="clear" w:color="auto" w:fill="FFFFFF" w:themeFill="background1"/>
          </w:tcPr>
          <w:p w:rsidR="002A5672" w:rsidRPr="00104B7C" w:rsidRDefault="002A5672" w:rsidP="00EF7324">
            <w:pPr>
              <w:spacing w:after="0" w:line="240" w:lineRule="auto"/>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Першинская ООШ, филиал МАОУ «Бигилинская СОШ»</w:t>
            </w:r>
          </w:p>
        </w:tc>
        <w:tc>
          <w:tcPr>
            <w:tcW w:w="1526" w:type="dxa"/>
            <w:shd w:val="clear" w:color="auto" w:fill="FFFFFF" w:themeFill="background1"/>
          </w:tcPr>
          <w:p w:rsidR="002A5672" w:rsidRPr="00104B7C" w:rsidRDefault="002A567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504" w:type="dxa"/>
            <w:shd w:val="clear" w:color="auto" w:fill="FFFFFF" w:themeFill="background1"/>
          </w:tcPr>
          <w:p w:rsidR="002A5672" w:rsidRPr="00104B7C" w:rsidRDefault="002A567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520" w:type="dxa"/>
            <w:shd w:val="clear" w:color="auto" w:fill="FFFFFF" w:themeFill="background1"/>
          </w:tcPr>
          <w:p w:rsidR="002A5672" w:rsidRPr="00104B7C" w:rsidRDefault="002A567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050" w:type="dxa"/>
            <w:shd w:val="clear" w:color="auto" w:fill="FFFFFF" w:themeFill="background1"/>
          </w:tcPr>
          <w:p w:rsidR="002A5672" w:rsidRPr="00104B7C" w:rsidRDefault="002A567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016" w:type="dxa"/>
            <w:shd w:val="clear" w:color="auto" w:fill="FFFFFF" w:themeFill="background1"/>
          </w:tcPr>
          <w:p w:rsidR="002A5672" w:rsidRPr="00104B7C" w:rsidRDefault="002A567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526" w:type="dxa"/>
            <w:shd w:val="clear" w:color="auto" w:fill="FFFFFF" w:themeFill="background1"/>
          </w:tcPr>
          <w:p w:rsidR="002A5672" w:rsidRPr="00104B7C" w:rsidRDefault="002A567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504" w:type="dxa"/>
            <w:shd w:val="clear" w:color="auto" w:fill="FFFFFF" w:themeFill="background1"/>
          </w:tcPr>
          <w:p w:rsidR="002A5672" w:rsidRPr="00104B7C" w:rsidRDefault="002A567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520" w:type="dxa"/>
            <w:shd w:val="clear" w:color="auto" w:fill="FFFFFF" w:themeFill="background1"/>
          </w:tcPr>
          <w:p w:rsidR="002A5672" w:rsidRPr="00104B7C" w:rsidRDefault="002A567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050" w:type="dxa"/>
            <w:shd w:val="clear" w:color="auto" w:fill="FFFFFF" w:themeFill="background1"/>
          </w:tcPr>
          <w:p w:rsidR="002A5672" w:rsidRPr="00104B7C" w:rsidRDefault="002A567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c>
          <w:tcPr>
            <w:tcW w:w="1016" w:type="dxa"/>
            <w:shd w:val="clear" w:color="auto" w:fill="FFFFFF" w:themeFill="background1"/>
          </w:tcPr>
          <w:p w:rsidR="002A5672" w:rsidRPr="00104B7C" w:rsidRDefault="002A5672" w:rsidP="00EF7324">
            <w:pPr>
              <w:tabs>
                <w:tab w:val="left" w:pos="2700"/>
              </w:tabs>
              <w:spacing w:after="0" w:line="240" w:lineRule="auto"/>
              <w:jc w:val="center"/>
              <w:rPr>
                <w:rFonts w:ascii="Times New Roman" w:hAnsi="Times New Roman" w:cs="Times New Roman"/>
                <w:spacing w:val="-1"/>
                <w:sz w:val="24"/>
                <w:szCs w:val="24"/>
              </w:rPr>
            </w:pPr>
            <w:r w:rsidRPr="00104B7C">
              <w:rPr>
                <w:rFonts w:ascii="Times New Roman" w:hAnsi="Times New Roman" w:cs="Times New Roman"/>
                <w:spacing w:val="-1"/>
                <w:sz w:val="24"/>
                <w:szCs w:val="24"/>
              </w:rPr>
              <w:t>0</w:t>
            </w:r>
          </w:p>
        </w:tc>
      </w:tr>
    </w:tbl>
    <w:p w:rsidR="002A5672" w:rsidRPr="00104B7C" w:rsidRDefault="002A5672" w:rsidP="00EF7324">
      <w:pPr>
        <w:spacing w:after="0" w:line="240" w:lineRule="auto"/>
        <w:jc w:val="both"/>
        <w:rPr>
          <w:rFonts w:ascii="Times New Roman" w:hAnsi="Times New Roman" w:cs="Times New Roman"/>
          <w:sz w:val="24"/>
          <w:szCs w:val="24"/>
        </w:rPr>
      </w:pPr>
    </w:p>
    <w:p w:rsidR="00902466" w:rsidRPr="00104B7C" w:rsidRDefault="00902466" w:rsidP="00EF7324">
      <w:pPr>
        <w:spacing w:after="0" w:line="240" w:lineRule="auto"/>
        <w:ind w:firstLine="708"/>
        <w:jc w:val="both"/>
        <w:rPr>
          <w:rFonts w:ascii="Times New Roman" w:hAnsi="Times New Roman" w:cs="Times New Roman"/>
          <w:sz w:val="24"/>
          <w:szCs w:val="24"/>
        </w:rPr>
      </w:pPr>
      <w:r w:rsidRPr="00104B7C">
        <w:rPr>
          <w:rFonts w:ascii="Times New Roman" w:hAnsi="Times New Roman" w:cs="Times New Roman"/>
          <w:sz w:val="24"/>
          <w:szCs w:val="24"/>
        </w:rPr>
        <w:t>Анализ результатов предметов по выбору отражает необходимость индивидуального подхода при подготовке к ОГЭ, качественного проведения ВШТ и анализа результатов с обучающимися и родителями.</w:t>
      </w:r>
    </w:p>
    <w:p w:rsidR="001B2169" w:rsidRPr="00104B7C" w:rsidRDefault="001B2169" w:rsidP="00EF7324">
      <w:pPr>
        <w:spacing w:after="0" w:line="240" w:lineRule="auto"/>
        <w:ind w:firstLine="708"/>
        <w:jc w:val="both"/>
        <w:rPr>
          <w:rFonts w:ascii="Times New Roman" w:eastAsia="Times New Roman" w:hAnsi="Times New Roman" w:cs="Times New Roman"/>
          <w:b/>
          <w:sz w:val="24"/>
          <w:szCs w:val="24"/>
          <w:lang w:eastAsia="ru-RU"/>
        </w:rPr>
      </w:pPr>
      <w:r w:rsidRPr="00104B7C">
        <w:rPr>
          <w:rFonts w:ascii="Times New Roman" w:eastAsia="Times New Roman" w:hAnsi="Times New Roman" w:cs="Times New Roman"/>
          <w:b/>
          <w:color w:val="000000"/>
          <w:sz w:val="24"/>
          <w:szCs w:val="24"/>
          <w:lang w:eastAsia="ru-RU"/>
        </w:rPr>
        <w:t>Промежуточная аттестация.</w:t>
      </w:r>
    </w:p>
    <w:p w:rsidR="002A5672" w:rsidRPr="00104B7C" w:rsidRDefault="000B1EE0" w:rsidP="00EF7324">
      <w:pPr>
        <w:spacing w:after="0" w:line="240" w:lineRule="auto"/>
        <w:ind w:firstLine="708"/>
        <w:jc w:val="both"/>
        <w:textAlignment w:val="top"/>
        <w:rPr>
          <w:rFonts w:ascii="Times New Roman" w:hAnsi="Times New Roman" w:cs="Times New Roman"/>
          <w:sz w:val="24"/>
          <w:szCs w:val="24"/>
        </w:rPr>
      </w:pPr>
      <w:r w:rsidRPr="00104B7C">
        <w:rPr>
          <w:rFonts w:ascii="Times New Roman" w:hAnsi="Times New Roman" w:cs="Times New Roman"/>
          <w:sz w:val="24"/>
          <w:szCs w:val="24"/>
        </w:rPr>
        <w:t xml:space="preserve">Промежуточная аттестация учащихся 2-8, 10 классов проведена в соответствии </w:t>
      </w:r>
      <w:r w:rsidR="003620C8" w:rsidRPr="00104B7C">
        <w:rPr>
          <w:rFonts w:ascii="Times New Roman" w:hAnsi="Times New Roman" w:cs="Times New Roman"/>
          <w:sz w:val="24"/>
          <w:szCs w:val="24"/>
        </w:rPr>
        <w:t>с положением</w:t>
      </w:r>
      <w:r w:rsidRPr="00104B7C">
        <w:rPr>
          <w:rFonts w:ascii="Times New Roman" w:hAnsi="Times New Roman" w:cs="Times New Roman"/>
          <w:sz w:val="24"/>
          <w:szCs w:val="24"/>
        </w:rPr>
        <w:t xml:space="preserve"> о порядке проведения промежуточной аттестации в переводных классах, переводе учащихся в следующий класс соответствующей ступени образования.     </w:t>
      </w:r>
      <w:r w:rsidR="003620C8" w:rsidRPr="00104B7C">
        <w:rPr>
          <w:rFonts w:ascii="Times New Roman" w:hAnsi="Times New Roman" w:cs="Times New Roman"/>
          <w:sz w:val="24"/>
          <w:szCs w:val="24"/>
        </w:rPr>
        <w:t>Промежуточная аттестация</w:t>
      </w:r>
      <w:r w:rsidRPr="00104B7C">
        <w:rPr>
          <w:rFonts w:ascii="Times New Roman" w:hAnsi="Times New Roman" w:cs="Times New Roman"/>
          <w:sz w:val="24"/>
          <w:szCs w:val="24"/>
        </w:rPr>
        <w:t xml:space="preserve"> учащихся проведена с целью выявления результатов учебной деятельности учащихся, динамики результатов класса по общеобразовательным предметам, анализа позитивных и негативных тенденций в организации образовательного процесса и прогнозирования его результатов.</w:t>
      </w:r>
      <w:r w:rsidR="002A5672" w:rsidRPr="00104B7C">
        <w:rPr>
          <w:rFonts w:ascii="Times New Roman" w:hAnsi="Times New Roman" w:cs="Times New Roman"/>
          <w:sz w:val="24"/>
          <w:szCs w:val="24"/>
        </w:rPr>
        <w:t xml:space="preserve"> Согласно положению о порядке проведения промежуточной аттестации в переводных классах, переводе учащихся в следующий класс соответствующей ступени образования промежуточная аттестация проведена по математике и русскому языку во 1-8,10 классах. В 1-8 промежуточная аттестация  учащихся,  кроме русского языка и математики проведена в форме защиты проекта, в 10 классе  промежуточная аттестация  учащихся проведена по третьему предмету из числа других общеобразовательных предметов учебного плана: 10 класс – обществознание. Защита реферата по выбранному направлению в 1-7 классах осуществлялась в течение года.</w:t>
      </w:r>
    </w:p>
    <w:p w:rsidR="002A5672" w:rsidRPr="00104B7C" w:rsidRDefault="002A5672" w:rsidP="00EF7324">
      <w:pPr>
        <w:spacing w:after="0" w:line="240" w:lineRule="auto"/>
        <w:jc w:val="both"/>
        <w:rPr>
          <w:rFonts w:ascii="Times New Roman" w:hAnsi="Times New Roman" w:cs="Times New Roman"/>
          <w:sz w:val="24"/>
          <w:szCs w:val="24"/>
        </w:rPr>
      </w:pPr>
      <w:r w:rsidRPr="00104B7C">
        <w:rPr>
          <w:rFonts w:ascii="Times New Roman" w:hAnsi="Times New Roman" w:cs="Times New Roman"/>
          <w:sz w:val="24"/>
          <w:szCs w:val="24"/>
        </w:rPr>
        <w:t xml:space="preserve"> Результаты промежуточной аттестации  учащихся помещены в таблице:</w:t>
      </w:r>
    </w:p>
    <w:p w:rsidR="003C6235" w:rsidRPr="00104B7C" w:rsidRDefault="003C6235"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МАОУ «Бигилинская СОШ»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1941"/>
        <w:gridCol w:w="1635"/>
        <w:gridCol w:w="860"/>
        <w:gridCol w:w="1572"/>
        <w:gridCol w:w="520"/>
        <w:gridCol w:w="639"/>
        <w:gridCol w:w="1554"/>
        <w:gridCol w:w="1315"/>
      </w:tblGrid>
      <w:tr w:rsidR="003C6235" w:rsidRPr="00104B7C" w:rsidTr="00EF7324">
        <w:trPr>
          <w:jc w:val="center"/>
        </w:trPr>
        <w:tc>
          <w:tcPr>
            <w:tcW w:w="816" w:type="dxa"/>
            <w:vMerge w:val="restart"/>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Класс</w:t>
            </w:r>
          </w:p>
        </w:tc>
        <w:tc>
          <w:tcPr>
            <w:tcW w:w="1941" w:type="dxa"/>
            <w:vMerge w:val="restart"/>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Предмет</w:t>
            </w:r>
          </w:p>
        </w:tc>
        <w:tc>
          <w:tcPr>
            <w:tcW w:w="1635" w:type="dxa"/>
            <w:vMerge w:val="restart"/>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Количество учащихся</w:t>
            </w:r>
          </w:p>
        </w:tc>
        <w:tc>
          <w:tcPr>
            <w:tcW w:w="2432" w:type="dxa"/>
            <w:gridSpan w:val="2"/>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Успеваемость</w:t>
            </w:r>
          </w:p>
        </w:tc>
        <w:tc>
          <w:tcPr>
            <w:tcW w:w="3917" w:type="dxa"/>
            <w:gridSpan w:val="4"/>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Форма промежуточной аттестации</w:t>
            </w:r>
          </w:p>
        </w:tc>
      </w:tr>
      <w:tr w:rsidR="003C6235" w:rsidRPr="00104B7C" w:rsidTr="00EF7324">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3C6235" w:rsidRPr="00104B7C" w:rsidRDefault="003C6235" w:rsidP="00EF7324">
            <w:pPr>
              <w:spacing w:after="0" w:line="240" w:lineRule="auto"/>
              <w:rPr>
                <w:rFonts w:ascii="Times New Roman" w:hAnsi="Times New Roman" w:cs="Times New Roman"/>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C6235" w:rsidRPr="00104B7C" w:rsidRDefault="003C6235" w:rsidP="00EF7324">
            <w:pPr>
              <w:spacing w:after="0" w:line="240" w:lineRule="auto"/>
              <w:rPr>
                <w:rFonts w:ascii="Times New Roman" w:hAnsi="Times New Roman" w:cs="Times New Roman"/>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C6235" w:rsidRPr="00104B7C" w:rsidRDefault="003C6235" w:rsidP="00EF7324">
            <w:pPr>
              <w:spacing w:after="0" w:line="240" w:lineRule="auto"/>
              <w:rPr>
                <w:rFonts w:ascii="Times New Roman" w:hAnsi="Times New Roman" w:cs="Times New Roman"/>
                <w:color w:val="000000"/>
                <w:sz w:val="24"/>
                <w:szCs w:val="24"/>
              </w:rPr>
            </w:pPr>
          </w:p>
        </w:tc>
        <w:tc>
          <w:tcPr>
            <w:tcW w:w="860"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общая</w:t>
            </w:r>
          </w:p>
        </w:tc>
        <w:tc>
          <w:tcPr>
            <w:tcW w:w="1572"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качественная</w:t>
            </w:r>
          </w:p>
        </w:tc>
        <w:tc>
          <w:tcPr>
            <w:tcW w:w="520"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к/р</w:t>
            </w:r>
          </w:p>
        </w:tc>
        <w:tc>
          <w:tcPr>
            <w:tcW w:w="639"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тест</w:t>
            </w:r>
          </w:p>
        </w:tc>
        <w:tc>
          <w:tcPr>
            <w:tcW w:w="1443"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Контрольное списывание</w:t>
            </w:r>
          </w:p>
        </w:tc>
        <w:tc>
          <w:tcPr>
            <w:tcW w:w="1315"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 xml:space="preserve">Диктант, </w:t>
            </w:r>
          </w:p>
          <w:p w:rsidR="003C6235" w:rsidRPr="00104B7C" w:rsidRDefault="003C6235"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изложение</w:t>
            </w:r>
          </w:p>
        </w:tc>
      </w:tr>
      <w:tr w:rsidR="003C6235" w:rsidRPr="00104B7C" w:rsidTr="00EF7324">
        <w:trPr>
          <w:jc w:val="center"/>
        </w:trPr>
        <w:tc>
          <w:tcPr>
            <w:tcW w:w="816"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1а</w:t>
            </w:r>
          </w:p>
        </w:tc>
        <w:tc>
          <w:tcPr>
            <w:tcW w:w="1941"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Русский язык</w:t>
            </w:r>
          </w:p>
        </w:tc>
        <w:tc>
          <w:tcPr>
            <w:tcW w:w="1635"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17</w:t>
            </w:r>
          </w:p>
        </w:tc>
        <w:tc>
          <w:tcPr>
            <w:tcW w:w="860"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100</w:t>
            </w:r>
          </w:p>
        </w:tc>
        <w:tc>
          <w:tcPr>
            <w:tcW w:w="1572"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p>
        </w:tc>
        <w:tc>
          <w:tcPr>
            <w:tcW w:w="520"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p>
        </w:tc>
        <w:tc>
          <w:tcPr>
            <w:tcW w:w="639"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p>
        </w:tc>
        <w:tc>
          <w:tcPr>
            <w:tcW w:w="1443"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w:t>
            </w:r>
          </w:p>
        </w:tc>
        <w:tc>
          <w:tcPr>
            <w:tcW w:w="1315"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w:t>
            </w:r>
          </w:p>
        </w:tc>
      </w:tr>
      <w:tr w:rsidR="003C6235" w:rsidRPr="00104B7C" w:rsidTr="00EF7324">
        <w:trPr>
          <w:jc w:val="center"/>
        </w:trPr>
        <w:tc>
          <w:tcPr>
            <w:tcW w:w="816"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1б</w:t>
            </w:r>
          </w:p>
        </w:tc>
        <w:tc>
          <w:tcPr>
            <w:tcW w:w="1941"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Математика</w:t>
            </w:r>
          </w:p>
        </w:tc>
        <w:tc>
          <w:tcPr>
            <w:tcW w:w="1635"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13</w:t>
            </w:r>
          </w:p>
        </w:tc>
        <w:tc>
          <w:tcPr>
            <w:tcW w:w="860"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100</w:t>
            </w:r>
          </w:p>
        </w:tc>
        <w:tc>
          <w:tcPr>
            <w:tcW w:w="1572"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p>
        </w:tc>
        <w:tc>
          <w:tcPr>
            <w:tcW w:w="520"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w:t>
            </w:r>
          </w:p>
        </w:tc>
        <w:tc>
          <w:tcPr>
            <w:tcW w:w="639"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p>
        </w:tc>
        <w:tc>
          <w:tcPr>
            <w:tcW w:w="1443"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w:t>
            </w:r>
          </w:p>
        </w:tc>
        <w:tc>
          <w:tcPr>
            <w:tcW w:w="1315"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p>
        </w:tc>
      </w:tr>
      <w:tr w:rsidR="003C6235" w:rsidRPr="00104B7C" w:rsidTr="00EF7324">
        <w:trPr>
          <w:jc w:val="center"/>
        </w:trPr>
        <w:tc>
          <w:tcPr>
            <w:tcW w:w="816"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2</w:t>
            </w:r>
          </w:p>
        </w:tc>
        <w:tc>
          <w:tcPr>
            <w:tcW w:w="1941"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Русский язык</w:t>
            </w:r>
          </w:p>
        </w:tc>
        <w:tc>
          <w:tcPr>
            <w:tcW w:w="1635"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18</w:t>
            </w:r>
          </w:p>
        </w:tc>
        <w:tc>
          <w:tcPr>
            <w:tcW w:w="860"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100</w:t>
            </w:r>
          </w:p>
        </w:tc>
        <w:tc>
          <w:tcPr>
            <w:tcW w:w="1572"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56</w:t>
            </w:r>
          </w:p>
        </w:tc>
        <w:tc>
          <w:tcPr>
            <w:tcW w:w="520"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p>
        </w:tc>
        <w:tc>
          <w:tcPr>
            <w:tcW w:w="639"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p>
        </w:tc>
        <w:tc>
          <w:tcPr>
            <w:tcW w:w="1443"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p>
        </w:tc>
        <w:tc>
          <w:tcPr>
            <w:tcW w:w="1315"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w:t>
            </w:r>
          </w:p>
        </w:tc>
      </w:tr>
      <w:tr w:rsidR="003C6235" w:rsidRPr="00104B7C" w:rsidTr="00EF7324">
        <w:trPr>
          <w:jc w:val="center"/>
        </w:trPr>
        <w:tc>
          <w:tcPr>
            <w:tcW w:w="816"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2</w:t>
            </w:r>
          </w:p>
        </w:tc>
        <w:tc>
          <w:tcPr>
            <w:tcW w:w="1941"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Математика</w:t>
            </w:r>
          </w:p>
        </w:tc>
        <w:tc>
          <w:tcPr>
            <w:tcW w:w="1635"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18</w:t>
            </w:r>
          </w:p>
        </w:tc>
        <w:tc>
          <w:tcPr>
            <w:tcW w:w="860"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100</w:t>
            </w:r>
          </w:p>
        </w:tc>
        <w:tc>
          <w:tcPr>
            <w:tcW w:w="1572"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68</w:t>
            </w:r>
          </w:p>
        </w:tc>
        <w:tc>
          <w:tcPr>
            <w:tcW w:w="520"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w:t>
            </w:r>
          </w:p>
        </w:tc>
        <w:tc>
          <w:tcPr>
            <w:tcW w:w="639"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p>
        </w:tc>
        <w:tc>
          <w:tcPr>
            <w:tcW w:w="1443"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p>
        </w:tc>
        <w:tc>
          <w:tcPr>
            <w:tcW w:w="1315"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p>
        </w:tc>
      </w:tr>
      <w:tr w:rsidR="003C6235" w:rsidRPr="00104B7C" w:rsidTr="00EF7324">
        <w:trPr>
          <w:jc w:val="center"/>
        </w:trPr>
        <w:tc>
          <w:tcPr>
            <w:tcW w:w="816"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3</w:t>
            </w:r>
          </w:p>
        </w:tc>
        <w:tc>
          <w:tcPr>
            <w:tcW w:w="1941"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Русский язык</w:t>
            </w:r>
          </w:p>
        </w:tc>
        <w:tc>
          <w:tcPr>
            <w:tcW w:w="1635"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18</w:t>
            </w:r>
          </w:p>
        </w:tc>
        <w:tc>
          <w:tcPr>
            <w:tcW w:w="860"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100</w:t>
            </w:r>
          </w:p>
        </w:tc>
        <w:tc>
          <w:tcPr>
            <w:tcW w:w="1572"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42</w:t>
            </w:r>
          </w:p>
        </w:tc>
        <w:tc>
          <w:tcPr>
            <w:tcW w:w="520"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p>
        </w:tc>
        <w:tc>
          <w:tcPr>
            <w:tcW w:w="639"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p>
        </w:tc>
        <w:tc>
          <w:tcPr>
            <w:tcW w:w="1443"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p>
        </w:tc>
        <w:tc>
          <w:tcPr>
            <w:tcW w:w="1315"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w:t>
            </w:r>
          </w:p>
        </w:tc>
      </w:tr>
      <w:tr w:rsidR="003C6235" w:rsidRPr="00104B7C" w:rsidTr="00EF7324">
        <w:trPr>
          <w:jc w:val="center"/>
        </w:trPr>
        <w:tc>
          <w:tcPr>
            <w:tcW w:w="816"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3</w:t>
            </w:r>
          </w:p>
        </w:tc>
        <w:tc>
          <w:tcPr>
            <w:tcW w:w="1941"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Математика</w:t>
            </w:r>
          </w:p>
        </w:tc>
        <w:tc>
          <w:tcPr>
            <w:tcW w:w="1635"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18</w:t>
            </w:r>
          </w:p>
        </w:tc>
        <w:tc>
          <w:tcPr>
            <w:tcW w:w="860"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100</w:t>
            </w:r>
          </w:p>
        </w:tc>
        <w:tc>
          <w:tcPr>
            <w:tcW w:w="1572"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57</w:t>
            </w:r>
          </w:p>
        </w:tc>
        <w:tc>
          <w:tcPr>
            <w:tcW w:w="520"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w:t>
            </w:r>
          </w:p>
        </w:tc>
        <w:tc>
          <w:tcPr>
            <w:tcW w:w="639"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p>
        </w:tc>
        <w:tc>
          <w:tcPr>
            <w:tcW w:w="1443"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p>
        </w:tc>
        <w:tc>
          <w:tcPr>
            <w:tcW w:w="1315"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p>
        </w:tc>
      </w:tr>
      <w:tr w:rsidR="003C6235" w:rsidRPr="00104B7C" w:rsidTr="00EF7324">
        <w:trPr>
          <w:jc w:val="center"/>
        </w:trPr>
        <w:tc>
          <w:tcPr>
            <w:tcW w:w="816"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lastRenderedPageBreak/>
              <w:t>4</w:t>
            </w:r>
          </w:p>
        </w:tc>
        <w:tc>
          <w:tcPr>
            <w:tcW w:w="1941"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Математика</w:t>
            </w:r>
          </w:p>
        </w:tc>
        <w:tc>
          <w:tcPr>
            <w:tcW w:w="1635"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15</w:t>
            </w:r>
          </w:p>
        </w:tc>
        <w:tc>
          <w:tcPr>
            <w:tcW w:w="860"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100</w:t>
            </w:r>
          </w:p>
        </w:tc>
        <w:tc>
          <w:tcPr>
            <w:tcW w:w="1572"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71</w:t>
            </w:r>
          </w:p>
        </w:tc>
        <w:tc>
          <w:tcPr>
            <w:tcW w:w="520"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w:t>
            </w:r>
          </w:p>
        </w:tc>
        <w:tc>
          <w:tcPr>
            <w:tcW w:w="639"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p>
        </w:tc>
        <w:tc>
          <w:tcPr>
            <w:tcW w:w="1443"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p>
        </w:tc>
        <w:tc>
          <w:tcPr>
            <w:tcW w:w="1315"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p>
        </w:tc>
      </w:tr>
      <w:tr w:rsidR="003C6235" w:rsidRPr="00104B7C" w:rsidTr="00EF7324">
        <w:trPr>
          <w:jc w:val="center"/>
        </w:trPr>
        <w:tc>
          <w:tcPr>
            <w:tcW w:w="816"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4</w:t>
            </w:r>
          </w:p>
        </w:tc>
        <w:tc>
          <w:tcPr>
            <w:tcW w:w="1941"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Русский язык</w:t>
            </w:r>
          </w:p>
        </w:tc>
        <w:tc>
          <w:tcPr>
            <w:tcW w:w="1635"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15</w:t>
            </w:r>
          </w:p>
        </w:tc>
        <w:tc>
          <w:tcPr>
            <w:tcW w:w="860"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100</w:t>
            </w:r>
          </w:p>
        </w:tc>
        <w:tc>
          <w:tcPr>
            <w:tcW w:w="1572"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85</w:t>
            </w:r>
          </w:p>
        </w:tc>
        <w:tc>
          <w:tcPr>
            <w:tcW w:w="520"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p>
        </w:tc>
        <w:tc>
          <w:tcPr>
            <w:tcW w:w="639"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p>
        </w:tc>
        <w:tc>
          <w:tcPr>
            <w:tcW w:w="1443"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p>
        </w:tc>
        <w:tc>
          <w:tcPr>
            <w:tcW w:w="1315"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 xml:space="preserve">+ </w:t>
            </w:r>
          </w:p>
        </w:tc>
      </w:tr>
      <w:tr w:rsidR="003C6235" w:rsidRPr="00104B7C" w:rsidTr="00EF7324">
        <w:trPr>
          <w:jc w:val="center"/>
        </w:trPr>
        <w:tc>
          <w:tcPr>
            <w:tcW w:w="816"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5</w:t>
            </w:r>
          </w:p>
        </w:tc>
        <w:tc>
          <w:tcPr>
            <w:tcW w:w="1941"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Математика</w:t>
            </w:r>
          </w:p>
        </w:tc>
        <w:tc>
          <w:tcPr>
            <w:tcW w:w="1635"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19</w:t>
            </w:r>
          </w:p>
        </w:tc>
        <w:tc>
          <w:tcPr>
            <w:tcW w:w="860"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100</w:t>
            </w:r>
          </w:p>
        </w:tc>
        <w:tc>
          <w:tcPr>
            <w:tcW w:w="1572"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50</w:t>
            </w:r>
          </w:p>
        </w:tc>
        <w:tc>
          <w:tcPr>
            <w:tcW w:w="520"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p>
        </w:tc>
        <w:tc>
          <w:tcPr>
            <w:tcW w:w="639"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w:t>
            </w:r>
          </w:p>
        </w:tc>
        <w:tc>
          <w:tcPr>
            <w:tcW w:w="1443"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p>
        </w:tc>
        <w:tc>
          <w:tcPr>
            <w:tcW w:w="1315"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p>
        </w:tc>
      </w:tr>
      <w:tr w:rsidR="003C6235" w:rsidRPr="00104B7C" w:rsidTr="00EF7324">
        <w:trPr>
          <w:jc w:val="center"/>
        </w:trPr>
        <w:tc>
          <w:tcPr>
            <w:tcW w:w="816"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5</w:t>
            </w:r>
          </w:p>
        </w:tc>
        <w:tc>
          <w:tcPr>
            <w:tcW w:w="1941"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Русский язык</w:t>
            </w:r>
          </w:p>
        </w:tc>
        <w:tc>
          <w:tcPr>
            <w:tcW w:w="1635"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19</w:t>
            </w:r>
          </w:p>
        </w:tc>
        <w:tc>
          <w:tcPr>
            <w:tcW w:w="860"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100</w:t>
            </w:r>
          </w:p>
        </w:tc>
        <w:tc>
          <w:tcPr>
            <w:tcW w:w="1572"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60</w:t>
            </w:r>
          </w:p>
        </w:tc>
        <w:tc>
          <w:tcPr>
            <w:tcW w:w="520"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p>
        </w:tc>
        <w:tc>
          <w:tcPr>
            <w:tcW w:w="639"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w:t>
            </w:r>
          </w:p>
        </w:tc>
        <w:tc>
          <w:tcPr>
            <w:tcW w:w="1443"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p>
        </w:tc>
        <w:tc>
          <w:tcPr>
            <w:tcW w:w="1315"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p>
        </w:tc>
      </w:tr>
      <w:tr w:rsidR="003C6235" w:rsidRPr="00104B7C" w:rsidTr="00EF7324">
        <w:trPr>
          <w:jc w:val="center"/>
        </w:trPr>
        <w:tc>
          <w:tcPr>
            <w:tcW w:w="816"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6</w:t>
            </w:r>
          </w:p>
        </w:tc>
        <w:tc>
          <w:tcPr>
            <w:tcW w:w="1941"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Русский язык</w:t>
            </w:r>
          </w:p>
        </w:tc>
        <w:tc>
          <w:tcPr>
            <w:tcW w:w="1635"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12</w:t>
            </w:r>
          </w:p>
        </w:tc>
        <w:tc>
          <w:tcPr>
            <w:tcW w:w="860"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100</w:t>
            </w:r>
          </w:p>
        </w:tc>
        <w:tc>
          <w:tcPr>
            <w:tcW w:w="1572"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37</w:t>
            </w:r>
          </w:p>
        </w:tc>
        <w:tc>
          <w:tcPr>
            <w:tcW w:w="520"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p>
        </w:tc>
        <w:tc>
          <w:tcPr>
            <w:tcW w:w="639"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w:t>
            </w:r>
          </w:p>
        </w:tc>
        <w:tc>
          <w:tcPr>
            <w:tcW w:w="1443"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p>
        </w:tc>
        <w:tc>
          <w:tcPr>
            <w:tcW w:w="1315"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p>
        </w:tc>
      </w:tr>
      <w:tr w:rsidR="003C6235" w:rsidRPr="00104B7C" w:rsidTr="00EF7324">
        <w:trPr>
          <w:jc w:val="center"/>
        </w:trPr>
        <w:tc>
          <w:tcPr>
            <w:tcW w:w="816"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6</w:t>
            </w:r>
          </w:p>
        </w:tc>
        <w:tc>
          <w:tcPr>
            <w:tcW w:w="1941"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Математика</w:t>
            </w:r>
          </w:p>
        </w:tc>
        <w:tc>
          <w:tcPr>
            <w:tcW w:w="1635"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12</w:t>
            </w:r>
          </w:p>
        </w:tc>
        <w:tc>
          <w:tcPr>
            <w:tcW w:w="860"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100</w:t>
            </w:r>
          </w:p>
        </w:tc>
        <w:tc>
          <w:tcPr>
            <w:tcW w:w="1572"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43</w:t>
            </w:r>
          </w:p>
        </w:tc>
        <w:tc>
          <w:tcPr>
            <w:tcW w:w="520"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p>
        </w:tc>
        <w:tc>
          <w:tcPr>
            <w:tcW w:w="639"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w:t>
            </w:r>
          </w:p>
        </w:tc>
        <w:tc>
          <w:tcPr>
            <w:tcW w:w="1443"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p>
        </w:tc>
        <w:tc>
          <w:tcPr>
            <w:tcW w:w="1315"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p>
        </w:tc>
      </w:tr>
      <w:tr w:rsidR="003C6235" w:rsidRPr="00104B7C" w:rsidTr="00EF7324">
        <w:trPr>
          <w:jc w:val="center"/>
        </w:trPr>
        <w:tc>
          <w:tcPr>
            <w:tcW w:w="816"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7</w:t>
            </w:r>
          </w:p>
        </w:tc>
        <w:tc>
          <w:tcPr>
            <w:tcW w:w="1941"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Русский язык</w:t>
            </w:r>
          </w:p>
        </w:tc>
        <w:tc>
          <w:tcPr>
            <w:tcW w:w="1635"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11</w:t>
            </w:r>
          </w:p>
        </w:tc>
        <w:tc>
          <w:tcPr>
            <w:tcW w:w="860"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100</w:t>
            </w:r>
          </w:p>
        </w:tc>
        <w:tc>
          <w:tcPr>
            <w:tcW w:w="1572"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33</w:t>
            </w:r>
          </w:p>
        </w:tc>
        <w:tc>
          <w:tcPr>
            <w:tcW w:w="520"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p>
        </w:tc>
        <w:tc>
          <w:tcPr>
            <w:tcW w:w="639"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w:t>
            </w:r>
          </w:p>
        </w:tc>
        <w:tc>
          <w:tcPr>
            <w:tcW w:w="1443"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p>
        </w:tc>
        <w:tc>
          <w:tcPr>
            <w:tcW w:w="1315"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p>
        </w:tc>
      </w:tr>
      <w:tr w:rsidR="003C6235" w:rsidRPr="00104B7C" w:rsidTr="00EF7324">
        <w:trPr>
          <w:jc w:val="center"/>
        </w:trPr>
        <w:tc>
          <w:tcPr>
            <w:tcW w:w="816"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7</w:t>
            </w:r>
          </w:p>
        </w:tc>
        <w:tc>
          <w:tcPr>
            <w:tcW w:w="1941"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Математика</w:t>
            </w:r>
          </w:p>
        </w:tc>
        <w:tc>
          <w:tcPr>
            <w:tcW w:w="1635"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11</w:t>
            </w:r>
          </w:p>
        </w:tc>
        <w:tc>
          <w:tcPr>
            <w:tcW w:w="860"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100</w:t>
            </w:r>
          </w:p>
        </w:tc>
        <w:tc>
          <w:tcPr>
            <w:tcW w:w="1572"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25</w:t>
            </w:r>
          </w:p>
        </w:tc>
        <w:tc>
          <w:tcPr>
            <w:tcW w:w="520"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p>
        </w:tc>
        <w:tc>
          <w:tcPr>
            <w:tcW w:w="639"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w:t>
            </w:r>
          </w:p>
        </w:tc>
        <w:tc>
          <w:tcPr>
            <w:tcW w:w="1443"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p>
        </w:tc>
        <w:tc>
          <w:tcPr>
            <w:tcW w:w="1315"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p>
        </w:tc>
      </w:tr>
      <w:tr w:rsidR="003C6235" w:rsidRPr="00104B7C" w:rsidTr="00EF7324">
        <w:trPr>
          <w:jc w:val="center"/>
        </w:trPr>
        <w:tc>
          <w:tcPr>
            <w:tcW w:w="816"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8</w:t>
            </w:r>
          </w:p>
        </w:tc>
        <w:tc>
          <w:tcPr>
            <w:tcW w:w="1941"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Русский язык</w:t>
            </w:r>
          </w:p>
        </w:tc>
        <w:tc>
          <w:tcPr>
            <w:tcW w:w="1635"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20</w:t>
            </w:r>
          </w:p>
        </w:tc>
        <w:tc>
          <w:tcPr>
            <w:tcW w:w="860"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100</w:t>
            </w:r>
          </w:p>
        </w:tc>
        <w:tc>
          <w:tcPr>
            <w:tcW w:w="1572"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38</w:t>
            </w:r>
          </w:p>
        </w:tc>
        <w:tc>
          <w:tcPr>
            <w:tcW w:w="520"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p>
        </w:tc>
        <w:tc>
          <w:tcPr>
            <w:tcW w:w="639"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p>
        </w:tc>
        <w:tc>
          <w:tcPr>
            <w:tcW w:w="1443"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p>
        </w:tc>
        <w:tc>
          <w:tcPr>
            <w:tcW w:w="1315"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w:t>
            </w:r>
          </w:p>
        </w:tc>
      </w:tr>
      <w:tr w:rsidR="003C6235" w:rsidRPr="00104B7C" w:rsidTr="00EF7324">
        <w:trPr>
          <w:jc w:val="center"/>
        </w:trPr>
        <w:tc>
          <w:tcPr>
            <w:tcW w:w="816"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8</w:t>
            </w:r>
          </w:p>
        </w:tc>
        <w:tc>
          <w:tcPr>
            <w:tcW w:w="1941"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Математика</w:t>
            </w:r>
          </w:p>
        </w:tc>
        <w:tc>
          <w:tcPr>
            <w:tcW w:w="1635"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20</w:t>
            </w:r>
          </w:p>
        </w:tc>
        <w:tc>
          <w:tcPr>
            <w:tcW w:w="860"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100</w:t>
            </w:r>
          </w:p>
        </w:tc>
        <w:tc>
          <w:tcPr>
            <w:tcW w:w="1572"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29</w:t>
            </w:r>
          </w:p>
        </w:tc>
        <w:tc>
          <w:tcPr>
            <w:tcW w:w="520"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p>
        </w:tc>
        <w:tc>
          <w:tcPr>
            <w:tcW w:w="639"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w:t>
            </w:r>
          </w:p>
        </w:tc>
        <w:tc>
          <w:tcPr>
            <w:tcW w:w="1443"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p>
        </w:tc>
        <w:tc>
          <w:tcPr>
            <w:tcW w:w="1315"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p>
        </w:tc>
      </w:tr>
      <w:tr w:rsidR="003C6235" w:rsidRPr="00104B7C" w:rsidTr="00EF7324">
        <w:trPr>
          <w:jc w:val="center"/>
        </w:trPr>
        <w:tc>
          <w:tcPr>
            <w:tcW w:w="816"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10</w:t>
            </w:r>
          </w:p>
        </w:tc>
        <w:tc>
          <w:tcPr>
            <w:tcW w:w="1941"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Русский язык</w:t>
            </w:r>
          </w:p>
        </w:tc>
        <w:tc>
          <w:tcPr>
            <w:tcW w:w="1635"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13</w:t>
            </w:r>
          </w:p>
        </w:tc>
        <w:tc>
          <w:tcPr>
            <w:tcW w:w="860"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100</w:t>
            </w:r>
          </w:p>
        </w:tc>
        <w:tc>
          <w:tcPr>
            <w:tcW w:w="1572"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50</w:t>
            </w:r>
          </w:p>
        </w:tc>
        <w:tc>
          <w:tcPr>
            <w:tcW w:w="520"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p>
        </w:tc>
        <w:tc>
          <w:tcPr>
            <w:tcW w:w="639"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w:t>
            </w:r>
          </w:p>
        </w:tc>
        <w:tc>
          <w:tcPr>
            <w:tcW w:w="1443"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p>
        </w:tc>
        <w:tc>
          <w:tcPr>
            <w:tcW w:w="1315"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w:t>
            </w:r>
          </w:p>
        </w:tc>
      </w:tr>
      <w:tr w:rsidR="003C6235" w:rsidRPr="00104B7C" w:rsidTr="00EF7324">
        <w:trPr>
          <w:jc w:val="center"/>
        </w:trPr>
        <w:tc>
          <w:tcPr>
            <w:tcW w:w="816"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10</w:t>
            </w:r>
          </w:p>
        </w:tc>
        <w:tc>
          <w:tcPr>
            <w:tcW w:w="1941"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Математика</w:t>
            </w:r>
          </w:p>
        </w:tc>
        <w:tc>
          <w:tcPr>
            <w:tcW w:w="1635"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13</w:t>
            </w:r>
          </w:p>
        </w:tc>
        <w:tc>
          <w:tcPr>
            <w:tcW w:w="860"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100</w:t>
            </w:r>
          </w:p>
        </w:tc>
        <w:tc>
          <w:tcPr>
            <w:tcW w:w="1572"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25</w:t>
            </w:r>
          </w:p>
        </w:tc>
        <w:tc>
          <w:tcPr>
            <w:tcW w:w="520"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p>
        </w:tc>
        <w:tc>
          <w:tcPr>
            <w:tcW w:w="639"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w:t>
            </w:r>
          </w:p>
        </w:tc>
        <w:tc>
          <w:tcPr>
            <w:tcW w:w="1443"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p>
        </w:tc>
        <w:tc>
          <w:tcPr>
            <w:tcW w:w="1315"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p>
        </w:tc>
      </w:tr>
      <w:tr w:rsidR="003C6235" w:rsidRPr="00104B7C" w:rsidTr="003C6235">
        <w:trPr>
          <w:trHeight w:val="262"/>
          <w:jc w:val="center"/>
        </w:trPr>
        <w:tc>
          <w:tcPr>
            <w:tcW w:w="816"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10</w:t>
            </w:r>
          </w:p>
        </w:tc>
        <w:tc>
          <w:tcPr>
            <w:tcW w:w="1941"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Обществознание</w:t>
            </w:r>
          </w:p>
        </w:tc>
        <w:tc>
          <w:tcPr>
            <w:tcW w:w="1635"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13</w:t>
            </w:r>
          </w:p>
        </w:tc>
        <w:tc>
          <w:tcPr>
            <w:tcW w:w="860"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100</w:t>
            </w:r>
          </w:p>
        </w:tc>
        <w:tc>
          <w:tcPr>
            <w:tcW w:w="1572"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p>
        </w:tc>
        <w:tc>
          <w:tcPr>
            <w:tcW w:w="520"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p>
        </w:tc>
        <w:tc>
          <w:tcPr>
            <w:tcW w:w="639"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w:t>
            </w:r>
          </w:p>
        </w:tc>
        <w:tc>
          <w:tcPr>
            <w:tcW w:w="1443"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p>
        </w:tc>
        <w:tc>
          <w:tcPr>
            <w:tcW w:w="1315" w:type="dxa"/>
            <w:tcBorders>
              <w:top w:val="single" w:sz="4" w:space="0" w:color="auto"/>
              <w:left w:val="single" w:sz="4" w:space="0" w:color="auto"/>
              <w:bottom w:val="single" w:sz="4" w:space="0" w:color="auto"/>
              <w:right w:val="single" w:sz="4" w:space="0" w:color="auto"/>
            </w:tcBorders>
          </w:tcPr>
          <w:p w:rsidR="003C6235" w:rsidRPr="00104B7C" w:rsidRDefault="003C6235" w:rsidP="00EF7324">
            <w:pPr>
              <w:spacing w:after="0" w:line="240" w:lineRule="auto"/>
              <w:jc w:val="both"/>
              <w:rPr>
                <w:rFonts w:ascii="Times New Roman" w:hAnsi="Times New Roman" w:cs="Times New Roman"/>
                <w:color w:val="000000"/>
                <w:sz w:val="24"/>
                <w:szCs w:val="24"/>
              </w:rPr>
            </w:pPr>
          </w:p>
          <w:p w:rsidR="003C6235" w:rsidRPr="00104B7C" w:rsidRDefault="003C6235" w:rsidP="00EF7324">
            <w:pPr>
              <w:spacing w:after="0" w:line="240" w:lineRule="auto"/>
              <w:jc w:val="both"/>
              <w:rPr>
                <w:rFonts w:ascii="Times New Roman" w:hAnsi="Times New Roman" w:cs="Times New Roman"/>
                <w:color w:val="000000"/>
                <w:sz w:val="24"/>
                <w:szCs w:val="24"/>
              </w:rPr>
            </w:pPr>
          </w:p>
        </w:tc>
      </w:tr>
    </w:tbl>
    <w:p w:rsidR="003C6235" w:rsidRPr="00104B7C" w:rsidRDefault="003C6235" w:rsidP="00EF7324">
      <w:pPr>
        <w:spacing w:after="0" w:line="240" w:lineRule="auto"/>
        <w:jc w:val="both"/>
        <w:textAlignment w:val="top"/>
        <w:rPr>
          <w:rFonts w:ascii="Times New Roman" w:hAnsi="Times New Roman" w:cs="Times New Roman"/>
          <w:sz w:val="24"/>
          <w:szCs w:val="24"/>
        </w:rPr>
      </w:pPr>
    </w:p>
    <w:p w:rsidR="003C6235" w:rsidRPr="00104B7C" w:rsidRDefault="003C6235" w:rsidP="00EF7324">
      <w:pPr>
        <w:spacing w:after="0" w:line="240" w:lineRule="auto"/>
        <w:jc w:val="both"/>
        <w:textAlignment w:val="top"/>
        <w:rPr>
          <w:rFonts w:ascii="Times New Roman" w:hAnsi="Times New Roman" w:cs="Times New Roman"/>
          <w:sz w:val="24"/>
          <w:szCs w:val="24"/>
        </w:rPr>
      </w:pPr>
    </w:p>
    <w:p w:rsidR="003C6235" w:rsidRPr="00104B7C" w:rsidRDefault="003C6235" w:rsidP="00EF7324">
      <w:pPr>
        <w:spacing w:after="0" w:line="240" w:lineRule="auto"/>
        <w:ind w:firstLine="708"/>
        <w:jc w:val="both"/>
        <w:textAlignment w:val="top"/>
        <w:rPr>
          <w:rFonts w:ascii="Times New Roman" w:hAnsi="Times New Roman" w:cs="Times New Roman"/>
          <w:sz w:val="24"/>
          <w:szCs w:val="24"/>
        </w:rPr>
      </w:pPr>
      <w:r w:rsidRPr="00104B7C">
        <w:rPr>
          <w:rFonts w:ascii="Times New Roman" w:hAnsi="Times New Roman" w:cs="Times New Roman"/>
          <w:sz w:val="24"/>
          <w:szCs w:val="24"/>
        </w:rPr>
        <w:t xml:space="preserve">Анализ промежуточной аттестации  (процент общего выполнения экзаменационных работ) позволяет сделать вывод о том, что учащиеся освоили государственный образовательный стандарт по общеобразовательным предметам. </w:t>
      </w:r>
    </w:p>
    <w:p w:rsidR="003C6235" w:rsidRPr="00104B7C" w:rsidRDefault="003C6235" w:rsidP="00EF7324">
      <w:pPr>
        <w:spacing w:after="0" w:line="240" w:lineRule="auto"/>
        <w:jc w:val="both"/>
        <w:textAlignment w:val="top"/>
        <w:rPr>
          <w:rFonts w:ascii="Times New Roman" w:hAnsi="Times New Roman" w:cs="Times New Roman"/>
          <w:sz w:val="24"/>
          <w:szCs w:val="24"/>
        </w:rPr>
      </w:pPr>
      <w:r w:rsidRPr="00104B7C">
        <w:rPr>
          <w:rFonts w:ascii="Times New Roman" w:hAnsi="Times New Roman" w:cs="Times New Roman"/>
          <w:sz w:val="24"/>
          <w:szCs w:val="24"/>
        </w:rPr>
        <w:t>Процент качественного выполнения экзаменационных работ свидетельствует о достаточно высоком уровне освоения  учащимися государственного образовательного стандарта по русскому языку во 2,4,5; по математике во 2,3,4,5 классах; низкий процент качества показали  учащиеся 7  класса по русскому языку(33%),учащиеся 10 класса (25%) по математике и  учащиеся 7 класса(25).</w:t>
      </w:r>
    </w:p>
    <w:p w:rsidR="003C6235" w:rsidRPr="00104B7C" w:rsidRDefault="003C6235" w:rsidP="00EF7324">
      <w:pPr>
        <w:spacing w:after="0" w:line="240" w:lineRule="auto"/>
        <w:jc w:val="both"/>
        <w:textAlignment w:val="top"/>
        <w:rPr>
          <w:rFonts w:ascii="Times New Roman" w:hAnsi="Times New Roman" w:cs="Times New Roman"/>
          <w:sz w:val="24"/>
          <w:szCs w:val="24"/>
        </w:rPr>
      </w:pPr>
      <w:r w:rsidRPr="00104B7C">
        <w:rPr>
          <w:rFonts w:ascii="Times New Roman" w:hAnsi="Times New Roman" w:cs="Times New Roman"/>
          <w:sz w:val="24"/>
          <w:szCs w:val="24"/>
        </w:rPr>
        <w:t>В остальных классах результаты промежуточной аттестации по русскому языку и математике стабильны.</w:t>
      </w:r>
    </w:p>
    <w:p w:rsidR="003C6235" w:rsidRPr="00104B7C" w:rsidRDefault="003C6235" w:rsidP="00EF7324">
      <w:pPr>
        <w:spacing w:after="0" w:line="240" w:lineRule="auto"/>
        <w:ind w:firstLine="708"/>
        <w:jc w:val="both"/>
        <w:textAlignment w:val="top"/>
        <w:rPr>
          <w:rFonts w:ascii="Times New Roman" w:hAnsi="Times New Roman" w:cs="Times New Roman"/>
          <w:sz w:val="24"/>
          <w:szCs w:val="24"/>
        </w:rPr>
      </w:pPr>
      <w:r w:rsidRPr="00104B7C">
        <w:rPr>
          <w:rFonts w:ascii="Times New Roman" w:hAnsi="Times New Roman" w:cs="Times New Roman"/>
          <w:sz w:val="24"/>
          <w:szCs w:val="24"/>
        </w:rPr>
        <w:t xml:space="preserve">Во 2-8 классах </w:t>
      </w:r>
      <w:r w:rsidR="00EF7324" w:rsidRPr="00104B7C">
        <w:rPr>
          <w:rFonts w:ascii="Times New Roman" w:hAnsi="Times New Roman" w:cs="Times New Roman"/>
          <w:sz w:val="24"/>
          <w:szCs w:val="24"/>
        </w:rPr>
        <w:t xml:space="preserve">по </w:t>
      </w:r>
      <w:r w:rsidRPr="00104B7C">
        <w:rPr>
          <w:rFonts w:ascii="Times New Roman" w:hAnsi="Times New Roman" w:cs="Times New Roman"/>
          <w:sz w:val="24"/>
          <w:szCs w:val="24"/>
        </w:rPr>
        <w:t>предмет</w:t>
      </w:r>
      <w:r w:rsidR="00EF7324" w:rsidRPr="00104B7C">
        <w:rPr>
          <w:rFonts w:ascii="Times New Roman" w:hAnsi="Times New Roman" w:cs="Times New Roman"/>
          <w:sz w:val="24"/>
          <w:szCs w:val="24"/>
        </w:rPr>
        <w:t>у</w:t>
      </w:r>
      <w:r w:rsidRPr="00104B7C">
        <w:rPr>
          <w:rFonts w:ascii="Times New Roman" w:hAnsi="Times New Roman" w:cs="Times New Roman"/>
          <w:sz w:val="24"/>
          <w:szCs w:val="24"/>
        </w:rPr>
        <w:t xml:space="preserve"> по выбору </w:t>
      </w:r>
      <w:r w:rsidR="00EF7324" w:rsidRPr="00104B7C">
        <w:rPr>
          <w:rFonts w:ascii="Times New Roman" w:hAnsi="Times New Roman" w:cs="Times New Roman"/>
          <w:sz w:val="24"/>
          <w:szCs w:val="24"/>
        </w:rPr>
        <w:t>учащиеся защищали творческие проекты. Высокий уровень подготовки проектов и их защиты в начальных классах в 1б, 2-4 классах. Защита творческих проектов в 5-8 классах показала хороший уровень подготовки (Фетисовой Т.В., Мелехова М.Ю., Прохоровой Л.В.).</w:t>
      </w:r>
    </w:p>
    <w:p w:rsidR="003C6235" w:rsidRPr="00104B7C" w:rsidRDefault="003C6235" w:rsidP="00EF7324">
      <w:pPr>
        <w:spacing w:after="0" w:line="240" w:lineRule="auto"/>
        <w:jc w:val="both"/>
        <w:rPr>
          <w:rFonts w:ascii="Times New Roman" w:hAnsi="Times New Roman" w:cs="Times New Roman"/>
          <w:sz w:val="24"/>
          <w:szCs w:val="24"/>
        </w:rPr>
      </w:pPr>
    </w:p>
    <w:p w:rsidR="002A5672" w:rsidRPr="00104B7C" w:rsidRDefault="002A5672"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МАОУ «Бигилинская СОШ»</w:t>
      </w:r>
    </w:p>
    <w:p w:rsidR="002A5672" w:rsidRPr="00104B7C" w:rsidRDefault="002A5672"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Горюновская СОШ, филиал МАОУ «Бигилинская СОШ»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1941"/>
        <w:gridCol w:w="1635"/>
        <w:gridCol w:w="860"/>
        <w:gridCol w:w="1572"/>
        <w:gridCol w:w="520"/>
        <w:gridCol w:w="639"/>
        <w:gridCol w:w="1554"/>
        <w:gridCol w:w="1315"/>
      </w:tblGrid>
      <w:tr w:rsidR="002A5672" w:rsidRPr="00104B7C" w:rsidTr="002A5672">
        <w:trPr>
          <w:jc w:val="center"/>
        </w:trPr>
        <w:tc>
          <w:tcPr>
            <w:tcW w:w="816" w:type="dxa"/>
            <w:vMerge w:val="restart"/>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Класс</w:t>
            </w:r>
          </w:p>
        </w:tc>
        <w:tc>
          <w:tcPr>
            <w:tcW w:w="1941" w:type="dxa"/>
            <w:vMerge w:val="restart"/>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Предмет</w:t>
            </w:r>
          </w:p>
        </w:tc>
        <w:tc>
          <w:tcPr>
            <w:tcW w:w="1635" w:type="dxa"/>
            <w:vMerge w:val="restart"/>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Количество учащихся</w:t>
            </w:r>
          </w:p>
        </w:tc>
        <w:tc>
          <w:tcPr>
            <w:tcW w:w="2432" w:type="dxa"/>
            <w:gridSpan w:val="2"/>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Успеваемость</w:t>
            </w:r>
          </w:p>
        </w:tc>
        <w:tc>
          <w:tcPr>
            <w:tcW w:w="3917" w:type="dxa"/>
            <w:gridSpan w:val="4"/>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Форма промежуточной аттестации</w:t>
            </w:r>
          </w:p>
        </w:tc>
      </w:tr>
      <w:tr w:rsidR="002A5672" w:rsidRPr="00104B7C" w:rsidTr="002A5672">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2A5672" w:rsidRPr="00104B7C" w:rsidRDefault="002A5672" w:rsidP="00EF7324">
            <w:pPr>
              <w:spacing w:after="0" w:line="240" w:lineRule="auto"/>
              <w:rPr>
                <w:rFonts w:ascii="Times New Roman" w:hAnsi="Times New Roman" w:cs="Times New Roman"/>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A5672" w:rsidRPr="00104B7C" w:rsidRDefault="002A5672" w:rsidP="00EF7324">
            <w:pPr>
              <w:spacing w:after="0" w:line="240" w:lineRule="auto"/>
              <w:rPr>
                <w:rFonts w:ascii="Times New Roman" w:hAnsi="Times New Roman" w:cs="Times New Roman"/>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A5672" w:rsidRPr="00104B7C" w:rsidRDefault="002A5672" w:rsidP="00EF7324">
            <w:pPr>
              <w:spacing w:after="0" w:line="240" w:lineRule="auto"/>
              <w:rPr>
                <w:rFonts w:ascii="Times New Roman" w:hAnsi="Times New Roman" w:cs="Times New Roman"/>
                <w:color w:val="000000"/>
                <w:sz w:val="24"/>
                <w:szCs w:val="24"/>
              </w:rPr>
            </w:pPr>
          </w:p>
        </w:tc>
        <w:tc>
          <w:tcPr>
            <w:tcW w:w="860"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общая</w:t>
            </w:r>
          </w:p>
        </w:tc>
        <w:tc>
          <w:tcPr>
            <w:tcW w:w="1572"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качественная</w:t>
            </w:r>
          </w:p>
        </w:tc>
        <w:tc>
          <w:tcPr>
            <w:tcW w:w="520"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к/р</w:t>
            </w:r>
          </w:p>
        </w:tc>
        <w:tc>
          <w:tcPr>
            <w:tcW w:w="639"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тест</w:t>
            </w:r>
          </w:p>
        </w:tc>
        <w:tc>
          <w:tcPr>
            <w:tcW w:w="1443"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Контрольное списывание</w:t>
            </w:r>
          </w:p>
        </w:tc>
        <w:tc>
          <w:tcPr>
            <w:tcW w:w="1315"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 xml:space="preserve">Диктант, </w:t>
            </w:r>
          </w:p>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изложение</w:t>
            </w:r>
          </w:p>
        </w:tc>
      </w:tr>
      <w:tr w:rsidR="002A5672" w:rsidRPr="00104B7C" w:rsidTr="002A5672">
        <w:trPr>
          <w:jc w:val="center"/>
        </w:trPr>
        <w:tc>
          <w:tcPr>
            <w:tcW w:w="816"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1</w:t>
            </w:r>
          </w:p>
        </w:tc>
        <w:tc>
          <w:tcPr>
            <w:tcW w:w="1941"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Русский язык</w:t>
            </w:r>
          </w:p>
        </w:tc>
        <w:tc>
          <w:tcPr>
            <w:tcW w:w="1635"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22</w:t>
            </w:r>
          </w:p>
        </w:tc>
        <w:tc>
          <w:tcPr>
            <w:tcW w:w="860"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100</w:t>
            </w:r>
          </w:p>
        </w:tc>
        <w:tc>
          <w:tcPr>
            <w:tcW w:w="1572"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p>
        </w:tc>
        <w:tc>
          <w:tcPr>
            <w:tcW w:w="520"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p>
        </w:tc>
        <w:tc>
          <w:tcPr>
            <w:tcW w:w="639"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p>
        </w:tc>
        <w:tc>
          <w:tcPr>
            <w:tcW w:w="1443"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w:t>
            </w:r>
          </w:p>
        </w:tc>
        <w:tc>
          <w:tcPr>
            <w:tcW w:w="1315"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w:t>
            </w:r>
          </w:p>
        </w:tc>
      </w:tr>
      <w:tr w:rsidR="002A5672" w:rsidRPr="00104B7C" w:rsidTr="002A5672">
        <w:trPr>
          <w:jc w:val="center"/>
        </w:trPr>
        <w:tc>
          <w:tcPr>
            <w:tcW w:w="816"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1</w:t>
            </w:r>
          </w:p>
        </w:tc>
        <w:tc>
          <w:tcPr>
            <w:tcW w:w="1941"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Математика</w:t>
            </w:r>
          </w:p>
        </w:tc>
        <w:tc>
          <w:tcPr>
            <w:tcW w:w="1635"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22</w:t>
            </w:r>
          </w:p>
        </w:tc>
        <w:tc>
          <w:tcPr>
            <w:tcW w:w="860"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100</w:t>
            </w:r>
          </w:p>
        </w:tc>
        <w:tc>
          <w:tcPr>
            <w:tcW w:w="1572"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p>
        </w:tc>
        <w:tc>
          <w:tcPr>
            <w:tcW w:w="520"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w:t>
            </w:r>
          </w:p>
        </w:tc>
        <w:tc>
          <w:tcPr>
            <w:tcW w:w="639"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p>
        </w:tc>
        <w:tc>
          <w:tcPr>
            <w:tcW w:w="1443"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w:t>
            </w:r>
          </w:p>
        </w:tc>
        <w:tc>
          <w:tcPr>
            <w:tcW w:w="1315"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p>
        </w:tc>
      </w:tr>
      <w:tr w:rsidR="002A5672" w:rsidRPr="00104B7C" w:rsidTr="002A5672">
        <w:trPr>
          <w:jc w:val="center"/>
        </w:trPr>
        <w:tc>
          <w:tcPr>
            <w:tcW w:w="816"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2а</w:t>
            </w:r>
          </w:p>
        </w:tc>
        <w:tc>
          <w:tcPr>
            <w:tcW w:w="1941"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Русский язык</w:t>
            </w:r>
          </w:p>
        </w:tc>
        <w:tc>
          <w:tcPr>
            <w:tcW w:w="1635"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16</w:t>
            </w:r>
          </w:p>
        </w:tc>
        <w:tc>
          <w:tcPr>
            <w:tcW w:w="860"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100</w:t>
            </w:r>
          </w:p>
        </w:tc>
        <w:tc>
          <w:tcPr>
            <w:tcW w:w="1572"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56</w:t>
            </w:r>
          </w:p>
        </w:tc>
        <w:tc>
          <w:tcPr>
            <w:tcW w:w="520"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p>
        </w:tc>
        <w:tc>
          <w:tcPr>
            <w:tcW w:w="639"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p>
        </w:tc>
        <w:tc>
          <w:tcPr>
            <w:tcW w:w="1443"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p>
        </w:tc>
        <w:tc>
          <w:tcPr>
            <w:tcW w:w="1315"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w:t>
            </w:r>
          </w:p>
        </w:tc>
      </w:tr>
      <w:tr w:rsidR="002A5672" w:rsidRPr="00104B7C" w:rsidTr="002A5672">
        <w:trPr>
          <w:jc w:val="center"/>
        </w:trPr>
        <w:tc>
          <w:tcPr>
            <w:tcW w:w="816"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lastRenderedPageBreak/>
              <w:t>2а</w:t>
            </w:r>
          </w:p>
        </w:tc>
        <w:tc>
          <w:tcPr>
            <w:tcW w:w="1941"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Математика</w:t>
            </w:r>
          </w:p>
        </w:tc>
        <w:tc>
          <w:tcPr>
            <w:tcW w:w="1635"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16</w:t>
            </w:r>
          </w:p>
        </w:tc>
        <w:tc>
          <w:tcPr>
            <w:tcW w:w="860"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100</w:t>
            </w:r>
          </w:p>
        </w:tc>
        <w:tc>
          <w:tcPr>
            <w:tcW w:w="1572"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68</w:t>
            </w:r>
          </w:p>
        </w:tc>
        <w:tc>
          <w:tcPr>
            <w:tcW w:w="520"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w:t>
            </w:r>
          </w:p>
        </w:tc>
        <w:tc>
          <w:tcPr>
            <w:tcW w:w="639"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p>
        </w:tc>
        <w:tc>
          <w:tcPr>
            <w:tcW w:w="1443"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p>
        </w:tc>
        <w:tc>
          <w:tcPr>
            <w:tcW w:w="1315"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p>
        </w:tc>
      </w:tr>
      <w:tr w:rsidR="002A5672" w:rsidRPr="00104B7C" w:rsidTr="002A5672">
        <w:trPr>
          <w:jc w:val="center"/>
        </w:trPr>
        <w:tc>
          <w:tcPr>
            <w:tcW w:w="816"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2б</w:t>
            </w:r>
          </w:p>
        </w:tc>
        <w:tc>
          <w:tcPr>
            <w:tcW w:w="1941"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Русский язык</w:t>
            </w:r>
          </w:p>
        </w:tc>
        <w:tc>
          <w:tcPr>
            <w:tcW w:w="1635"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11</w:t>
            </w:r>
          </w:p>
        </w:tc>
        <w:tc>
          <w:tcPr>
            <w:tcW w:w="860"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100</w:t>
            </w:r>
          </w:p>
        </w:tc>
        <w:tc>
          <w:tcPr>
            <w:tcW w:w="1572"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36</w:t>
            </w:r>
          </w:p>
        </w:tc>
        <w:tc>
          <w:tcPr>
            <w:tcW w:w="520"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p>
        </w:tc>
        <w:tc>
          <w:tcPr>
            <w:tcW w:w="639"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p>
        </w:tc>
        <w:tc>
          <w:tcPr>
            <w:tcW w:w="1443"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p>
        </w:tc>
        <w:tc>
          <w:tcPr>
            <w:tcW w:w="1315"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w:t>
            </w:r>
          </w:p>
        </w:tc>
      </w:tr>
      <w:tr w:rsidR="002A5672" w:rsidRPr="00104B7C" w:rsidTr="002A5672">
        <w:trPr>
          <w:jc w:val="center"/>
        </w:trPr>
        <w:tc>
          <w:tcPr>
            <w:tcW w:w="816"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2б</w:t>
            </w:r>
          </w:p>
        </w:tc>
        <w:tc>
          <w:tcPr>
            <w:tcW w:w="1941"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Математика</w:t>
            </w:r>
          </w:p>
        </w:tc>
        <w:tc>
          <w:tcPr>
            <w:tcW w:w="1635"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11</w:t>
            </w:r>
          </w:p>
        </w:tc>
        <w:tc>
          <w:tcPr>
            <w:tcW w:w="860"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100</w:t>
            </w:r>
          </w:p>
        </w:tc>
        <w:tc>
          <w:tcPr>
            <w:tcW w:w="1572"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54</w:t>
            </w:r>
          </w:p>
        </w:tc>
        <w:tc>
          <w:tcPr>
            <w:tcW w:w="520"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w:t>
            </w:r>
          </w:p>
        </w:tc>
        <w:tc>
          <w:tcPr>
            <w:tcW w:w="639"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p>
        </w:tc>
        <w:tc>
          <w:tcPr>
            <w:tcW w:w="1443"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p>
        </w:tc>
        <w:tc>
          <w:tcPr>
            <w:tcW w:w="1315"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p>
        </w:tc>
      </w:tr>
      <w:tr w:rsidR="002A5672" w:rsidRPr="00104B7C" w:rsidTr="002A5672">
        <w:trPr>
          <w:jc w:val="center"/>
        </w:trPr>
        <w:tc>
          <w:tcPr>
            <w:tcW w:w="816"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3</w:t>
            </w:r>
          </w:p>
        </w:tc>
        <w:tc>
          <w:tcPr>
            <w:tcW w:w="1941"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Русский язык</w:t>
            </w:r>
          </w:p>
        </w:tc>
        <w:tc>
          <w:tcPr>
            <w:tcW w:w="1635"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19</w:t>
            </w:r>
          </w:p>
        </w:tc>
        <w:tc>
          <w:tcPr>
            <w:tcW w:w="860"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100</w:t>
            </w:r>
          </w:p>
        </w:tc>
        <w:tc>
          <w:tcPr>
            <w:tcW w:w="1572"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42</w:t>
            </w:r>
          </w:p>
        </w:tc>
        <w:tc>
          <w:tcPr>
            <w:tcW w:w="520"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p>
        </w:tc>
        <w:tc>
          <w:tcPr>
            <w:tcW w:w="639"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p>
        </w:tc>
        <w:tc>
          <w:tcPr>
            <w:tcW w:w="1443"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p>
        </w:tc>
        <w:tc>
          <w:tcPr>
            <w:tcW w:w="1315"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w:t>
            </w:r>
          </w:p>
        </w:tc>
      </w:tr>
      <w:tr w:rsidR="002A5672" w:rsidRPr="00104B7C" w:rsidTr="002A5672">
        <w:trPr>
          <w:jc w:val="center"/>
        </w:trPr>
        <w:tc>
          <w:tcPr>
            <w:tcW w:w="816"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3</w:t>
            </w:r>
          </w:p>
        </w:tc>
        <w:tc>
          <w:tcPr>
            <w:tcW w:w="1941"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Математика</w:t>
            </w:r>
          </w:p>
        </w:tc>
        <w:tc>
          <w:tcPr>
            <w:tcW w:w="1635"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19</w:t>
            </w:r>
          </w:p>
        </w:tc>
        <w:tc>
          <w:tcPr>
            <w:tcW w:w="860"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100</w:t>
            </w:r>
          </w:p>
        </w:tc>
        <w:tc>
          <w:tcPr>
            <w:tcW w:w="1572"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57</w:t>
            </w:r>
          </w:p>
        </w:tc>
        <w:tc>
          <w:tcPr>
            <w:tcW w:w="520"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w:t>
            </w:r>
          </w:p>
        </w:tc>
        <w:tc>
          <w:tcPr>
            <w:tcW w:w="639"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p>
        </w:tc>
        <w:tc>
          <w:tcPr>
            <w:tcW w:w="1443"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p>
        </w:tc>
        <w:tc>
          <w:tcPr>
            <w:tcW w:w="1315"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p>
        </w:tc>
      </w:tr>
      <w:tr w:rsidR="002A5672" w:rsidRPr="00104B7C" w:rsidTr="002A5672">
        <w:trPr>
          <w:jc w:val="center"/>
        </w:trPr>
        <w:tc>
          <w:tcPr>
            <w:tcW w:w="816"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4</w:t>
            </w:r>
          </w:p>
        </w:tc>
        <w:tc>
          <w:tcPr>
            <w:tcW w:w="1941"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Математика</w:t>
            </w:r>
          </w:p>
        </w:tc>
        <w:tc>
          <w:tcPr>
            <w:tcW w:w="1635"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14</w:t>
            </w:r>
          </w:p>
        </w:tc>
        <w:tc>
          <w:tcPr>
            <w:tcW w:w="860"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100</w:t>
            </w:r>
          </w:p>
        </w:tc>
        <w:tc>
          <w:tcPr>
            <w:tcW w:w="1572"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71</w:t>
            </w:r>
          </w:p>
        </w:tc>
        <w:tc>
          <w:tcPr>
            <w:tcW w:w="520"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w:t>
            </w:r>
          </w:p>
        </w:tc>
        <w:tc>
          <w:tcPr>
            <w:tcW w:w="639"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p>
        </w:tc>
        <w:tc>
          <w:tcPr>
            <w:tcW w:w="1443"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p>
        </w:tc>
        <w:tc>
          <w:tcPr>
            <w:tcW w:w="1315"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p>
        </w:tc>
      </w:tr>
      <w:tr w:rsidR="002A5672" w:rsidRPr="00104B7C" w:rsidTr="002A5672">
        <w:trPr>
          <w:jc w:val="center"/>
        </w:trPr>
        <w:tc>
          <w:tcPr>
            <w:tcW w:w="816"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4</w:t>
            </w:r>
          </w:p>
        </w:tc>
        <w:tc>
          <w:tcPr>
            <w:tcW w:w="1941"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Русский язык</w:t>
            </w:r>
          </w:p>
        </w:tc>
        <w:tc>
          <w:tcPr>
            <w:tcW w:w="1635"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14</w:t>
            </w:r>
          </w:p>
        </w:tc>
        <w:tc>
          <w:tcPr>
            <w:tcW w:w="860"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100</w:t>
            </w:r>
          </w:p>
        </w:tc>
        <w:tc>
          <w:tcPr>
            <w:tcW w:w="1572"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85</w:t>
            </w:r>
          </w:p>
        </w:tc>
        <w:tc>
          <w:tcPr>
            <w:tcW w:w="520"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p>
        </w:tc>
        <w:tc>
          <w:tcPr>
            <w:tcW w:w="639"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p>
        </w:tc>
        <w:tc>
          <w:tcPr>
            <w:tcW w:w="1443"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p>
        </w:tc>
        <w:tc>
          <w:tcPr>
            <w:tcW w:w="1315"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 xml:space="preserve">+ </w:t>
            </w:r>
          </w:p>
        </w:tc>
      </w:tr>
      <w:tr w:rsidR="002A5672" w:rsidRPr="00104B7C" w:rsidTr="002A5672">
        <w:trPr>
          <w:jc w:val="center"/>
        </w:trPr>
        <w:tc>
          <w:tcPr>
            <w:tcW w:w="816"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5</w:t>
            </w:r>
          </w:p>
        </w:tc>
        <w:tc>
          <w:tcPr>
            <w:tcW w:w="1941"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Математика</w:t>
            </w:r>
          </w:p>
        </w:tc>
        <w:tc>
          <w:tcPr>
            <w:tcW w:w="1635"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12</w:t>
            </w:r>
          </w:p>
        </w:tc>
        <w:tc>
          <w:tcPr>
            <w:tcW w:w="860"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100</w:t>
            </w:r>
          </w:p>
        </w:tc>
        <w:tc>
          <w:tcPr>
            <w:tcW w:w="1572"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50</w:t>
            </w:r>
          </w:p>
        </w:tc>
        <w:tc>
          <w:tcPr>
            <w:tcW w:w="520"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p>
        </w:tc>
        <w:tc>
          <w:tcPr>
            <w:tcW w:w="639"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w:t>
            </w:r>
          </w:p>
        </w:tc>
        <w:tc>
          <w:tcPr>
            <w:tcW w:w="1443"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p>
        </w:tc>
        <w:tc>
          <w:tcPr>
            <w:tcW w:w="1315"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p>
        </w:tc>
      </w:tr>
      <w:tr w:rsidR="002A5672" w:rsidRPr="00104B7C" w:rsidTr="002A5672">
        <w:trPr>
          <w:jc w:val="center"/>
        </w:trPr>
        <w:tc>
          <w:tcPr>
            <w:tcW w:w="816"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5</w:t>
            </w:r>
          </w:p>
        </w:tc>
        <w:tc>
          <w:tcPr>
            <w:tcW w:w="1941"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Русский язык</w:t>
            </w:r>
          </w:p>
        </w:tc>
        <w:tc>
          <w:tcPr>
            <w:tcW w:w="1635"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12</w:t>
            </w:r>
          </w:p>
        </w:tc>
        <w:tc>
          <w:tcPr>
            <w:tcW w:w="860"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100</w:t>
            </w:r>
          </w:p>
        </w:tc>
        <w:tc>
          <w:tcPr>
            <w:tcW w:w="1572"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60</w:t>
            </w:r>
          </w:p>
        </w:tc>
        <w:tc>
          <w:tcPr>
            <w:tcW w:w="520"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p>
        </w:tc>
        <w:tc>
          <w:tcPr>
            <w:tcW w:w="639"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w:t>
            </w:r>
          </w:p>
        </w:tc>
        <w:tc>
          <w:tcPr>
            <w:tcW w:w="1443"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p>
        </w:tc>
        <w:tc>
          <w:tcPr>
            <w:tcW w:w="1315"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p>
        </w:tc>
      </w:tr>
      <w:tr w:rsidR="002A5672" w:rsidRPr="00104B7C" w:rsidTr="002A5672">
        <w:trPr>
          <w:jc w:val="center"/>
        </w:trPr>
        <w:tc>
          <w:tcPr>
            <w:tcW w:w="816"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6</w:t>
            </w:r>
          </w:p>
        </w:tc>
        <w:tc>
          <w:tcPr>
            <w:tcW w:w="1941"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Русский язык</w:t>
            </w:r>
          </w:p>
        </w:tc>
        <w:tc>
          <w:tcPr>
            <w:tcW w:w="1635"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16</w:t>
            </w:r>
          </w:p>
        </w:tc>
        <w:tc>
          <w:tcPr>
            <w:tcW w:w="860"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100</w:t>
            </w:r>
          </w:p>
        </w:tc>
        <w:tc>
          <w:tcPr>
            <w:tcW w:w="1572"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37</w:t>
            </w:r>
          </w:p>
        </w:tc>
        <w:tc>
          <w:tcPr>
            <w:tcW w:w="520"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p>
        </w:tc>
        <w:tc>
          <w:tcPr>
            <w:tcW w:w="639"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w:t>
            </w:r>
          </w:p>
        </w:tc>
        <w:tc>
          <w:tcPr>
            <w:tcW w:w="1443"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p>
        </w:tc>
        <w:tc>
          <w:tcPr>
            <w:tcW w:w="1315"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p>
        </w:tc>
      </w:tr>
      <w:tr w:rsidR="002A5672" w:rsidRPr="00104B7C" w:rsidTr="002A5672">
        <w:trPr>
          <w:jc w:val="center"/>
        </w:trPr>
        <w:tc>
          <w:tcPr>
            <w:tcW w:w="816"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6</w:t>
            </w:r>
          </w:p>
        </w:tc>
        <w:tc>
          <w:tcPr>
            <w:tcW w:w="1941"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Математика</w:t>
            </w:r>
          </w:p>
        </w:tc>
        <w:tc>
          <w:tcPr>
            <w:tcW w:w="1635"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16</w:t>
            </w:r>
          </w:p>
        </w:tc>
        <w:tc>
          <w:tcPr>
            <w:tcW w:w="860"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100</w:t>
            </w:r>
          </w:p>
        </w:tc>
        <w:tc>
          <w:tcPr>
            <w:tcW w:w="1572"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43</w:t>
            </w:r>
          </w:p>
        </w:tc>
        <w:tc>
          <w:tcPr>
            <w:tcW w:w="520"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p>
        </w:tc>
        <w:tc>
          <w:tcPr>
            <w:tcW w:w="639"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w:t>
            </w:r>
          </w:p>
        </w:tc>
        <w:tc>
          <w:tcPr>
            <w:tcW w:w="1443"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p>
        </w:tc>
        <w:tc>
          <w:tcPr>
            <w:tcW w:w="1315"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p>
        </w:tc>
      </w:tr>
      <w:tr w:rsidR="002A5672" w:rsidRPr="00104B7C" w:rsidTr="002A5672">
        <w:trPr>
          <w:jc w:val="center"/>
        </w:trPr>
        <w:tc>
          <w:tcPr>
            <w:tcW w:w="816"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7</w:t>
            </w:r>
          </w:p>
        </w:tc>
        <w:tc>
          <w:tcPr>
            <w:tcW w:w="1941"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Русский язык</w:t>
            </w:r>
          </w:p>
        </w:tc>
        <w:tc>
          <w:tcPr>
            <w:tcW w:w="1635"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12</w:t>
            </w:r>
          </w:p>
        </w:tc>
        <w:tc>
          <w:tcPr>
            <w:tcW w:w="860"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100</w:t>
            </w:r>
          </w:p>
        </w:tc>
        <w:tc>
          <w:tcPr>
            <w:tcW w:w="1572"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33</w:t>
            </w:r>
          </w:p>
        </w:tc>
        <w:tc>
          <w:tcPr>
            <w:tcW w:w="520"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p>
        </w:tc>
        <w:tc>
          <w:tcPr>
            <w:tcW w:w="639"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w:t>
            </w:r>
          </w:p>
        </w:tc>
        <w:tc>
          <w:tcPr>
            <w:tcW w:w="1443"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p>
        </w:tc>
        <w:tc>
          <w:tcPr>
            <w:tcW w:w="1315"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p>
        </w:tc>
      </w:tr>
      <w:tr w:rsidR="002A5672" w:rsidRPr="00104B7C" w:rsidTr="002A5672">
        <w:trPr>
          <w:jc w:val="center"/>
        </w:trPr>
        <w:tc>
          <w:tcPr>
            <w:tcW w:w="816"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7</w:t>
            </w:r>
          </w:p>
        </w:tc>
        <w:tc>
          <w:tcPr>
            <w:tcW w:w="1941"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Математика</w:t>
            </w:r>
          </w:p>
        </w:tc>
        <w:tc>
          <w:tcPr>
            <w:tcW w:w="1635"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12</w:t>
            </w:r>
          </w:p>
        </w:tc>
        <w:tc>
          <w:tcPr>
            <w:tcW w:w="860"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100</w:t>
            </w:r>
          </w:p>
        </w:tc>
        <w:tc>
          <w:tcPr>
            <w:tcW w:w="1572"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25</w:t>
            </w:r>
          </w:p>
        </w:tc>
        <w:tc>
          <w:tcPr>
            <w:tcW w:w="520"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p>
        </w:tc>
        <w:tc>
          <w:tcPr>
            <w:tcW w:w="639"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w:t>
            </w:r>
          </w:p>
        </w:tc>
        <w:tc>
          <w:tcPr>
            <w:tcW w:w="1443"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p>
        </w:tc>
        <w:tc>
          <w:tcPr>
            <w:tcW w:w="1315"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p>
        </w:tc>
      </w:tr>
      <w:tr w:rsidR="002A5672" w:rsidRPr="00104B7C" w:rsidTr="002A5672">
        <w:trPr>
          <w:jc w:val="center"/>
        </w:trPr>
        <w:tc>
          <w:tcPr>
            <w:tcW w:w="816"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8</w:t>
            </w:r>
          </w:p>
        </w:tc>
        <w:tc>
          <w:tcPr>
            <w:tcW w:w="1941"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Русский язык</w:t>
            </w:r>
          </w:p>
        </w:tc>
        <w:tc>
          <w:tcPr>
            <w:tcW w:w="1635"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18</w:t>
            </w:r>
          </w:p>
        </w:tc>
        <w:tc>
          <w:tcPr>
            <w:tcW w:w="860"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100</w:t>
            </w:r>
          </w:p>
        </w:tc>
        <w:tc>
          <w:tcPr>
            <w:tcW w:w="1572"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38</w:t>
            </w:r>
          </w:p>
        </w:tc>
        <w:tc>
          <w:tcPr>
            <w:tcW w:w="520"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p>
        </w:tc>
        <w:tc>
          <w:tcPr>
            <w:tcW w:w="639"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p>
        </w:tc>
        <w:tc>
          <w:tcPr>
            <w:tcW w:w="1443"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p>
        </w:tc>
        <w:tc>
          <w:tcPr>
            <w:tcW w:w="1315"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w:t>
            </w:r>
          </w:p>
        </w:tc>
      </w:tr>
      <w:tr w:rsidR="002A5672" w:rsidRPr="00104B7C" w:rsidTr="002A5672">
        <w:trPr>
          <w:jc w:val="center"/>
        </w:trPr>
        <w:tc>
          <w:tcPr>
            <w:tcW w:w="816"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8</w:t>
            </w:r>
          </w:p>
        </w:tc>
        <w:tc>
          <w:tcPr>
            <w:tcW w:w="1941"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Математика</w:t>
            </w:r>
          </w:p>
        </w:tc>
        <w:tc>
          <w:tcPr>
            <w:tcW w:w="1635"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18</w:t>
            </w:r>
          </w:p>
        </w:tc>
        <w:tc>
          <w:tcPr>
            <w:tcW w:w="860"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100</w:t>
            </w:r>
          </w:p>
        </w:tc>
        <w:tc>
          <w:tcPr>
            <w:tcW w:w="1572"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29</w:t>
            </w:r>
          </w:p>
        </w:tc>
        <w:tc>
          <w:tcPr>
            <w:tcW w:w="520"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p>
        </w:tc>
        <w:tc>
          <w:tcPr>
            <w:tcW w:w="639"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w:t>
            </w:r>
          </w:p>
        </w:tc>
        <w:tc>
          <w:tcPr>
            <w:tcW w:w="1443"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p>
        </w:tc>
        <w:tc>
          <w:tcPr>
            <w:tcW w:w="1315"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p>
        </w:tc>
      </w:tr>
      <w:tr w:rsidR="002A5672" w:rsidRPr="00104B7C" w:rsidTr="002A5672">
        <w:trPr>
          <w:jc w:val="center"/>
        </w:trPr>
        <w:tc>
          <w:tcPr>
            <w:tcW w:w="816"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10</w:t>
            </w:r>
          </w:p>
        </w:tc>
        <w:tc>
          <w:tcPr>
            <w:tcW w:w="1941"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Русский язык</w:t>
            </w:r>
          </w:p>
        </w:tc>
        <w:tc>
          <w:tcPr>
            <w:tcW w:w="1635"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8</w:t>
            </w:r>
          </w:p>
        </w:tc>
        <w:tc>
          <w:tcPr>
            <w:tcW w:w="860"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100</w:t>
            </w:r>
          </w:p>
        </w:tc>
        <w:tc>
          <w:tcPr>
            <w:tcW w:w="1572"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50</w:t>
            </w:r>
          </w:p>
        </w:tc>
        <w:tc>
          <w:tcPr>
            <w:tcW w:w="520"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p>
        </w:tc>
        <w:tc>
          <w:tcPr>
            <w:tcW w:w="639"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w:t>
            </w:r>
          </w:p>
        </w:tc>
        <w:tc>
          <w:tcPr>
            <w:tcW w:w="1443"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p>
        </w:tc>
        <w:tc>
          <w:tcPr>
            <w:tcW w:w="1315"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w:t>
            </w:r>
          </w:p>
        </w:tc>
      </w:tr>
      <w:tr w:rsidR="002A5672" w:rsidRPr="00104B7C" w:rsidTr="002A5672">
        <w:trPr>
          <w:jc w:val="center"/>
        </w:trPr>
        <w:tc>
          <w:tcPr>
            <w:tcW w:w="816"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10</w:t>
            </w:r>
          </w:p>
        </w:tc>
        <w:tc>
          <w:tcPr>
            <w:tcW w:w="1941"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Математика</w:t>
            </w:r>
          </w:p>
        </w:tc>
        <w:tc>
          <w:tcPr>
            <w:tcW w:w="1635"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8</w:t>
            </w:r>
          </w:p>
        </w:tc>
        <w:tc>
          <w:tcPr>
            <w:tcW w:w="860"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100</w:t>
            </w:r>
          </w:p>
        </w:tc>
        <w:tc>
          <w:tcPr>
            <w:tcW w:w="1572"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25</w:t>
            </w:r>
          </w:p>
        </w:tc>
        <w:tc>
          <w:tcPr>
            <w:tcW w:w="520"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p>
        </w:tc>
        <w:tc>
          <w:tcPr>
            <w:tcW w:w="639"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w:t>
            </w:r>
          </w:p>
        </w:tc>
        <w:tc>
          <w:tcPr>
            <w:tcW w:w="1443"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p>
        </w:tc>
        <w:tc>
          <w:tcPr>
            <w:tcW w:w="1315"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p>
        </w:tc>
      </w:tr>
      <w:tr w:rsidR="002A5672" w:rsidRPr="00104B7C" w:rsidTr="002A5672">
        <w:trPr>
          <w:jc w:val="center"/>
        </w:trPr>
        <w:tc>
          <w:tcPr>
            <w:tcW w:w="816"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10</w:t>
            </w:r>
          </w:p>
        </w:tc>
        <w:tc>
          <w:tcPr>
            <w:tcW w:w="1941"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Обществознание</w:t>
            </w:r>
          </w:p>
        </w:tc>
        <w:tc>
          <w:tcPr>
            <w:tcW w:w="1635"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8</w:t>
            </w:r>
          </w:p>
        </w:tc>
        <w:tc>
          <w:tcPr>
            <w:tcW w:w="860"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sz w:val="24"/>
                <w:szCs w:val="24"/>
              </w:rPr>
              <w:t>100</w:t>
            </w:r>
          </w:p>
        </w:tc>
        <w:tc>
          <w:tcPr>
            <w:tcW w:w="1572"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p>
        </w:tc>
        <w:tc>
          <w:tcPr>
            <w:tcW w:w="520"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p>
        </w:tc>
        <w:tc>
          <w:tcPr>
            <w:tcW w:w="639"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w:t>
            </w:r>
          </w:p>
        </w:tc>
        <w:tc>
          <w:tcPr>
            <w:tcW w:w="1443"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p>
        </w:tc>
        <w:tc>
          <w:tcPr>
            <w:tcW w:w="1315" w:type="dxa"/>
            <w:tcBorders>
              <w:top w:val="single" w:sz="4" w:space="0" w:color="auto"/>
              <w:left w:val="single" w:sz="4" w:space="0" w:color="auto"/>
              <w:bottom w:val="single" w:sz="4" w:space="0" w:color="auto"/>
              <w:right w:val="single" w:sz="4" w:space="0" w:color="auto"/>
            </w:tcBorders>
          </w:tcPr>
          <w:p w:rsidR="002A5672" w:rsidRPr="00104B7C" w:rsidRDefault="002A5672" w:rsidP="00EF7324">
            <w:pPr>
              <w:spacing w:after="0" w:line="240" w:lineRule="auto"/>
              <w:jc w:val="both"/>
              <w:rPr>
                <w:rFonts w:ascii="Times New Roman" w:hAnsi="Times New Roman" w:cs="Times New Roman"/>
                <w:color w:val="000000"/>
                <w:sz w:val="24"/>
                <w:szCs w:val="24"/>
              </w:rPr>
            </w:pPr>
          </w:p>
        </w:tc>
      </w:tr>
    </w:tbl>
    <w:p w:rsidR="002A5672" w:rsidRPr="00104B7C" w:rsidRDefault="002A5672" w:rsidP="00EF7324">
      <w:pPr>
        <w:spacing w:after="0" w:line="240" w:lineRule="auto"/>
        <w:jc w:val="both"/>
        <w:textAlignment w:val="top"/>
        <w:rPr>
          <w:rFonts w:ascii="Times New Roman" w:hAnsi="Times New Roman" w:cs="Times New Roman"/>
          <w:sz w:val="24"/>
          <w:szCs w:val="24"/>
        </w:rPr>
      </w:pPr>
    </w:p>
    <w:p w:rsidR="002A5672" w:rsidRPr="00104B7C" w:rsidRDefault="002A5672" w:rsidP="00EF7324">
      <w:pPr>
        <w:spacing w:after="0" w:line="240" w:lineRule="auto"/>
        <w:jc w:val="both"/>
        <w:textAlignment w:val="top"/>
        <w:rPr>
          <w:rFonts w:ascii="Times New Roman" w:hAnsi="Times New Roman" w:cs="Times New Roman"/>
          <w:sz w:val="24"/>
          <w:szCs w:val="24"/>
        </w:rPr>
      </w:pPr>
    </w:p>
    <w:p w:rsidR="002A5672" w:rsidRPr="00104B7C" w:rsidRDefault="002A5672" w:rsidP="00EF7324">
      <w:pPr>
        <w:spacing w:after="0" w:line="240" w:lineRule="auto"/>
        <w:ind w:firstLine="708"/>
        <w:jc w:val="both"/>
        <w:textAlignment w:val="top"/>
        <w:rPr>
          <w:rFonts w:ascii="Times New Roman" w:hAnsi="Times New Roman" w:cs="Times New Roman"/>
          <w:sz w:val="24"/>
          <w:szCs w:val="24"/>
        </w:rPr>
      </w:pPr>
      <w:r w:rsidRPr="00104B7C">
        <w:rPr>
          <w:rFonts w:ascii="Times New Roman" w:hAnsi="Times New Roman" w:cs="Times New Roman"/>
          <w:sz w:val="24"/>
          <w:szCs w:val="24"/>
        </w:rPr>
        <w:t>Процент качественного выполнения экзаменационных работ свидетельствует о достаточно высоком уровне освоения  учащимися государственного образовательного стандарта по русскому языку во 2а,4,5; по математике во 2а, 2б,3,4,5 классах; низкий процент качества показали  учащиеся 7  класса по русскому языку(33%),учащиеся 10 класса (25%) по математике и  учащиеся 7 класса(25).</w:t>
      </w:r>
    </w:p>
    <w:p w:rsidR="002A5672" w:rsidRPr="00104B7C" w:rsidRDefault="002A5672" w:rsidP="00EF7324">
      <w:pPr>
        <w:spacing w:after="0" w:line="240" w:lineRule="auto"/>
        <w:jc w:val="both"/>
        <w:textAlignment w:val="top"/>
        <w:rPr>
          <w:rFonts w:ascii="Times New Roman" w:hAnsi="Times New Roman" w:cs="Times New Roman"/>
          <w:sz w:val="24"/>
          <w:szCs w:val="24"/>
        </w:rPr>
      </w:pPr>
      <w:r w:rsidRPr="00104B7C">
        <w:rPr>
          <w:rFonts w:ascii="Times New Roman" w:hAnsi="Times New Roman" w:cs="Times New Roman"/>
          <w:sz w:val="24"/>
          <w:szCs w:val="24"/>
        </w:rPr>
        <w:t>В остальных классах результаты промежуточной аттестации по русскому языку и математике стабильны или произошло снижение качественного выполнения работ в 6 классе по математике(47/37), 8 классе по математике (55/38), 7 класс по математике(46/25), в 8 классе (33/29) вызванное объективными и субъективными причинами.</w:t>
      </w:r>
    </w:p>
    <w:p w:rsidR="002A5672" w:rsidRPr="00104B7C" w:rsidRDefault="002A5672" w:rsidP="00EF7324">
      <w:pPr>
        <w:spacing w:after="0" w:line="240" w:lineRule="auto"/>
        <w:jc w:val="both"/>
        <w:textAlignment w:val="top"/>
        <w:rPr>
          <w:rFonts w:ascii="Times New Roman" w:hAnsi="Times New Roman" w:cs="Times New Roman"/>
          <w:sz w:val="24"/>
          <w:szCs w:val="24"/>
        </w:rPr>
      </w:pPr>
      <w:r w:rsidRPr="00104B7C">
        <w:rPr>
          <w:rFonts w:ascii="Times New Roman" w:hAnsi="Times New Roman" w:cs="Times New Roman"/>
          <w:sz w:val="24"/>
          <w:szCs w:val="24"/>
        </w:rPr>
        <w:t>Анализ результатов промежуточной аттестации показал, что качество знаний учащихся, показанное на промежуточной аттестации достаточно стабильное: учащиеся подтвердили свои годовые отметки или несколько превысили их. </w:t>
      </w:r>
    </w:p>
    <w:p w:rsidR="002A5672" w:rsidRPr="00104B7C" w:rsidRDefault="002A5672" w:rsidP="00EF7324">
      <w:pPr>
        <w:spacing w:after="0" w:line="240" w:lineRule="auto"/>
        <w:jc w:val="both"/>
        <w:textAlignment w:val="top"/>
        <w:rPr>
          <w:rFonts w:ascii="Times New Roman" w:hAnsi="Times New Roman" w:cs="Times New Roman"/>
          <w:sz w:val="24"/>
          <w:szCs w:val="24"/>
        </w:rPr>
      </w:pPr>
      <w:r w:rsidRPr="00104B7C">
        <w:rPr>
          <w:rFonts w:ascii="Times New Roman" w:hAnsi="Times New Roman" w:cs="Times New Roman"/>
          <w:sz w:val="24"/>
          <w:szCs w:val="24"/>
        </w:rPr>
        <w:t>Вместе с тем анализ результатов промежуточной аттестации показал, что часть учащихся 7, 8,10 классов не в полной мере готовы к выполнению тестовой работы.</w:t>
      </w:r>
    </w:p>
    <w:p w:rsidR="002A5672" w:rsidRPr="00104B7C" w:rsidRDefault="002A5672" w:rsidP="00EF7324">
      <w:pPr>
        <w:spacing w:after="0" w:line="240" w:lineRule="auto"/>
        <w:jc w:val="both"/>
        <w:textAlignment w:val="top"/>
        <w:rPr>
          <w:rFonts w:ascii="Times New Roman" w:hAnsi="Times New Roman" w:cs="Times New Roman"/>
          <w:sz w:val="24"/>
          <w:szCs w:val="24"/>
        </w:rPr>
      </w:pPr>
      <w:r w:rsidRPr="00104B7C">
        <w:rPr>
          <w:rFonts w:ascii="Times New Roman" w:hAnsi="Times New Roman" w:cs="Times New Roman"/>
          <w:sz w:val="24"/>
          <w:szCs w:val="24"/>
        </w:rPr>
        <w:t xml:space="preserve">В связи с этим в 2017-2018 учебном году педагогам необходимо обратить внимание на изучение тем, вызвавших  затруднения при выполнении экзаменационных тестовых заданий, в системе использовать тестовый контроль в классах начального общего и основного общего образования; включать  в измерители тестовые задания различных видов, уделять больше внимания отработке знаний и умений на </w:t>
      </w:r>
      <w:r w:rsidRPr="00104B7C">
        <w:rPr>
          <w:rFonts w:ascii="Times New Roman" w:hAnsi="Times New Roman" w:cs="Times New Roman"/>
          <w:sz w:val="24"/>
          <w:szCs w:val="24"/>
        </w:rPr>
        <w:lastRenderedPageBreak/>
        <w:t>повышенном уровне, продолжить работу по ведению мониторинга контроля знаний по предметам. Администрации школы оставить на контроле качество проведения индивидуальных занятий с учащимися, имеющими низкую учебную мотивацию.</w:t>
      </w:r>
    </w:p>
    <w:p w:rsidR="002A5672" w:rsidRPr="00104B7C" w:rsidRDefault="002A5672" w:rsidP="00EF7324">
      <w:pPr>
        <w:spacing w:after="0" w:line="240" w:lineRule="auto"/>
        <w:ind w:firstLine="708"/>
        <w:jc w:val="center"/>
        <w:rPr>
          <w:rFonts w:ascii="Times New Roman" w:hAnsi="Times New Roman" w:cs="Times New Roman"/>
          <w:sz w:val="24"/>
          <w:szCs w:val="24"/>
        </w:rPr>
      </w:pPr>
    </w:p>
    <w:p w:rsidR="002A5672" w:rsidRPr="00104B7C" w:rsidRDefault="002A5672" w:rsidP="00EF7324">
      <w:pPr>
        <w:tabs>
          <w:tab w:val="left" w:pos="5964"/>
          <w:tab w:val="center" w:pos="7637"/>
        </w:tabs>
        <w:spacing w:after="0" w:line="240" w:lineRule="auto"/>
        <w:ind w:firstLine="708"/>
        <w:jc w:val="center"/>
        <w:rPr>
          <w:rFonts w:ascii="Times New Roman" w:hAnsi="Times New Roman" w:cs="Times New Roman"/>
          <w:sz w:val="24"/>
          <w:szCs w:val="24"/>
        </w:rPr>
      </w:pPr>
      <w:r w:rsidRPr="00104B7C">
        <w:rPr>
          <w:rFonts w:ascii="Times New Roman" w:hAnsi="Times New Roman" w:cs="Times New Roman"/>
          <w:sz w:val="24"/>
          <w:szCs w:val="24"/>
        </w:rPr>
        <w:t>Дроновская ООШ, филиал МАОУ «Бигилинская СОШ»</w:t>
      </w:r>
    </w:p>
    <w:tbl>
      <w:tblPr>
        <w:tblpPr w:leftFromText="180" w:rightFromText="180" w:vertAnchor="text" w:tblpY="1"/>
        <w:tblOverlap w:val="never"/>
        <w:tblW w:w="14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987"/>
        <w:gridCol w:w="2811"/>
        <w:gridCol w:w="1843"/>
        <w:gridCol w:w="1019"/>
        <w:gridCol w:w="965"/>
        <w:gridCol w:w="2435"/>
        <w:gridCol w:w="2435"/>
        <w:gridCol w:w="2436"/>
      </w:tblGrid>
      <w:tr w:rsidR="002A5672" w:rsidRPr="00104B7C" w:rsidTr="00EF7324">
        <w:trPr>
          <w:trHeight w:val="791"/>
        </w:trPr>
        <w:tc>
          <w:tcPr>
            <w:tcW w:w="98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sz w:val="24"/>
                <w:szCs w:val="24"/>
              </w:rPr>
              <w:t>Класс</w:t>
            </w:r>
          </w:p>
        </w:tc>
        <w:tc>
          <w:tcPr>
            <w:tcW w:w="281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sz w:val="24"/>
                <w:szCs w:val="24"/>
              </w:rPr>
              <w:t>Предмет</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sz w:val="24"/>
                <w:szCs w:val="24"/>
              </w:rPr>
              <w:t>Количество учащихся</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sz w:val="24"/>
                <w:szCs w:val="24"/>
              </w:rPr>
              <w:t>Успеваемость</w:t>
            </w:r>
          </w:p>
        </w:tc>
        <w:tc>
          <w:tcPr>
            <w:tcW w:w="730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Форма промежуточной аттестации</w:t>
            </w:r>
          </w:p>
        </w:tc>
      </w:tr>
      <w:tr w:rsidR="002A5672" w:rsidRPr="00104B7C" w:rsidTr="00EF7324">
        <w:trPr>
          <w:trHeight w:val="791"/>
        </w:trPr>
        <w:tc>
          <w:tcPr>
            <w:tcW w:w="98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A5672" w:rsidRPr="00104B7C" w:rsidRDefault="002A5672" w:rsidP="00EF7324">
            <w:pPr>
              <w:spacing w:after="0" w:line="240" w:lineRule="auto"/>
              <w:jc w:val="center"/>
              <w:rPr>
                <w:rFonts w:ascii="Times New Roman" w:hAnsi="Times New Roman" w:cs="Times New Roman"/>
                <w:color w:val="000000"/>
                <w:sz w:val="24"/>
                <w:szCs w:val="24"/>
              </w:rPr>
            </w:pPr>
          </w:p>
        </w:tc>
        <w:tc>
          <w:tcPr>
            <w:tcW w:w="281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A5672" w:rsidRPr="00104B7C" w:rsidRDefault="002A5672" w:rsidP="00EF7324">
            <w:pPr>
              <w:spacing w:after="0" w:line="240" w:lineRule="auto"/>
              <w:jc w:val="center"/>
              <w:rPr>
                <w:rFonts w:ascii="Times New Roman" w:hAnsi="Times New Roman" w:cs="Times New Roman"/>
                <w:color w:val="000000"/>
                <w:sz w:val="24"/>
                <w:szCs w:val="24"/>
              </w:rPr>
            </w:pPr>
          </w:p>
        </w:tc>
        <w:tc>
          <w:tcPr>
            <w:tcW w:w="184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A5672" w:rsidRPr="00104B7C" w:rsidRDefault="002A5672" w:rsidP="00EF7324">
            <w:pPr>
              <w:spacing w:after="0" w:line="240" w:lineRule="auto"/>
              <w:jc w:val="center"/>
              <w:rPr>
                <w:rFonts w:ascii="Times New Roman" w:hAnsi="Times New Roman" w:cs="Times New Roman"/>
                <w:color w:val="000000"/>
                <w:sz w:val="24"/>
                <w:szCs w:val="24"/>
              </w:rPr>
            </w:pPr>
          </w:p>
        </w:tc>
        <w:tc>
          <w:tcPr>
            <w:tcW w:w="1019"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sz w:val="24"/>
                <w:szCs w:val="24"/>
              </w:rPr>
              <w:t>общая</w:t>
            </w:r>
          </w:p>
        </w:tc>
        <w:tc>
          <w:tcPr>
            <w:tcW w:w="965"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sz w:val="24"/>
                <w:szCs w:val="24"/>
              </w:rPr>
              <w:t>качественная</w:t>
            </w:r>
          </w:p>
        </w:tc>
        <w:tc>
          <w:tcPr>
            <w:tcW w:w="2435"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sz w:val="24"/>
                <w:szCs w:val="24"/>
              </w:rPr>
              <w:t>Контрольная работа</w:t>
            </w:r>
          </w:p>
        </w:tc>
        <w:tc>
          <w:tcPr>
            <w:tcW w:w="2435"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sz w:val="24"/>
                <w:szCs w:val="24"/>
              </w:rPr>
              <w:t xml:space="preserve">Диктант, </w:t>
            </w:r>
            <w:r w:rsidRPr="00104B7C">
              <w:rPr>
                <w:rFonts w:ascii="Times New Roman" w:hAnsi="Times New Roman" w:cs="Times New Roman"/>
                <w:color w:val="000000"/>
                <w:sz w:val="24"/>
                <w:szCs w:val="24"/>
              </w:rPr>
              <w:t>изложение, сочинение</w:t>
            </w:r>
          </w:p>
        </w:tc>
        <w:tc>
          <w:tcPr>
            <w:tcW w:w="2436"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Защита творческих проектов</w:t>
            </w:r>
          </w:p>
        </w:tc>
      </w:tr>
      <w:tr w:rsidR="002A5672" w:rsidRPr="00104B7C" w:rsidTr="00EF7324">
        <w:trPr>
          <w:trHeight w:val="325"/>
        </w:trPr>
        <w:tc>
          <w:tcPr>
            <w:tcW w:w="987"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center"/>
              <w:rPr>
                <w:rFonts w:ascii="Times New Roman" w:hAnsi="Times New Roman" w:cs="Times New Roman"/>
                <w:b/>
                <w:color w:val="000000"/>
                <w:sz w:val="24"/>
                <w:szCs w:val="24"/>
              </w:rPr>
            </w:pPr>
            <w:r w:rsidRPr="00104B7C">
              <w:rPr>
                <w:rFonts w:ascii="Times New Roman" w:hAnsi="Times New Roman" w:cs="Times New Roman"/>
                <w:b/>
                <w:sz w:val="24"/>
                <w:szCs w:val="24"/>
              </w:rPr>
              <w:t>2</w:t>
            </w:r>
          </w:p>
        </w:tc>
        <w:tc>
          <w:tcPr>
            <w:tcW w:w="2811"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Математика</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3</w:t>
            </w:r>
          </w:p>
        </w:tc>
        <w:tc>
          <w:tcPr>
            <w:tcW w:w="1019"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100</w:t>
            </w:r>
          </w:p>
        </w:tc>
        <w:tc>
          <w:tcPr>
            <w:tcW w:w="965"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100</w:t>
            </w:r>
          </w:p>
        </w:tc>
        <w:tc>
          <w:tcPr>
            <w:tcW w:w="2435"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w:t>
            </w:r>
          </w:p>
        </w:tc>
        <w:tc>
          <w:tcPr>
            <w:tcW w:w="2435"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both"/>
              <w:rPr>
                <w:rFonts w:ascii="Times New Roman" w:hAnsi="Times New Roman" w:cs="Times New Roman"/>
                <w:color w:val="000000"/>
                <w:sz w:val="24"/>
                <w:szCs w:val="24"/>
              </w:rPr>
            </w:pPr>
          </w:p>
        </w:tc>
        <w:tc>
          <w:tcPr>
            <w:tcW w:w="2436"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both"/>
              <w:rPr>
                <w:rFonts w:ascii="Times New Roman" w:hAnsi="Times New Roman" w:cs="Times New Roman"/>
                <w:sz w:val="24"/>
                <w:szCs w:val="24"/>
              </w:rPr>
            </w:pPr>
          </w:p>
        </w:tc>
      </w:tr>
      <w:tr w:rsidR="002A5672" w:rsidRPr="00104B7C" w:rsidTr="00EF7324">
        <w:trPr>
          <w:trHeight w:val="313"/>
        </w:trPr>
        <w:tc>
          <w:tcPr>
            <w:tcW w:w="987"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center"/>
              <w:rPr>
                <w:rFonts w:ascii="Times New Roman" w:hAnsi="Times New Roman" w:cs="Times New Roman"/>
                <w:b/>
                <w:color w:val="000000"/>
                <w:sz w:val="24"/>
                <w:szCs w:val="24"/>
              </w:rPr>
            </w:pPr>
            <w:r w:rsidRPr="00104B7C">
              <w:rPr>
                <w:rFonts w:ascii="Times New Roman" w:hAnsi="Times New Roman" w:cs="Times New Roman"/>
                <w:b/>
                <w:sz w:val="24"/>
                <w:szCs w:val="24"/>
              </w:rPr>
              <w:t>2</w:t>
            </w:r>
          </w:p>
        </w:tc>
        <w:tc>
          <w:tcPr>
            <w:tcW w:w="2811"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Русский язык</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3</w:t>
            </w:r>
          </w:p>
        </w:tc>
        <w:tc>
          <w:tcPr>
            <w:tcW w:w="1019"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100</w:t>
            </w:r>
          </w:p>
        </w:tc>
        <w:tc>
          <w:tcPr>
            <w:tcW w:w="965"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100</w:t>
            </w:r>
          </w:p>
        </w:tc>
        <w:tc>
          <w:tcPr>
            <w:tcW w:w="2435"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both"/>
              <w:rPr>
                <w:rFonts w:ascii="Times New Roman" w:hAnsi="Times New Roman" w:cs="Times New Roman"/>
                <w:color w:val="000000"/>
                <w:sz w:val="24"/>
                <w:szCs w:val="24"/>
              </w:rPr>
            </w:pPr>
          </w:p>
        </w:tc>
        <w:tc>
          <w:tcPr>
            <w:tcW w:w="2435"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w:t>
            </w:r>
          </w:p>
        </w:tc>
        <w:tc>
          <w:tcPr>
            <w:tcW w:w="2436"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both"/>
              <w:rPr>
                <w:rFonts w:ascii="Times New Roman" w:hAnsi="Times New Roman" w:cs="Times New Roman"/>
                <w:color w:val="000000"/>
                <w:sz w:val="24"/>
                <w:szCs w:val="24"/>
              </w:rPr>
            </w:pPr>
          </w:p>
        </w:tc>
      </w:tr>
      <w:tr w:rsidR="002A5672" w:rsidRPr="00104B7C" w:rsidTr="00EF7324">
        <w:trPr>
          <w:trHeight w:val="318"/>
        </w:trPr>
        <w:tc>
          <w:tcPr>
            <w:tcW w:w="987"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center"/>
              <w:rPr>
                <w:rFonts w:ascii="Times New Roman" w:hAnsi="Times New Roman" w:cs="Times New Roman"/>
                <w:b/>
                <w:color w:val="000000"/>
                <w:sz w:val="24"/>
                <w:szCs w:val="24"/>
              </w:rPr>
            </w:pPr>
            <w:r w:rsidRPr="00104B7C">
              <w:rPr>
                <w:rFonts w:ascii="Times New Roman" w:hAnsi="Times New Roman" w:cs="Times New Roman"/>
                <w:b/>
                <w:sz w:val="24"/>
                <w:szCs w:val="24"/>
              </w:rPr>
              <w:t>3</w:t>
            </w:r>
          </w:p>
        </w:tc>
        <w:tc>
          <w:tcPr>
            <w:tcW w:w="2811"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Математика</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8</w:t>
            </w:r>
          </w:p>
        </w:tc>
        <w:tc>
          <w:tcPr>
            <w:tcW w:w="1019"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100</w:t>
            </w:r>
          </w:p>
        </w:tc>
        <w:tc>
          <w:tcPr>
            <w:tcW w:w="965"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25</w:t>
            </w:r>
          </w:p>
        </w:tc>
        <w:tc>
          <w:tcPr>
            <w:tcW w:w="2435"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w:t>
            </w:r>
          </w:p>
        </w:tc>
        <w:tc>
          <w:tcPr>
            <w:tcW w:w="2435"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both"/>
              <w:rPr>
                <w:rFonts w:ascii="Times New Roman" w:hAnsi="Times New Roman" w:cs="Times New Roman"/>
                <w:color w:val="000000"/>
                <w:sz w:val="24"/>
                <w:szCs w:val="24"/>
              </w:rPr>
            </w:pPr>
          </w:p>
        </w:tc>
        <w:tc>
          <w:tcPr>
            <w:tcW w:w="2436"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both"/>
              <w:rPr>
                <w:rFonts w:ascii="Times New Roman" w:hAnsi="Times New Roman" w:cs="Times New Roman"/>
                <w:sz w:val="24"/>
                <w:szCs w:val="24"/>
              </w:rPr>
            </w:pPr>
          </w:p>
        </w:tc>
      </w:tr>
      <w:tr w:rsidR="002A5672" w:rsidRPr="00104B7C" w:rsidTr="00EF7324">
        <w:trPr>
          <w:trHeight w:val="306"/>
        </w:trPr>
        <w:tc>
          <w:tcPr>
            <w:tcW w:w="987"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center"/>
              <w:rPr>
                <w:rFonts w:ascii="Times New Roman" w:hAnsi="Times New Roman" w:cs="Times New Roman"/>
                <w:b/>
                <w:color w:val="000000"/>
                <w:sz w:val="24"/>
                <w:szCs w:val="24"/>
              </w:rPr>
            </w:pPr>
            <w:r w:rsidRPr="00104B7C">
              <w:rPr>
                <w:rFonts w:ascii="Times New Roman" w:hAnsi="Times New Roman" w:cs="Times New Roman"/>
                <w:b/>
                <w:sz w:val="24"/>
                <w:szCs w:val="24"/>
              </w:rPr>
              <w:t>3</w:t>
            </w:r>
          </w:p>
        </w:tc>
        <w:tc>
          <w:tcPr>
            <w:tcW w:w="2811"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Русский язык</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8</w:t>
            </w:r>
          </w:p>
        </w:tc>
        <w:tc>
          <w:tcPr>
            <w:tcW w:w="1019"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100</w:t>
            </w:r>
          </w:p>
        </w:tc>
        <w:tc>
          <w:tcPr>
            <w:tcW w:w="965"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37,5</w:t>
            </w:r>
          </w:p>
        </w:tc>
        <w:tc>
          <w:tcPr>
            <w:tcW w:w="2435"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both"/>
              <w:rPr>
                <w:rFonts w:ascii="Times New Roman" w:hAnsi="Times New Roman" w:cs="Times New Roman"/>
                <w:color w:val="000000"/>
                <w:sz w:val="24"/>
                <w:szCs w:val="24"/>
              </w:rPr>
            </w:pPr>
          </w:p>
        </w:tc>
        <w:tc>
          <w:tcPr>
            <w:tcW w:w="2435"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w:t>
            </w:r>
          </w:p>
        </w:tc>
        <w:tc>
          <w:tcPr>
            <w:tcW w:w="2436"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both"/>
              <w:rPr>
                <w:rFonts w:ascii="Times New Roman" w:hAnsi="Times New Roman" w:cs="Times New Roman"/>
                <w:color w:val="000000"/>
                <w:sz w:val="24"/>
                <w:szCs w:val="24"/>
              </w:rPr>
            </w:pPr>
          </w:p>
        </w:tc>
      </w:tr>
      <w:tr w:rsidR="002A5672" w:rsidRPr="00104B7C" w:rsidTr="00EF7324">
        <w:trPr>
          <w:trHeight w:val="311"/>
        </w:trPr>
        <w:tc>
          <w:tcPr>
            <w:tcW w:w="987"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center"/>
              <w:rPr>
                <w:rFonts w:ascii="Times New Roman" w:hAnsi="Times New Roman" w:cs="Times New Roman"/>
                <w:b/>
                <w:color w:val="000000"/>
                <w:sz w:val="24"/>
                <w:szCs w:val="24"/>
              </w:rPr>
            </w:pPr>
            <w:r w:rsidRPr="00104B7C">
              <w:rPr>
                <w:rFonts w:ascii="Times New Roman" w:hAnsi="Times New Roman" w:cs="Times New Roman"/>
                <w:b/>
                <w:sz w:val="24"/>
                <w:szCs w:val="24"/>
              </w:rPr>
              <w:t>4</w:t>
            </w:r>
          </w:p>
        </w:tc>
        <w:tc>
          <w:tcPr>
            <w:tcW w:w="2811"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Математика</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10</w:t>
            </w:r>
          </w:p>
        </w:tc>
        <w:tc>
          <w:tcPr>
            <w:tcW w:w="1019"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100</w:t>
            </w:r>
          </w:p>
        </w:tc>
        <w:tc>
          <w:tcPr>
            <w:tcW w:w="965"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90</w:t>
            </w:r>
          </w:p>
        </w:tc>
        <w:tc>
          <w:tcPr>
            <w:tcW w:w="2435"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ab/>
              <w:t>+</w:t>
            </w:r>
          </w:p>
        </w:tc>
        <w:tc>
          <w:tcPr>
            <w:tcW w:w="2435"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both"/>
              <w:rPr>
                <w:rFonts w:ascii="Times New Roman" w:hAnsi="Times New Roman" w:cs="Times New Roman"/>
                <w:color w:val="000000"/>
                <w:sz w:val="24"/>
                <w:szCs w:val="24"/>
              </w:rPr>
            </w:pPr>
          </w:p>
        </w:tc>
        <w:tc>
          <w:tcPr>
            <w:tcW w:w="2436"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both"/>
              <w:rPr>
                <w:rFonts w:ascii="Times New Roman" w:hAnsi="Times New Roman" w:cs="Times New Roman"/>
                <w:color w:val="000000"/>
                <w:sz w:val="24"/>
                <w:szCs w:val="24"/>
              </w:rPr>
            </w:pPr>
          </w:p>
        </w:tc>
      </w:tr>
      <w:tr w:rsidR="002A5672" w:rsidRPr="00104B7C" w:rsidTr="00EF7324">
        <w:trPr>
          <w:trHeight w:val="299"/>
        </w:trPr>
        <w:tc>
          <w:tcPr>
            <w:tcW w:w="987"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center"/>
              <w:rPr>
                <w:rFonts w:ascii="Times New Roman" w:hAnsi="Times New Roman" w:cs="Times New Roman"/>
                <w:b/>
                <w:color w:val="000000"/>
                <w:sz w:val="24"/>
                <w:szCs w:val="24"/>
              </w:rPr>
            </w:pPr>
            <w:r w:rsidRPr="00104B7C">
              <w:rPr>
                <w:rFonts w:ascii="Times New Roman" w:hAnsi="Times New Roman" w:cs="Times New Roman"/>
                <w:b/>
                <w:sz w:val="24"/>
                <w:szCs w:val="24"/>
              </w:rPr>
              <w:t>4</w:t>
            </w:r>
          </w:p>
        </w:tc>
        <w:tc>
          <w:tcPr>
            <w:tcW w:w="2811"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Русский язык</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10</w:t>
            </w:r>
          </w:p>
        </w:tc>
        <w:tc>
          <w:tcPr>
            <w:tcW w:w="1019"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100</w:t>
            </w:r>
          </w:p>
        </w:tc>
        <w:tc>
          <w:tcPr>
            <w:tcW w:w="965"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90</w:t>
            </w:r>
          </w:p>
        </w:tc>
        <w:tc>
          <w:tcPr>
            <w:tcW w:w="2435"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both"/>
              <w:rPr>
                <w:rFonts w:ascii="Times New Roman" w:hAnsi="Times New Roman" w:cs="Times New Roman"/>
                <w:color w:val="000000"/>
                <w:sz w:val="24"/>
                <w:szCs w:val="24"/>
              </w:rPr>
            </w:pPr>
          </w:p>
        </w:tc>
        <w:tc>
          <w:tcPr>
            <w:tcW w:w="2435"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w:t>
            </w:r>
          </w:p>
        </w:tc>
        <w:tc>
          <w:tcPr>
            <w:tcW w:w="2436"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both"/>
              <w:rPr>
                <w:rFonts w:ascii="Times New Roman" w:hAnsi="Times New Roman" w:cs="Times New Roman"/>
                <w:sz w:val="24"/>
                <w:szCs w:val="24"/>
              </w:rPr>
            </w:pPr>
          </w:p>
        </w:tc>
      </w:tr>
      <w:tr w:rsidR="002A5672" w:rsidRPr="00104B7C" w:rsidTr="00EF7324">
        <w:trPr>
          <w:trHeight w:val="219"/>
        </w:trPr>
        <w:tc>
          <w:tcPr>
            <w:tcW w:w="987"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center"/>
              <w:rPr>
                <w:rFonts w:ascii="Times New Roman" w:hAnsi="Times New Roman" w:cs="Times New Roman"/>
                <w:b/>
                <w:color w:val="000000"/>
                <w:sz w:val="24"/>
                <w:szCs w:val="24"/>
              </w:rPr>
            </w:pPr>
            <w:r w:rsidRPr="00104B7C">
              <w:rPr>
                <w:rFonts w:ascii="Times New Roman" w:hAnsi="Times New Roman" w:cs="Times New Roman"/>
                <w:b/>
                <w:sz w:val="24"/>
                <w:szCs w:val="24"/>
              </w:rPr>
              <w:t>6</w:t>
            </w:r>
          </w:p>
        </w:tc>
        <w:tc>
          <w:tcPr>
            <w:tcW w:w="2811"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Математика</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11</w:t>
            </w:r>
          </w:p>
        </w:tc>
        <w:tc>
          <w:tcPr>
            <w:tcW w:w="1019"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100</w:t>
            </w:r>
          </w:p>
        </w:tc>
        <w:tc>
          <w:tcPr>
            <w:tcW w:w="965"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27,3</w:t>
            </w:r>
          </w:p>
        </w:tc>
        <w:tc>
          <w:tcPr>
            <w:tcW w:w="2435"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ab/>
              <w:t>+</w:t>
            </w:r>
          </w:p>
        </w:tc>
        <w:tc>
          <w:tcPr>
            <w:tcW w:w="2435"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both"/>
              <w:rPr>
                <w:rFonts w:ascii="Times New Roman" w:hAnsi="Times New Roman" w:cs="Times New Roman"/>
                <w:color w:val="000000"/>
                <w:sz w:val="24"/>
                <w:szCs w:val="24"/>
              </w:rPr>
            </w:pPr>
          </w:p>
        </w:tc>
        <w:tc>
          <w:tcPr>
            <w:tcW w:w="2436"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both"/>
              <w:rPr>
                <w:rFonts w:ascii="Times New Roman" w:hAnsi="Times New Roman" w:cs="Times New Roman"/>
                <w:color w:val="000000"/>
                <w:sz w:val="24"/>
                <w:szCs w:val="24"/>
              </w:rPr>
            </w:pPr>
          </w:p>
        </w:tc>
      </w:tr>
      <w:tr w:rsidR="002A5672" w:rsidRPr="00104B7C" w:rsidTr="00EF7324">
        <w:trPr>
          <w:trHeight w:val="389"/>
        </w:trPr>
        <w:tc>
          <w:tcPr>
            <w:tcW w:w="987"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center"/>
              <w:rPr>
                <w:rFonts w:ascii="Times New Roman" w:hAnsi="Times New Roman" w:cs="Times New Roman"/>
                <w:b/>
                <w:color w:val="000000"/>
                <w:sz w:val="24"/>
                <w:szCs w:val="24"/>
              </w:rPr>
            </w:pPr>
            <w:r w:rsidRPr="00104B7C">
              <w:rPr>
                <w:rFonts w:ascii="Times New Roman" w:hAnsi="Times New Roman" w:cs="Times New Roman"/>
                <w:b/>
                <w:sz w:val="24"/>
                <w:szCs w:val="24"/>
              </w:rPr>
              <w:t>6</w:t>
            </w:r>
          </w:p>
        </w:tc>
        <w:tc>
          <w:tcPr>
            <w:tcW w:w="2811"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Русский язык</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11</w:t>
            </w:r>
          </w:p>
        </w:tc>
        <w:tc>
          <w:tcPr>
            <w:tcW w:w="1019"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100</w:t>
            </w:r>
          </w:p>
        </w:tc>
        <w:tc>
          <w:tcPr>
            <w:tcW w:w="965"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36,4</w:t>
            </w:r>
          </w:p>
        </w:tc>
        <w:tc>
          <w:tcPr>
            <w:tcW w:w="2435"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both"/>
              <w:rPr>
                <w:rFonts w:ascii="Times New Roman" w:hAnsi="Times New Roman" w:cs="Times New Roman"/>
                <w:color w:val="000000"/>
                <w:sz w:val="24"/>
                <w:szCs w:val="24"/>
              </w:rPr>
            </w:pPr>
          </w:p>
        </w:tc>
        <w:tc>
          <w:tcPr>
            <w:tcW w:w="2435"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w:t>
            </w:r>
          </w:p>
        </w:tc>
        <w:tc>
          <w:tcPr>
            <w:tcW w:w="2436"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both"/>
              <w:rPr>
                <w:rFonts w:ascii="Times New Roman" w:hAnsi="Times New Roman" w:cs="Times New Roman"/>
                <w:color w:val="000000"/>
                <w:sz w:val="24"/>
                <w:szCs w:val="24"/>
              </w:rPr>
            </w:pPr>
          </w:p>
        </w:tc>
      </w:tr>
      <w:tr w:rsidR="002A5672" w:rsidRPr="00104B7C" w:rsidTr="00EF7324">
        <w:trPr>
          <w:trHeight w:val="311"/>
        </w:trPr>
        <w:tc>
          <w:tcPr>
            <w:tcW w:w="987"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6</w:t>
            </w:r>
          </w:p>
        </w:tc>
        <w:tc>
          <w:tcPr>
            <w:tcW w:w="2811"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both"/>
              <w:rPr>
                <w:rFonts w:ascii="Times New Roman" w:hAnsi="Times New Roman" w:cs="Times New Roman"/>
                <w:sz w:val="24"/>
                <w:szCs w:val="24"/>
              </w:rPr>
            </w:pPr>
            <w:r w:rsidRPr="00104B7C">
              <w:rPr>
                <w:rFonts w:ascii="Times New Roman" w:hAnsi="Times New Roman" w:cs="Times New Roman"/>
                <w:sz w:val="24"/>
                <w:szCs w:val="24"/>
              </w:rPr>
              <w:t xml:space="preserve">Биология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9</w:t>
            </w:r>
          </w:p>
        </w:tc>
        <w:tc>
          <w:tcPr>
            <w:tcW w:w="1019"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both"/>
              <w:rPr>
                <w:rFonts w:ascii="Times New Roman" w:hAnsi="Times New Roman" w:cs="Times New Roman"/>
                <w:sz w:val="24"/>
                <w:szCs w:val="24"/>
              </w:rPr>
            </w:pPr>
            <w:r w:rsidRPr="00104B7C">
              <w:rPr>
                <w:rFonts w:ascii="Times New Roman" w:hAnsi="Times New Roman" w:cs="Times New Roman"/>
                <w:sz w:val="24"/>
                <w:szCs w:val="24"/>
              </w:rPr>
              <w:t>100</w:t>
            </w:r>
          </w:p>
        </w:tc>
        <w:tc>
          <w:tcPr>
            <w:tcW w:w="965"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55,6</w:t>
            </w:r>
          </w:p>
        </w:tc>
        <w:tc>
          <w:tcPr>
            <w:tcW w:w="2435"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both"/>
              <w:rPr>
                <w:rFonts w:ascii="Times New Roman" w:hAnsi="Times New Roman" w:cs="Times New Roman"/>
                <w:color w:val="000000"/>
                <w:sz w:val="24"/>
                <w:szCs w:val="24"/>
              </w:rPr>
            </w:pPr>
          </w:p>
        </w:tc>
        <w:tc>
          <w:tcPr>
            <w:tcW w:w="2435"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both"/>
              <w:rPr>
                <w:rFonts w:ascii="Times New Roman" w:hAnsi="Times New Roman" w:cs="Times New Roman"/>
                <w:color w:val="000000"/>
                <w:sz w:val="24"/>
                <w:szCs w:val="24"/>
              </w:rPr>
            </w:pPr>
          </w:p>
        </w:tc>
        <w:tc>
          <w:tcPr>
            <w:tcW w:w="2436"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w:t>
            </w:r>
          </w:p>
        </w:tc>
      </w:tr>
      <w:tr w:rsidR="002A5672" w:rsidRPr="00104B7C" w:rsidTr="00EF7324">
        <w:trPr>
          <w:trHeight w:val="283"/>
        </w:trPr>
        <w:tc>
          <w:tcPr>
            <w:tcW w:w="987"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6</w:t>
            </w:r>
          </w:p>
        </w:tc>
        <w:tc>
          <w:tcPr>
            <w:tcW w:w="2811"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both"/>
              <w:rPr>
                <w:rFonts w:ascii="Times New Roman" w:hAnsi="Times New Roman" w:cs="Times New Roman"/>
                <w:sz w:val="24"/>
                <w:szCs w:val="24"/>
              </w:rPr>
            </w:pPr>
            <w:r w:rsidRPr="00104B7C">
              <w:rPr>
                <w:rFonts w:ascii="Times New Roman" w:hAnsi="Times New Roman" w:cs="Times New Roman"/>
                <w:sz w:val="24"/>
                <w:szCs w:val="24"/>
              </w:rPr>
              <w:t>Математика (устно)</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2</w:t>
            </w:r>
          </w:p>
        </w:tc>
        <w:tc>
          <w:tcPr>
            <w:tcW w:w="1019"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both"/>
              <w:rPr>
                <w:rFonts w:ascii="Times New Roman" w:hAnsi="Times New Roman" w:cs="Times New Roman"/>
                <w:sz w:val="24"/>
                <w:szCs w:val="24"/>
              </w:rPr>
            </w:pPr>
            <w:r w:rsidRPr="00104B7C">
              <w:rPr>
                <w:rFonts w:ascii="Times New Roman" w:hAnsi="Times New Roman" w:cs="Times New Roman"/>
                <w:sz w:val="24"/>
                <w:szCs w:val="24"/>
              </w:rPr>
              <w:t>100</w:t>
            </w:r>
          </w:p>
        </w:tc>
        <w:tc>
          <w:tcPr>
            <w:tcW w:w="965"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100</w:t>
            </w:r>
          </w:p>
        </w:tc>
        <w:tc>
          <w:tcPr>
            <w:tcW w:w="2435"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both"/>
              <w:rPr>
                <w:rFonts w:ascii="Times New Roman" w:hAnsi="Times New Roman" w:cs="Times New Roman"/>
                <w:color w:val="000000"/>
                <w:sz w:val="24"/>
                <w:szCs w:val="24"/>
              </w:rPr>
            </w:pPr>
          </w:p>
        </w:tc>
        <w:tc>
          <w:tcPr>
            <w:tcW w:w="2435"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both"/>
              <w:rPr>
                <w:rFonts w:ascii="Times New Roman" w:hAnsi="Times New Roman" w:cs="Times New Roman"/>
                <w:color w:val="000000"/>
                <w:sz w:val="24"/>
                <w:szCs w:val="24"/>
              </w:rPr>
            </w:pPr>
          </w:p>
        </w:tc>
        <w:tc>
          <w:tcPr>
            <w:tcW w:w="2436"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w:t>
            </w:r>
          </w:p>
        </w:tc>
      </w:tr>
      <w:tr w:rsidR="002A5672" w:rsidRPr="00104B7C" w:rsidTr="00EF7324">
        <w:trPr>
          <w:trHeight w:val="281"/>
        </w:trPr>
        <w:tc>
          <w:tcPr>
            <w:tcW w:w="987"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7</w:t>
            </w:r>
          </w:p>
        </w:tc>
        <w:tc>
          <w:tcPr>
            <w:tcW w:w="2811"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both"/>
              <w:rPr>
                <w:rFonts w:ascii="Times New Roman" w:hAnsi="Times New Roman" w:cs="Times New Roman"/>
                <w:sz w:val="24"/>
                <w:szCs w:val="24"/>
              </w:rPr>
            </w:pPr>
            <w:r w:rsidRPr="00104B7C">
              <w:rPr>
                <w:rFonts w:ascii="Times New Roman" w:hAnsi="Times New Roman" w:cs="Times New Roman"/>
                <w:sz w:val="24"/>
                <w:szCs w:val="24"/>
              </w:rPr>
              <w:t>Русский язык</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5</w:t>
            </w:r>
          </w:p>
        </w:tc>
        <w:tc>
          <w:tcPr>
            <w:tcW w:w="1019"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both"/>
              <w:rPr>
                <w:rFonts w:ascii="Times New Roman" w:hAnsi="Times New Roman" w:cs="Times New Roman"/>
                <w:sz w:val="24"/>
                <w:szCs w:val="24"/>
              </w:rPr>
            </w:pPr>
            <w:r w:rsidRPr="00104B7C">
              <w:rPr>
                <w:rFonts w:ascii="Times New Roman" w:hAnsi="Times New Roman" w:cs="Times New Roman"/>
                <w:sz w:val="24"/>
                <w:szCs w:val="24"/>
              </w:rPr>
              <w:t>100</w:t>
            </w:r>
          </w:p>
        </w:tc>
        <w:tc>
          <w:tcPr>
            <w:tcW w:w="965"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60</w:t>
            </w:r>
          </w:p>
        </w:tc>
        <w:tc>
          <w:tcPr>
            <w:tcW w:w="2435"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ab/>
            </w:r>
          </w:p>
        </w:tc>
        <w:tc>
          <w:tcPr>
            <w:tcW w:w="2435"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w:t>
            </w:r>
          </w:p>
        </w:tc>
        <w:tc>
          <w:tcPr>
            <w:tcW w:w="2436"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both"/>
              <w:rPr>
                <w:rFonts w:ascii="Times New Roman" w:hAnsi="Times New Roman" w:cs="Times New Roman"/>
                <w:color w:val="000000"/>
                <w:sz w:val="24"/>
                <w:szCs w:val="24"/>
              </w:rPr>
            </w:pPr>
          </w:p>
        </w:tc>
      </w:tr>
      <w:tr w:rsidR="002A5672" w:rsidRPr="00104B7C" w:rsidTr="00EF7324">
        <w:trPr>
          <w:trHeight w:val="285"/>
        </w:trPr>
        <w:tc>
          <w:tcPr>
            <w:tcW w:w="987"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center"/>
              <w:rPr>
                <w:rFonts w:ascii="Times New Roman" w:hAnsi="Times New Roman" w:cs="Times New Roman"/>
                <w:b/>
                <w:color w:val="000000"/>
                <w:sz w:val="24"/>
                <w:szCs w:val="24"/>
              </w:rPr>
            </w:pPr>
            <w:r w:rsidRPr="00104B7C">
              <w:rPr>
                <w:rFonts w:ascii="Times New Roman" w:hAnsi="Times New Roman" w:cs="Times New Roman"/>
                <w:b/>
                <w:sz w:val="24"/>
                <w:szCs w:val="24"/>
              </w:rPr>
              <w:t>7</w:t>
            </w:r>
          </w:p>
        </w:tc>
        <w:tc>
          <w:tcPr>
            <w:tcW w:w="2811"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Математика</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5</w:t>
            </w:r>
          </w:p>
        </w:tc>
        <w:tc>
          <w:tcPr>
            <w:tcW w:w="1019"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100</w:t>
            </w:r>
          </w:p>
        </w:tc>
        <w:tc>
          <w:tcPr>
            <w:tcW w:w="965"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20</w:t>
            </w:r>
          </w:p>
        </w:tc>
        <w:tc>
          <w:tcPr>
            <w:tcW w:w="2435"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ab/>
              <w:t>+</w:t>
            </w:r>
          </w:p>
        </w:tc>
        <w:tc>
          <w:tcPr>
            <w:tcW w:w="2435"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both"/>
              <w:rPr>
                <w:rFonts w:ascii="Times New Roman" w:hAnsi="Times New Roman" w:cs="Times New Roman"/>
                <w:color w:val="000000"/>
                <w:sz w:val="24"/>
                <w:szCs w:val="24"/>
              </w:rPr>
            </w:pPr>
          </w:p>
        </w:tc>
        <w:tc>
          <w:tcPr>
            <w:tcW w:w="2436"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both"/>
              <w:rPr>
                <w:rFonts w:ascii="Times New Roman" w:hAnsi="Times New Roman" w:cs="Times New Roman"/>
                <w:color w:val="000000"/>
                <w:sz w:val="24"/>
                <w:szCs w:val="24"/>
              </w:rPr>
            </w:pPr>
          </w:p>
        </w:tc>
      </w:tr>
      <w:tr w:rsidR="002A5672" w:rsidRPr="00104B7C" w:rsidTr="00EF7324">
        <w:trPr>
          <w:trHeight w:val="290"/>
        </w:trPr>
        <w:tc>
          <w:tcPr>
            <w:tcW w:w="987"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center"/>
              <w:rPr>
                <w:rFonts w:ascii="Times New Roman" w:hAnsi="Times New Roman" w:cs="Times New Roman"/>
                <w:b/>
                <w:color w:val="000000"/>
                <w:sz w:val="24"/>
                <w:szCs w:val="24"/>
              </w:rPr>
            </w:pPr>
            <w:r w:rsidRPr="00104B7C">
              <w:rPr>
                <w:rFonts w:ascii="Times New Roman" w:hAnsi="Times New Roman" w:cs="Times New Roman"/>
                <w:b/>
                <w:sz w:val="24"/>
                <w:szCs w:val="24"/>
              </w:rPr>
              <w:t>7</w:t>
            </w:r>
          </w:p>
        </w:tc>
        <w:tc>
          <w:tcPr>
            <w:tcW w:w="2811"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Биология</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5</w:t>
            </w:r>
          </w:p>
        </w:tc>
        <w:tc>
          <w:tcPr>
            <w:tcW w:w="1019"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100</w:t>
            </w:r>
          </w:p>
        </w:tc>
        <w:tc>
          <w:tcPr>
            <w:tcW w:w="965"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100</w:t>
            </w:r>
          </w:p>
        </w:tc>
        <w:tc>
          <w:tcPr>
            <w:tcW w:w="2435"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both"/>
              <w:rPr>
                <w:rFonts w:ascii="Times New Roman" w:hAnsi="Times New Roman" w:cs="Times New Roman"/>
                <w:color w:val="000000"/>
                <w:sz w:val="24"/>
                <w:szCs w:val="24"/>
              </w:rPr>
            </w:pPr>
          </w:p>
        </w:tc>
        <w:tc>
          <w:tcPr>
            <w:tcW w:w="2435"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both"/>
              <w:rPr>
                <w:rFonts w:ascii="Times New Roman" w:hAnsi="Times New Roman" w:cs="Times New Roman"/>
                <w:color w:val="000000"/>
                <w:sz w:val="24"/>
                <w:szCs w:val="24"/>
              </w:rPr>
            </w:pPr>
          </w:p>
        </w:tc>
        <w:tc>
          <w:tcPr>
            <w:tcW w:w="2436"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w:t>
            </w:r>
          </w:p>
        </w:tc>
      </w:tr>
      <w:tr w:rsidR="002A5672" w:rsidRPr="00104B7C" w:rsidTr="00EF7324">
        <w:trPr>
          <w:trHeight w:val="290"/>
        </w:trPr>
        <w:tc>
          <w:tcPr>
            <w:tcW w:w="987"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8</w:t>
            </w:r>
          </w:p>
        </w:tc>
        <w:tc>
          <w:tcPr>
            <w:tcW w:w="2811"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Математика</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5</w:t>
            </w:r>
          </w:p>
        </w:tc>
        <w:tc>
          <w:tcPr>
            <w:tcW w:w="1019"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100</w:t>
            </w:r>
          </w:p>
        </w:tc>
        <w:tc>
          <w:tcPr>
            <w:tcW w:w="965"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60</w:t>
            </w:r>
          </w:p>
        </w:tc>
        <w:tc>
          <w:tcPr>
            <w:tcW w:w="2435"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w:t>
            </w:r>
          </w:p>
        </w:tc>
        <w:tc>
          <w:tcPr>
            <w:tcW w:w="2435"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both"/>
              <w:rPr>
                <w:rFonts w:ascii="Times New Roman" w:hAnsi="Times New Roman" w:cs="Times New Roman"/>
                <w:color w:val="000000"/>
                <w:sz w:val="24"/>
                <w:szCs w:val="24"/>
              </w:rPr>
            </w:pPr>
          </w:p>
        </w:tc>
        <w:tc>
          <w:tcPr>
            <w:tcW w:w="2436"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both"/>
              <w:rPr>
                <w:rFonts w:ascii="Times New Roman" w:hAnsi="Times New Roman" w:cs="Times New Roman"/>
                <w:color w:val="000000"/>
                <w:sz w:val="24"/>
                <w:szCs w:val="24"/>
              </w:rPr>
            </w:pPr>
          </w:p>
        </w:tc>
      </w:tr>
      <w:tr w:rsidR="002A5672" w:rsidRPr="00104B7C" w:rsidTr="00EF7324">
        <w:trPr>
          <w:trHeight w:val="283"/>
        </w:trPr>
        <w:tc>
          <w:tcPr>
            <w:tcW w:w="987"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center"/>
              <w:rPr>
                <w:rFonts w:ascii="Times New Roman" w:hAnsi="Times New Roman" w:cs="Times New Roman"/>
                <w:b/>
                <w:color w:val="000000"/>
                <w:sz w:val="24"/>
                <w:szCs w:val="24"/>
              </w:rPr>
            </w:pPr>
            <w:r w:rsidRPr="00104B7C">
              <w:rPr>
                <w:rFonts w:ascii="Times New Roman" w:hAnsi="Times New Roman" w:cs="Times New Roman"/>
                <w:b/>
                <w:sz w:val="24"/>
                <w:szCs w:val="24"/>
              </w:rPr>
              <w:t>8</w:t>
            </w:r>
          </w:p>
        </w:tc>
        <w:tc>
          <w:tcPr>
            <w:tcW w:w="2811"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Русский язык</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5</w:t>
            </w:r>
          </w:p>
        </w:tc>
        <w:tc>
          <w:tcPr>
            <w:tcW w:w="1019"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100</w:t>
            </w:r>
          </w:p>
        </w:tc>
        <w:tc>
          <w:tcPr>
            <w:tcW w:w="965"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80</w:t>
            </w:r>
          </w:p>
        </w:tc>
        <w:tc>
          <w:tcPr>
            <w:tcW w:w="2435"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both"/>
              <w:rPr>
                <w:rFonts w:ascii="Times New Roman" w:hAnsi="Times New Roman" w:cs="Times New Roman"/>
                <w:color w:val="000000"/>
                <w:sz w:val="24"/>
                <w:szCs w:val="24"/>
              </w:rPr>
            </w:pPr>
          </w:p>
        </w:tc>
        <w:tc>
          <w:tcPr>
            <w:tcW w:w="2435"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w:t>
            </w:r>
          </w:p>
        </w:tc>
        <w:tc>
          <w:tcPr>
            <w:tcW w:w="2436"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both"/>
              <w:rPr>
                <w:rFonts w:ascii="Times New Roman" w:hAnsi="Times New Roman" w:cs="Times New Roman"/>
                <w:color w:val="000000"/>
                <w:sz w:val="24"/>
                <w:szCs w:val="24"/>
              </w:rPr>
            </w:pPr>
          </w:p>
        </w:tc>
      </w:tr>
      <w:tr w:rsidR="002A5672" w:rsidRPr="00104B7C" w:rsidTr="00EF7324">
        <w:trPr>
          <w:trHeight w:val="271"/>
        </w:trPr>
        <w:tc>
          <w:tcPr>
            <w:tcW w:w="987"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center"/>
              <w:rPr>
                <w:rFonts w:ascii="Times New Roman" w:hAnsi="Times New Roman" w:cs="Times New Roman"/>
                <w:b/>
                <w:color w:val="000000"/>
                <w:sz w:val="24"/>
                <w:szCs w:val="24"/>
              </w:rPr>
            </w:pPr>
            <w:r w:rsidRPr="00104B7C">
              <w:rPr>
                <w:rFonts w:ascii="Times New Roman" w:hAnsi="Times New Roman" w:cs="Times New Roman"/>
                <w:b/>
                <w:sz w:val="24"/>
                <w:szCs w:val="24"/>
              </w:rPr>
              <w:t>8</w:t>
            </w:r>
          </w:p>
        </w:tc>
        <w:tc>
          <w:tcPr>
            <w:tcW w:w="2811"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both"/>
              <w:rPr>
                <w:rFonts w:ascii="Times New Roman" w:hAnsi="Times New Roman" w:cs="Times New Roman"/>
                <w:sz w:val="24"/>
                <w:szCs w:val="24"/>
              </w:rPr>
            </w:pPr>
            <w:r w:rsidRPr="00104B7C">
              <w:rPr>
                <w:rFonts w:ascii="Times New Roman" w:hAnsi="Times New Roman" w:cs="Times New Roman"/>
                <w:sz w:val="24"/>
                <w:szCs w:val="24"/>
              </w:rPr>
              <w:t xml:space="preserve">Биология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4</w:t>
            </w:r>
          </w:p>
        </w:tc>
        <w:tc>
          <w:tcPr>
            <w:tcW w:w="1019"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100</w:t>
            </w:r>
          </w:p>
        </w:tc>
        <w:tc>
          <w:tcPr>
            <w:tcW w:w="965"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75</w:t>
            </w:r>
          </w:p>
        </w:tc>
        <w:tc>
          <w:tcPr>
            <w:tcW w:w="2435"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both"/>
              <w:rPr>
                <w:rFonts w:ascii="Times New Roman" w:hAnsi="Times New Roman" w:cs="Times New Roman"/>
                <w:color w:val="000000"/>
                <w:sz w:val="24"/>
                <w:szCs w:val="24"/>
              </w:rPr>
            </w:pPr>
          </w:p>
        </w:tc>
        <w:tc>
          <w:tcPr>
            <w:tcW w:w="2435"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both"/>
              <w:rPr>
                <w:rFonts w:ascii="Times New Roman" w:hAnsi="Times New Roman" w:cs="Times New Roman"/>
                <w:color w:val="000000"/>
                <w:sz w:val="24"/>
                <w:szCs w:val="24"/>
              </w:rPr>
            </w:pPr>
          </w:p>
        </w:tc>
        <w:tc>
          <w:tcPr>
            <w:tcW w:w="2436"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w:t>
            </w:r>
          </w:p>
        </w:tc>
      </w:tr>
      <w:tr w:rsidR="002A5672" w:rsidRPr="00104B7C" w:rsidTr="00EF7324">
        <w:trPr>
          <w:trHeight w:val="271"/>
        </w:trPr>
        <w:tc>
          <w:tcPr>
            <w:tcW w:w="987"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8</w:t>
            </w:r>
          </w:p>
        </w:tc>
        <w:tc>
          <w:tcPr>
            <w:tcW w:w="2811"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both"/>
              <w:rPr>
                <w:rFonts w:ascii="Times New Roman" w:hAnsi="Times New Roman" w:cs="Times New Roman"/>
                <w:sz w:val="24"/>
                <w:szCs w:val="24"/>
              </w:rPr>
            </w:pPr>
            <w:r w:rsidRPr="00104B7C">
              <w:rPr>
                <w:rFonts w:ascii="Times New Roman" w:hAnsi="Times New Roman" w:cs="Times New Roman"/>
                <w:sz w:val="24"/>
                <w:szCs w:val="24"/>
              </w:rPr>
              <w:t xml:space="preserve">География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1</w:t>
            </w:r>
          </w:p>
        </w:tc>
        <w:tc>
          <w:tcPr>
            <w:tcW w:w="1019"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100</w:t>
            </w:r>
          </w:p>
        </w:tc>
        <w:tc>
          <w:tcPr>
            <w:tcW w:w="965"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100</w:t>
            </w:r>
          </w:p>
        </w:tc>
        <w:tc>
          <w:tcPr>
            <w:tcW w:w="2435"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both"/>
              <w:rPr>
                <w:rFonts w:ascii="Times New Roman" w:hAnsi="Times New Roman" w:cs="Times New Roman"/>
                <w:color w:val="000000"/>
                <w:sz w:val="24"/>
                <w:szCs w:val="24"/>
              </w:rPr>
            </w:pPr>
          </w:p>
        </w:tc>
        <w:tc>
          <w:tcPr>
            <w:tcW w:w="2435"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both"/>
              <w:rPr>
                <w:rFonts w:ascii="Times New Roman" w:hAnsi="Times New Roman" w:cs="Times New Roman"/>
                <w:color w:val="000000"/>
                <w:sz w:val="24"/>
                <w:szCs w:val="24"/>
              </w:rPr>
            </w:pPr>
          </w:p>
        </w:tc>
        <w:tc>
          <w:tcPr>
            <w:tcW w:w="2436" w:type="dxa"/>
            <w:tcBorders>
              <w:top w:val="single" w:sz="4" w:space="0" w:color="auto"/>
              <w:left w:val="single" w:sz="4" w:space="0" w:color="auto"/>
              <w:bottom w:val="single" w:sz="4" w:space="0" w:color="auto"/>
              <w:right w:val="single" w:sz="4" w:space="0" w:color="auto"/>
            </w:tcBorders>
            <w:shd w:val="clear" w:color="auto" w:fill="FFFFFF" w:themeFill="background1"/>
          </w:tcPr>
          <w:p w:rsidR="002A5672" w:rsidRPr="00104B7C" w:rsidRDefault="002A5672" w:rsidP="00EF7324">
            <w:pPr>
              <w:spacing w:after="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w:t>
            </w:r>
          </w:p>
        </w:tc>
      </w:tr>
    </w:tbl>
    <w:p w:rsidR="002A5672" w:rsidRPr="00104B7C" w:rsidRDefault="002A5672" w:rsidP="00EF7324">
      <w:pPr>
        <w:spacing w:after="0" w:line="240" w:lineRule="auto"/>
        <w:ind w:firstLine="708"/>
        <w:jc w:val="both"/>
        <w:textAlignment w:val="top"/>
        <w:rPr>
          <w:rFonts w:ascii="Times New Roman" w:hAnsi="Times New Roman" w:cs="Times New Roman"/>
          <w:sz w:val="24"/>
          <w:szCs w:val="24"/>
        </w:rPr>
      </w:pPr>
      <w:r w:rsidRPr="00104B7C">
        <w:rPr>
          <w:rFonts w:ascii="Times New Roman" w:hAnsi="Times New Roman" w:cs="Times New Roman"/>
          <w:sz w:val="24"/>
          <w:szCs w:val="24"/>
        </w:rPr>
        <w:br w:type="textWrapping" w:clear="all"/>
        <w:t xml:space="preserve">Анализ промежуточной аттестации (% общего выполнения экзаменационных работ) позволяет сделать вывод о том, что учащиеся освоили государственный образовательный стандарт по общеобразовательным предметам. Процент качественного выполнения экзаменационных работ свидетельствует о достаточно высоком уровне освоения учащимися государственного образовательного стандарта по русскому языку в 2,4,7,8 классах; по математике в 2,4,8  классах; </w:t>
      </w:r>
    </w:p>
    <w:p w:rsidR="002A5672" w:rsidRPr="00104B7C" w:rsidRDefault="002A5672" w:rsidP="00EF7324">
      <w:pPr>
        <w:spacing w:after="0" w:line="240" w:lineRule="auto"/>
        <w:ind w:firstLine="708"/>
        <w:jc w:val="both"/>
        <w:textAlignment w:val="top"/>
        <w:rPr>
          <w:rFonts w:ascii="Times New Roman" w:hAnsi="Times New Roman" w:cs="Times New Roman"/>
          <w:sz w:val="24"/>
          <w:szCs w:val="24"/>
        </w:rPr>
      </w:pPr>
      <w:r w:rsidRPr="00104B7C">
        <w:rPr>
          <w:rFonts w:ascii="Times New Roman" w:hAnsi="Times New Roman" w:cs="Times New Roman"/>
          <w:sz w:val="24"/>
          <w:szCs w:val="24"/>
        </w:rPr>
        <w:t>Защита творческих проектов в 6-8 классах показала хороший уровень подготовки.</w:t>
      </w:r>
    </w:p>
    <w:p w:rsidR="002A5672" w:rsidRPr="00104B7C" w:rsidRDefault="002A5672" w:rsidP="00EF7324">
      <w:pPr>
        <w:spacing w:after="0" w:line="240" w:lineRule="auto"/>
        <w:ind w:firstLine="708"/>
        <w:jc w:val="both"/>
        <w:textAlignment w:val="top"/>
        <w:rPr>
          <w:rFonts w:ascii="Times New Roman" w:hAnsi="Times New Roman" w:cs="Times New Roman"/>
          <w:sz w:val="24"/>
          <w:szCs w:val="24"/>
        </w:rPr>
      </w:pPr>
      <w:r w:rsidRPr="00104B7C">
        <w:rPr>
          <w:rFonts w:ascii="Times New Roman" w:hAnsi="Times New Roman" w:cs="Times New Roman"/>
          <w:sz w:val="24"/>
          <w:szCs w:val="24"/>
        </w:rPr>
        <w:lastRenderedPageBreak/>
        <w:t>В остальных классах результаты промежуточной аттестации по русскому языку и математике стабильны.</w:t>
      </w:r>
    </w:p>
    <w:p w:rsidR="002A5672" w:rsidRPr="00104B7C" w:rsidRDefault="002A5672" w:rsidP="00EF7324">
      <w:pPr>
        <w:spacing w:after="0" w:line="240" w:lineRule="auto"/>
        <w:ind w:firstLine="708"/>
        <w:jc w:val="both"/>
        <w:textAlignment w:val="top"/>
        <w:rPr>
          <w:rFonts w:ascii="Times New Roman" w:hAnsi="Times New Roman" w:cs="Times New Roman"/>
          <w:sz w:val="24"/>
          <w:szCs w:val="24"/>
        </w:rPr>
      </w:pPr>
      <w:r w:rsidRPr="00104B7C">
        <w:rPr>
          <w:rFonts w:ascii="Times New Roman" w:hAnsi="Times New Roman" w:cs="Times New Roman"/>
          <w:sz w:val="24"/>
          <w:szCs w:val="24"/>
        </w:rPr>
        <w:t>Анализ результатов промежуточной аттестации по выборным предметам показал, что качество знаний учащихся, показанное на промежуточной аттестации достаточно стабильное: обучающиеся почти полностью подтвердили свои годовые отметки или несколько превысили их. </w:t>
      </w:r>
    </w:p>
    <w:p w:rsidR="002A5672" w:rsidRPr="00104B7C" w:rsidRDefault="002A5672" w:rsidP="00EF7324">
      <w:pPr>
        <w:spacing w:after="0" w:line="240" w:lineRule="auto"/>
        <w:ind w:firstLine="708"/>
        <w:jc w:val="both"/>
        <w:rPr>
          <w:rFonts w:ascii="Times New Roman" w:eastAsia="Times New Roman" w:hAnsi="Times New Roman" w:cs="Times New Roman"/>
          <w:color w:val="000000"/>
          <w:sz w:val="24"/>
          <w:szCs w:val="24"/>
          <w:lang w:eastAsia="ru-RU"/>
        </w:rPr>
      </w:pPr>
      <w:r w:rsidRPr="00104B7C">
        <w:rPr>
          <w:rFonts w:ascii="Times New Roman" w:hAnsi="Times New Roman" w:cs="Times New Roman"/>
          <w:sz w:val="24"/>
          <w:szCs w:val="24"/>
        </w:rPr>
        <w:t>Вместе с тем анализ результатов промежуточной аттестации показал, что часть учащихся 2-8  классов не в полной мере готовы к выполнению тестовой работы.</w:t>
      </w:r>
      <w:r w:rsidRPr="00104B7C">
        <w:rPr>
          <w:rFonts w:ascii="Times New Roman" w:eastAsia="Times New Roman" w:hAnsi="Times New Roman" w:cs="Times New Roman"/>
          <w:color w:val="000000"/>
          <w:sz w:val="24"/>
          <w:szCs w:val="24"/>
          <w:lang w:eastAsia="ru-RU"/>
        </w:rPr>
        <w:t xml:space="preserve"> Анализ промежуточной аттестации свидетельствует, что большинство учащихся овладели знаниями, умениями и навыками предусмотренными, программными требованиями в полном объеме.</w:t>
      </w:r>
    </w:p>
    <w:p w:rsidR="002A5672" w:rsidRPr="00104B7C" w:rsidRDefault="002A5672" w:rsidP="00EF7324">
      <w:pPr>
        <w:spacing w:after="0" w:line="240" w:lineRule="auto"/>
        <w:ind w:firstLine="708"/>
        <w:jc w:val="both"/>
        <w:textAlignment w:val="top"/>
        <w:rPr>
          <w:rFonts w:ascii="Times New Roman" w:hAnsi="Times New Roman" w:cs="Times New Roman"/>
          <w:sz w:val="24"/>
          <w:szCs w:val="24"/>
        </w:rPr>
      </w:pPr>
      <w:r w:rsidRPr="00104B7C">
        <w:rPr>
          <w:rFonts w:ascii="Times New Roman" w:hAnsi="Times New Roman" w:cs="Times New Roman"/>
          <w:sz w:val="24"/>
          <w:szCs w:val="24"/>
        </w:rPr>
        <w:t>В связи с этим в 2017-2018 учебном году педагогам необходимо обратить внимание на изучение тем, вызвавших затруднения при выполнении экзаменационных тестовых заданий, в системе использовать тестовый контроль в классах начального общего и основного общего образования; включать в измерители тестовые задания различных видов, уделять больше внимания отработке знаний и умений на повышенном уровне, продолжить работу по ведению мониторинга контроля знаний по предметам. Администрации школы оставить на контроле качество проведения индивидуальных занятий с учащимися, имеющими низкую учебную мотивацию.</w:t>
      </w:r>
    </w:p>
    <w:p w:rsidR="002A5672" w:rsidRPr="00104B7C" w:rsidRDefault="002A5672"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Выводы и рекомендации:</w:t>
      </w:r>
    </w:p>
    <w:p w:rsidR="002A5672" w:rsidRPr="00104B7C" w:rsidRDefault="002A5672" w:rsidP="00EF7324">
      <w:pPr>
        <w:spacing w:after="0" w:line="240" w:lineRule="auto"/>
        <w:ind w:firstLine="708"/>
        <w:rPr>
          <w:rFonts w:ascii="Times New Roman" w:hAnsi="Times New Roman" w:cs="Times New Roman"/>
          <w:sz w:val="24"/>
          <w:szCs w:val="24"/>
        </w:rPr>
      </w:pPr>
      <w:r w:rsidRPr="00104B7C">
        <w:rPr>
          <w:rFonts w:ascii="Times New Roman" w:hAnsi="Times New Roman" w:cs="Times New Roman"/>
          <w:sz w:val="24"/>
          <w:szCs w:val="24"/>
        </w:rPr>
        <w:t>Всем учителям- предметникам по результатам анализа выполненных работ спланировать повторение тем, наименее усвоенных обучающимися в 2016- 2017 учебном году;</w:t>
      </w:r>
    </w:p>
    <w:p w:rsidR="002A5672" w:rsidRPr="00104B7C" w:rsidRDefault="002A5672" w:rsidP="00EF7324">
      <w:pPr>
        <w:spacing w:after="0" w:line="240" w:lineRule="auto"/>
        <w:ind w:firstLine="708"/>
        <w:rPr>
          <w:rFonts w:ascii="Times New Roman" w:hAnsi="Times New Roman" w:cs="Times New Roman"/>
          <w:sz w:val="24"/>
          <w:szCs w:val="24"/>
        </w:rPr>
      </w:pPr>
      <w:r w:rsidRPr="00104B7C">
        <w:rPr>
          <w:rFonts w:ascii="Times New Roman" w:hAnsi="Times New Roman" w:cs="Times New Roman"/>
          <w:sz w:val="24"/>
          <w:szCs w:val="24"/>
        </w:rPr>
        <w:t>Для получения объективного результата аттестационный материал необходимо готовить в 4 и более вариантах;</w:t>
      </w:r>
    </w:p>
    <w:p w:rsidR="002A5672" w:rsidRPr="00104B7C" w:rsidRDefault="002A5672" w:rsidP="00EF7324">
      <w:pPr>
        <w:spacing w:after="0" w:line="240" w:lineRule="auto"/>
        <w:ind w:firstLine="708"/>
        <w:rPr>
          <w:rFonts w:ascii="Times New Roman" w:hAnsi="Times New Roman" w:cs="Times New Roman"/>
          <w:sz w:val="24"/>
          <w:szCs w:val="24"/>
        </w:rPr>
      </w:pPr>
      <w:r w:rsidRPr="00104B7C">
        <w:rPr>
          <w:rFonts w:ascii="Times New Roman" w:hAnsi="Times New Roman" w:cs="Times New Roman"/>
          <w:sz w:val="24"/>
          <w:szCs w:val="24"/>
        </w:rPr>
        <w:t>В целях повышения мотивации, обучающихся оценки, полученные в ходе промежуточной аттестации, выставлять в классный журнал и учитывать при выставлении итоговой оценки;</w:t>
      </w:r>
    </w:p>
    <w:p w:rsidR="002A5672" w:rsidRPr="00104B7C" w:rsidRDefault="002A5672" w:rsidP="00EF7324">
      <w:pPr>
        <w:spacing w:after="0" w:line="240" w:lineRule="auto"/>
        <w:ind w:firstLine="708"/>
        <w:rPr>
          <w:rFonts w:ascii="Times New Roman" w:hAnsi="Times New Roman" w:cs="Times New Roman"/>
          <w:sz w:val="24"/>
          <w:szCs w:val="24"/>
        </w:rPr>
      </w:pPr>
      <w:r w:rsidRPr="00104B7C">
        <w:rPr>
          <w:rFonts w:ascii="Times New Roman" w:hAnsi="Times New Roman" w:cs="Times New Roman"/>
          <w:sz w:val="24"/>
          <w:szCs w:val="24"/>
        </w:rPr>
        <w:t>Учителям- предметникам больше внимания уделять на уроках формированию личностных УД (развитие мотивов учения); коммуникативных УУД обучающихся (формирование коммуникативно-речевых действий) по передаче информации познавательных и регулятивных УУД;</w:t>
      </w:r>
    </w:p>
    <w:p w:rsidR="002A5672" w:rsidRPr="00104B7C" w:rsidRDefault="002A5672" w:rsidP="00EF7324">
      <w:pPr>
        <w:spacing w:after="0" w:line="240" w:lineRule="auto"/>
        <w:ind w:firstLine="708"/>
        <w:rPr>
          <w:rFonts w:ascii="Times New Roman" w:hAnsi="Times New Roman" w:cs="Times New Roman"/>
          <w:sz w:val="24"/>
          <w:szCs w:val="24"/>
        </w:rPr>
      </w:pPr>
      <w:r w:rsidRPr="00104B7C">
        <w:rPr>
          <w:rFonts w:ascii="Times New Roman" w:hAnsi="Times New Roman" w:cs="Times New Roman"/>
          <w:sz w:val="24"/>
          <w:szCs w:val="24"/>
        </w:rPr>
        <w:t>Учителям- предметникам, классным руководителям проводить работу по популяризации среди обучающихся и их родителей такой формы сдачи промежуточной аттестации, как защита проекта.</w:t>
      </w:r>
    </w:p>
    <w:p w:rsidR="002A5672" w:rsidRPr="00104B7C" w:rsidRDefault="002A5672" w:rsidP="00EF7324">
      <w:pPr>
        <w:spacing w:after="0" w:line="240" w:lineRule="auto"/>
        <w:ind w:firstLine="708"/>
        <w:jc w:val="center"/>
        <w:rPr>
          <w:rFonts w:ascii="Times New Roman" w:hAnsi="Times New Roman" w:cs="Times New Roman"/>
          <w:sz w:val="24"/>
          <w:szCs w:val="24"/>
        </w:rPr>
      </w:pPr>
    </w:p>
    <w:p w:rsidR="00A96232" w:rsidRPr="00104B7C" w:rsidRDefault="00A96232" w:rsidP="00EF7324">
      <w:pPr>
        <w:spacing w:after="0" w:line="240" w:lineRule="auto"/>
        <w:jc w:val="center"/>
        <w:textAlignment w:val="top"/>
        <w:rPr>
          <w:rFonts w:ascii="Times New Roman" w:hAnsi="Times New Roman" w:cs="Times New Roman"/>
          <w:sz w:val="24"/>
          <w:szCs w:val="24"/>
        </w:rPr>
      </w:pPr>
      <w:r w:rsidRPr="00104B7C">
        <w:rPr>
          <w:rFonts w:ascii="Times New Roman" w:hAnsi="Times New Roman" w:cs="Times New Roman"/>
          <w:sz w:val="24"/>
          <w:szCs w:val="24"/>
        </w:rPr>
        <w:t xml:space="preserve">Першинская ООШ, филиал МАОУ «Бигилинская СОШ» </w:t>
      </w:r>
    </w:p>
    <w:tbl>
      <w:tblPr>
        <w:tblW w:w="13221"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2023"/>
        <w:gridCol w:w="1276"/>
        <w:gridCol w:w="2103"/>
        <w:gridCol w:w="2042"/>
        <w:gridCol w:w="2124"/>
        <w:gridCol w:w="2016"/>
        <w:gridCol w:w="1637"/>
      </w:tblGrid>
      <w:tr w:rsidR="00A96232" w:rsidRPr="00104B7C" w:rsidTr="00EF7324">
        <w:trPr>
          <w:trHeight w:val="568"/>
        </w:trPr>
        <w:tc>
          <w:tcPr>
            <w:tcW w:w="2023"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sz w:val="24"/>
                <w:szCs w:val="24"/>
              </w:rPr>
            </w:pPr>
            <w:r w:rsidRPr="00104B7C">
              <w:rPr>
                <w:rFonts w:ascii="Times New Roman" w:hAnsi="Times New Roman" w:cs="Times New Roman"/>
                <w:sz w:val="24"/>
                <w:szCs w:val="24"/>
              </w:rPr>
              <w:t>Предмет</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sz w:val="24"/>
                <w:szCs w:val="24"/>
              </w:rPr>
            </w:pPr>
            <w:r w:rsidRPr="00104B7C">
              <w:rPr>
                <w:rFonts w:ascii="Times New Roman" w:hAnsi="Times New Roman" w:cs="Times New Roman"/>
                <w:sz w:val="24"/>
                <w:szCs w:val="24"/>
              </w:rPr>
              <w:t>Класс</w:t>
            </w:r>
          </w:p>
        </w:tc>
        <w:tc>
          <w:tcPr>
            <w:tcW w:w="2103"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sz w:val="24"/>
                <w:szCs w:val="24"/>
              </w:rPr>
            </w:pPr>
            <w:r w:rsidRPr="00104B7C">
              <w:rPr>
                <w:rFonts w:ascii="Times New Roman" w:hAnsi="Times New Roman" w:cs="Times New Roman"/>
                <w:sz w:val="24"/>
                <w:szCs w:val="24"/>
              </w:rPr>
              <w:t>К-во уч-ся по спискам</w:t>
            </w:r>
          </w:p>
        </w:tc>
        <w:tc>
          <w:tcPr>
            <w:tcW w:w="2042"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sz w:val="24"/>
                <w:szCs w:val="24"/>
              </w:rPr>
            </w:pPr>
            <w:r w:rsidRPr="00104B7C">
              <w:rPr>
                <w:rFonts w:ascii="Times New Roman" w:hAnsi="Times New Roman" w:cs="Times New Roman"/>
                <w:sz w:val="24"/>
                <w:szCs w:val="24"/>
              </w:rPr>
              <w:t xml:space="preserve">К-во </w:t>
            </w:r>
            <w:proofErr w:type="spellStart"/>
            <w:r w:rsidRPr="00104B7C">
              <w:rPr>
                <w:rFonts w:ascii="Times New Roman" w:hAnsi="Times New Roman" w:cs="Times New Roman"/>
                <w:sz w:val="24"/>
                <w:szCs w:val="24"/>
              </w:rPr>
              <w:t>выпол</w:t>
            </w:r>
            <w:proofErr w:type="spellEnd"/>
            <w:r w:rsidRPr="00104B7C">
              <w:rPr>
                <w:rFonts w:ascii="Times New Roman" w:hAnsi="Times New Roman" w:cs="Times New Roman"/>
                <w:sz w:val="24"/>
                <w:szCs w:val="24"/>
              </w:rPr>
              <w:t>. работу</w:t>
            </w:r>
          </w:p>
        </w:tc>
        <w:tc>
          <w:tcPr>
            <w:tcW w:w="2124"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sz w:val="24"/>
                <w:szCs w:val="24"/>
              </w:rPr>
            </w:pPr>
            <w:r w:rsidRPr="00104B7C">
              <w:rPr>
                <w:rFonts w:ascii="Times New Roman" w:hAnsi="Times New Roman" w:cs="Times New Roman"/>
                <w:sz w:val="24"/>
                <w:szCs w:val="24"/>
              </w:rPr>
              <w:t>% справив. с работой</w:t>
            </w:r>
          </w:p>
        </w:tc>
        <w:tc>
          <w:tcPr>
            <w:tcW w:w="2016"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sz w:val="24"/>
                <w:szCs w:val="24"/>
              </w:rPr>
            </w:pPr>
            <w:r w:rsidRPr="00104B7C">
              <w:rPr>
                <w:rFonts w:ascii="Times New Roman" w:hAnsi="Times New Roman" w:cs="Times New Roman"/>
                <w:sz w:val="24"/>
                <w:szCs w:val="24"/>
              </w:rPr>
              <w:t xml:space="preserve">% </w:t>
            </w:r>
            <w:proofErr w:type="spellStart"/>
            <w:r w:rsidRPr="00104B7C">
              <w:rPr>
                <w:rFonts w:ascii="Times New Roman" w:hAnsi="Times New Roman" w:cs="Times New Roman"/>
                <w:sz w:val="24"/>
                <w:szCs w:val="24"/>
              </w:rPr>
              <w:t>получ</w:t>
            </w:r>
            <w:proofErr w:type="spellEnd"/>
            <w:r w:rsidRPr="00104B7C">
              <w:rPr>
                <w:rFonts w:ascii="Times New Roman" w:hAnsi="Times New Roman" w:cs="Times New Roman"/>
                <w:sz w:val="24"/>
                <w:szCs w:val="24"/>
              </w:rPr>
              <w:t>. «4» и «5»</w:t>
            </w:r>
          </w:p>
        </w:tc>
        <w:tc>
          <w:tcPr>
            <w:tcW w:w="1637"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sz w:val="24"/>
                <w:szCs w:val="24"/>
              </w:rPr>
            </w:pPr>
            <w:r w:rsidRPr="00104B7C">
              <w:rPr>
                <w:rFonts w:ascii="Times New Roman" w:hAnsi="Times New Roman" w:cs="Times New Roman"/>
                <w:sz w:val="24"/>
                <w:szCs w:val="24"/>
              </w:rPr>
              <w:t xml:space="preserve">% </w:t>
            </w:r>
            <w:proofErr w:type="spellStart"/>
            <w:r w:rsidRPr="00104B7C">
              <w:rPr>
                <w:rFonts w:ascii="Times New Roman" w:hAnsi="Times New Roman" w:cs="Times New Roman"/>
                <w:sz w:val="24"/>
                <w:szCs w:val="24"/>
              </w:rPr>
              <w:t>получ</w:t>
            </w:r>
            <w:proofErr w:type="spellEnd"/>
            <w:r w:rsidRPr="00104B7C">
              <w:rPr>
                <w:rFonts w:ascii="Times New Roman" w:hAnsi="Times New Roman" w:cs="Times New Roman"/>
                <w:sz w:val="24"/>
                <w:szCs w:val="24"/>
              </w:rPr>
              <w:t>. «2»</w:t>
            </w:r>
          </w:p>
        </w:tc>
      </w:tr>
      <w:tr w:rsidR="00A96232" w:rsidRPr="00104B7C" w:rsidTr="00EF7324">
        <w:trPr>
          <w:trHeight w:val="347"/>
        </w:trPr>
        <w:tc>
          <w:tcPr>
            <w:tcW w:w="2023"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sz w:val="24"/>
                <w:szCs w:val="24"/>
              </w:rPr>
            </w:pPr>
            <w:r w:rsidRPr="00104B7C">
              <w:rPr>
                <w:rFonts w:ascii="Times New Roman" w:hAnsi="Times New Roman" w:cs="Times New Roman"/>
                <w:sz w:val="24"/>
                <w:szCs w:val="24"/>
              </w:rPr>
              <w:t>Русский язык</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sz w:val="24"/>
                <w:szCs w:val="24"/>
              </w:rPr>
            </w:pPr>
            <w:r w:rsidRPr="00104B7C">
              <w:rPr>
                <w:rFonts w:ascii="Times New Roman" w:hAnsi="Times New Roman" w:cs="Times New Roman"/>
                <w:sz w:val="24"/>
                <w:szCs w:val="24"/>
              </w:rPr>
              <w:t>2</w:t>
            </w:r>
          </w:p>
        </w:tc>
        <w:tc>
          <w:tcPr>
            <w:tcW w:w="2103"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bCs/>
                <w:sz w:val="24"/>
                <w:szCs w:val="24"/>
              </w:rPr>
            </w:pPr>
            <w:r w:rsidRPr="00104B7C">
              <w:rPr>
                <w:rFonts w:ascii="Times New Roman" w:hAnsi="Times New Roman" w:cs="Times New Roman"/>
                <w:bCs/>
                <w:sz w:val="24"/>
                <w:szCs w:val="24"/>
              </w:rPr>
              <w:t>10</w:t>
            </w:r>
          </w:p>
        </w:tc>
        <w:tc>
          <w:tcPr>
            <w:tcW w:w="2042"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bCs/>
                <w:sz w:val="24"/>
                <w:szCs w:val="24"/>
              </w:rPr>
            </w:pPr>
            <w:r w:rsidRPr="00104B7C">
              <w:rPr>
                <w:rFonts w:ascii="Times New Roman" w:hAnsi="Times New Roman" w:cs="Times New Roman"/>
                <w:bCs/>
                <w:sz w:val="24"/>
                <w:szCs w:val="24"/>
              </w:rPr>
              <w:t>10</w:t>
            </w:r>
          </w:p>
        </w:tc>
        <w:tc>
          <w:tcPr>
            <w:tcW w:w="2124"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bCs/>
                <w:sz w:val="24"/>
                <w:szCs w:val="24"/>
              </w:rPr>
            </w:pPr>
            <w:r w:rsidRPr="00104B7C">
              <w:rPr>
                <w:rFonts w:ascii="Times New Roman" w:hAnsi="Times New Roman" w:cs="Times New Roman"/>
                <w:bCs/>
                <w:sz w:val="24"/>
                <w:szCs w:val="24"/>
              </w:rPr>
              <w:t>100</w:t>
            </w:r>
          </w:p>
        </w:tc>
        <w:tc>
          <w:tcPr>
            <w:tcW w:w="2016"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bCs/>
                <w:sz w:val="24"/>
                <w:szCs w:val="24"/>
              </w:rPr>
            </w:pPr>
            <w:r w:rsidRPr="00104B7C">
              <w:rPr>
                <w:rFonts w:ascii="Times New Roman" w:hAnsi="Times New Roman" w:cs="Times New Roman"/>
                <w:bCs/>
                <w:sz w:val="24"/>
                <w:szCs w:val="24"/>
              </w:rPr>
              <w:t>70</w:t>
            </w:r>
          </w:p>
        </w:tc>
        <w:tc>
          <w:tcPr>
            <w:tcW w:w="1637"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bCs/>
                <w:sz w:val="24"/>
                <w:szCs w:val="24"/>
              </w:rPr>
            </w:pPr>
            <w:r w:rsidRPr="00104B7C">
              <w:rPr>
                <w:rFonts w:ascii="Times New Roman" w:hAnsi="Times New Roman" w:cs="Times New Roman"/>
                <w:bCs/>
                <w:sz w:val="24"/>
                <w:szCs w:val="24"/>
              </w:rPr>
              <w:t>0</w:t>
            </w:r>
          </w:p>
        </w:tc>
      </w:tr>
      <w:tr w:rsidR="00A96232" w:rsidRPr="00104B7C" w:rsidTr="00EF7324">
        <w:trPr>
          <w:trHeight w:val="336"/>
        </w:trPr>
        <w:tc>
          <w:tcPr>
            <w:tcW w:w="2023"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sz w:val="24"/>
                <w:szCs w:val="24"/>
              </w:rPr>
            </w:pPr>
            <w:r w:rsidRPr="00104B7C">
              <w:rPr>
                <w:rFonts w:ascii="Times New Roman" w:hAnsi="Times New Roman" w:cs="Times New Roman"/>
                <w:sz w:val="24"/>
                <w:szCs w:val="24"/>
              </w:rPr>
              <w:t>Математика</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sz w:val="24"/>
                <w:szCs w:val="24"/>
              </w:rPr>
            </w:pPr>
            <w:r w:rsidRPr="00104B7C">
              <w:rPr>
                <w:rFonts w:ascii="Times New Roman" w:hAnsi="Times New Roman" w:cs="Times New Roman"/>
                <w:sz w:val="24"/>
                <w:szCs w:val="24"/>
              </w:rPr>
              <w:t>2</w:t>
            </w:r>
          </w:p>
        </w:tc>
        <w:tc>
          <w:tcPr>
            <w:tcW w:w="2103"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bCs/>
                <w:sz w:val="24"/>
                <w:szCs w:val="24"/>
              </w:rPr>
            </w:pPr>
            <w:r w:rsidRPr="00104B7C">
              <w:rPr>
                <w:rFonts w:ascii="Times New Roman" w:hAnsi="Times New Roman" w:cs="Times New Roman"/>
                <w:bCs/>
                <w:sz w:val="24"/>
                <w:szCs w:val="24"/>
              </w:rPr>
              <w:t>10</w:t>
            </w:r>
          </w:p>
        </w:tc>
        <w:tc>
          <w:tcPr>
            <w:tcW w:w="2042"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bCs/>
                <w:sz w:val="24"/>
                <w:szCs w:val="24"/>
              </w:rPr>
            </w:pPr>
            <w:r w:rsidRPr="00104B7C">
              <w:rPr>
                <w:rFonts w:ascii="Times New Roman" w:hAnsi="Times New Roman" w:cs="Times New Roman"/>
                <w:bCs/>
                <w:sz w:val="24"/>
                <w:szCs w:val="24"/>
              </w:rPr>
              <w:t>10</w:t>
            </w:r>
          </w:p>
        </w:tc>
        <w:tc>
          <w:tcPr>
            <w:tcW w:w="2124"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bCs/>
                <w:sz w:val="24"/>
                <w:szCs w:val="24"/>
              </w:rPr>
            </w:pPr>
            <w:r w:rsidRPr="00104B7C">
              <w:rPr>
                <w:rFonts w:ascii="Times New Roman" w:hAnsi="Times New Roman" w:cs="Times New Roman"/>
                <w:bCs/>
                <w:sz w:val="24"/>
                <w:szCs w:val="24"/>
              </w:rPr>
              <w:t>100</w:t>
            </w:r>
          </w:p>
        </w:tc>
        <w:tc>
          <w:tcPr>
            <w:tcW w:w="2016"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bCs/>
                <w:sz w:val="24"/>
                <w:szCs w:val="24"/>
              </w:rPr>
            </w:pPr>
            <w:r w:rsidRPr="00104B7C">
              <w:rPr>
                <w:rFonts w:ascii="Times New Roman" w:hAnsi="Times New Roman" w:cs="Times New Roman"/>
                <w:bCs/>
                <w:sz w:val="24"/>
                <w:szCs w:val="24"/>
              </w:rPr>
              <w:t>70</w:t>
            </w:r>
          </w:p>
        </w:tc>
        <w:tc>
          <w:tcPr>
            <w:tcW w:w="1637"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bCs/>
                <w:sz w:val="24"/>
                <w:szCs w:val="24"/>
              </w:rPr>
            </w:pPr>
            <w:r w:rsidRPr="00104B7C">
              <w:rPr>
                <w:rFonts w:ascii="Times New Roman" w:hAnsi="Times New Roman" w:cs="Times New Roman"/>
                <w:bCs/>
                <w:sz w:val="24"/>
                <w:szCs w:val="24"/>
              </w:rPr>
              <w:t>0</w:t>
            </w:r>
          </w:p>
        </w:tc>
      </w:tr>
      <w:tr w:rsidR="00A96232" w:rsidRPr="00104B7C" w:rsidTr="00EF7324">
        <w:trPr>
          <w:trHeight w:val="347"/>
        </w:trPr>
        <w:tc>
          <w:tcPr>
            <w:tcW w:w="2023"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sz w:val="24"/>
                <w:szCs w:val="24"/>
              </w:rPr>
            </w:pPr>
            <w:r w:rsidRPr="00104B7C">
              <w:rPr>
                <w:rFonts w:ascii="Times New Roman" w:hAnsi="Times New Roman" w:cs="Times New Roman"/>
                <w:sz w:val="24"/>
                <w:szCs w:val="24"/>
              </w:rPr>
              <w:t>Русский язык</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sz w:val="24"/>
                <w:szCs w:val="24"/>
              </w:rPr>
            </w:pPr>
            <w:r w:rsidRPr="00104B7C">
              <w:rPr>
                <w:rFonts w:ascii="Times New Roman" w:hAnsi="Times New Roman" w:cs="Times New Roman"/>
                <w:sz w:val="24"/>
                <w:szCs w:val="24"/>
              </w:rPr>
              <w:t>3</w:t>
            </w:r>
          </w:p>
        </w:tc>
        <w:tc>
          <w:tcPr>
            <w:tcW w:w="2103"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bCs/>
                <w:sz w:val="24"/>
                <w:szCs w:val="24"/>
              </w:rPr>
            </w:pPr>
            <w:r w:rsidRPr="00104B7C">
              <w:rPr>
                <w:rFonts w:ascii="Times New Roman" w:hAnsi="Times New Roman" w:cs="Times New Roman"/>
                <w:bCs/>
                <w:sz w:val="24"/>
                <w:szCs w:val="24"/>
              </w:rPr>
              <w:t>10</w:t>
            </w:r>
          </w:p>
        </w:tc>
        <w:tc>
          <w:tcPr>
            <w:tcW w:w="2042"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bCs/>
                <w:sz w:val="24"/>
                <w:szCs w:val="24"/>
              </w:rPr>
            </w:pPr>
            <w:r w:rsidRPr="00104B7C">
              <w:rPr>
                <w:rFonts w:ascii="Times New Roman" w:hAnsi="Times New Roman" w:cs="Times New Roman"/>
                <w:bCs/>
                <w:sz w:val="24"/>
                <w:szCs w:val="24"/>
              </w:rPr>
              <w:t>10</w:t>
            </w:r>
          </w:p>
        </w:tc>
        <w:tc>
          <w:tcPr>
            <w:tcW w:w="2124"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bCs/>
                <w:sz w:val="24"/>
                <w:szCs w:val="24"/>
              </w:rPr>
            </w:pPr>
            <w:r w:rsidRPr="00104B7C">
              <w:rPr>
                <w:rFonts w:ascii="Times New Roman" w:hAnsi="Times New Roman" w:cs="Times New Roman"/>
                <w:bCs/>
                <w:sz w:val="24"/>
                <w:szCs w:val="24"/>
              </w:rPr>
              <w:t>80/100</w:t>
            </w:r>
          </w:p>
        </w:tc>
        <w:tc>
          <w:tcPr>
            <w:tcW w:w="2016"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bCs/>
                <w:sz w:val="24"/>
                <w:szCs w:val="24"/>
              </w:rPr>
            </w:pPr>
            <w:r w:rsidRPr="00104B7C">
              <w:rPr>
                <w:rFonts w:ascii="Times New Roman" w:hAnsi="Times New Roman" w:cs="Times New Roman"/>
                <w:bCs/>
                <w:sz w:val="24"/>
                <w:szCs w:val="24"/>
              </w:rPr>
              <w:t>70/60</w:t>
            </w:r>
          </w:p>
        </w:tc>
        <w:tc>
          <w:tcPr>
            <w:tcW w:w="1637"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bCs/>
                <w:sz w:val="24"/>
                <w:szCs w:val="24"/>
              </w:rPr>
            </w:pPr>
            <w:r w:rsidRPr="00104B7C">
              <w:rPr>
                <w:rFonts w:ascii="Times New Roman" w:hAnsi="Times New Roman" w:cs="Times New Roman"/>
                <w:bCs/>
                <w:sz w:val="24"/>
                <w:szCs w:val="24"/>
              </w:rPr>
              <w:t>20</w:t>
            </w:r>
          </w:p>
        </w:tc>
      </w:tr>
      <w:tr w:rsidR="00A96232" w:rsidRPr="00104B7C" w:rsidTr="00EF7324">
        <w:trPr>
          <w:trHeight w:val="347"/>
        </w:trPr>
        <w:tc>
          <w:tcPr>
            <w:tcW w:w="2023"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sz w:val="24"/>
                <w:szCs w:val="24"/>
              </w:rPr>
            </w:pPr>
            <w:r w:rsidRPr="00104B7C">
              <w:rPr>
                <w:rFonts w:ascii="Times New Roman" w:hAnsi="Times New Roman" w:cs="Times New Roman"/>
                <w:sz w:val="24"/>
                <w:szCs w:val="24"/>
              </w:rPr>
              <w:t>Математика</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sz w:val="24"/>
                <w:szCs w:val="24"/>
              </w:rPr>
            </w:pPr>
            <w:r w:rsidRPr="00104B7C">
              <w:rPr>
                <w:rFonts w:ascii="Times New Roman" w:hAnsi="Times New Roman" w:cs="Times New Roman"/>
                <w:sz w:val="24"/>
                <w:szCs w:val="24"/>
              </w:rPr>
              <w:t>3</w:t>
            </w:r>
          </w:p>
        </w:tc>
        <w:tc>
          <w:tcPr>
            <w:tcW w:w="2103"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bCs/>
                <w:sz w:val="24"/>
                <w:szCs w:val="24"/>
              </w:rPr>
            </w:pPr>
            <w:r w:rsidRPr="00104B7C">
              <w:rPr>
                <w:rFonts w:ascii="Times New Roman" w:hAnsi="Times New Roman" w:cs="Times New Roman"/>
                <w:bCs/>
                <w:sz w:val="24"/>
                <w:szCs w:val="24"/>
              </w:rPr>
              <w:t>10</w:t>
            </w:r>
          </w:p>
        </w:tc>
        <w:tc>
          <w:tcPr>
            <w:tcW w:w="2042"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bCs/>
                <w:sz w:val="24"/>
                <w:szCs w:val="24"/>
              </w:rPr>
            </w:pPr>
            <w:r w:rsidRPr="00104B7C">
              <w:rPr>
                <w:rFonts w:ascii="Times New Roman" w:hAnsi="Times New Roman" w:cs="Times New Roman"/>
                <w:bCs/>
                <w:sz w:val="24"/>
                <w:szCs w:val="24"/>
              </w:rPr>
              <w:t>10</w:t>
            </w:r>
          </w:p>
        </w:tc>
        <w:tc>
          <w:tcPr>
            <w:tcW w:w="2124"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bCs/>
                <w:sz w:val="24"/>
                <w:szCs w:val="24"/>
              </w:rPr>
            </w:pPr>
            <w:r w:rsidRPr="00104B7C">
              <w:rPr>
                <w:rFonts w:ascii="Times New Roman" w:hAnsi="Times New Roman" w:cs="Times New Roman"/>
                <w:bCs/>
                <w:sz w:val="24"/>
                <w:szCs w:val="24"/>
              </w:rPr>
              <w:t>90</w:t>
            </w:r>
          </w:p>
        </w:tc>
        <w:tc>
          <w:tcPr>
            <w:tcW w:w="2016"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bCs/>
                <w:sz w:val="24"/>
                <w:szCs w:val="24"/>
              </w:rPr>
            </w:pPr>
            <w:r w:rsidRPr="00104B7C">
              <w:rPr>
                <w:rFonts w:ascii="Times New Roman" w:hAnsi="Times New Roman" w:cs="Times New Roman"/>
                <w:bCs/>
                <w:sz w:val="24"/>
                <w:szCs w:val="24"/>
              </w:rPr>
              <w:t>6</w:t>
            </w:r>
          </w:p>
        </w:tc>
        <w:tc>
          <w:tcPr>
            <w:tcW w:w="1637"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bCs/>
                <w:sz w:val="24"/>
                <w:szCs w:val="24"/>
              </w:rPr>
            </w:pPr>
            <w:r w:rsidRPr="00104B7C">
              <w:rPr>
                <w:rFonts w:ascii="Times New Roman" w:hAnsi="Times New Roman" w:cs="Times New Roman"/>
                <w:bCs/>
                <w:sz w:val="24"/>
                <w:szCs w:val="24"/>
              </w:rPr>
              <w:t>10</w:t>
            </w:r>
          </w:p>
        </w:tc>
      </w:tr>
      <w:tr w:rsidR="00A96232" w:rsidRPr="00104B7C" w:rsidTr="00EF7324">
        <w:trPr>
          <w:trHeight w:val="347"/>
        </w:trPr>
        <w:tc>
          <w:tcPr>
            <w:tcW w:w="2023"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sz w:val="24"/>
                <w:szCs w:val="24"/>
              </w:rPr>
            </w:pPr>
            <w:r w:rsidRPr="00104B7C">
              <w:rPr>
                <w:rFonts w:ascii="Times New Roman" w:hAnsi="Times New Roman" w:cs="Times New Roman"/>
                <w:sz w:val="24"/>
                <w:szCs w:val="24"/>
              </w:rPr>
              <w:t>Окружающий мир</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sz w:val="24"/>
                <w:szCs w:val="24"/>
              </w:rPr>
            </w:pPr>
            <w:r w:rsidRPr="00104B7C">
              <w:rPr>
                <w:rFonts w:ascii="Times New Roman" w:hAnsi="Times New Roman" w:cs="Times New Roman"/>
                <w:sz w:val="24"/>
                <w:szCs w:val="24"/>
              </w:rPr>
              <w:t>2</w:t>
            </w:r>
          </w:p>
        </w:tc>
        <w:tc>
          <w:tcPr>
            <w:tcW w:w="2103"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bCs/>
                <w:sz w:val="24"/>
                <w:szCs w:val="24"/>
              </w:rPr>
            </w:pPr>
            <w:r w:rsidRPr="00104B7C">
              <w:rPr>
                <w:rFonts w:ascii="Times New Roman" w:hAnsi="Times New Roman" w:cs="Times New Roman"/>
                <w:bCs/>
                <w:sz w:val="24"/>
                <w:szCs w:val="24"/>
              </w:rPr>
              <w:t>10</w:t>
            </w:r>
          </w:p>
        </w:tc>
        <w:tc>
          <w:tcPr>
            <w:tcW w:w="2042"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bCs/>
                <w:sz w:val="24"/>
                <w:szCs w:val="24"/>
              </w:rPr>
            </w:pPr>
            <w:r w:rsidRPr="00104B7C">
              <w:rPr>
                <w:rFonts w:ascii="Times New Roman" w:hAnsi="Times New Roman" w:cs="Times New Roman"/>
                <w:bCs/>
                <w:sz w:val="24"/>
                <w:szCs w:val="24"/>
              </w:rPr>
              <w:t>10</w:t>
            </w:r>
          </w:p>
        </w:tc>
        <w:tc>
          <w:tcPr>
            <w:tcW w:w="2124"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bCs/>
                <w:sz w:val="24"/>
                <w:szCs w:val="24"/>
              </w:rPr>
            </w:pPr>
            <w:r w:rsidRPr="00104B7C">
              <w:rPr>
                <w:rFonts w:ascii="Times New Roman" w:hAnsi="Times New Roman" w:cs="Times New Roman"/>
                <w:bCs/>
                <w:sz w:val="24"/>
                <w:szCs w:val="24"/>
              </w:rPr>
              <w:t>100</w:t>
            </w:r>
          </w:p>
        </w:tc>
        <w:tc>
          <w:tcPr>
            <w:tcW w:w="2016"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bCs/>
                <w:sz w:val="24"/>
                <w:szCs w:val="24"/>
              </w:rPr>
            </w:pPr>
            <w:r w:rsidRPr="00104B7C">
              <w:rPr>
                <w:rFonts w:ascii="Times New Roman" w:hAnsi="Times New Roman" w:cs="Times New Roman"/>
                <w:bCs/>
                <w:sz w:val="24"/>
                <w:szCs w:val="24"/>
              </w:rPr>
              <w:t>100</w:t>
            </w:r>
          </w:p>
        </w:tc>
        <w:tc>
          <w:tcPr>
            <w:tcW w:w="1637"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bCs/>
                <w:sz w:val="24"/>
                <w:szCs w:val="24"/>
              </w:rPr>
            </w:pPr>
            <w:r w:rsidRPr="00104B7C">
              <w:rPr>
                <w:rFonts w:ascii="Times New Roman" w:hAnsi="Times New Roman" w:cs="Times New Roman"/>
                <w:bCs/>
                <w:sz w:val="24"/>
                <w:szCs w:val="24"/>
              </w:rPr>
              <w:t>0</w:t>
            </w:r>
          </w:p>
        </w:tc>
      </w:tr>
      <w:tr w:rsidR="00A96232" w:rsidRPr="00104B7C" w:rsidTr="00EF7324">
        <w:trPr>
          <w:trHeight w:val="347"/>
        </w:trPr>
        <w:tc>
          <w:tcPr>
            <w:tcW w:w="2023"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sz w:val="24"/>
                <w:szCs w:val="24"/>
              </w:rPr>
            </w:pPr>
            <w:r w:rsidRPr="00104B7C">
              <w:rPr>
                <w:rFonts w:ascii="Times New Roman" w:hAnsi="Times New Roman" w:cs="Times New Roman"/>
                <w:sz w:val="24"/>
                <w:szCs w:val="24"/>
              </w:rPr>
              <w:lastRenderedPageBreak/>
              <w:t>Русский язык</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sz w:val="24"/>
                <w:szCs w:val="24"/>
              </w:rPr>
            </w:pPr>
            <w:r w:rsidRPr="00104B7C">
              <w:rPr>
                <w:rFonts w:ascii="Times New Roman" w:hAnsi="Times New Roman" w:cs="Times New Roman"/>
                <w:sz w:val="24"/>
                <w:szCs w:val="24"/>
              </w:rPr>
              <w:t>6</w:t>
            </w:r>
          </w:p>
        </w:tc>
        <w:tc>
          <w:tcPr>
            <w:tcW w:w="2103"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bCs/>
                <w:sz w:val="24"/>
                <w:szCs w:val="24"/>
              </w:rPr>
            </w:pPr>
            <w:r w:rsidRPr="00104B7C">
              <w:rPr>
                <w:rFonts w:ascii="Times New Roman" w:hAnsi="Times New Roman" w:cs="Times New Roman"/>
                <w:bCs/>
                <w:sz w:val="24"/>
                <w:szCs w:val="24"/>
              </w:rPr>
              <w:t>9</w:t>
            </w:r>
          </w:p>
        </w:tc>
        <w:tc>
          <w:tcPr>
            <w:tcW w:w="2042"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bCs/>
                <w:sz w:val="24"/>
                <w:szCs w:val="24"/>
              </w:rPr>
            </w:pPr>
            <w:r w:rsidRPr="00104B7C">
              <w:rPr>
                <w:rFonts w:ascii="Times New Roman" w:hAnsi="Times New Roman" w:cs="Times New Roman"/>
                <w:bCs/>
                <w:sz w:val="24"/>
                <w:szCs w:val="24"/>
              </w:rPr>
              <w:t>9</w:t>
            </w:r>
          </w:p>
        </w:tc>
        <w:tc>
          <w:tcPr>
            <w:tcW w:w="2124"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bCs/>
                <w:sz w:val="24"/>
                <w:szCs w:val="24"/>
              </w:rPr>
            </w:pPr>
            <w:r w:rsidRPr="00104B7C">
              <w:rPr>
                <w:rFonts w:ascii="Times New Roman" w:hAnsi="Times New Roman" w:cs="Times New Roman"/>
                <w:bCs/>
                <w:sz w:val="24"/>
                <w:szCs w:val="24"/>
              </w:rPr>
              <w:t>100</w:t>
            </w:r>
          </w:p>
        </w:tc>
        <w:tc>
          <w:tcPr>
            <w:tcW w:w="2016"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bCs/>
                <w:sz w:val="24"/>
                <w:szCs w:val="24"/>
              </w:rPr>
            </w:pPr>
            <w:r w:rsidRPr="00104B7C">
              <w:rPr>
                <w:rFonts w:ascii="Times New Roman" w:hAnsi="Times New Roman" w:cs="Times New Roman"/>
                <w:bCs/>
                <w:sz w:val="24"/>
                <w:szCs w:val="24"/>
              </w:rPr>
              <w:t>56</w:t>
            </w:r>
          </w:p>
        </w:tc>
        <w:tc>
          <w:tcPr>
            <w:tcW w:w="1637"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bCs/>
                <w:sz w:val="24"/>
                <w:szCs w:val="24"/>
              </w:rPr>
            </w:pPr>
            <w:r w:rsidRPr="00104B7C">
              <w:rPr>
                <w:rFonts w:ascii="Times New Roman" w:hAnsi="Times New Roman" w:cs="Times New Roman"/>
                <w:bCs/>
                <w:sz w:val="24"/>
                <w:szCs w:val="24"/>
              </w:rPr>
              <w:t>0</w:t>
            </w:r>
          </w:p>
        </w:tc>
      </w:tr>
      <w:tr w:rsidR="00A96232" w:rsidRPr="00104B7C" w:rsidTr="00EF7324">
        <w:trPr>
          <w:trHeight w:val="336"/>
        </w:trPr>
        <w:tc>
          <w:tcPr>
            <w:tcW w:w="2023"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sz w:val="24"/>
                <w:szCs w:val="24"/>
              </w:rPr>
            </w:pPr>
            <w:r w:rsidRPr="00104B7C">
              <w:rPr>
                <w:rFonts w:ascii="Times New Roman" w:hAnsi="Times New Roman" w:cs="Times New Roman"/>
                <w:sz w:val="24"/>
                <w:szCs w:val="24"/>
              </w:rPr>
              <w:t>Математика</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sz w:val="24"/>
                <w:szCs w:val="24"/>
              </w:rPr>
            </w:pPr>
            <w:r w:rsidRPr="00104B7C">
              <w:rPr>
                <w:rFonts w:ascii="Times New Roman" w:hAnsi="Times New Roman" w:cs="Times New Roman"/>
                <w:sz w:val="24"/>
                <w:szCs w:val="24"/>
              </w:rPr>
              <w:t>6</w:t>
            </w:r>
          </w:p>
        </w:tc>
        <w:tc>
          <w:tcPr>
            <w:tcW w:w="2103"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bCs/>
                <w:sz w:val="24"/>
                <w:szCs w:val="24"/>
              </w:rPr>
            </w:pPr>
            <w:r w:rsidRPr="00104B7C">
              <w:rPr>
                <w:rFonts w:ascii="Times New Roman" w:hAnsi="Times New Roman" w:cs="Times New Roman"/>
                <w:bCs/>
                <w:sz w:val="24"/>
                <w:szCs w:val="24"/>
              </w:rPr>
              <w:t>9</w:t>
            </w:r>
          </w:p>
        </w:tc>
        <w:tc>
          <w:tcPr>
            <w:tcW w:w="2042"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bCs/>
                <w:sz w:val="24"/>
                <w:szCs w:val="24"/>
              </w:rPr>
            </w:pPr>
            <w:r w:rsidRPr="00104B7C">
              <w:rPr>
                <w:rFonts w:ascii="Times New Roman" w:hAnsi="Times New Roman" w:cs="Times New Roman"/>
                <w:bCs/>
                <w:sz w:val="24"/>
                <w:szCs w:val="24"/>
              </w:rPr>
              <w:t>9</w:t>
            </w:r>
          </w:p>
        </w:tc>
        <w:tc>
          <w:tcPr>
            <w:tcW w:w="2124"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bCs/>
                <w:sz w:val="24"/>
                <w:szCs w:val="24"/>
              </w:rPr>
            </w:pPr>
            <w:r w:rsidRPr="00104B7C">
              <w:rPr>
                <w:rFonts w:ascii="Times New Roman" w:hAnsi="Times New Roman" w:cs="Times New Roman"/>
                <w:bCs/>
                <w:sz w:val="24"/>
                <w:szCs w:val="24"/>
              </w:rPr>
              <w:t>100</w:t>
            </w:r>
          </w:p>
        </w:tc>
        <w:tc>
          <w:tcPr>
            <w:tcW w:w="2016"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bCs/>
                <w:sz w:val="24"/>
                <w:szCs w:val="24"/>
              </w:rPr>
            </w:pPr>
            <w:r w:rsidRPr="00104B7C">
              <w:rPr>
                <w:rFonts w:ascii="Times New Roman" w:hAnsi="Times New Roman" w:cs="Times New Roman"/>
                <w:bCs/>
                <w:sz w:val="24"/>
                <w:szCs w:val="24"/>
              </w:rPr>
              <w:t>29</w:t>
            </w:r>
          </w:p>
        </w:tc>
        <w:tc>
          <w:tcPr>
            <w:tcW w:w="1637"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bCs/>
                <w:sz w:val="24"/>
                <w:szCs w:val="24"/>
              </w:rPr>
            </w:pPr>
            <w:r w:rsidRPr="00104B7C">
              <w:rPr>
                <w:rFonts w:ascii="Times New Roman" w:hAnsi="Times New Roman" w:cs="Times New Roman"/>
                <w:bCs/>
                <w:sz w:val="24"/>
                <w:szCs w:val="24"/>
              </w:rPr>
              <w:t>0</w:t>
            </w:r>
          </w:p>
        </w:tc>
      </w:tr>
      <w:tr w:rsidR="00A96232" w:rsidRPr="00104B7C" w:rsidTr="00EF7324">
        <w:trPr>
          <w:trHeight w:val="347"/>
        </w:trPr>
        <w:tc>
          <w:tcPr>
            <w:tcW w:w="2023"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sz w:val="24"/>
                <w:szCs w:val="24"/>
              </w:rPr>
            </w:pPr>
            <w:r w:rsidRPr="00104B7C">
              <w:rPr>
                <w:rFonts w:ascii="Times New Roman" w:hAnsi="Times New Roman" w:cs="Times New Roman"/>
                <w:sz w:val="24"/>
                <w:szCs w:val="24"/>
              </w:rPr>
              <w:t>Физическая культура</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sz w:val="24"/>
                <w:szCs w:val="24"/>
              </w:rPr>
            </w:pPr>
            <w:r w:rsidRPr="00104B7C">
              <w:rPr>
                <w:rFonts w:ascii="Times New Roman" w:hAnsi="Times New Roman" w:cs="Times New Roman"/>
                <w:sz w:val="24"/>
                <w:szCs w:val="24"/>
              </w:rPr>
              <w:t>8</w:t>
            </w:r>
          </w:p>
        </w:tc>
        <w:tc>
          <w:tcPr>
            <w:tcW w:w="2103"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bCs/>
                <w:sz w:val="24"/>
                <w:szCs w:val="24"/>
              </w:rPr>
            </w:pPr>
            <w:r w:rsidRPr="00104B7C">
              <w:rPr>
                <w:rFonts w:ascii="Times New Roman" w:hAnsi="Times New Roman" w:cs="Times New Roman"/>
                <w:bCs/>
                <w:sz w:val="24"/>
                <w:szCs w:val="24"/>
              </w:rPr>
              <w:t>11</w:t>
            </w:r>
          </w:p>
        </w:tc>
        <w:tc>
          <w:tcPr>
            <w:tcW w:w="2042"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bCs/>
                <w:sz w:val="24"/>
                <w:szCs w:val="24"/>
              </w:rPr>
            </w:pPr>
            <w:r w:rsidRPr="00104B7C">
              <w:rPr>
                <w:rFonts w:ascii="Times New Roman" w:hAnsi="Times New Roman" w:cs="Times New Roman"/>
                <w:bCs/>
                <w:sz w:val="24"/>
                <w:szCs w:val="24"/>
              </w:rPr>
              <w:t>1</w:t>
            </w:r>
          </w:p>
        </w:tc>
        <w:tc>
          <w:tcPr>
            <w:tcW w:w="2124"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bCs/>
                <w:sz w:val="24"/>
                <w:szCs w:val="24"/>
              </w:rPr>
            </w:pPr>
            <w:r w:rsidRPr="00104B7C">
              <w:rPr>
                <w:rFonts w:ascii="Times New Roman" w:hAnsi="Times New Roman" w:cs="Times New Roman"/>
                <w:bCs/>
                <w:sz w:val="24"/>
                <w:szCs w:val="24"/>
              </w:rPr>
              <w:t>100</w:t>
            </w:r>
          </w:p>
        </w:tc>
        <w:tc>
          <w:tcPr>
            <w:tcW w:w="2016"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bCs/>
                <w:sz w:val="24"/>
                <w:szCs w:val="24"/>
              </w:rPr>
            </w:pPr>
            <w:r w:rsidRPr="00104B7C">
              <w:rPr>
                <w:rFonts w:ascii="Times New Roman" w:hAnsi="Times New Roman" w:cs="Times New Roman"/>
                <w:bCs/>
                <w:sz w:val="24"/>
                <w:szCs w:val="24"/>
              </w:rPr>
              <w:t>0</w:t>
            </w:r>
          </w:p>
        </w:tc>
        <w:tc>
          <w:tcPr>
            <w:tcW w:w="1637"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bCs/>
                <w:sz w:val="24"/>
                <w:szCs w:val="24"/>
              </w:rPr>
            </w:pPr>
            <w:r w:rsidRPr="00104B7C">
              <w:rPr>
                <w:rFonts w:ascii="Times New Roman" w:hAnsi="Times New Roman" w:cs="Times New Roman"/>
                <w:bCs/>
                <w:sz w:val="24"/>
                <w:szCs w:val="24"/>
              </w:rPr>
              <w:t>0</w:t>
            </w:r>
          </w:p>
        </w:tc>
      </w:tr>
      <w:tr w:rsidR="00A96232" w:rsidRPr="00104B7C" w:rsidTr="00EF7324">
        <w:trPr>
          <w:trHeight w:val="347"/>
        </w:trPr>
        <w:tc>
          <w:tcPr>
            <w:tcW w:w="2023"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sz w:val="24"/>
                <w:szCs w:val="24"/>
              </w:rPr>
            </w:pPr>
            <w:r w:rsidRPr="00104B7C">
              <w:rPr>
                <w:rFonts w:ascii="Times New Roman" w:hAnsi="Times New Roman" w:cs="Times New Roman"/>
                <w:sz w:val="24"/>
                <w:szCs w:val="24"/>
              </w:rPr>
              <w:t>Физическая культура</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sz w:val="24"/>
                <w:szCs w:val="24"/>
              </w:rPr>
            </w:pPr>
            <w:r w:rsidRPr="00104B7C">
              <w:rPr>
                <w:rFonts w:ascii="Times New Roman" w:hAnsi="Times New Roman" w:cs="Times New Roman"/>
                <w:sz w:val="24"/>
                <w:szCs w:val="24"/>
              </w:rPr>
              <w:t>7</w:t>
            </w:r>
          </w:p>
        </w:tc>
        <w:tc>
          <w:tcPr>
            <w:tcW w:w="2103"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bCs/>
                <w:sz w:val="24"/>
                <w:szCs w:val="24"/>
              </w:rPr>
            </w:pPr>
            <w:r w:rsidRPr="00104B7C">
              <w:rPr>
                <w:rFonts w:ascii="Times New Roman" w:hAnsi="Times New Roman" w:cs="Times New Roman"/>
                <w:bCs/>
                <w:sz w:val="24"/>
                <w:szCs w:val="24"/>
              </w:rPr>
              <w:t>12</w:t>
            </w:r>
          </w:p>
        </w:tc>
        <w:tc>
          <w:tcPr>
            <w:tcW w:w="2042"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bCs/>
                <w:sz w:val="24"/>
                <w:szCs w:val="24"/>
              </w:rPr>
            </w:pPr>
            <w:r w:rsidRPr="00104B7C">
              <w:rPr>
                <w:rFonts w:ascii="Times New Roman" w:hAnsi="Times New Roman" w:cs="Times New Roman"/>
                <w:bCs/>
                <w:sz w:val="24"/>
                <w:szCs w:val="24"/>
              </w:rPr>
              <w:t>4</w:t>
            </w:r>
          </w:p>
        </w:tc>
        <w:tc>
          <w:tcPr>
            <w:tcW w:w="2124"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bCs/>
                <w:sz w:val="24"/>
                <w:szCs w:val="24"/>
              </w:rPr>
            </w:pPr>
            <w:r w:rsidRPr="00104B7C">
              <w:rPr>
                <w:rFonts w:ascii="Times New Roman" w:hAnsi="Times New Roman" w:cs="Times New Roman"/>
                <w:bCs/>
                <w:sz w:val="24"/>
                <w:szCs w:val="24"/>
              </w:rPr>
              <w:t>100</w:t>
            </w:r>
          </w:p>
        </w:tc>
        <w:tc>
          <w:tcPr>
            <w:tcW w:w="2016"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bCs/>
                <w:sz w:val="24"/>
                <w:szCs w:val="24"/>
              </w:rPr>
            </w:pPr>
            <w:r w:rsidRPr="00104B7C">
              <w:rPr>
                <w:rFonts w:ascii="Times New Roman" w:hAnsi="Times New Roman" w:cs="Times New Roman"/>
                <w:bCs/>
                <w:sz w:val="24"/>
                <w:szCs w:val="24"/>
              </w:rPr>
              <w:t>50</w:t>
            </w:r>
          </w:p>
        </w:tc>
        <w:tc>
          <w:tcPr>
            <w:tcW w:w="1637"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bCs/>
                <w:sz w:val="24"/>
                <w:szCs w:val="24"/>
              </w:rPr>
            </w:pPr>
            <w:r w:rsidRPr="00104B7C">
              <w:rPr>
                <w:rFonts w:ascii="Times New Roman" w:hAnsi="Times New Roman" w:cs="Times New Roman"/>
                <w:bCs/>
                <w:sz w:val="24"/>
                <w:szCs w:val="24"/>
              </w:rPr>
              <w:t>0</w:t>
            </w:r>
          </w:p>
        </w:tc>
      </w:tr>
      <w:tr w:rsidR="00A96232" w:rsidRPr="00104B7C" w:rsidTr="00EF7324">
        <w:trPr>
          <w:trHeight w:val="347"/>
        </w:trPr>
        <w:tc>
          <w:tcPr>
            <w:tcW w:w="2023"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sz w:val="24"/>
                <w:szCs w:val="24"/>
              </w:rPr>
            </w:pPr>
            <w:r w:rsidRPr="00104B7C">
              <w:rPr>
                <w:rFonts w:ascii="Times New Roman" w:hAnsi="Times New Roman" w:cs="Times New Roman"/>
                <w:sz w:val="24"/>
                <w:szCs w:val="24"/>
              </w:rPr>
              <w:t>Литература</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sz w:val="24"/>
                <w:szCs w:val="24"/>
              </w:rPr>
            </w:pPr>
            <w:r w:rsidRPr="00104B7C">
              <w:rPr>
                <w:rFonts w:ascii="Times New Roman" w:hAnsi="Times New Roman" w:cs="Times New Roman"/>
                <w:sz w:val="24"/>
                <w:szCs w:val="24"/>
              </w:rPr>
              <w:t>8</w:t>
            </w:r>
          </w:p>
        </w:tc>
        <w:tc>
          <w:tcPr>
            <w:tcW w:w="2103"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bCs/>
                <w:sz w:val="24"/>
                <w:szCs w:val="24"/>
              </w:rPr>
            </w:pPr>
            <w:r w:rsidRPr="00104B7C">
              <w:rPr>
                <w:rFonts w:ascii="Times New Roman" w:hAnsi="Times New Roman" w:cs="Times New Roman"/>
                <w:bCs/>
                <w:sz w:val="24"/>
                <w:szCs w:val="24"/>
              </w:rPr>
              <w:t>11</w:t>
            </w:r>
          </w:p>
        </w:tc>
        <w:tc>
          <w:tcPr>
            <w:tcW w:w="2042"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bCs/>
                <w:sz w:val="24"/>
                <w:szCs w:val="24"/>
              </w:rPr>
            </w:pPr>
            <w:r w:rsidRPr="00104B7C">
              <w:rPr>
                <w:rFonts w:ascii="Times New Roman" w:hAnsi="Times New Roman" w:cs="Times New Roman"/>
                <w:bCs/>
                <w:sz w:val="24"/>
                <w:szCs w:val="24"/>
              </w:rPr>
              <w:t>2</w:t>
            </w:r>
          </w:p>
        </w:tc>
        <w:tc>
          <w:tcPr>
            <w:tcW w:w="2124"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bCs/>
                <w:sz w:val="24"/>
                <w:szCs w:val="24"/>
              </w:rPr>
            </w:pPr>
            <w:r w:rsidRPr="00104B7C">
              <w:rPr>
                <w:rFonts w:ascii="Times New Roman" w:hAnsi="Times New Roman" w:cs="Times New Roman"/>
                <w:bCs/>
                <w:sz w:val="24"/>
                <w:szCs w:val="24"/>
              </w:rPr>
              <w:t>100</w:t>
            </w:r>
          </w:p>
        </w:tc>
        <w:tc>
          <w:tcPr>
            <w:tcW w:w="2016"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bCs/>
                <w:sz w:val="24"/>
                <w:szCs w:val="24"/>
              </w:rPr>
            </w:pPr>
            <w:r w:rsidRPr="00104B7C">
              <w:rPr>
                <w:rFonts w:ascii="Times New Roman" w:hAnsi="Times New Roman" w:cs="Times New Roman"/>
                <w:bCs/>
                <w:sz w:val="24"/>
                <w:szCs w:val="24"/>
              </w:rPr>
              <w:t>50</w:t>
            </w:r>
          </w:p>
        </w:tc>
        <w:tc>
          <w:tcPr>
            <w:tcW w:w="1637"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bCs/>
                <w:sz w:val="24"/>
                <w:szCs w:val="24"/>
              </w:rPr>
            </w:pPr>
            <w:r w:rsidRPr="00104B7C">
              <w:rPr>
                <w:rFonts w:ascii="Times New Roman" w:hAnsi="Times New Roman" w:cs="Times New Roman"/>
                <w:bCs/>
                <w:sz w:val="24"/>
                <w:szCs w:val="24"/>
              </w:rPr>
              <w:t>0</w:t>
            </w:r>
          </w:p>
        </w:tc>
      </w:tr>
      <w:tr w:rsidR="00A96232" w:rsidRPr="00104B7C" w:rsidTr="00EF7324">
        <w:trPr>
          <w:trHeight w:val="347"/>
        </w:trPr>
        <w:tc>
          <w:tcPr>
            <w:tcW w:w="2023"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sz w:val="24"/>
                <w:szCs w:val="24"/>
              </w:rPr>
            </w:pPr>
            <w:r w:rsidRPr="00104B7C">
              <w:rPr>
                <w:rFonts w:ascii="Times New Roman" w:hAnsi="Times New Roman" w:cs="Times New Roman"/>
                <w:sz w:val="24"/>
                <w:szCs w:val="24"/>
              </w:rPr>
              <w:t>Русский язык</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sz w:val="24"/>
                <w:szCs w:val="24"/>
              </w:rPr>
            </w:pPr>
            <w:r w:rsidRPr="00104B7C">
              <w:rPr>
                <w:rFonts w:ascii="Times New Roman" w:hAnsi="Times New Roman" w:cs="Times New Roman"/>
                <w:sz w:val="24"/>
                <w:szCs w:val="24"/>
              </w:rPr>
              <w:t>7</w:t>
            </w:r>
          </w:p>
        </w:tc>
        <w:tc>
          <w:tcPr>
            <w:tcW w:w="2103"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bCs/>
                <w:sz w:val="24"/>
                <w:szCs w:val="24"/>
              </w:rPr>
            </w:pPr>
            <w:r w:rsidRPr="00104B7C">
              <w:rPr>
                <w:rFonts w:ascii="Times New Roman" w:hAnsi="Times New Roman" w:cs="Times New Roman"/>
                <w:bCs/>
                <w:sz w:val="24"/>
                <w:szCs w:val="24"/>
              </w:rPr>
              <w:t>11</w:t>
            </w:r>
          </w:p>
        </w:tc>
        <w:tc>
          <w:tcPr>
            <w:tcW w:w="2042"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bCs/>
                <w:sz w:val="24"/>
                <w:szCs w:val="24"/>
              </w:rPr>
            </w:pPr>
            <w:r w:rsidRPr="00104B7C">
              <w:rPr>
                <w:rFonts w:ascii="Times New Roman" w:hAnsi="Times New Roman" w:cs="Times New Roman"/>
                <w:bCs/>
                <w:sz w:val="24"/>
                <w:szCs w:val="24"/>
              </w:rPr>
              <w:t>11</w:t>
            </w:r>
          </w:p>
        </w:tc>
        <w:tc>
          <w:tcPr>
            <w:tcW w:w="2124"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bCs/>
                <w:sz w:val="24"/>
                <w:szCs w:val="24"/>
              </w:rPr>
            </w:pPr>
            <w:r w:rsidRPr="00104B7C">
              <w:rPr>
                <w:rFonts w:ascii="Times New Roman" w:hAnsi="Times New Roman" w:cs="Times New Roman"/>
                <w:bCs/>
                <w:sz w:val="24"/>
                <w:szCs w:val="24"/>
              </w:rPr>
              <w:t>100</w:t>
            </w:r>
          </w:p>
        </w:tc>
        <w:tc>
          <w:tcPr>
            <w:tcW w:w="2016"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bCs/>
                <w:sz w:val="24"/>
                <w:szCs w:val="24"/>
              </w:rPr>
            </w:pPr>
            <w:r w:rsidRPr="00104B7C">
              <w:rPr>
                <w:rFonts w:ascii="Times New Roman" w:hAnsi="Times New Roman" w:cs="Times New Roman"/>
                <w:bCs/>
                <w:sz w:val="24"/>
                <w:szCs w:val="24"/>
              </w:rPr>
              <w:t>64</w:t>
            </w:r>
          </w:p>
        </w:tc>
        <w:tc>
          <w:tcPr>
            <w:tcW w:w="1637"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bCs/>
                <w:sz w:val="24"/>
                <w:szCs w:val="24"/>
              </w:rPr>
            </w:pPr>
          </w:p>
        </w:tc>
      </w:tr>
      <w:tr w:rsidR="00A96232" w:rsidRPr="00104B7C" w:rsidTr="00EF7324">
        <w:trPr>
          <w:trHeight w:val="347"/>
        </w:trPr>
        <w:tc>
          <w:tcPr>
            <w:tcW w:w="2023"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sz w:val="24"/>
                <w:szCs w:val="24"/>
              </w:rPr>
            </w:pPr>
            <w:r w:rsidRPr="00104B7C">
              <w:rPr>
                <w:rFonts w:ascii="Times New Roman" w:hAnsi="Times New Roman" w:cs="Times New Roman"/>
                <w:sz w:val="24"/>
                <w:szCs w:val="24"/>
              </w:rPr>
              <w:t>Математика</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sz w:val="24"/>
                <w:szCs w:val="24"/>
              </w:rPr>
            </w:pPr>
            <w:r w:rsidRPr="00104B7C">
              <w:rPr>
                <w:rFonts w:ascii="Times New Roman" w:hAnsi="Times New Roman" w:cs="Times New Roman"/>
                <w:sz w:val="24"/>
                <w:szCs w:val="24"/>
              </w:rPr>
              <w:t>7</w:t>
            </w:r>
          </w:p>
        </w:tc>
        <w:tc>
          <w:tcPr>
            <w:tcW w:w="2103"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bCs/>
                <w:sz w:val="24"/>
                <w:szCs w:val="24"/>
              </w:rPr>
            </w:pPr>
            <w:r w:rsidRPr="00104B7C">
              <w:rPr>
                <w:rFonts w:ascii="Times New Roman" w:hAnsi="Times New Roman" w:cs="Times New Roman"/>
                <w:bCs/>
                <w:sz w:val="24"/>
                <w:szCs w:val="24"/>
              </w:rPr>
              <w:t>12</w:t>
            </w:r>
          </w:p>
        </w:tc>
        <w:tc>
          <w:tcPr>
            <w:tcW w:w="2042"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bCs/>
                <w:sz w:val="24"/>
                <w:szCs w:val="24"/>
              </w:rPr>
            </w:pPr>
            <w:r w:rsidRPr="00104B7C">
              <w:rPr>
                <w:rFonts w:ascii="Times New Roman" w:hAnsi="Times New Roman" w:cs="Times New Roman"/>
                <w:bCs/>
                <w:sz w:val="24"/>
                <w:szCs w:val="24"/>
              </w:rPr>
              <w:t>12</w:t>
            </w:r>
          </w:p>
        </w:tc>
        <w:tc>
          <w:tcPr>
            <w:tcW w:w="2124"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bCs/>
                <w:sz w:val="24"/>
                <w:szCs w:val="24"/>
              </w:rPr>
            </w:pPr>
            <w:r w:rsidRPr="00104B7C">
              <w:rPr>
                <w:rFonts w:ascii="Times New Roman" w:hAnsi="Times New Roman" w:cs="Times New Roman"/>
                <w:bCs/>
                <w:sz w:val="24"/>
                <w:szCs w:val="24"/>
              </w:rPr>
              <w:t>100</w:t>
            </w:r>
          </w:p>
        </w:tc>
        <w:tc>
          <w:tcPr>
            <w:tcW w:w="2016"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bCs/>
                <w:sz w:val="24"/>
                <w:szCs w:val="24"/>
              </w:rPr>
            </w:pPr>
            <w:r w:rsidRPr="00104B7C">
              <w:rPr>
                <w:rFonts w:ascii="Times New Roman" w:hAnsi="Times New Roman" w:cs="Times New Roman"/>
                <w:bCs/>
                <w:sz w:val="24"/>
                <w:szCs w:val="24"/>
              </w:rPr>
              <w:t>46</w:t>
            </w:r>
          </w:p>
        </w:tc>
        <w:tc>
          <w:tcPr>
            <w:tcW w:w="1637"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bCs/>
                <w:sz w:val="24"/>
                <w:szCs w:val="24"/>
              </w:rPr>
            </w:pPr>
            <w:r w:rsidRPr="00104B7C">
              <w:rPr>
                <w:rFonts w:ascii="Times New Roman" w:hAnsi="Times New Roman" w:cs="Times New Roman"/>
                <w:bCs/>
                <w:sz w:val="24"/>
                <w:szCs w:val="24"/>
              </w:rPr>
              <w:t>0</w:t>
            </w:r>
          </w:p>
        </w:tc>
      </w:tr>
      <w:tr w:rsidR="00A96232" w:rsidRPr="00104B7C" w:rsidTr="00EF7324">
        <w:trPr>
          <w:trHeight w:val="347"/>
        </w:trPr>
        <w:tc>
          <w:tcPr>
            <w:tcW w:w="2023"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sz w:val="24"/>
                <w:szCs w:val="24"/>
              </w:rPr>
            </w:pPr>
            <w:r w:rsidRPr="00104B7C">
              <w:rPr>
                <w:rFonts w:ascii="Times New Roman" w:hAnsi="Times New Roman" w:cs="Times New Roman"/>
                <w:sz w:val="24"/>
                <w:szCs w:val="24"/>
              </w:rPr>
              <w:t>Литература</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sz w:val="24"/>
                <w:szCs w:val="24"/>
              </w:rPr>
            </w:pPr>
            <w:r w:rsidRPr="00104B7C">
              <w:rPr>
                <w:rFonts w:ascii="Times New Roman" w:hAnsi="Times New Roman" w:cs="Times New Roman"/>
                <w:sz w:val="24"/>
                <w:szCs w:val="24"/>
              </w:rPr>
              <w:t>8</w:t>
            </w:r>
          </w:p>
        </w:tc>
        <w:tc>
          <w:tcPr>
            <w:tcW w:w="2103"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bCs/>
                <w:sz w:val="24"/>
                <w:szCs w:val="24"/>
              </w:rPr>
            </w:pPr>
            <w:r w:rsidRPr="00104B7C">
              <w:rPr>
                <w:rFonts w:ascii="Times New Roman" w:hAnsi="Times New Roman" w:cs="Times New Roman"/>
                <w:bCs/>
                <w:sz w:val="24"/>
                <w:szCs w:val="24"/>
              </w:rPr>
              <w:t>11</w:t>
            </w:r>
          </w:p>
        </w:tc>
        <w:tc>
          <w:tcPr>
            <w:tcW w:w="2042"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bCs/>
                <w:sz w:val="24"/>
                <w:szCs w:val="24"/>
              </w:rPr>
            </w:pPr>
            <w:r w:rsidRPr="00104B7C">
              <w:rPr>
                <w:rFonts w:ascii="Times New Roman" w:hAnsi="Times New Roman" w:cs="Times New Roman"/>
                <w:bCs/>
                <w:sz w:val="24"/>
                <w:szCs w:val="24"/>
              </w:rPr>
              <w:t>2</w:t>
            </w:r>
          </w:p>
        </w:tc>
        <w:tc>
          <w:tcPr>
            <w:tcW w:w="2124"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bCs/>
                <w:sz w:val="24"/>
                <w:szCs w:val="24"/>
              </w:rPr>
            </w:pPr>
            <w:r w:rsidRPr="00104B7C">
              <w:rPr>
                <w:rFonts w:ascii="Times New Roman" w:hAnsi="Times New Roman" w:cs="Times New Roman"/>
                <w:bCs/>
                <w:sz w:val="24"/>
                <w:szCs w:val="24"/>
              </w:rPr>
              <w:t>100</w:t>
            </w:r>
          </w:p>
        </w:tc>
        <w:tc>
          <w:tcPr>
            <w:tcW w:w="2016"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bCs/>
                <w:sz w:val="24"/>
                <w:szCs w:val="24"/>
              </w:rPr>
            </w:pPr>
            <w:r w:rsidRPr="00104B7C">
              <w:rPr>
                <w:rFonts w:ascii="Times New Roman" w:hAnsi="Times New Roman" w:cs="Times New Roman"/>
                <w:bCs/>
                <w:sz w:val="24"/>
                <w:szCs w:val="24"/>
              </w:rPr>
              <w:t>50</w:t>
            </w:r>
          </w:p>
        </w:tc>
        <w:tc>
          <w:tcPr>
            <w:tcW w:w="1637"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bCs/>
                <w:sz w:val="24"/>
                <w:szCs w:val="24"/>
              </w:rPr>
            </w:pPr>
            <w:r w:rsidRPr="00104B7C">
              <w:rPr>
                <w:rFonts w:ascii="Times New Roman" w:hAnsi="Times New Roman" w:cs="Times New Roman"/>
                <w:bCs/>
                <w:sz w:val="24"/>
                <w:szCs w:val="24"/>
              </w:rPr>
              <w:t>0</w:t>
            </w:r>
          </w:p>
        </w:tc>
      </w:tr>
      <w:tr w:rsidR="00A96232" w:rsidRPr="00104B7C" w:rsidTr="00EF7324">
        <w:trPr>
          <w:trHeight w:val="347"/>
        </w:trPr>
        <w:tc>
          <w:tcPr>
            <w:tcW w:w="2023"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sz w:val="24"/>
                <w:szCs w:val="24"/>
              </w:rPr>
            </w:pPr>
            <w:r w:rsidRPr="00104B7C">
              <w:rPr>
                <w:rFonts w:ascii="Times New Roman" w:hAnsi="Times New Roman" w:cs="Times New Roman"/>
                <w:sz w:val="24"/>
                <w:szCs w:val="24"/>
              </w:rPr>
              <w:t>Физическая культура</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sz w:val="24"/>
                <w:szCs w:val="24"/>
              </w:rPr>
            </w:pPr>
            <w:r w:rsidRPr="00104B7C">
              <w:rPr>
                <w:rFonts w:ascii="Times New Roman" w:hAnsi="Times New Roman" w:cs="Times New Roman"/>
                <w:sz w:val="24"/>
                <w:szCs w:val="24"/>
              </w:rPr>
              <w:t>6</w:t>
            </w:r>
          </w:p>
        </w:tc>
        <w:tc>
          <w:tcPr>
            <w:tcW w:w="2103"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bCs/>
                <w:sz w:val="24"/>
                <w:szCs w:val="24"/>
              </w:rPr>
            </w:pPr>
            <w:r w:rsidRPr="00104B7C">
              <w:rPr>
                <w:rFonts w:ascii="Times New Roman" w:hAnsi="Times New Roman" w:cs="Times New Roman"/>
                <w:bCs/>
                <w:sz w:val="24"/>
                <w:szCs w:val="24"/>
              </w:rPr>
              <w:t>9</w:t>
            </w:r>
          </w:p>
        </w:tc>
        <w:tc>
          <w:tcPr>
            <w:tcW w:w="2042"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bCs/>
                <w:sz w:val="24"/>
                <w:szCs w:val="24"/>
              </w:rPr>
            </w:pPr>
            <w:r w:rsidRPr="00104B7C">
              <w:rPr>
                <w:rFonts w:ascii="Times New Roman" w:hAnsi="Times New Roman" w:cs="Times New Roman"/>
                <w:bCs/>
                <w:sz w:val="24"/>
                <w:szCs w:val="24"/>
              </w:rPr>
              <w:t>1</w:t>
            </w:r>
          </w:p>
        </w:tc>
        <w:tc>
          <w:tcPr>
            <w:tcW w:w="2124"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bCs/>
                <w:sz w:val="24"/>
                <w:szCs w:val="24"/>
              </w:rPr>
            </w:pPr>
            <w:r w:rsidRPr="00104B7C">
              <w:rPr>
                <w:rFonts w:ascii="Times New Roman" w:hAnsi="Times New Roman" w:cs="Times New Roman"/>
                <w:bCs/>
                <w:sz w:val="24"/>
                <w:szCs w:val="24"/>
              </w:rPr>
              <w:t>100</w:t>
            </w:r>
          </w:p>
        </w:tc>
        <w:tc>
          <w:tcPr>
            <w:tcW w:w="2016"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bCs/>
                <w:sz w:val="24"/>
                <w:szCs w:val="24"/>
              </w:rPr>
            </w:pPr>
            <w:r w:rsidRPr="00104B7C">
              <w:rPr>
                <w:rFonts w:ascii="Times New Roman" w:hAnsi="Times New Roman" w:cs="Times New Roman"/>
                <w:bCs/>
                <w:sz w:val="24"/>
                <w:szCs w:val="24"/>
              </w:rPr>
              <w:t>0</w:t>
            </w:r>
          </w:p>
        </w:tc>
        <w:tc>
          <w:tcPr>
            <w:tcW w:w="1637"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bCs/>
                <w:sz w:val="24"/>
                <w:szCs w:val="24"/>
              </w:rPr>
            </w:pPr>
            <w:r w:rsidRPr="00104B7C">
              <w:rPr>
                <w:rFonts w:ascii="Times New Roman" w:hAnsi="Times New Roman" w:cs="Times New Roman"/>
                <w:bCs/>
                <w:sz w:val="24"/>
                <w:szCs w:val="24"/>
              </w:rPr>
              <w:t>0</w:t>
            </w:r>
          </w:p>
        </w:tc>
      </w:tr>
      <w:tr w:rsidR="00A96232" w:rsidRPr="00104B7C" w:rsidTr="00EF7324">
        <w:trPr>
          <w:trHeight w:val="336"/>
        </w:trPr>
        <w:tc>
          <w:tcPr>
            <w:tcW w:w="2023"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sz w:val="24"/>
                <w:szCs w:val="24"/>
              </w:rPr>
            </w:pPr>
            <w:r w:rsidRPr="00104B7C">
              <w:rPr>
                <w:rFonts w:ascii="Times New Roman" w:hAnsi="Times New Roman" w:cs="Times New Roman"/>
                <w:sz w:val="24"/>
                <w:szCs w:val="24"/>
              </w:rPr>
              <w:t>Русский язык</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sz w:val="24"/>
                <w:szCs w:val="24"/>
              </w:rPr>
            </w:pPr>
            <w:r w:rsidRPr="00104B7C">
              <w:rPr>
                <w:rFonts w:ascii="Times New Roman" w:hAnsi="Times New Roman" w:cs="Times New Roman"/>
                <w:sz w:val="24"/>
                <w:szCs w:val="24"/>
              </w:rPr>
              <w:t>8</w:t>
            </w:r>
          </w:p>
        </w:tc>
        <w:tc>
          <w:tcPr>
            <w:tcW w:w="2103"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bCs/>
                <w:sz w:val="24"/>
                <w:szCs w:val="24"/>
              </w:rPr>
            </w:pPr>
            <w:r w:rsidRPr="00104B7C">
              <w:rPr>
                <w:rFonts w:ascii="Times New Roman" w:hAnsi="Times New Roman" w:cs="Times New Roman"/>
                <w:bCs/>
                <w:sz w:val="24"/>
                <w:szCs w:val="24"/>
              </w:rPr>
              <w:t>11</w:t>
            </w:r>
          </w:p>
        </w:tc>
        <w:tc>
          <w:tcPr>
            <w:tcW w:w="2042"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bCs/>
                <w:sz w:val="24"/>
                <w:szCs w:val="24"/>
              </w:rPr>
            </w:pPr>
            <w:r w:rsidRPr="00104B7C">
              <w:rPr>
                <w:rFonts w:ascii="Times New Roman" w:hAnsi="Times New Roman" w:cs="Times New Roman"/>
                <w:bCs/>
                <w:sz w:val="24"/>
                <w:szCs w:val="24"/>
              </w:rPr>
              <w:t>11</w:t>
            </w:r>
          </w:p>
        </w:tc>
        <w:tc>
          <w:tcPr>
            <w:tcW w:w="2124"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bCs/>
                <w:sz w:val="24"/>
                <w:szCs w:val="24"/>
              </w:rPr>
            </w:pPr>
            <w:r w:rsidRPr="00104B7C">
              <w:rPr>
                <w:rFonts w:ascii="Times New Roman" w:hAnsi="Times New Roman" w:cs="Times New Roman"/>
                <w:bCs/>
                <w:sz w:val="24"/>
                <w:szCs w:val="24"/>
              </w:rPr>
              <w:t>100</w:t>
            </w:r>
          </w:p>
        </w:tc>
        <w:tc>
          <w:tcPr>
            <w:tcW w:w="2016"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bCs/>
                <w:sz w:val="24"/>
                <w:szCs w:val="24"/>
              </w:rPr>
            </w:pPr>
            <w:r w:rsidRPr="00104B7C">
              <w:rPr>
                <w:rFonts w:ascii="Times New Roman" w:hAnsi="Times New Roman" w:cs="Times New Roman"/>
                <w:bCs/>
                <w:sz w:val="24"/>
                <w:szCs w:val="24"/>
              </w:rPr>
              <w:t>73/18</w:t>
            </w:r>
          </w:p>
        </w:tc>
        <w:tc>
          <w:tcPr>
            <w:tcW w:w="1637"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bCs/>
                <w:sz w:val="24"/>
                <w:szCs w:val="24"/>
              </w:rPr>
            </w:pPr>
            <w:r w:rsidRPr="00104B7C">
              <w:rPr>
                <w:rFonts w:ascii="Times New Roman" w:hAnsi="Times New Roman" w:cs="Times New Roman"/>
                <w:bCs/>
                <w:sz w:val="24"/>
                <w:szCs w:val="24"/>
              </w:rPr>
              <w:t>0</w:t>
            </w:r>
          </w:p>
        </w:tc>
      </w:tr>
      <w:tr w:rsidR="00A96232" w:rsidRPr="00104B7C" w:rsidTr="00EF7324">
        <w:trPr>
          <w:trHeight w:val="347"/>
        </w:trPr>
        <w:tc>
          <w:tcPr>
            <w:tcW w:w="2023"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sz w:val="24"/>
                <w:szCs w:val="24"/>
              </w:rPr>
            </w:pPr>
            <w:r w:rsidRPr="00104B7C">
              <w:rPr>
                <w:rFonts w:ascii="Times New Roman" w:hAnsi="Times New Roman" w:cs="Times New Roman"/>
                <w:sz w:val="24"/>
                <w:szCs w:val="24"/>
              </w:rPr>
              <w:t>Математика</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sz w:val="24"/>
                <w:szCs w:val="24"/>
              </w:rPr>
            </w:pPr>
            <w:r w:rsidRPr="00104B7C">
              <w:rPr>
                <w:rFonts w:ascii="Times New Roman" w:hAnsi="Times New Roman" w:cs="Times New Roman"/>
                <w:sz w:val="24"/>
                <w:szCs w:val="24"/>
              </w:rPr>
              <w:t>8</w:t>
            </w:r>
          </w:p>
        </w:tc>
        <w:tc>
          <w:tcPr>
            <w:tcW w:w="2103"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bCs/>
                <w:sz w:val="24"/>
                <w:szCs w:val="24"/>
              </w:rPr>
            </w:pPr>
            <w:r w:rsidRPr="00104B7C">
              <w:rPr>
                <w:rFonts w:ascii="Times New Roman" w:hAnsi="Times New Roman" w:cs="Times New Roman"/>
                <w:bCs/>
                <w:sz w:val="24"/>
                <w:szCs w:val="24"/>
              </w:rPr>
              <w:t>11</w:t>
            </w:r>
          </w:p>
        </w:tc>
        <w:tc>
          <w:tcPr>
            <w:tcW w:w="2042"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bCs/>
                <w:sz w:val="24"/>
                <w:szCs w:val="24"/>
              </w:rPr>
            </w:pPr>
            <w:r w:rsidRPr="00104B7C">
              <w:rPr>
                <w:rFonts w:ascii="Times New Roman" w:hAnsi="Times New Roman" w:cs="Times New Roman"/>
                <w:bCs/>
                <w:sz w:val="24"/>
                <w:szCs w:val="24"/>
              </w:rPr>
              <w:t>11</w:t>
            </w:r>
          </w:p>
        </w:tc>
        <w:tc>
          <w:tcPr>
            <w:tcW w:w="2124"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bCs/>
                <w:sz w:val="24"/>
                <w:szCs w:val="24"/>
              </w:rPr>
            </w:pPr>
            <w:r w:rsidRPr="00104B7C">
              <w:rPr>
                <w:rFonts w:ascii="Times New Roman" w:hAnsi="Times New Roman" w:cs="Times New Roman"/>
                <w:bCs/>
                <w:sz w:val="24"/>
                <w:szCs w:val="24"/>
              </w:rPr>
              <w:t>100</w:t>
            </w:r>
          </w:p>
        </w:tc>
        <w:tc>
          <w:tcPr>
            <w:tcW w:w="2016"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bCs/>
                <w:sz w:val="24"/>
                <w:szCs w:val="24"/>
              </w:rPr>
            </w:pPr>
            <w:r w:rsidRPr="00104B7C">
              <w:rPr>
                <w:rFonts w:ascii="Times New Roman" w:hAnsi="Times New Roman" w:cs="Times New Roman"/>
                <w:bCs/>
                <w:sz w:val="24"/>
                <w:szCs w:val="24"/>
              </w:rPr>
              <w:t>22</w:t>
            </w:r>
          </w:p>
        </w:tc>
        <w:tc>
          <w:tcPr>
            <w:tcW w:w="1637"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bCs/>
                <w:sz w:val="24"/>
                <w:szCs w:val="24"/>
              </w:rPr>
            </w:pPr>
            <w:r w:rsidRPr="00104B7C">
              <w:rPr>
                <w:rFonts w:ascii="Times New Roman" w:hAnsi="Times New Roman" w:cs="Times New Roman"/>
                <w:bCs/>
                <w:sz w:val="24"/>
                <w:szCs w:val="24"/>
              </w:rPr>
              <w:t>0</w:t>
            </w:r>
          </w:p>
        </w:tc>
      </w:tr>
      <w:tr w:rsidR="00A96232" w:rsidRPr="00104B7C" w:rsidTr="00EF7324">
        <w:trPr>
          <w:trHeight w:val="70"/>
        </w:trPr>
        <w:tc>
          <w:tcPr>
            <w:tcW w:w="2023"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sz w:val="24"/>
                <w:szCs w:val="24"/>
              </w:rPr>
            </w:pPr>
            <w:r w:rsidRPr="00104B7C">
              <w:rPr>
                <w:rFonts w:ascii="Times New Roman" w:hAnsi="Times New Roman" w:cs="Times New Roman"/>
                <w:sz w:val="24"/>
                <w:szCs w:val="24"/>
              </w:rPr>
              <w:t>История</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sz w:val="24"/>
                <w:szCs w:val="24"/>
              </w:rPr>
            </w:pPr>
            <w:r w:rsidRPr="00104B7C">
              <w:rPr>
                <w:rFonts w:ascii="Times New Roman" w:hAnsi="Times New Roman" w:cs="Times New Roman"/>
                <w:sz w:val="24"/>
                <w:szCs w:val="24"/>
              </w:rPr>
              <w:t>5</w:t>
            </w:r>
          </w:p>
        </w:tc>
        <w:tc>
          <w:tcPr>
            <w:tcW w:w="2103"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bCs/>
                <w:sz w:val="24"/>
                <w:szCs w:val="24"/>
              </w:rPr>
            </w:pPr>
            <w:r w:rsidRPr="00104B7C">
              <w:rPr>
                <w:rFonts w:ascii="Times New Roman" w:hAnsi="Times New Roman" w:cs="Times New Roman"/>
                <w:bCs/>
                <w:sz w:val="24"/>
                <w:szCs w:val="24"/>
              </w:rPr>
              <w:t>7</w:t>
            </w:r>
          </w:p>
        </w:tc>
        <w:tc>
          <w:tcPr>
            <w:tcW w:w="2042"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bCs/>
                <w:sz w:val="24"/>
                <w:szCs w:val="24"/>
              </w:rPr>
            </w:pPr>
            <w:r w:rsidRPr="00104B7C">
              <w:rPr>
                <w:rFonts w:ascii="Times New Roman" w:hAnsi="Times New Roman" w:cs="Times New Roman"/>
                <w:bCs/>
                <w:sz w:val="24"/>
                <w:szCs w:val="24"/>
              </w:rPr>
              <w:t>4</w:t>
            </w:r>
          </w:p>
        </w:tc>
        <w:tc>
          <w:tcPr>
            <w:tcW w:w="2124"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bCs/>
                <w:sz w:val="24"/>
                <w:szCs w:val="24"/>
              </w:rPr>
            </w:pPr>
            <w:r w:rsidRPr="00104B7C">
              <w:rPr>
                <w:rFonts w:ascii="Times New Roman" w:hAnsi="Times New Roman" w:cs="Times New Roman"/>
                <w:bCs/>
                <w:sz w:val="24"/>
                <w:szCs w:val="24"/>
              </w:rPr>
              <w:t>100</w:t>
            </w:r>
          </w:p>
        </w:tc>
        <w:tc>
          <w:tcPr>
            <w:tcW w:w="2016"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bCs/>
                <w:sz w:val="24"/>
                <w:szCs w:val="24"/>
              </w:rPr>
            </w:pPr>
            <w:r w:rsidRPr="00104B7C">
              <w:rPr>
                <w:rFonts w:ascii="Times New Roman" w:hAnsi="Times New Roman" w:cs="Times New Roman"/>
                <w:bCs/>
                <w:sz w:val="24"/>
                <w:szCs w:val="24"/>
              </w:rPr>
              <w:t>50</w:t>
            </w:r>
          </w:p>
        </w:tc>
        <w:tc>
          <w:tcPr>
            <w:tcW w:w="1637"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bCs/>
                <w:sz w:val="24"/>
                <w:szCs w:val="24"/>
              </w:rPr>
            </w:pPr>
            <w:r w:rsidRPr="00104B7C">
              <w:rPr>
                <w:rFonts w:ascii="Times New Roman" w:hAnsi="Times New Roman" w:cs="Times New Roman"/>
                <w:bCs/>
                <w:sz w:val="24"/>
                <w:szCs w:val="24"/>
              </w:rPr>
              <w:t>0</w:t>
            </w:r>
          </w:p>
        </w:tc>
      </w:tr>
      <w:tr w:rsidR="00A96232" w:rsidRPr="00104B7C" w:rsidTr="00EF7324">
        <w:trPr>
          <w:trHeight w:val="70"/>
        </w:trPr>
        <w:tc>
          <w:tcPr>
            <w:tcW w:w="2023"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sz w:val="24"/>
                <w:szCs w:val="24"/>
              </w:rPr>
            </w:pPr>
            <w:r w:rsidRPr="00104B7C">
              <w:rPr>
                <w:rFonts w:ascii="Times New Roman" w:hAnsi="Times New Roman" w:cs="Times New Roman"/>
                <w:sz w:val="24"/>
                <w:szCs w:val="24"/>
              </w:rPr>
              <w:t>История</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sz w:val="24"/>
                <w:szCs w:val="24"/>
              </w:rPr>
            </w:pPr>
            <w:r w:rsidRPr="00104B7C">
              <w:rPr>
                <w:rFonts w:ascii="Times New Roman" w:hAnsi="Times New Roman" w:cs="Times New Roman"/>
                <w:sz w:val="24"/>
                <w:szCs w:val="24"/>
              </w:rPr>
              <w:t>6</w:t>
            </w:r>
          </w:p>
        </w:tc>
        <w:tc>
          <w:tcPr>
            <w:tcW w:w="2103"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bCs/>
                <w:sz w:val="24"/>
                <w:szCs w:val="24"/>
              </w:rPr>
            </w:pPr>
            <w:r w:rsidRPr="00104B7C">
              <w:rPr>
                <w:rFonts w:ascii="Times New Roman" w:hAnsi="Times New Roman" w:cs="Times New Roman"/>
                <w:bCs/>
                <w:sz w:val="24"/>
                <w:szCs w:val="24"/>
              </w:rPr>
              <w:t>9</w:t>
            </w:r>
          </w:p>
        </w:tc>
        <w:tc>
          <w:tcPr>
            <w:tcW w:w="2042"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bCs/>
                <w:sz w:val="24"/>
                <w:szCs w:val="24"/>
              </w:rPr>
            </w:pPr>
            <w:r w:rsidRPr="00104B7C">
              <w:rPr>
                <w:rFonts w:ascii="Times New Roman" w:hAnsi="Times New Roman" w:cs="Times New Roman"/>
                <w:bCs/>
                <w:sz w:val="24"/>
                <w:szCs w:val="24"/>
              </w:rPr>
              <w:t>2</w:t>
            </w:r>
          </w:p>
        </w:tc>
        <w:tc>
          <w:tcPr>
            <w:tcW w:w="2124"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bCs/>
                <w:sz w:val="24"/>
                <w:szCs w:val="24"/>
              </w:rPr>
            </w:pPr>
            <w:r w:rsidRPr="00104B7C">
              <w:rPr>
                <w:rFonts w:ascii="Times New Roman" w:hAnsi="Times New Roman" w:cs="Times New Roman"/>
                <w:bCs/>
                <w:sz w:val="24"/>
                <w:szCs w:val="24"/>
              </w:rPr>
              <w:t>100</w:t>
            </w:r>
          </w:p>
        </w:tc>
        <w:tc>
          <w:tcPr>
            <w:tcW w:w="2016"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bCs/>
                <w:sz w:val="24"/>
                <w:szCs w:val="24"/>
              </w:rPr>
            </w:pPr>
            <w:r w:rsidRPr="00104B7C">
              <w:rPr>
                <w:rFonts w:ascii="Times New Roman" w:hAnsi="Times New Roman" w:cs="Times New Roman"/>
                <w:bCs/>
                <w:sz w:val="24"/>
                <w:szCs w:val="24"/>
              </w:rPr>
              <w:t>100</w:t>
            </w:r>
          </w:p>
        </w:tc>
        <w:tc>
          <w:tcPr>
            <w:tcW w:w="1637"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bCs/>
                <w:sz w:val="24"/>
                <w:szCs w:val="24"/>
              </w:rPr>
            </w:pPr>
            <w:r w:rsidRPr="00104B7C">
              <w:rPr>
                <w:rFonts w:ascii="Times New Roman" w:hAnsi="Times New Roman" w:cs="Times New Roman"/>
                <w:bCs/>
                <w:sz w:val="24"/>
                <w:szCs w:val="24"/>
              </w:rPr>
              <w:t>0</w:t>
            </w:r>
          </w:p>
        </w:tc>
      </w:tr>
      <w:tr w:rsidR="00A96232" w:rsidRPr="00104B7C" w:rsidTr="00EF7324">
        <w:trPr>
          <w:trHeight w:val="70"/>
        </w:trPr>
        <w:tc>
          <w:tcPr>
            <w:tcW w:w="2023"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sz w:val="24"/>
                <w:szCs w:val="24"/>
              </w:rPr>
            </w:pPr>
            <w:r w:rsidRPr="00104B7C">
              <w:rPr>
                <w:rFonts w:ascii="Times New Roman" w:hAnsi="Times New Roman" w:cs="Times New Roman"/>
                <w:sz w:val="24"/>
                <w:szCs w:val="24"/>
              </w:rPr>
              <w:t>История</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sz w:val="24"/>
                <w:szCs w:val="24"/>
              </w:rPr>
            </w:pPr>
            <w:r w:rsidRPr="00104B7C">
              <w:rPr>
                <w:rFonts w:ascii="Times New Roman" w:hAnsi="Times New Roman" w:cs="Times New Roman"/>
                <w:sz w:val="24"/>
                <w:szCs w:val="24"/>
              </w:rPr>
              <w:t>7</w:t>
            </w:r>
          </w:p>
        </w:tc>
        <w:tc>
          <w:tcPr>
            <w:tcW w:w="2103"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bCs/>
                <w:sz w:val="24"/>
                <w:szCs w:val="24"/>
              </w:rPr>
            </w:pPr>
            <w:r w:rsidRPr="00104B7C">
              <w:rPr>
                <w:rFonts w:ascii="Times New Roman" w:hAnsi="Times New Roman" w:cs="Times New Roman"/>
                <w:bCs/>
                <w:sz w:val="24"/>
                <w:szCs w:val="24"/>
              </w:rPr>
              <w:t>12</w:t>
            </w:r>
          </w:p>
        </w:tc>
        <w:tc>
          <w:tcPr>
            <w:tcW w:w="2042"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bCs/>
                <w:sz w:val="24"/>
                <w:szCs w:val="24"/>
              </w:rPr>
            </w:pPr>
            <w:r w:rsidRPr="00104B7C">
              <w:rPr>
                <w:rFonts w:ascii="Times New Roman" w:hAnsi="Times New Roman" w:cs="Times New Roman"/>
                <w:bCs/>
                <w:sz w:val="24"/>
                <w:szCs w:val="24"/>
              </w:rPr>
              <w:t>1</w:t>
            </w:r>
          </w:p>
        </w:tc>
        <w:tc>
          <w:tcPr>
            <w:tcW w:w="2124"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bCs/>
                <w:sz w:val="24"/>
                <w:szCs w:val="24"/>
              </w:rPr>
            </w:pPr>
            <w:r w:rsidRPr="00104B7C">
              <w:rPr>
                <w:rFonts w:ascii="Times New Roman" w:hAnsi="Times New Roman" w:cs="Times New Roman"/>
                <w:bCs/>
                <w:sz w:val="24"/>
                <w:szCs w:val="24"/>
              </w:rPr>
              <w:t>100</w:t>
            </w:r>
          </w:p>
        </w:tc>
        <w:tc>
          <w:tcPr>
            <w:tcW w:w="2016"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bCs/>
                <w:sz w:val="24"/>
                <w:szCs w:val="24"/>
              </w:rPr>
            </w:pPr>
            <w:r w:rsidRPr="00104B7C">
              <w:rPr>
                <w:rFonts w:ascii="Times New Roman" w:hAnsi="Times New Roman" w:cs="Times New Roman"/>
                <w:bCs/>
                <w:sz w:val="24"/>
                <w:szCs w:val="24"/>
              </w:rPr>
              <w:t>100</w:t>
            </w:r>
          </w:p>
        </w:tc>
        <w:tc>
          <w:tcPr>
            <w:tcW w:w="1637"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bCs/>
                <w:sz w:val="24"/>
                <w:szCs w:val="24"/>
              </w:rPr>
            </w:pPr>
            <w:r w:rsidRPr="00104B7C">
              <w:rPr>
                <w:rFonts w:ascii="Times New Roman" w:hAnsi="Times New Roman" w:cs="Times New Roman"/>
                <w:bCs/>
                <w:sz w:val="24"/>
                <w:szCs w:val="24"/>
              </w:rPr>
              <w:t>0</w:t>
            </w:r>
          </w:p>
        </w:tc>
      </w:tr>
      <w:tr w:rsidR="00A96232" w:rsidRPr="00104B7C" w:rsidTr="00EF7324">
        <w:trPr>
          <w:trHeight w:val="70"/>
        </w:trPr>
        <w:tc>
          <w:tcPr>
            <w:tcW w:w="2023"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sz w:val="24"/>
                <w:szCs w:val="24"/>
              </w:rPr>
            </w:pPr>
            <w:r w:rsidRPr="00104B7C">
              <w:rPr>
                <w:rFonts w:ascii="Times New Roman" w:hAnsi="Times New Roman" w:cs="Times New Roman"/>
                <w:sz w:val="24"/>
                <w:szCs w:val="24"/>
              </w:rPr>
              <w:t>География</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sz w:val="24"/>
                <w:szCs w:val="24"/>
              </w:rPr>
            </w:pPr>
            <w:r w:rsidRPr="00104B7C">
              <w:rPr>
                <w:rFonts w:ascii="Times New Roman" w:hAnsi="Times New Roman" w:cs="Times New Roman"/>
                <w:sz w:val="24"/>
                <w:szCs w:val="24"/>
              </w:rPr>
              <w:t>6</w:t>
            </w:r>
          </w:p>
        </w:tc>
        <w:tc>
          <w:tcPr>
            <w:tcW w:w="2103"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bCs/>
                <w:sz w:val="24"/>
                <w:szCs w:val="24"/>
              </w:rPr>
            </w:pPr>
            <w:r w:rsidRPr="00104B7C">
              <w:rPr>
                <w:rFonts w:ascii="Times New Roman" w:hAnsi="Times New Roman" w:cs="Times New Roman"/>
                <w:bCs/>
                <w:sz w:val="24"/>
                <w:szCs w:val="24"/>
              </w:rPr>
              <w:t>9</w:t>
            </w:r>
          </w:p>
        </w:tc>
        <w:tc>
          <w:tcPr>
            <w:tcW w:w="2042"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bCs/>
                <w:sz w:val="24"/>
                <w:szCs w:val="24"/>
              </w:rPr>
            </w:pPr>
            <w:r w:rsidRPr="00104B7C">
              <w:rPr>
                <w:rFonts w:ascii="Times New Roman" w:hAnsi="Times New Roman" w:cs="Times New Roman"/>
                <w:bCs/>
                <w:sz w:val="24"/>
                <w:szCs w:val="24"/>
              </w:rPr>
              <w:t>4</w:t>
            </w:r>
          </w:p>
        </w:tc>
        <w:tc>
          <w:tcPr>
            <w:tcW w:w="2124"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bCs/>
                <w:sz w:val="24"/>
                <w:szCs w:val="24"/>
              </w:rPr>
            </w:pPr>
            <w:r w:rsidRPr="00104B7C">
              <w:rPr>
                <w:rFonts w:ascii="Times New Roman" w:hAnsi="Times New Roman" w:cs="Times New Roman"/>
                <w:bCs/>
                <w:sz w:val="24"/>
                <w:szCs w:val="24"/>
              </w:rPr>
              <w:t>100</w:t>
            </w:r>
          </w:p>
        </w:tc>
        <w:tc>
          <w:tcPr>
            <w:tcW w:w="2016"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bCs/>
                <w:sz w:val="24"/>
                <w:szCs w:val="24"/>
              </w:rPr>
            </w:pPr>
            <w:r w:rsidRPr="00104B7C">
              <w:rPr>
                <w:rFonts w:ascii="Times New Roman" w:hAnsi="Times New Roman" w:cs="Times New Roman"/>
                <w:bCs/>
                <w:sz w:val="24"/>
                <w:szCs w:val="24"/>
              </w:rPr>
              <w:t>100</w:t>
            </w:r>
          </w:p>
        </w:tc>
        <w:tc>
          <w:tcPr>
            <w:tcW w:w="1637"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bCs/>
                <w:sz w:val="24"/>
                <w:szCs w:val="24"/>
              </w:rPr>
            </w:pPr>
            <w:r w:rsidRPr="00104B7C">
              <w:rPr>
                <w:rFonts w:ascii="Times New Roman" w:hAnsi="Times New Roman" w:cs="Times New Roman"/>
                <w:bCs/>
                <w:sz w:val="24"/>
                <w:szCs w:val="24"/>
              </w:rPr>
              <w:t>0</w:t>
            </w:r>
          </w:p>
        </w:tc>
      </w:tr>
      <w:tr w:rsidR="00A96232" w:rsidRPr="00104B7C" w:rsidTr="00EF7324">
        <w:trPr>
          <w:trHeight w:val="70"/>
        </w:trPr>
        <w:tc>
          <w:tcPr>
            <w:tcW w:w="2023"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sz w:val="24"/>
                <w:szCs w:val="24"/>
              </w:rPr>
            </w:pPr>
            <w:r w:rsidRPr="00104B7C">
              <w:rPr>
                <w:rFonts w:ascii="Times New Roman" w:hAnsi="Times New Roman" w:cs="Times New Roman"/>
                <w:sz w:val="24"/>
                <w:szCs w:val="24"/>
              </w:rPr>
              <w:t>Геометрия</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sz w:val="24"/>
                <w:szCs w:val="24"/>
              </w:rPr>
            </w:pPr>
            <w:r w:rsidRPr="00104B7C">
              <w:rPr>
                <w:rFonts w:ascii="Times New Roman" w:hAnsi="Times New Roman" w:cs="Times New Roman"/>
                <w:sz w:val="24"/>
                <w:szCs w:val="24"/>
              </w:rPr>
              <w:t>7</w:t>
            </w:r>
          </w:p>
        </w:tc>
        <w:tc>
          <w:tcPr>
            <w:tcW w:w="2103"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bCs/>
                <w:sz w:val="24"/>
                <w:szCs w:val="24"/>
              </w:rPr>
            </w:pPr>
            <w:r w:rsidRPr="00104B7C">
              <w:rPr>
                <w:rFonts w:ascii="Times New Roman" w:hAnsi="Times New Roman" w:cs="Times New Roman"/>
                <w:bCs/>
                <w:sz w:val="24"/>
                <w:szCs w:val="24"/>
              </w:rPr>
              <w:t>12</w:t>
            </w:r>
          </w:p>
        </w:tc>
        <w:tc>
          <w:tcPr>
            <w:tcW w:w="2042"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bCs/>
                <w:sz w:val="24"/>
                <w:szCs w:val="24"/>
              </w:rPr>
            </w:pPr>
            <w:r w:rsidRPr="00104B7C">
              <w:rPr>
                <w:rFonts w:ascii="Times New Roman" w:hAnsi="Times New Roman" w:cs="Times New Roman"/>
                <w:bCs/>
                <w:sz w:val="24"/>
                <w:szCs w:val="24"/>
              </w:rPr>
              <w:t>2</w:t>
            </w:r>
          </w:p>
        </w:tc>
        <w:tc>
          <w:tcPr>
            <w:tcW w:w="2124"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bCs/>
                <w:sz w:val="24"/>
                <w:szCs w:val="24"/>
              </w:rPr>
            </w:pPr>
            <w:r w:rsidRPr="00104B7C">
              <w:rPr>
                <w:rFonts w:ascii="Times New Roman" w:hAnsi="Times New Roman" w:cs="Times New Roman"/>
                <w:bCs/>
                <w:sz w:val="24"/>
                <w:szCs w:val="24"/>
              </w:rPr>
              <w:t>100</w:t>
            </w:r>
          </w:p>
        </w:tc>
        <w:tc>
          <w:tcPr>
            <w:tcW w:w="2016"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bCs/>
                <w:sz w:val="24"/>
                <w:szCs w:val="24"/>
              </w:rPr>
            </w:pPr>
            <w:r w:rsidRPr="00104B7C">
              <w:rPr>
                <w:rFonts w:ascii="Times New Roman" w:hAnsi="Times New Roman" w:cs="Times New Roman"/>
                <w:bCs/>
                <w:sz w:val="24"/>
                <w:szCs w:val="24"/>
              </w:rPr>
              <w:t>50</w:t>
            </w:r>
          </w:p>
        </w:tc>
        <w:tc>
          <w:tcPr>
            <w:tcW w:w="1637"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bCs/>
                <w:sz w:val="24"/>
                <w:szCs w:val="24"/>
              </w:rPr>
            </w:pPr>
            <w:r w:rsidRPr="00104B7C">
              <w:rPr>
                <w:rFonts w:ascii="Times New Roman" w:hAnsi="Times New Roman" w:cs="Times New Roman"/>
                <w:bCs/>
                <w:sz w:val="24"/>
                <w:szCs w:val="24"/>
              </w:rPr>
              <w:t>0</w:t>
            </w:r>
          </w:p>
        </w:tc>
      </w:tr>
      <w:tr w:rsidR="00A96232" w:rsidRPr="00104B7C" w:rsidTr="00EF7324">
        <w:trPr>
          <w:trHeight w:val="70"/>
        </w:trPr>
        <w:tc>
          <w:tcPr>
            <w:tcW w:w="2023"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sz w:val="24"/>
                <w:szCs w:val="24"/>
              </w:rPr>
            </w:pPr>
            <w:r w:rsidRPr="00104B7C">
              <w:rPr>
                <w:rFonts w:ascii="Times New Roman" w:hAnsi="Times New Roman" w:cs="Times New Roman"/>
                <w:sz w:val="24"/>
                <w:szCs w:val="24"/>
              </w:rPr>
              <w:t>География</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sz w:val="24"/>
                <w:szCs w:val="24"/>
              </w:rPr>
            </w:pPr>
            <w:r w:rsidRPr="00104B7C">
              <w:rPr>
                <w:rFonts w:ascii="Times New Roman" w:hAnsi="Times New Roman" w:cs="Times New Roman"/>
                <w:sz w:val="24"/>
                <w:szCs w:val="24"/>
              </w:rPr>
              <w:t>7</w:t>
            </w:r>
          </w:p>
        </w:tc>
        <w:tc>
          <w:tcPr>
            <w:tcW w:w="2103"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bCs/>
                <w:sz w:val="24"/>
                <w:szCs w:val="24"/>
              </w:rPr>
            </w:pPr>
            <w:r w:rsidRPr="00104B7C">
              <w:rPr>
                <w:rFonts w:ascii="Times New Roman" w:hAnsi="Times New Roman" w:cs="Times New Roman"/>
                <w:bCs/>
                <w:sz w:val="24"/>
                <w:szCs w:val="24"/>
              </w:rPr>
              <w:t>12</w:t>
            </w:r>
          </w:p>
        </w:tc>
        <w:tc>
          <w:tcPr>
            <w:tcW w:w="2042"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bCs/>
                <w:sz w:val="24"/>
                <w:szCs w:val="24"/>
              </w:rPr>
            </w:pPr>
            <w:r w:rsidRPr="00104B7C">
              <w:rPr>
                <w:rFonts w:ascii="Times New Roman" w:hAnsi="Times New Roman" w:cs="Times New Roman"/>
                <w:bCs/>
                <w:sz w:val="24"/>
                <w:szCs w:val="24"/>
              </w:rPr>
              <w:t>3</w:t>
            </w:r>
          </w:p>
        </w:tc>
        <w:tc>
          <w:tcPr>
            <w:tcW w:w="2124"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bCs/>
                <w:sz w:val="24"/>
                <w:szCs w:val="24"/>
              </w:rPr>
            </w:pPr>
            <w:r w:rsidRPr="00104B7C">
              <w:rPr>
                <w:rFonts w:ascii="Times New Roman" w:hAnsi="Times New Roman" w:cs="Times New Roman"/>
                <w:bCs/>
                <w:sz w:val="24"/>
                <w:szCs w:val="24"/>
              </w:rPr>
              <w:t>100</w:t>
            </w:r>
          </w:p>
        </w:tc>
        <w:tc>
          <w:tcPr>
            <w:tcW w:w="2016"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bCs/>
                <w:sz w:val="24"/>
                <w:szCs w:val="24"/>
              </w:rPr>
            </w:pPr>
            <w:r w:rsidRPr="00104B7C">
              <w:rPr>
                <w:rFonts w:ascii="Times New Roman" w:hAnsi="Times New Roman" w:cs="Times New Roman"/>
                <w:bCs/>
                <w:sz w:val="24"/>
                <w:szCs w:val="24"/>
              </w:rPr>
              <w:t>100</w:t>
            </w:r>
          </w:p>
        </w:tc>
        <w:tc>
          <w:tcPr>
            <w:tcW w:w="1637"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bCs/>
                <w:sz w:val="24"/>
                <w:szCs w:val="24"/>
              </w:rPr>
            </w:pPr>
            <w:r w:rsidRPr="00104B7C">
              <w:rPr>
                <w:rFonts w:ascii="Times New Roman" w:hAnsi="Times New Roman" w:cs="Times New Roman"/>
                <w:bCs/>
                <w:sz w:val="24"/>
                <w:szCs w:val="24"/>
              </w:rPr>
              <w:t>0</w:t>
            </w:r>
          </w:p>
        </w:tc>
      </w:tr>
      <w:tr w:rsidR="00A96232" w:rsidRPr="00104B7C" w:rsidTr="00EF7324">
        <w:trPr>
          <w:trHeight w:val="70"/>
        </w:trPr>
        <w:tc>
          <w:tcPr>
            <w:tcW w:w="2023"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sz w:val="24"/>
                <w:szCs w:val="24"/>
              </w:rPr>
            </w:pPr>
            <w:r w:rsidRPr="00104B7C">
              <w:rPr>
                <w:rFonts w:ascii="Times New Roman" w:hAnsi="Times New Roman" w:cs="Times New Roman"/>
                <w:sz w:val="24"/>
                <w:szCs w:val="24"/>
              </w:rPr>
              <w:t>Химия</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sz w:val="24"/>
                <w:szCs w:val="24"/>
              </w:rPr>
            </w:pPr>
            <w:r w:rsidRPr="00104B7C">
              <w:rPr>
                <w:rFonts w:ascii="Times New Roman" w:hAnsi="Times New Roman" w:cs="Times New Roman"/>
                <w:sz w:val="24"/>
                <w:szCs w:val="24"/>
              </w:rPr>
              <w:t>8</w:t>
            </w:r>
          </w:p>
        </w:tc>
        <w:tc>
          <w:tcPr>
            <w:tcW w:w="2103"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bCs/>
                <w:sz w:val="24"/>
                <w:szCs w:val="24"/>
              </w:rPr>
            </w:pPr>
            <w:r w:rsidRPr="00104B7C">
              <w:rPr>
                <w:rFonts w:ascii="Times New Roman" w:hAnsi="Times New Roman" w:cs="Times New Roman"/>
                <w:bCs/>
                <w:sz w:val="24"/>
                <w:szCs w:val="24"/>
              </w:rPr>
              <w:t>11</w:t>
            </w:r>
          </w:p>
        </w:tc>
        <w:tc>
          <w:tcPr>
            <w:tcW w:w="2042"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bCs/>
                <w:sz w:val="24"/>
                <w:szCs w:val="24"/>
              </w:rPr>
            </w:pPr>
            <w:r w:rsidRPr="00104B7C">
              <w:rPr>
                <w:rFonts w:ascii="Times New Roman" w:hAnsi="Times New Roman" w:cs="Times New Roman"/>
                <w:bCs/>
                <w:sz w:val="24"/>
                <w:szCs w:val="24"/>
              </w:rPr>
              <w:t>7</w:t>
            </w:r>
          </w:p>
        </w:tc>
        <w:tc>
          <w:tcPr>
            <w:tcW w:w="2124"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bCs/>
                <w:sz w:val="24"/>
                <w:szCs w:val="24"/>
              </w:rPr>
            </w:pPr>
            <w:r w:rsidRPr="00104B7C">
              <w:rPr>
                <w:rFonts w:ascii="Times New Roman" w:hAnsi="Times New Roman" w:cs="Times New Roman"/>
                <w:bCs/>
                <w:sz w:val="24"/>
                <w:szCs w:val="24"/>
              </w:rPr>
              <w:t>100</w:t>
            </w:r>
          </w:p>
        </w:tc>
        <w:tc>
          <w:tcPr>
            <w:tcW w:w="2016"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bCs/>
                <w:sz w:val="24"/>
                <w:szCs w:val="24"/>
              </w:rPr>
            </w:pPr>
            <w:r w:rsidRPr="00104B7C">
              <w:rPr>
                <w:rFonts w:ascii="Times New Roman" w:hAnsi="Times New Roman" w:cs="Times New Roman"/>
                <w:bCs/>
                <w:sz w:val="24"/>
                <w:szCs w:val="24"/>
              </w:rPr>
              <w:t>57</w:t>
            </w:r>
          </w:p>
        </w:tc>
        <w:tc>
          <w:tcPr>
            <w:tcW w:w="1637"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bCs/>
                <w:sz w:val="24"/>
                <w:szCs w:val="24"/>
              </w:rPr>
            </w:pPr>
            <w:r w:rsidRPr="00104B7C">
              <w:rPr>
                <w:rFonts w:ascii="Times New Roman" w:hAnsi="Times New Roman" w:cs="Times New Roman"/>
                <w:bCs/>
                <w:sz w:val="24"/>
                <w:szCs w:val="24"/>
              </w:rPr>
              <w:t>0</w:t>
            </w:r>
          </w:p>
        </w:tc>
      </w:tr>
      <w:tr w:rsidR="00A96232" w:rsidRPr="00104B7C" w:rsidTr="00EF7324">
        <w:trPr>
          <w:trHeight w:val="70"/>
        </w:trPr>
        <w:tc>
          <w:tcPr>
            <w:tcW w:w="2023"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sz w:val="24"/>
                <w:szCs w:val="24"/>
              </w:rPr>
            </w:pPr>
            <w:r w:rsidRPr="00104B7C">
              <w:rPr>
                <w:rFonts w:ascii="Times New Roman" w:hAnsi="Times New Roman" w:cs="Times New Roman"/>
                <w:sz w:val="24"/>
                <w:szCs w:val="24"/>
              </w:rPr>
              <w:t>Литература</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sz w:val="24"/>
                <w:szCs w:val="24"/>
              </w:rPr>
            </w:pPr>
            <w:r w:rsidRPr="00104B7C">
              <w:rPr>
                <w:rFonts w:ascii="Times New Roman" w:hAnsi="Times New Roman" w:cs="Times New Roman"/>
                <w:sz w:val="24"/>
                <w:szCs w:val="24"/>
              </w:rPr>
              <w:t>7</w:t>
            </w:r>
          </w:p>
        </w:tc>
        <w:tc>
          <w:tcPr>
            <w:tcW w:w="2103"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bCs/>
                <w:sz w:val="24"/>
                <w:szCs w:val="24"/>
              </w:rPr>
            </w:pPr>
            <w:r w:rsidRPr="00104B7C">
              <w:rPr>
                <w:rFonts w:ascii="Times New Roman" w:hAnsi="Times New Roman" w:cs="Times New Roman"/>
                <w:bCs/>
                <w:sz w:val="24"/>
                <w:szCs w:val="24"/>
              </w:rPr>
              <w:t>12</w:t>
            </w:r>
          </w:p>
        </w:tc>
        <w:tc>
          <w:tcPr>
            <w:tcW w:w="2042"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bCs/>
                <w:sz w:val="24"/>
                <w:szCs w:val="24"/>
              </w:rPr>
            </w:pPr>
            <w:r w:rsidRPr="00104B7C">
              <w:rPr>
                <w:rFonts w:ascii="Times New Roman" w:hAnsi="Times New Roman" w:cs="Times New Roman"/>
                <w:bCs/>
                <w:sz w:val="24"/>
                <w:szCs w:val="24"/>
              </w:rPr>
              <w:t>1</w:t>
            </w:r>
          </w:p>
        </w:tc>
        <w:tc>
          <w:tcPr>
            <w:tcW w:w="2124"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bCs/>
                <w:sz w:val="24"/>
                <w:szCs w:val="24"/>
              </w:rPr>
            </w:pPr>
            <w:r w:rsidRPr="00104B7C">
              <w:rPr>
                <w:rFonts w:ascii="Times New Roman" w:hAnsi="Times New Roman" w:cs="Times New Roman"/>
                <w:bCs/>
                <w:sz w:val="24"/>
                <w:szCs w:val="24"/>
              </w:rPr>
              <w:t>100</w:t>
            </w:r>
          </w:p>
        </w:tc>
        <w:tc>
          <w:tcPr>
            <w:tcW w:w="2016"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bCs/>
                <w:sz w:val="24"/>
                <w:szCs w:val="24"/>
              </w:rPr>
            </w:pPr>
            <w:r w:rsidRPr="00104B7C">
              <w:rPr>
                <w:rFonts w:ascii="Times New Roman" w:hAnsi="Times New Roman" w:cs="Times New Roman"/>
                <w:bCs/>
                <w:sz w:val="24"/>
                <w:szCs w:val="24"/>
              </w:rPr>
              <w:t>100</w:t>
            </w:r>
          </w:p>
        </w:tc>
        <w:tc>
          <w:tcPr>
            <w:tcW w:w="1637" w:type="dxa"/>
            <w:tcBorders>
              <w:top w:val="single" w:sz="4" w:space="0" w:color="auto"/>
              <w:left w:val="single" w:sz="4" w:space="0" w:color="auto"/>
              <w:bottom w:val="single" w:sz="4" w:space="0" w:color="auto"/>
              <w:right w:val="single" w:sz="4" w:space="0" w:color="auto"/>
            </w:tcBorders>
            <w:shd w:val="clear" w:color="auto" w:fill="FFFFFF" w:themeFill="background1"/>
          </w:tcPr>
          <w:p w:rsidR="00A96232" w:rsidRPr="00104B7C" w:rsidRDefault="00A96232" w:rsidP="00EF7324">
            <w:pPr>
              <w:spacing w:after="0" w:line="240" w:lineRule="auto"/>
              <w:jc w:val="both"/>
              <w:rPr>
                <w:rFonts w:ascii="Times New Roman" w:hAnsi="Times New Roman" w:cs="Times New Roman"/>
                <w:bCs/>
                <w:sz w:val="24"/>
                <w:szCs w:val="24"/>
              </w:rPr>
            </w:pPr>
            <w:r w:rsidRPr="00104B7C">
              <w:rPr>
                <w:rFonts w:ascii="Times New Roman" w:hAnsi="Times New Roman" w:cs="Times New Roman"/>
                <w:bCs/>
                <w:sz w:val="24"/>
                <w:szCs w:val="24"/>
              </w:rPr>
              <w:t>0</w:t>
            </w:r>
          </w:p>
        </w:tc>
      </w:tr>
    </w:tbl>
    <w:p w:rsidR="00A96232" w:rsidRPr="00104B7C" w:rsidRDefault="00A96232"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Выводы и рекомендации:</w:t>
      </w:r>
    </w:p>
    <w:p w:rsidR="00A96232" w:rsidRPr="00104B7C" w:rsidRDefault="00A96232" w:rsidP="00EF7324">
      <w:pPr>
        <w:spacing w:after="0" w:line="240" w:lineRule="auto"/>
        <w:ind w:firstLine="708"/>
        <w:rPr>
          <w:rFonts w:ascii="Times New Roman" w:hAnsi="Times New Roman" w:cs="Times New Roman"/>
          <w:sz w:val="24"/>
          <w:szCs w:val="24"/>
        </w:rPr>
      </w:pPr>
      <w:r w:rsidRPr="00104B7C">
        <w:rPr>
          <w:rFonts w:ascii="Times New Roman" w:hAnsi="Times New Roman" w:cs="Times New Roman"/>
          <w:sz w:val="24"/>
          <w:szCs w:val="24"/>
        </w:rPr>
        <w:t>Всем учителям- предметникам по результатам анализа выполненных работ спланировать повторение тем, наименее усвоенных обучающимися в 2017- 2018 учебном году;</w:t>
      </w:r>
    </w:p>
    <w:p w:rsidR="00A96232" w:rsidRPr="00104B7C" w:rsidRDefault="00A96232" w:rsidP="00EF7324">
      <w:pPr>
        <w:spacing w:after="0" w:line="240" w:lineRule="auto"/>
        <w:ind w:firstLine="708"/>
        <w:rPr>
          <w:rFonts w:ascii="Times New Roman" w:hAnsi="Times New Roman" w:cs="Times New Roman"/>
          <w:sz w:val="24"/>
          <w:szCs w:val="24"/>
        </w:rPr>
      </w:pPr>
      <w:r w:rsidRPr="00104B7C">
        <w:rPr>
          <w:rFonts w:ascii="Times New Roman" w:hAnsi="Times New Roman" w:cs="Times New Roman"/>
          <w:sz w:val="24"/>
          <w:szCs w:val="24"/>
        </w:rPr>
        <w:t>Для получения объективного результата аттестационный материал необходимо готовить в 4 и более вариантах;</w:t>
      </w:r>
    </w:p>
    <w:p w:rsidR="00A96232" w:rsidRPr="00104B7C" w:rsidRDefault="00A96232" w:rsidP="00EF7324">
      <w:pPr>
        <w:spacing w:after="0" w:line="240" w:lineRule="auto"/>
        <w:ind w:firstLine="708"/>
        <w:rPr>
          <w:rFonts w:ascii="Times New Roman" w:hAnsi="Times New Roman" w:cs="Times New Roman"/>
          <w:sz w:val="24"/>
          <w:szCs w:val="24"/>
        </w:rPr>
      </w:pPr>
      <w:r w:rsidRPr="00104B7C">
        <w:rPr>
          <w:rFonts w:ascii="Times New Roman" w:hAnsi="Times New Roman" w:cs="Times New Roman"/>
          <w:sz w:val="24"/>
          <w:szCs w:val="24"/>
        </w:rPr>
        <w:t>В целях повышения мотивации, обучающихся оценки, полученные в ходе промежуточной аттестации, выставлять в классный журнал и учитывать при выставлении итоговой оценки;</w:t>
      </w:r>
    </w:p>
    <w:p w:rsidR="00A96232" w:rsidRPr="00104B7C" w:rsidRDefault="00A96232" w:rsidP="00EF7324">
      <w:pPr>
        <w:spacing w:after="0" w:line="240" w:lineRule="auto"/>
        <w:ind w:firstLine="708"/>
        <w:rPr>
          <w:rFonts w:ascii="Times New Roman" w:hAnsi="Times New Roman" w:cs="Times New Roman"/>
          <w:sz w:val="24"/>
          <w:szCs w:val="24"/>
        </w:rPr>
      </w:pPr>
      <w:r w:rsidRPr="00104B7C">
        <w:rPr>
          <w:rFonts w:ascii="Times New Roman" w:hAnsi="Times New Roman" w:cs="Times New Roman"/>
          <w:sz w:val="24"/>
          <w:szCs w:val="24"/>
        </w:rPr>
        <w:t>Учителям- предметникам больше внимания уделять на уроках формированию личностных УД (развитие мотивов учения); коммуникативных УУД обучающихся (формирование коммуникативно-речевых действий) по передаче информации познавательных и регулятивных УУД;</w:t>
      </w:r>
    </w:p>
    <w:p w:rsidR="00A96232" w:rsidRPr="00104B7C" w:rsidRDefault="00A96232" w:rsidP="00EF7324">
      <w:pPr>
        <w:spacing w:after="0" w:line="240" w:lineRule="auto"/>
        <w:ind w:firstLine="708"/>
        <w:rPr>
          <w:rFonts w:ascii="Times New Roman" w:hAnsi="Times New Roman" w:cs="Times New Roman"/>
          <w:sz w:val="24"/>
          <w:szCs w:val="24"/>
        </w:rPr>
      </w:pPr>
      <w:r w:rsidRPr="00104B7C">
        <w:rPr>
          <w:rFonts w:ascii="Times New Roman" w:hAnsi="Times New Roman" w:cs="Times New Roman"/>
          <w:sz w:val="24"/>
          <w:szCs w:val="24"/>
        </w:rPr>
        <w:lastRenderedPageBreak/>
        <w:t>Учителям- предметникам, классным руководителям проводить работу по популяризации среди обучающихся и их родителей такой формы сдачи промежуточной аттестации, как защита проекта.</w:t>
      </w:r>
    </w:p>
    <w:p w:rsidR="00A96232" w:rsidRPr="00104B7C" w:rsidRDefault="00A96232" w:rsidP="00EF7324">
      <w:pPr>
        <w:spacing w:after="0" w:line="240" w:lineRule="auto"/>
        <w:jc w:val="center"/>
        <w:rPr>
          <w:rFonts w:ascii="Times New Roman" w:hAnsi="Times New Roman" w:cs="Times New Roman"/>
          <w:b/>
          <w:sz w:val="24"/>
          <w:szCs w:val="24"/>
        </w:rPr>
      </w:pPr>
    </w:p>
    <w:p w:rsidR="00902466" w:rsidRPr="00104B7C" w:rsidRDefault="00902466"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Общие качественные показатели по итогам года.</w:t>
      </w:r>
    </w:p>
    <w:p w:rsidR="00902466" w:rsidRPr="00104B7C" w:rsidRDefault="00902466" w:rsidP="00EF7324">
      <w:pPr>
        <w:spacing w:after="0" w:line="240" w:lineRule="auto"/>
        <w:ind w:firstLine="708"/>
        <w:jc w:val="both"/>
        <w:rPr>
          <w:rFonts w:ascii="Times New Roman" w:hAnsi="Times New Roman" w:cs="Times New Roman"/>
          <w:sz w:val="24"/>
          <w:szCs w:val="24"/>
        </w:rPr>
      </w:pPr>
      <w:r w:rsidRPr="00104B7C">
        <w:rPr>
          <w:rFonts w:ascii="Times New Roman" w:hAnsi="Times New Roman" w:cs="Times New Roman"/>
          <w:sz w:val="24"/>
          <w:szCs w:val="24"/>
        </w:rPr>
        <w:t>По итогам 201</w:t>
      </w:r>
      <w:r w:rsidR="00A96232" w:rsidRPr="00104B7C">
        <w:rPr>
          <w:rFonts w:ascii="Times New Roman" w:hAnsi="Times New Roman" w:cs="Times New Roman"/>
          <w:sz w:val="24"/>
          <w:szCs w:val="24"/>
        </w:rPr>
        <w:t>6</w:t>
      </w:r>
      <w:r w:rsidRPr="00104B7C">
        <w:rPr>
          <w:rFonts w:ascii="Times New Roman" w:hAnsi="Times New Roman" w:cs="Times New Roman"/>
          <w:sz w:val="24"/>
          <w:szCs w:val="24"/>
        </w:rPr>
        <w:t>-201</w:t>
      </w:r>
      <w:r w:rsidR="00A96232" w:rsidRPr="00104B7C">
        <w:rPr>
          <w:rFonts w:ascii="Times New Roman" w:hAnsi="Times New Roman" w:cs="Times New Roman"/>
          <w:sz w:val="24"/>
          <w:szCs w:val="24"/>
        </w:rPr>
        <w:t>7</w:t>
      </w:r>
      <w:r w:rsidRPr="00104B7C">
        <w:rPr>
          <w:rFonts w:ascii="Times New Roman" w:hAnsi="Times New Roman" w:cs="Times New Roman"/>
          <w:sz w:val="24"/>
          <w:szCs w:val="24"/>
        </w:rPr>
        <w:t xml:space="preserve"> учебного года общая успеваемость составила - 100%, качественная успеваемость – 38,9 %. </w:t>
      </w:r>
    </w:p>
    <w:tbl>
      <w:tblPr>
        <w:tblW w:w="14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260"/>
        <w:gridCol w:w="2110"/>
        <w:gridCol w:w="3112"/>
        <w:gridCol w:w="2339"/>
        <w:gridCol w:w="2339"/>
        <w:gridCol w:w="2339"/>
      </w:tblGrid>
      <w:tr w:rsidR="00A96232" w:rsidRPr="00104B7C" w:rsidTr="00EF7324">
        <w:trPr>
          <w:trHeight w:val="291"/>
        </w:trPr>
        <w:tc>
          <w:tcPr>
            <w:tcW w:w="2260" w:type="dxa"/>
            <w:vMerge w:val="restart"/>
            <w:shd w:val="clear" w:color="auto" w:fill="FFFFFF" w:themeFill="background1"/>
          </w:tcPr>
          <w:p w:rsidR="00A96232" w:rsidRPr="00104B7C" w:rsidRDefault="00A96232" w:rsidP="00EF7324">
            <w:pPr>
              <w:spacing w:after="0" w:line="240" w:lineRule="auto"/>
              <w:jc w:val="both"/>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МАОУ «Бигилинская СОШ»</w:t>
            </w:r>
          </w:p>
          <w:p w:rsidR="00A96232" w:rsidRPr="00104B7C" w:rsidRDefault="00A96232" w:rsidP="00EF7324">
            <w:pPr>
              <w:spacing w:after="0" w:line="240" w:lineRule="auto"/>
              <w:jc w:val="both"/>
              <w:rPr>
                <w:rFonts w:ascii="Times New Roman" w:eastAsia="Times New Roman" w:hAnsi="Times New Roman" w:cs="Times New Roman"/>
                <w:color w:val="000000"/>
                <w:sz w:val="24"/>
                <w:szCs w:val="24"/>
                <w:lang w:eastAsia="ru-RU"/>
              </w:rPr>
            </w:pPr>
          </w:p>
        </w:tc>
        <w:tc>
          <w:tcPr>
            <w:tcW w:w="2110" w:type="dxa"/>
            <w:shd w:val="clear" w:color="auto" w:fill="FFFFFF" w:themeFill="background1"/>
          </w:tcPr>
          <w:p w:rsidR="00A96232" w:rsidRPr="00104B7C" w:rsidRDefault="00A96232" w:rsidP="00EF7324">
            <w:pPr>
              <w:spacing w:after="0" w:line="240" w:lineRule="auto"/>
              <w:jc w:val="center"/>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Уровень</w:t>
            </w:r>
          </w:p>
        </w:tc>
        <w:tc>
          <w:tcPr>
            <w:tcW w:w="3112" w:type="dxa"/>
            <w:shd w:val="clear" w:color="auto" w:fill="FFFFFF" w:themeFill="background1"/>
          </w:tcPr>
          <w:p w:rsidR="00A96232" w:rsidRPr="00104B7C" w:rsidRDefault="00A96232" w:rsidP="00EF7324">
            <w:pPr>
              <w:spacing w:after="0" w:line="240" w:lineRule="auto"/>
              <w:jc w:val="center"/>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Успеваемость</w:t>
            </w:r>
          </w:p>
        </w:tc>
        <w:tc>
          <w:tcPr>
            <w:tcW w:w="2339" w:type="dxa"/>
            <w:shd w:val="clear" w:color="auto" w:fill="FFFFFF" w:themeFill="background1"/>
          </w:tcPr>
          <w:p w:rsidR="00A96232" w:rsidRPr="00104B7C" w:rsidRDefault="00A96232" w:rsidP="00EF7324">
            <w:pPr>
              <w:spacing w:after="0" w:line="240" w:lineRule="auto"/>
              <w:jc w:val="center"/>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2015</w:t>
            </w:r>
          </w:p>
        </w:tc>
        <w:tc>
          <w:tcPr>
            <w:tcW w:w="2339" w:type="dxa"/>
            <w:shd w:val="clear" w:color="auto" w:fill="FFFFFF" w:themeFill="background1"/>
          </w:tcPr>
          <w:p w:rsidR="00A96232" w:rsidRPr="00104B7C" w:rsidRDefault="00A96232" w:rsidP="00EF7324">
            <w:pPr>
              <w:spacing w:after="0" w:line="240" w:lineRule="auto"/>
              <w:jc w:val="center"/>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2016</w:t>
            </w:r>
          </w:p>
        </w:tc>
        <w:tc>
          <w:tcPr>
            <w:tcW w:w="2339" w:type="dxa"/>
            <w:shd w:val="clear" w:color="auto" w:fill="FFFFFF" w:themeFill="background1"/>
          </w:tcPr>
          <w:p w:rsidR="00A96232" w:rsidRPr="00104B7C" w:rsidRDefault="00A96232" w:rsidP="00EF7324">
            <w:pPr>
              <w:spacing w:after="0" w:line="240" w:lineRule="auto"/>
              <w:jc w:val="center"/>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2017</w:t>
            </w:r>
          </w:p>
        </w:tc>
      </w:tr>
      <w:tr w:rsidR="00A96232" w:rsidRPr="00104B7C" w:rsidTr="00EF7324">
        <w:trPr>
          <w:trHeight w:val="291"/>
        </w:trPr>
        <w:tc>
          <w:tcPr>
            <w:tcW w:w="2260" w:type="dxa"/>
            <w:vMerge/>
            <w:shd w:val="clear" w:color="auto" w:fill="FFFFFF" w:themeFill="background1"/>
          </w:tcPr>
          <w:p w:rsidR="00A96232" w:rsidRPr="00104B7C" w:rsidRDefault="00A96232" w:rsidP="00EF7324">
            <w:pPr>
              <w:spacing w:after="0" w:line="240" w:lineRule="auto"/>
              <w:jc w:val="both"/>
              <w:rPr>
                <w:rFonts w:ascii="Times New Roman" w:eastAsia="Times New Roman" w:hAnsi="Times New Roman" w:cs="Times New Roman"/>
                <w:color w:val="000000"/>
                <w:sz w:val="24"/>
                <w:szCs w:val="24"/>
                <w:lang w:eastAsia="ru-RU"/>
              </w:rPr>
            </w:pPr>
          </w:p>
        </w:tc>
        <w:tc>
          <w:tcPr>
            <w:tcW w:w="2110" w:type="dxa"/>
            <w:vMerge w:val="restart"/>
            <w:shd w:val="clear" w:color="auto" w:fill="FFFFFF" w:themeFill="background1"/>
          </w:tcPr>
          <w:p w:rsidR="00A96232" w:rsidRPr="00104B7C" w:rsidRDefault="00A96232" w:rsidP="00EF7324">
            <w:pPr>
              <w:spacing w:after="0" w:line="240" w:lineRule="auto"/>
              <w:jc w:val="both"/>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Начальная школа:</w:t>
            </w:r>
          </w:p>
        </w:tc>
        <w:tc>
          <w:tcPr>
            <w:tcW w:w="3112" w:type="dxa"/>
            <w:shd w:val="clear" w:color="auto" w:fill="FFFFFF" w:themeFill="background1"/>
          </w:tcPr>
          <w:p w:rsidR="00A96232" w:rsidRPr="00104B7C" w:rsidRDefault="00A96232" w:rsidP="00EF7324">
            <w:pPr>
              <w:spacing w:after="0" w:line="240" w:lineRule="auto"/>
              <w:jc w:val="both"/>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Общая успеваемость</w:t>
            </w:r>
          </w:p>
        </w:tc>
        <w:tc>
          <w:tcPr>
            <w:tcW w:w="2339" w:type="dxa"/>
            <w:shd w:val="clear" w:color="auto" w:fill="FFFFFF" w:themeFill="background1"/>
          </w:tcPr>
          <w:p w:rsidR="00A96232" w:rsidRPr="00104B7C" w:rsidRDefault="00A96232" w:rsidP="00EF7324">
            <w:pPr>
              <w:spacing w:after="0" w:line="240" w:lineRule="auto"/>
              <w:jc w:val="center"/>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100</w:t>
            </w:r>
          </w:p>
        </w:tc>
        <w:tc>
          <w:tcPr>
            <w:tcW w:w="2339" w:type="dxa"/>
            <w:shd w:val="clear" w:color="auto" w:fill="FFFFFF" w:themeFill="background1"/>
          </w:tcPr>
          <w:p w:rsidR="00A96232" w:rsidRPr="00104B7C" w:rsidRDefault="00A96232" w:rsidP="00EF7324">
            <w:pPr>
              <w:spacing w:after="0" w:line="240" w:lineRule="auto"/>
              <w:jc w:val="center"/>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98</w:t>
            </w:r>
          </w:p>
        </w:tc>
        <w:tc>
          <w:tcPr>
            <w:tcW w:w="2339" w:type="dxa"/>
            <w:shd w:val="clear" w:color="auto" w:fill="FFFFFF" w:themeFill="background1"/>
          </w:tcPr>
          <w:p w:rsidR="00A96232" w:rsidRPr="00104B7C" w:rsidRDefault="008721FC" w:rsidP="00EF7324">
            <w:pPr>
              <w:spacing w:after="0" w:line="240" w:lineRule="auto"/>
              <w:jc w:val="center"/>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94</w:t>
            </w:r>
          </w:p>
        </w:tc>
      </w:tr>
      <w:tr w:rsidR="00A96232" w:rsidRPr="00104B7C" w:rsidTr="00EF7324">
        <w:trPr>
          <w:trHeight w:val="278"/>
        </w:trPr>
        <w:tc>
          <w:tcPr>
            <w:tcW w:w="2260" w:type="dxa"/>
            <w:vMerge/>
            <w:shd w:val="clear" w:color="auto" w:fill="FFFFFF" w:themeFill="background1"/>
          </w:tcPr>
          <w:p w:rsidR="00A96232" w:rsidRPr="00104B7C" w:rsidRDefault="00A96232" w:rsidP="00EF7324">
            <w:pPr>
              <w:spacing w:after="0" w:line="240" w:lineRule="auto"/>
              <w:jc w:val="both"/>
              <w:rPr>
                <w:rFonts w:ascii="Times New Roman" w:eastAsia="Times New Roman" w:hAnsi="Times New Roman" w:cs="Times New Roman"/>
                <w:color w:val="000000"/>
                <w:sz w:val="24"/>
                <w:szCs w:val="24"/>
                <w:lang w:eastAsia="ru-RU"/>
              </w:rPr>
            </w:pPr>
          </w:p>
        </w:tc>
        <w:tc>
          <w:tcPr>
            <w:tcW w:w="2110" w:type="dxa"/>
            <w:vMerge/>
            <w:shd w:val="clear" w:color="auto" w:fill="FFFFFF" w:themeFill="background1"/>
          </w:tcPr>
          <w:p w:rsidR="00A96232" w:rsidRPr="00104B7C" w:rsidRDefault="00A96232" w:rsidP="00EF7324">
            <w:pPr>
              <w:spacing w:after="0" w:line="240" w:lineRule="auto"/>
              <w:jc w:val="both"/>
              <w:rPr>
                <w:rFonts w:ascii="Times New Roman" w:eastAsia="Times New Roman" w:hAnsi="Times New Roman" w:cs="Times New Roman"/>
                <w:color w:val="000000"/>
                <w:sz w:val="24"/>
                <w:szCs w:val="24"/>
                <w:lang w:eastAsia="ru-RU"/>
              </w:rPr>
            </w:pPr>
          </w:p>
        </w:tc>
        <w:tc>
          <w:tcPr>
            <w:tcW w:w="3112" w:type="dxa"/>
            <w:shd w:val="clear" w:color="auto" w:fill="FFFFFF" w:themeFill="background1"/>
          </w:tcPr>
          <w:p w:rsidR="00A96232" w:rsidRPr="00104B7C" w:rsidRDefault="00A96232" w:rsidP="00EF7324">
            <w:pPr>
              <w:spacing w:after="0" w:line="240" w:lineRule="auto"/>
              <w:jc w:val="both"/>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Качественная успеваемость</w:t>
            </w:r>
          </w:p>
        </w:tc>
        <w:tc>
          <w:tcPr>
            <w:tcW w:w="2339" w:type="dxa"/>
            <w:shd w:val="clear" w:color="auto" w:fill="FFFFFF" w:themeFill="background1"/>
          </w:tcPr>
          <w:p w:rsidR="00A96232" w:rsidRPr="00104B7C" w:rsidRDefault="00A96232" w:rsidP="00EF7324">
            <w:pPr>
              <w:spacing w:after="0" w:line="240" w:lineRule="auto"/>
              <w:jc w:val="center"/>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40</w:t>
            </w:r>
          </w:p>
        </w:tc>
        <w:tc>
          <w:tcPr>
            <w:tcW w:w="2339" w:type="dxa"/>
            <w:shd w:val="clear" w:color="auto" w:fill="FFFFFF" w:themeFill="background1"/>
          </w:tcPr>
          <w:p w:rsidR="00A96232" w:rsidRPr="00104B7C" w:rsidRDefault="00A96232" w:rsidP="00EF7324">
            <w:pPr>
              <w:spacing w:after="0" w:line="240" w:lineRule="auto"/>
              <w:jc w:val="center"/>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39</w:t>
            </w:r>
          </w:p>
        </w:tc>
        <w:tc>
          <w:tcPr>
            <w:tcW w:w="2339" w:type="dxa"/>
            <w:shd w:val="clear" w:color="auto" w:fill="FFFFFF" w:themeFill="background1"/>
          </w:tcPr>
          <w:p w:rsidR="00A96232" w:rsidRPr="00104B7C" w:rsidRDefault="008721FC" w:rsidP="00EF7324">
            <w:pPr>
              <w:spacing w:after="0" w:line="240" w:lineRule="auto"/>
              <w:jc w:val="center"/>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52</w:t>
            </w:r>
          </w:p>
        </w:tc>
      </w:tr>
      <w:tr w:rsidR="00A96232" w:rsidRPr="00104B7C" w:rsidTr="00EF7324">
        <w:trPr>
          <w:trHeight w:val="278"/>
        </w:trPr>
        <w:tc>
          <w:tcPr>
            <w:tcW w:w="2260" w:type="dxa"/>
            <w:vMerge/>
            <w:shd w:val="clear" w:color="auto" w:fill="FFFFFF" w:themeFill="background1"/>
          </w:tcPr>
          <w:p w:rsidR="00A96232" w:rsidRPr="00104B7C" w:rsidRDefault="00A96232" w:rsidP="00EF7324">
            <w:pPr>
              <w:spacing w:after="0" w:line="240" w:lineRule="auto"/>
              <w:jc w:val="both"/>
              <w:rPr>
                <w:rFonts w:ascii="Times New Roman" w:eastAsia="Times New Roman" w:hAnsi="Times New Roman" w:cs="Times New Roman"/>
                <w:color w:val="000000"/>
                <w:sz w:val="24"/>
                <w:szCs w:val="24"/>
                <w:lang w:eastAsia="ru-RU"/>
              </w:rPr>
            </w:pPr>
          </w:p>
        </w:tc>
        <w:tc>
          <w:tcPr>
            <w:tcW w:w="2110" w:type="dxa"/>
            <w:vMerge w:val="restart"/>
            <w:shd w:val="clear" w:color="auto" w:fill="FFFFFF" w:themeFill="background1"/>
          </w:tcPr>
          <w:p w:rsidR="00A96232" w:rsidRPr="00104B7C" w:rsidRDefault="00A96232" w:rsidP="00EF7324">
            <w:pPr>
              <w:spacing w:after="0" w:line="240" w:lineRule="auto"/>
              <w:jc w:val="both"/>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Основная школа</w:t>
            </w:r>
          </w:p>
        </w:tc>
        <w:tc>
          <w:tcPr>
            <w:tcW w:w="3112" w:type="dxa"/>
            <w:shd w:val="clear" w:color="auto" w:fill="FFFFFF" w:themeFill="background1"/>
          </w:tcPr>
          <w:p w:rsidR="00A96232" w:rsidRPr="00104B7C" w:rsidRDefault="00A96232" w:rsidP="00EF7324">
            <w:pPr>
              <w:spacing w:after="0" w:line="240" w:lineRule="auto"/>
              <w:jc w:val="both"/>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Общая успеваемость</w:t>
            </w:r>
          </w:p>
        </w:tc>
        <w:tc>
          <w:tcPr>
            <w:tcW w:w="2339" w:type="dxa"/>
            <w:shd w:val="clear" w:color="auto" w:fill="FFFFFF" w:themeFill="background1"/>
          </w:tcPr>
          <w:p w:rsidR="00A96232" w:rsidRPr="00104B7C" w:rsidRDefault="00A96232" w:rsidP="00EF7324">
            <w:pPr>
              <w:spacing w:after="0" w:line="240" w:lineRule="auto"/>
              <w:jc w:val="center"/>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100</w:t>
            </w:r>
          </w:p>
        </w:tc>
        <w:tc>
          <w:tcPr>
            <w:tcW w:w="2339" w:type="dxa"/>
            <w:shd w:val="clear" w:color="auto" w:fill="FFFFFF" w:themeFill="background1"/>
          </w:tcPr>
          <w:p w:rsidR="00A96232" w:rsidRPr="00104B7C" w:rsidRDefault="00A96232" w:rsidP="00EF7324">
            <w:pPr>
              <w:spacing w:after="0" w:line="240" w:lineRule="auto"/>
              <w:jc w:val="center"/>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100</w:t>
            </w:r>
          </w:p>
        </w:tc>
        <w:tc>
          <w:tcPr>
            <w:tcW w:w="2339" w:type="dxa"/>
            <w:shd w:val="clear" w:color="auto" w:fill="FFFFFF" w:themeFill="background1"/>
          </w:tcPr>
          <w:p w:rsidR="00A96232" w:rsidRPr="00104B7C" w:rsidRDefault="008721FC" w:rsidP="00EF7324">
            <w:pPr>
              <w:spacing w:after="0" w:line="240" w:lineRule="auto"/>
              <w:jc w:val="center"/>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97,6</w:t>
            </w:r>
          </w:p>
        </w:tc>
      </w:tr>
      <w:tr w:rsidR="00A96232" w:rsidRPr="00104B7C" w:rsidTr="00EF7324">
        <w:trPr>
          <w:trHeight w:val="278"/>
        </w:trPr>
        <w:tc>
          <w:tcPr>
            <w:tcW w:w="2260" w:type="dxa"/>
            <w:vMerge/>
            <w:shd w:val="clear" w:color="auto" w:fill="FFFFFF" w:themeFill="background1"/>
          </w:tcPr>
          <w:p w:rsidR="00A96232" w:rsidRPr="00104B7C" w:rsidRDefault="00A96232" w:rsidP="00EF7324">
            <w:pPr>
              <w:spacing w:after="0" w:line="240" w:lineRule="auto"/>
              <w:jc w:val="both"/>
              <w:rPr>
                <w:rFonts w:ascii="Times New Roman" w:eastAsia="Times New Roman" w:hAnsi="Times New Roman" w:cs="Times New Roman"/>
                <w:color w:val="000000"/>
                <w:sz w:val="24"/>
                <w:szCs w:val="24"/>
                <w:lang w:eastAsia="ru-RU"/>
              </w:rPr>
            </w:pPr>
          </w:p>
        </w:tc>
        <w:tc>
          <w:tcPr>
            <w:tcW w:w="2110" w:type="dxa"/>
            <w:vMerge/>
            <w:shd w:val="clear" w:color="auto" w:fill="FFFFFF" w:themeFill="background1"/>
          </w:tcPr>
          <w:p w:rsidR="00A96232" w:rsidRPr="00104B7C" w:rsidRDefault="00A96232" w:rsidP="00EF7324">
            <w:pPr>
              <w:spacing w:after="0" w:line="240" w:lineRule="auto"/>
              <w:jc w:val="both"/>
              <w:rPr>
                <w:rFonts w:ascii="Times New Roman" w:eastAsia="Times New Roman" w:hAnsi="Times New Roman" w:cs="Times New Roman"/>
                <w:color w:val="000000"/>
                <w:sz w:val="24"/>
                <w:szCs w:val="24"/>
                <w:lang w:eastAsia="ru-RU"/>
              </w:rPr>
            </w:pPr>
          </w:p>
        </w:tc>
        <w:tc>
          <w:tcPr>
            <w:tcW w:w="3112" w:type="dxa"/>
            <w:shd w:val="clear" w:color="auto" w:fill="FFFFFF" w:themeFill="background1"/>
          </w:tcPr>
          <w:p w:rsidR="00A96232" w:rsidRPr="00104B7C" w:rsidRDefault="00A96232" w:rsidP="00EF7324">
            <w:pPr>
              <w:spacing w:after="0" w:line="240" w:lineRule="auto"/>
              <w:jc w:val="both"/>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Качественная успеваемость</w:t>
            </w:r>
          </w:p>
        </w:tc>
        <w:tc>
          <w:tcPr>
            <w:tcW w:w="2339" w:type="dxa"/>
            <w:shd w:val="clear" w:color="auto" w:fill="FFFFFF" w:themeFill="background1"/>
          </w:tcPr>
          <w:p w:rsidR="00A96232" w:rsidRPr="00104B7C" w:rsidRDefault="00A96232" w:rsidP="00EF7324">
            <w:pPr>
              <w:spacing w:after="0" w:line="240" w:lineRule="auto"/>
              <w:jc w:val="center"/>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48,4</w:t>
            </w:r>
          </w:p>
        </w:tc>
        <w:tc>
          <w:tcPr>
            <w:tcW w:w="2339" w:type="dxa"/>
            <w:shd w:val="clear" w:color="auto" w:fill="FFFFFF" w:themeFill="background1"/>
          </w:tcPr>
          <w:p w:rsidR="00A96232" w:rsidRPr="00104B7C" w:rsidRDefault="00A96232" w:rsidP="00EF7324">
            <w:pPr>
              <w:spacing w:after="0" w:line="240" w:lineRule="auto"/>
              <w:jc w:val="center"/>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53,8</w:t>
            </w:r>
          </w:p>
        </w:tc>
        <w:tc>
          <w:tcPr>
            <w:tcW w:w="2339" w:type="dxa"/>
            <w:shd w:val="clear" w:color="auto" w:fill="FFFFFF" w:themeFill="background1"/>
          </w:tcPr>
          <w:p w:rsidR="00A96232" w:rsidRPr="00104B7C" w:rsidRDefault="008721FC" w:rsidP="00EF7324">
            <w:pPr>
              <w:spacing w:after="0" w:line="240" w:lineRule="auto"/>
              <w:jc w:val="center"/>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48,8</w:t>
            </w:r>
          </w:p>
        </w:tc>
      </w:tr>
      <w:tr w:rsidR="00A96232" w:rsidRPr="00104B7C" w:rsidTr="00EF7324">
        <w:trPr>
          <w:trHeight w:val="278"/>
        </w:trPr>
        <w:tc>
          <w:tcPr>
            <w:tcW w:w="2260" w:type="dxa"/>
            <w:vMerge/>
            <w:shd w:val="clear" w:color="auto" w:fill="FFFFFF" w:themeFill="background1"/>
          </w:tcPr>
          <w:p w:rsidR="00A96232" w:rsidRPr="00104B7C" w:rsidRDefault="00A96232" w:rsidP="00EF7324">
            <w:pPr>
              <w:spacing w:after="0" w:line="240" w:lineRule="auto"/>
              <w:jc w:val="both"/>
              <w:rPr>
                <w:rFonts w:ascii="Times New Roman" w:eastAsia="Times New Roman" w:hAnsi="Times New Roman" w:cs="Times New Roman"/>
                <w:color w:val="000000"/>
                <w:sz w:val="24"/>
                <w:szCs w:val="24"/>
                <w:lang w:eastAsia="ru-RU"/>
              </w:rPr>
            </w:pPr>
          </w:p>
        </w:tc>
        <w:tc>
          <w:tcPr>
            <w:tcW w:w="2110" w:type="dxa"/>
            <w:vMerge w:val="restart"/>
            <w:shd w:val="clear" w:color="auto" w:fill="FFFFFF" w:themeFill="background1"/>
          </w:tcPr>
          <w:p w:rsidR="00A96232" w:rsidRPr="00104B7C" w:rsidRDefault="00A96232" w:rsidP="00EF7324">
            <w:pPr>
              <w:spacing w:after="0" w:line="240" w:lineRule="auto"/>
              <w:jc w:val="both"/>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 xml:space="preserve">Средняя школа </w:t>
            </w:r>
          </w:p>
        </w:tc>
        <w:tc>
          <w:tcPr>
            <w:tcW w:w="3112" w:type="dxa"/>
            <w:shd w:val="clear" w:color="auto" w:fill="FFFFFF" w:themeFill="background1"/>
          </w:tcPr>
          <w:p w:rsidR="00A96232" w:rsidRPr="00104B7C" w:rsidRDefault="00A96232" w:rsidP="00EF7324">
            <w:pPr>
              <w:spacing w:after="0" w:line="240" w:lineRule="auto"/>
              <w:jc w:val="both"/>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Общая успеваемость</w:t>
            </w:r>
          </w:p>
        </w:tc>
        <w:tc>
          <w:tcPr>
            <w:tcW w:w="2339" w:type="dxa"/>
            <w:shd w:val="clear" w:color="auto" w:fill="FFFFFF" w:themeFill="background1"/>
          </w:tcPr>
          <w:p w:rsidR="00A96232" w:rsidRPr="00104B7C" w:rsidRDefault="00A96232" w:rsidP="00EF7324">
            <w:pPr>
              <w:spacing w:after="0" w:line="240" w:lineRule="auto"/>
              <w:jc w:val="center"/>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100</w:t>
            </w:r>
          </w:p>
        </w:tc>
        <w:tc>
          <w:tcPr>
            <w:tcW w:w="2339" w:type="dxa"/>
            <w:shd w:val="clear" w:color="auto" w:fill="FFFFFF" w:themeFill="background1"/>
          </w:tcPr>
          <w:p w:rsidR="00A96232" w:rsidRPr="00104B7C" w:rsidRDefault="00A96232" w:rsidP="00EF7324">
            <w:pPr>
              <w:spacing w:after="0" w:line="240" w:lineRule="auto"/>
              <w:jc w:val="center"/>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100</w:t>
            </w:r>
          </w:p>
        </w:tc>
        <w:tc>
          <w:tcPr>
            <w:tcW w:w="2339" w:type="dxa"/>
            <w:shd w:val="clear" w:color="auto" w:fill="FFFFFF" w:themeFill="background1"/>
          </w:tcPr>
          <w:p w:rsidR="00A96232" w:rsidRPr="00104B7C" w:rsidRDefault="008721FC" w:rsidP="00EF7324">
            <w:pPr>
              <w:spacing w:after="0" w:line="240" w:lineRule="auto"/>
              <w:jc w:val="center"/>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96,3</w:t>
            </w:r>
          </w:p>
        </w:tc>
      </w:tr>
      <w:tr w:rsidR="00A96232" w:rsidRPr="00104B7C" w:rsidTr="00EF7324">
        <w:trPr>
          <w:trHeight w:val="278"/>
        </w:trPr>
        <w:tc>
          <w:tcPr>
            <w:tcW w:w="2260" w:type="dxa"/>
            <w:vMerge/>
            <w:shd w:val="clear" w:color="auto" w:fill="FFFFFF" w:themeFill="background1"/>
          </w:tcPr>
          <w:p w:rsidR="00A96232" w:rsidRPr="00104B7C" w:rsidRDefault="00A96232" w:rsidP="00EF7324">
            <w:pPr>
              <w:spacing w:after="0" w:line="240" w:lineRule="auto"/>
              <w:jc w:val="both"/>
              <w:rPr>
                <w:rFonts w:ascii="Times New Roman" w:eastAsia="Times New Roman" w:hAnsi="Times New Roman" w:cs="Times New Roman"/>
                <w:color w:val="000000"/>
                <w:sz w:val="24"/>
                <w:szCs w:val="24"/>
                <w:lang w:eastAsia="ru-RU"/>
              </w:rPr>
            </w:pPr>
          </w:p>
        </w:tc>
        <w:tc>
          <w:tcPr>
            <w:tcW w:w="2110" w:type="dxa"/>
            <w:vMerge/>
            <w:shd w:val="clear" w:color="auto" w:fill="FFFFFF" w:themeFill="background1"/>
          </w:tcPr>
          <w:p w:rsidR="00A96232" w:rsidRPr="00104B7C" w:rsidRDefault="00A96232" w:rsidP="00EF7324">
            <w:pPr>
              <w:spacing w:after="0" w:line="240" w:lineRule="auto"/>
              <w:jc w:val="both"/>
              <w:rPr>
                <w:rFonts w:ascii="Times New Roman" w:eastAsia="Times New Roman" w:hAnsi="Times New Roman" w:cs="Times New Roman"/>
                <w:color w:val="000000"/>
                <w:sz w:val="24"/>
                <w:szCs w:val="24"/>
                <w:lang w:eastAsia="ru-RU"/>
              </w:rPr>
            </w:pPr>
          </w:p>
        </w:tc>
        <w:tc>
          <w:tcPr>
            <w:tcW w:w="3112" w:type="dxa"/>
            <w:shd w:val="clear" w:color="auto" w:fill="FFFFFF" w:themeFill="background1"/>
          </w:tcPr>
          <w:p w:rsidR="00A96232" w:rsidRPr="00104B7C" w:rsidRDefault="00A96232" w:rsidP="00EF7324">
            <w:pPr>
              <w:spacing w:after="0" w:line="240" w:lineRule="auto"/>
              <w:jc w:val="both"/>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Качественная успеваемость</w:t>
            </w:r>
          </w:p>
        </w:tc>
        <w:tc>
          <w:tcPr>
            <w:tcW w:w="2339" w:type="dxa"/>
            <w:shd w:val="clear" w:color="auto" w:fill="FFFFFF" w:themeFill="background1"/>
          </w:tcPr>
          <w:p w:rsidR="00A96232" w:rsidRPr="00104B7C" w:rsidRDefault="00A96232" w:rsidP="00EF7324">
            <w:pPr>
              <w:spacing w:after="0" w:line="240" w:lineRule="auto"/>
              <w:jc w:val="center"/>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37,5</w:t>
            </w:r>
          </w:p>
        </w:tc>
        <w:tc>
          <w:tcPr>
            <w:tcW w:w="2339" w:type="dxa"/>
            <w:shd w:val="clear" w:color="auto" w:fill="FFFFFF" w:themeFill="background1"/>
          </w:tcPr>
          <w:p w:rsidR="00A96232" w:rsidRPr="00104B7C" w:rsidRDefault="00A96232" w:rsidP="00EF7324">
            <w:pPr>
              <w:spacing w:after="0" w:line="240" w:lineRule="auto"/>
              <w:jc w:val="center"/>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45</w:t>
            </w:r>
          </w:p>
        </w:tc>
        <w:tc>
          <w:tcPr>
            <w:tcW w:w="2339" w:type="dxa"/>
            <w:shd w:val="clear" w:color="auto" w:fill="FFFFFF" w:themeFill="background1"/>
          </w:tcPr>
          <w:p w:rsidR="00A96232" w:rsidRPr="00104B7C" w:rsidRDefault="008721FC" w:rsidP="00EF7324">
            <w:pPr>
              <w:spacing w:after="0" w:line="240" w:lineRule="auto"/>
              <w:jc w:val="center"/>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40,8</w:t>
            </w:r>
          </w:p>
        </w:tc>
      </w:tr>
      <w:tr w:rsidR="00A96232" w:rsidRPr="00104B7C" w:rsidTr="00EF7324">
        <w:trPr>
          <w:trHeight w:val="278"/>
        </w:trPr>
        <w:tc>
          <w:tcPr>
            <w:tcW w:w="2260" w:type="dxa"/>
            <w:vMerge/>
            <w:shd w:val="clear" w:color="auto" w:fill="FFFFFF" w:themeFill="background1"/>
          </w:tcPr>
          <w:p w:rsidR="00A96232" w:rsidRPr="00104B7C" w:rsidRDefault="00A96232" w:rsidP="00EF7324">
            <w:pPr>
              <w:spacing w:after="0" w:line="240" w:lineRule="auto"/>
              <w:jc w:val="both"/>
              <w:rPr>
                <w:rFonts w:ascii="Times New Roman" w:eastAsia="Times New Roman" w:hAnsi="Times New Roman" w:cs="Times New Roman"/>
                <w:color w:val="000000"/>
                <w:sz w:val="24"/>
                <w:szCs w:val="24"/>
                <w:lang w:eastAsia="ru-RU"/>
              </w:rPr>
            </w:pPr>
          </w:p>
        </w:tc>
        <w:tc>
          <w:tcPr>
            <w:tcW w:w="2110" w:type="dxa"/>
            <w:vMerge w:val="restart"/>
            <w:shd w:val="clear" w:color="auto" w:fill="FFFFFF" w:themeFill="background1"/>
          </w:tcPr>
          <w:p w:rsidR="00A96232" w:rsidRPr="00104B7C" w:rsidRDefault="00A96232" w:rsidP="00EF7324">
            <w:pPr>
              <w:spacing w:after="0" w:line="240" w:lineRule="auto"/>
              <w:jc w:val="both"/>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 xml:space="preserve">Итого по школе </w:t>
            </w:r>
          </w:p>
        </w:tc>
        <w:tc>
          <w:tcPr>
            <w:tcW w:w="3112" w:type="dxa"/>
            <w:shd w:val="clear" w:color="auto" w:fill="FFFFFF" w:themeFill="background1"/>
          </w:tcPr>
          <w:p w:rsidR="00A96232" w:rsidRPr="00104B7C" w:rsidRDefault="00A96232" w:rsidP="00EF7324">
            <w:pPr>
              <w:spacing w:after="0" w:line="240" w:lineRule="auto"/>
              <w:jc w:val="both"/>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Общая успеваемость</w:t>
            </w:r>
          </w:p>
        </w:tc>
        <w:tc>
          <w:tcPr>
            <w:tcW w:w="2339" w:type="dxa"/>
            <w:shd w:val="clear" w:color="auto" w:fill="FFFFFF" w:themeFill="background1"/>
          </w:tcPr>
          <w:p w:rsidR="00A96232" w:rsidRPr="00104B7C" w:rsidRDefault="00A96232" w:rsidP="00EF7324">
            <w:pPr>
              <w:spacing w:after="0" w:line="240" w:lineRule="auto"/>
              <w:jc w:val="center"/>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100</w:t>
            </w:r>
          </w:p>
        </w:tc>
        <w:tc>
          <w:tcPr>
            <w:tcW w:w="2339" w:type="dxa"/>
            <w:shd w:val="clear" w:color="auto" w:fill="FFFFFF" w:themeFill="background1"/>
          </w:tcPr>
          <w:p w:rsidR="00A96232" w:rsidRPr="00104B7C" w:rsidRDefault="00A96232" w:rsidP="00EF7324">
            <w:pPr>
              <w:spacing w:after="0" w:line="240" w:lineRule="auto"/>
              <w:jc w:val="center"/>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99</w:t>
            </w:r>
          </w:p>
        </w:tc>
        <w:tc>
          <w:tcPr>
            <w:tcW w:w="2339" w:type="dxa"/>
            <w:shd w:val="clear" w:color="auto" w:fill="FFFFFF" w:themeFill="background1"/>
          </w:tcPr>
          <w:p w:rsidR="00A96232" w:rsidRPr="00104B7C" w:rsidRDefault="008721FC" w:rsidP="00EF7324">
            <w:pPr>
              <w:spacing w:after="0" w:line="240" w:lineRule="auto"/>
              <w:jc w:val="center"/>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96,3</w:t>
            </w:r>
          </w:p>
        </w:tc>
      </w:tr>
      <w:tr w:rsidR="00A96232" w:rsidRPr="00104B7C" w:rsidTr="00EF7324">
        <w:trPr>
          <w:trHeight w:val="278"/>
        </w:trPr>
        <w:tc>
          <w:tcPr>
            <w:tcW w:w="2260" w:type="dxa"/>
            <w:vMerge/>
            <w:shd w:val="clear" w:color="auto" w:fill="FFFFFF" w:themeFill="background1"/>
          </w:tcPr>
          <w:p w:rsidR="00A96232" w:rsidRPr="00104B7C" w:rsidRDefault="00A96232" w:rsidP="00EF7324">
            <w:pPr>
              <w:spacing w:after="0" w:line="240" w:lineRule="auto"/>
              <w:jc w:val="both"/>
              <w:rPr>
                <w:rFonts w:ascii="Times New Roman" w:eastAsia="Times New Roman" w:hAnsi="Times New Roman" w:cs="Times New Roman"/>
                <w:color w:val="000000"/>
                <w:sz w:val="24"/>
                <w:szCs w:val="24"/>
                <w:lang w:eastAsia="ru-RU"/>
              </w:rPr>
            </w:pPr>
          </w:p>
        </w:tc>
        <w:tc>
          <w:tcPr>
            <w:tcW w:w="2110" w:type="dxa"/>
            <w:vMerge/>
            <w:shd w:val="clear" w:color="auto" w:fill="FFFFFF" w:themeFill="background1"/>
          </w:tcPr>
          <w:p w:rsidR="00A96232" w:rsidRPr="00104B7C" w:rsidRDefault="00A96232" w:rsidP="00EF7324">
            <w:pPr>
              <w:spacing w:after="0" w:line="240" w:lineRule="auto"/>
              <w:jc w:val="both"/>
              <w:rPr>
                <w:rFonts w:ascii="Times New Roman" w:eastAsia="Times New Roman" w:hAnsi="Times New Roman" w:cs="Times New Roman"/>
                <w:color w:val="000000"/>
                <w:sz w:val="24"/>
                <w:szCs w:val="24"/>
                <w:lang w:eastAsia="ru-RU"/>
              </w:rPr>
            </w:pPr>
          </w:p>
        </w:tc>
        <w:tc>
          <w:tcPr>
            <w:tcW w:w="3112" w:type="dxa"/>
            <w:shd w:val="clear" w:color="auto" w:fill="FFFFFF" w:themeFill="background1"/>
          </w:tcPr>
          <w:p w:rsidR="00A96232" w:rsidRPr="00104B7C" w:rsidRDefault="00A96232" w:rsidP="00EF7324">
            <w:pPr>
              <w:spacing w:after="0" w:line="240" w:lineRule="auto"/>
              <w:jc w:val="both"/>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Качественная успеваемость</w:t>
            </w:r>
          </w:p>
        </w:tc>
        <w:tc>
          <w:tcPr>
            <w:tcW w:w="2339" w:type="dxa"/>
            <w:shd w:val="clear" w:color="auto" w:fill="FFFFFF" w:themeFill="background1"/>
          </w:tcPr>
          <w:p w:rsidR="00A96232" w:rsidRPr="00104B7C" w:rsidRDefault="00A96232" w:rsidP="00EF7324">
            <w:pPr>
              <w:spacing w:after="0" w:line="240" w:lineRule="auto"/>
              <w:jc w:val="center"/>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38,9</w:t>
            </w:r>
          </w:p>
        </w:tc>
        <w:tc>
          <w:tcPr>
            <w:tcW w:w="2339" w:type="dxa"/>
            <w:shd w:val="clear" w:color="auto" w:fill="FFFFFF" w:themeFill="background1"/>
          </w:tcPr>
          <w:p w:rsidR="00A96232" w:rsidRPr="00104B7C" w:rsidRDefault="00A96232" w:rsidP="00EF7324">
            <w:pPr>
              <w:spacing w:after="0" w:line="240" w:lineRule="auto"/>
              <w:jc w:val="center"/>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46,6</w:t>
            </w:r>
          </w:p>
        </w:tc>
        <w:tc>
          <w:tcPr>
            <w:tcW w:w="2339" w:type="dxa"/>
            <w:shd w:val="clear" w:color="auto" w:fill="FFFFFF" w:themeFill="background1"/>
          </w:tcPr>
          <w:p w:rsidR="00A96232" w:rsidRPr="00104B7C" w:rsidRDefault="008721FC" w:rsidP="00EF7324">
            <w:pPr>
              <w:spacing w:after="0" w:line="240" w:lineRule="auto"/>
              <w:jc w:val="center"/>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48,5</w:t>
            </w:r>
          </w:p>
        </w:tc>
      </w:tr>
      <w:tr w:rsidR="00A96232" w:rsidRPr="00104B7C" w:rsidTr="00EF7324">
        <w:trPr>
          <w:trHeight w:val="278"/>
        </w:trPr>
        <w:tc>
          <w:tcPr>
            <w:tcW w:w="2260" w:type="dxa"/>
            <w:vMerge w:val="restart"/>
            <w:shd w:val="clear" w:color="auto" w:fill="FFFFFF" w:themeFill="background1"/>
          </w:tcPr>
          <w:p w:rsidR="00A96232" w:rsidRPr="00104B7C" w:rsidRDefault="00A96232" w:rsidP="00EF7324">
            <w:pPr>
              <w:spacing w:after="0" w:line="240" w:lineRule="auto"/>
              <w:jc w:val="both"/>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 xml:space="preserve">Горюновская СОШ, филиал МАОУ «Бигилинская СОШ» </w:t>
            </w:r>
          </w:p>
          <w:p w:rsidR="00A96232" w:rsidRPr="00104B7C" w:rsidRDefault="00A96232" w:rsidP="00EF7324">
            <w:pPr>
              <w:spacing w:after="0" w:line="240" w:lineRule="auto"/>
              <w:jc w:val="both"/>
              <w:rPr>
                <w:rFonts w:ascii="Times New Roman" w:eastAsia="Times New Roman" w:hAnsi="Times New Roman" w:cs="Times New Roman"/>
                <w:color w:val="000000"/>
                <w:sz w:val="24"/>
                <w:szCs w:val="24"/>
                <w:lang w:eastAsia="ru-RU"/>
              </w:rPr>
            </w:pPr>
          </w:p>
        </w:tc>
        <w:tc>
          <w:tcPr>
            <w:tcW w:w="2110" w:type="dxa"/>
            <w:vMerge w:val="restart"/>
            <w:shd w:val="clear" w:color="auto" w:fill="FFFFFF" w:themeFill="background1"/>
          </w:tcPr>
          <w:p w:rsidR="00A96232" w:rsidRPr="00104B7C" w:rsidRDefault="00A96232" w:rsidP="00EF7324">
            <w:pPr>
              <w:spacing w:after="0" w:line="240" w:lineRule="auto"/>
              <w:jc w:val="both"/>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Начальная школа:</w:t>
            </w:r>
          </w:p>
        </w:tc>
        <w:tc>
          <w:tcPr>
            <w:tcW w:w="3112" w:type="dxa"/>
            <w:shd w:val="clear" w:color="auto" w:fill="FFFFFF" w:themeFill="background1"/>
          </w:tcPr>
          <w:p w:rsidR="00A96232" w:rsidRPr="00104B7C" w:rsidRDefault="00A96232" w:rsidP="00EF7324">
            <w:pPr>
              <w:spacing w:after="0" w:line="240" w:lineRule="auto"/>
              <w:jc w:val="both"/>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Общая успеваемость</w:t>
            </w:r>
          </w:p>
        </w:tc>
        <w:tc>
          <w:tcPr>
            <w:tcW w:w="2339" w:type="dxa"/>
            <w:shd w:val="clear" w:color="auto" w:fill="FFFFFF" w:themeFill="background1"/>
          </w:tcPr>
          <w:p w:rsidR="00A96232" w:rsidRPr="00104B7C" w:rsidRDefault="00A96232" w:rsidP="00EF7324">
            <w:pPr>
              <w:spacing w:after="0" w:line="240" w:lineRule="auto"/>
              <w:jc w:val="center"/>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100</w:t>
            </w:r>
          </w:p>
        </w:tc>
        <w:tc>
          <w:tcPr>
            <w:tcW w:w="2339" w:type="dxa"/>
            <w:shd w:val="clear" w:color="auto" w:fill="FFFFFF" w:themeFill="background1"/>
          </w:tcPr>
          <w:p w:rsidR="00A96232" w:rsidRPr="00104B7C" w:rsidRDefault="00A96232" w:rsidP="00EF7324">
            <w:pPr>
              <w:spacing w:after="0" w:line="240" w:lineRule="auto"/>
              <w:jc w:val="center"/>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100</w:t>
            </w:r>
          </w:p>
        </w:tc>
        <w:tc>
          <w:tcPr>
            <w:tcW w:w="2339" w:type="dxa"/>
            <w:shd w:val="clear" w:color="auto" w:fill="FFFFFF" w:themeFill="background1"/>
          </w:tcPr>
          <w:p w:rsidR="00A96232" w:rsidRPr="00104B7C" w:rsidRDefault="00A96232" w:rsidP="00EF7324">
            <w:pPr>
              <w:spacing w:after="0" w:line="240" w:lineRule="auto"/>
              <w:jc w:val="center"/>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100</w:t>
            </w:r>
          </w:p>
        </w:tc>
      </w:tr>
      <w:tr w:rsidR="00A96232" w:rsidRPr="00104B7C" w:rsidTr="00EF7324">
        <w:trPr>
          <w:trHeight w:val="278"/>
        </w:trPr>
        <w:tc>
          <w:tcPr>
            <w:tcW w:w="2260" w:type="dxa"/>
            <w:vMerge/>
            <w:shd w:val="clear" w:color="auto" w:fill="FFFFFF" w:themeFill="background1"/>
          </w:tcPr>
          <w:p w:rsidR="00A96232" w:rsidRPr="00104B7C" w:rsidRDefault="00A96232" w:rsidP="00EF7324">
            <w:pPr>
              <w:spacing w:after="0" w:line="240" w:lineRule="auto"/>
              <w:jc w:val="both"/>
              <w:rPr>
                <w:rFonts w:ascii="Times New Roman" w:eastAsia="Times New Roman" w:hAnsi="Times New Roman" w:cs="Times New Roman"/>
                <w:color w:val="000000"/>
                <w:sz w:val="24"/>
                <w:szCs w:val="24"/>
                <w:lang w:eastAsia="ru-RU"/>
              </w:rPr>
            </w:pPr>
          </w:p>
        </w:tc>
        <w:tc>
          <w:tcPr>
            <w:tcW w:w="2110" w:type="dxa"/>
            <w:vMerge/>
            <w:shd w:val="clear" w:color="auto" w:fill="FFFFFF" w:themeFill="background1"/>
          </w:tcPr>
          <w:p w:rsidR="00A96232" w:rsidRPr="00104B7C" w:rsidRDefault="00A96232" w:rsidP="00EF7324">
            <w:pPr>
              <w:spacing w:after="0" w:line="240" w:lineRule="auto"/>
              <w:jc w:val="both"/>
              <w:rPr>
                <w:rFonts w:ascii="Times New Roman" w:eastAsia="Times New Roman" w:hAnsi="Times New Roman" w:cs="Times New Roman"/>
                <w:color w:val="000000"/>
                <w:sz w:val="24"/>
                <w:szCs w:val="24"/>
                <w:lang w:eastAsia="ru-RU"/>
              </w:rPr>
            </w:pPr>
          </w:p>
        </w:tc>
        <w:tc>
          <w:tcPr>
            <w:tcW w:w="3112" w:type="dxa"/>
            <w:shd w:val="clear" w:color="auto" w:fill="FFFFFF" w:themeFill="background1"/>
          </w:tcPr>
          <w:p w:rsidR="00A96232" w:rsidRPr="00104B7C" w:rsidRDefault="00A96232" w:rsidP="00EF7324">
            <w:pPr>
              <w:spacing w:after="0" w:line="240" w:lineRule="auto"/>
              <w:jc w:val="both"/>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Качественная успеваемость</w:t>
            </w:r>
          </w:p>
        </w:tc>
        <w:tc>
          <w:tcPr>
            <w:tcW w:w="2339" w:type="dxa"/>
            <w:shd w:val="clear" w:color="auto" w:fill="FFFFFF" w:themeFill="background1"/>
          </w:tcPr>
          <w:p w:rsidR="00A96232" w:rsidRPr="00104B7C" w:rsidRDefault="00A96232" w:rsidP="00EF7324">
            <w:pPr>
              <w:spacing w:after="0" w:line="240" w:lineRule="auto"/>
              <w:jc w:val="center"/>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42</w:t>
            </w:r>
          </w:p>
        </w:tc>
        <w:tc>
          <w:tcPr>
            <w:tcW w:w="2339" w:type="dxa"/>
            <w:shd w:val="clear" w:color="auto" w:fill="FFFFFF" w:themeFill="background1"/>
          </w:tcPr>
          <w:p w:rsidR="00A96232" w:rsidRPr="00104B7C" w:rsidRDefault="00A96232" w:rsidP="00EF7324">
            <w:pPr>
              <w:spacing w:after="0" w:line="240" w:lineRule="auto"/>
              <w:jc w:val="center"/>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42</w:t>
            </w:r>
          </w:p>
        </w:tc>
        <w:tc>
          <w:tcPr>
            <w:tcW w:w="2339" w:type="dxa"/>
            <w:shd w:val="clear" w:color="auto" w:fill="FFFFFF" w:themeFill="background1"/>
          </w:tcPr>
          <w:p w:rsidR="00A96232" w:rsidRPr="00104B7C" w:rsidRDefault="00A96232" w:rsidP="00EF7324">
            <w:pPr>
              <w:spacing w:after="0" w:line="240" w:lineRule="auto"/>
              <w:jc w:val="center"/>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34</w:t>
            </w:r>
          </w:p>
        </w:tc>
      </w:tr>
      <w:tr w:rsidR="00A96232" w:rsidRPr="00104B7C" w:rsidTr="00EF7324">
        <w:trPr>
          <w:trHeight w:val="278"/>
        </w:trPr>
        <w:tc>
          <w:tcPr>
            <w:tcW w:w="2260" w:type="dxa"/>
            <w:vMerge/>
            <w:shd w:val="clear" w:color="auto" w:fill="FFFFFF" w:themeFill="background1"/>
          </w:tcPr>
          <w:p w:rsidR="00A96232" w:rsidRPr="00104B7C" w:rsidRDefault="00A96232" w:rsidP="00EF7324">
            <w:pPr>
              <w:spacing w:after="0" w:line="240" w:lineRule="auto"/>
              <w:jc w:val="both"/>
              <w:rPr>
                <w:rFonts w:ascii="Times New Roman" w:eastAsia="Times New Roman" w:hAnsi="Times New Roman" w:cs="Times New Roman"/>
                <w:color w:val="000000"/>
                <w:sz w:val="24"/>
                <w:szCs w:val="24"/>
                <w:lang w:eastAsia="ru-RU"/>
              </w:rPr>
            </w:pPr>
          </w:p>
        </w:tc>
        <w:tc>
          <w:tcPr>
            <w:tcW w:w="2110" w:type="dxa"/>
            <w:vMerge w:val="restart"/>
            <w:shd w:val="clear" w:color="auto" w:fill="FFFFFF" w:themeFill="background1"/>
          </w:tcPr>
          <w:p w:rsidR="00A96232" w:rsidRPr="00104B7C" w:rsidRDefault="00A96232" w:rsidP="00EF7324">
            <w:pPr>
              <w:spacing w:after="0" w:line="240" w:lineRule="auto"/>
              <w:jc w:val="both"/>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Основная школа</w:t>
            </w:r>
          </w:p>
        </w:tc>
        <w:tc>
          <w:tcPr>
            <w:tcW w:w="3112" w:type="dxa"/>
            <w:shd w:val="clear" w:color="auto" w:fill="FFFFFF" w:themeFill="background1"/>
          </w:tcPr>
          <w:p w:rsidR="00A96232" w:rsidRPr="00104B7C" w:rsidRDefault="00A96232" w:rsidP="00EF7324">
            <w:pPr>
              <w:spacing w:after="0" w:line="240" w:lineRule="auto"/>
              <w:jc w:val="both"/>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Общая успеваемость</w:t>
            </w:r>
          </w:p>
        </w:tc>
        <w:tc>
          <w:tcPr>
            <w:tcW w:w="2339" w:type="dxa"/>
            <w:shd w:val="clear" w:color="auto" w:fill="FFFFFF" w:themeFill="background1"/>
          </w:tcPr>
          <w:p w:rsidR="00A96232" w:rsidRPr="00104B7C" w:rsidRDefault="00A96232" w:rsidP="00EF7324">
            <w:pPr>
              <w:spacing w:after="0" w:line="240" w:lineRule="auto"/>
              <w:jc w:val="center"/>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100</w:t>
            </w:r>
          </w:p>
        </w:tc>
        <w:tc>
          <w:tcPr>
            <w:tcW w:w="2339" w:type="dxa"/>
            <w:shd w:val="clear" w:color="auto" w:fill="FFFFFF" w:themeFill="background1"/>
          </w:tcPr>
          <w:p w:rsidR="00A96232" w:rsidRPr="00104B7C" w:rsidRDefault="00A96232" w:rsidP="00EF7324">
            <w:pPr>
              <w:spacing w:after="0" w:line="240" w:lineRule="auto"/>
              <w:jc w:val="center"/>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100</w:t>
            </w:r>
          </w:p>
        </w:tc>
        <w:tc>
          <w:tcPr>
            <w:tcW w:w="2339" w:type="dxa"/>
            <w:shd w:val="clear" w:color="auto" w:fill="FFFFFF" w:themeFill="background1"/>
          </w:tcPr>
          <w:p w:rsidR="00A96232" w:rsidRPr="00104B7C" w:rsidRDefault="00A96232" w:rsidP="00EF7324">
            <w:pPr>
              <w:spacing w:after="0" w:line="240" w:lineRule="auto"/>
              <w:jc w:val="center"/>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100</w:t>
            </w:r>
          </w:p>
        </w:tc>
      </w:tr>
      <w:tr w:rsidR="00A96232" w:rsidRPr="00104B7C" w:rsidTr="00EF7324">
        <w:trPr>
          <w:trHeight w:val="278"/>
        </w:trPr>
        <w:tc>
          <w:tcPr>
            <w:tcW w:w="2260" w:type="dxa"/>
            <w:vMerge/>
            <w:shd w:val="clear" w:color="auto" w:fill="FFFFFF" w:themeFill="background1"/>
          </w:tcPr>
          <w:p w:rsidR="00A96232" w:rsidRPr="00104B7C" w:rsidRDefault="00A96232" w:rsidP="00EF7324">
            <w:pPr>
              <w:spacing w:after="0" w:line="240" w:lineRule="auto"/>
              <w:jc w:val="both"/>
              <w:rPr>
                <w:rFonts w:ascii="Times New Roman" w:eastAsia="Times New Roman" w:hAnsi="Times New Roman" w:cs="Times New Roman"/>
                <w:color w:val="000000"/>
                <w:sz w:val="24"/>
                <w:szCs w:val="24"/>
                <w:lang w:eastAsia="ru-RU"/>
              </w:rPr>
            </w:pPr>
          </w:p>
        </w:tc>
        <w:tc>
          <w:tcPr>
            <w:tcW w:w="2110" w:type="dxa"/>
            <w:vMerge/>
            <w:shd w:val="clear" w:color="auto" w:fill="FFFFFF" w:themeFill="background1"/>
          </w:tcPr>
          <w:p w:rsidR="00A96232" w:rsidRPr="00104B7C" w:rsidRDefault="00A96232" w:rsidP="00EF7324">
            <w:pPr>
              <w:spacing w:after="0" w:line="240" w:lineRule="auto"/>
              <w:jc w:val="both"/>
              <w:rPr>
                <w:rFonts w:ascii="Times New Roman" w:eastAsia="Times New Roman" w:hAnsi="Times New Roman" w:cs="Times New Roman"/>
                <w:color w:val="000000"/>
                <w:sz w:val="24"/>
                <w:szCs w:val="24"/>
                <w:lang w:eastAsia="ru-RU"/>
              </w:rPr>
            </w:pPr>
          </w:p>
        </w:tc>
        <w:tc>
          <w:tcPr>
            <w:tcW w:w="3112" w:type="dxa"/>
            <w:shd w:val="clear" w:color="auto" w:fill="FFFFFF" w:themeFill="background1"/>
          </w:tcPr>
          <w:p w:rsidR="00A96232" w:rsidRPr="00104B7C" w:rsidRDefault="00A96232" w:rsidP="00EF7324">
            <w:pPr>
              <w:spacing w:after="0" w:line="240" w:lineRule="auto"/>
              <w:jc w:val="both"/>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Качественная успеваемость</w:t>
            </w:r>
          </w:p>
        </w:tc>
        <w:tc>
          <w:tcPr>
            <w:tcW w:w="2339" w:type="dxa"/>
            <w:shd w:val="clear" w:color="auto" w:fill="FFFFFF" w:themeFill="background1"/>
          </w:tcPr>
          <w:p w:rsidR="00A96232" w:rsidRPr="00104B7C" w:rsidRDefault="00A96232" w:rsidP="00EF7324">
            <w:pPr>
              <w:spacing w:after="0" w:line="240" w:lineRule="auto"/>
              <w:jc w:val="center"/>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34,5</w:t>
            </w:r>
          </w:p>
        </w:tc>
        <w:tc>
          <w:tcPr>
            <w:tcW w:w="2339" w:type="dxa"/>
            <w:shd w:val="clear" w:color="auto" w:fill="FFFFFF" w:themeFill="background1"/>
          </w:tcPr>
          <w:p w:rsidR="00A96232" w:rsidRPr="00104B7C" w:rsidRDefault="00A96232" w:rsidP="00EF7324">
            <w:pPr>
              <w:spacing w:after="0" w:line="240" w:lineRule="auto"/>
              <w:jc w:val="center"/>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34,5</w:t>
            </w:r>
          </w:p>
        </w:tc>
        <w:tc>
          <w:tcPr>
            <w:tcW w:w="2339" w:type="dxa"/>
            <w:shd w:val="clear" w:color="auto" w:fill="FFFFFF" w:themeFill="background1"/>
          </w:tcPr>
          <w:p w:rsidR="00A96232" w:rsidRPr="00104B7C" w:rsidRDefault="00A96232" w:rsidP="00EF7324">
            <w:pPr>
              <w:spacing w:after="0" w:line="240" w:lineRule="auto"/>
              <w:jc w:val="center"/>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30,3</w:t>
            </w:r>
          </w:p>
        </w:tc>
      </w:tr>
      <w:tr w:rsidR="00A96232" w:rsidRPr="00104B7C" w:rsidTr="00EF7324">
        <w:trPr>
          <w:trHeight w:val="278"/>
        </w:trPr>
        <w:tc>
          <w:tcPr>
            <w:tcW w:w="2260" w:type="dxa"/>
            <w:vMerge/>
            <w:shd w:val="clear" w:color="auto" w:fill="FFFFFF" w:themeFill="background1"/>
          </w:tcPr>
          <w:p w:rsidR="00A96232" w:rsidRPr="00104B7C" w:rsidRDefault="00A96232" w:rsidP="00EF7324">
            <w:pPr>
              <w:spacing w:after="0" w:line="240" w:lineRule="auto"/>
              <w:jc w:val="both"/>
              <w:rPr>
                <w:rFonts w:ascii="Times New Roman" w:eastAsia="Times New Roman" w:hAnsi="Times New Roman" w:cs="Times New Roman"/>
                <w:color w:val="000000"/>
                <w:sz w:val="24"/>
                <w:szCs w:val="24"/>
                <w:lang w:eastAsia="ru-RU"/>
              </w:rPr>
            </w:pPr>
          </w:p>
        </w:tc>
        <w:tc>
          <w:tcPr>
            <w:tcW w:w="2110" w:type="dxa"/>
            <w:vMerge w:val="restart"/>
            <w:shd w:val="clear" w:color="auto" w:fill="FFFFFF" w:themeFill="background1"/>
          </w:tcPr>
          <w:p w:rsidR="00A96232" w:rsidRPr="00104B7C" w:rsidRDefault="00A96232" w:rsidP="00EF7324">
            <w:pPr>
              <w:spacing w:after="0" w:line="240" w:lineRule="auto"/>
              <w:jc w:val="both"/>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 xml:space="preserve">Средняя школа </w:t>
            </w:r>
          </w:p>
        </w:tc>
        <w:tc>
          <w:tcPr>
            <w:tcW w:w="3112" w:type="dxa"/>
            <w:shd w:val="clear" w:color="auto" w:fill="FFFFFF" w:themeFill="background1"/>
          </w:tcPr>
          <w:p w:rsidR="00A96232" w:rsidRPr="00104B7C" w:rsidRDefault="00A96232" w:rsidP="00EF7324">
            <w:pPr>
              <w:spacing w:after="0" w:line="240" w:lineRule="auto"/>
              <w:jc w:val="both"/>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Общая успеваемость</w:t>
            </w:r>
          </w:p>
        </w:tc>
        <w:tc>
          <w:tcPr>
            <w:tcW w:w="2339" w:type="dxa"/>
            <w:shd w:val="clear" w:color="auto" w:fill="FFFFFF" w:themeFill="background1"/>
          </w:tcPr>
          <w:p w:rsidR="00A96232" w:rsidRPr="00104B7C" w:rsidRDefault="00A96232" w:rsidP="00EF7324">
            <w:pPr>
              <w:spacing w:after="0" w:line="240" w:lineRule="auto"/>
              <w:jc w:val="center"/>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100</w:t>
            </w:r>
          </w:p>
        </w:tc>
        <w:tc>
          <w:tcPr>
            <w:tcW w:w="2339" w:type="dxa"/>
            <w:shd w:val="clear" w:color="auto" w:fill="FFFFFF" w:themeFill="background1"/>
          </w:tcPr>
          <w:p w:rsidR="00A96232" w:rsidRPr="00104B7C" w:rsidRDefault="00A96232" w:rsidP="00EF7324">
            <w:pPr>
              <w:spacing w:after="0" w:line="240" w:lineRule="auto"/>
              <w:jc w:val="center"/>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100</w:t>
            </w:r>
          </w:p>
        </w:tc>
        <w:tc>
          <w:tcPr>
            <w:tcW w:w="2339" w:type="dxa"/>
            <w:shd w:val="clear" w:color="auto" w:fill="FFFFFF" w:themeFill="background1"/>
          </w:tcPr>
          <w:p w:rsidR="00A96232" w:rsidRPr="00104B7C" w:rsidRDefault="00A96232" w:rsidP="00EF7324">
            <w:pPr>
              <w:spacing w:after="0" w:line="240" w:lineRule="auto"/>
              <w:jc w:val="center"/>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100</w:t>
            </w:r>
          </w:p>
        </w:tc>
      </w:tr>
      <w:tr w:rsidR="00A96232" w:rsidRPr="00104B7C" w:rsidTr="00EF7324">
        <w:trPr>
          <w:trHeight w:val="278"/>
        </w:trPr>
        <w:tc>
          <w:tcPr>
            <w:tcW w:w="2260" w:type="dxa"/>
            <w:vMerge/>
            <w:shd w:val="clear" w:color="auto" w:fill="FFFFFF" w:themeFill="background1"/>
          </w:tcPr>
          <w:p w:rsidR="00A96232" w:rsidRPr="00104B7C" w:rsidRDefault="00A96232" w:rsidP="00EF7324">
            <w:pPr>
              <w:spacing w:after="0" w:line="240" w:lineRule="auto"/>
              <w:jc w:val="both"/>
              <w:rPr>
                <w:rFonts w:ascii="Times New Roman" w:eastAsia="Times New Roman" w:hAnsi="Times New Roman" w:cs="Times New Roman"/>
                <w:color w:val="000000"/>
                <w:sz w:val="24"/>
                <w:szCs w:val="24"/>
                <w:lang w:eastAsia="ru-RU"/>
              </w:rPr>
            </w:pPr>
          </w:p>
        </w:tc>
        <w:tc>
          <w:tcPr>
            <w:tcW w:w="2110" w:type="dxa"/>
            <w:vMerge/>
            <w:shd w:val="clear" w:color="auto" w:fill="FFFFFF" w:themeFill="background1"/>
          </w:tcPr>
          <w:p w:rsidR="00A96232" w:rsidRPr="00104B7C" w:rsidRDefault="00A96232" w:rsidP="00EF7324">
            <w:pPr>
              <w:spacing w:after="0" w:line="240" w:lineRule="auto"/>
              <w:jc w:val="both"/>
              <w:rPr>
                <w:rFonts w:ascii="Times New Roman" w:eastAsia="Times New Roman" w:hAnsi="Times New Roman" w:cs="Times New Roman"/>
                <w:color w:val="000000"/>
                <w:sz w:val="24"/>
                <w:szCs w:val="24"/>
                <w:lang w:eastAsia="ru-RU"/>
              </w:rPr>
            </w:pPr>
          </w:p>
        </w:tc>
        <w:tc>
          <w:tcPr>
            <w:tcW w:w="3112" w:type="dxa"/>
            <w:shd w:val="clear" w:color="auto" w:fill="FFFFFF" w:themeFill="background1"/>
          </w:tcPr>
          <w:p w:rsidR="00A96232" w:rsidRPr="00104B7C" w:rsidRDefault="00A96232" w:rsidP="00EF7324">
            <w:pPr>
              <w:spacing w:after="0" w:line="240" w:lineRule="auto"/>
              <w:jc w:val="both"/>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Качественная успеваемость</w:t>
            </w:r>
          </w:p>
        </w:tc>
        <w:tc>
          <w:tcPr>
            <w:tcW w:w="2339" w:type="dxa"/>
            <w:shd w:val="clear" w:color="auto" w:fill="FFFFFF" w:themeFill="background1"/>
          </w:tcPr>
          <w:p w:rsidR="00A96232" w:rsidRPr="00104B7C" w:rsidRDefault="00A96232" w:rsidP="00EF7324">
            <w:pPr>
              <w:spacing w:after="0" w:line="240" w:lineRule="auto"/>
              <w:jc w:val="center"/>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35</w:t>
            </w:r>
          </w:p>
        </w:tc>
        <w:tc>
          <w:tcPr>
            <w:tcW w:w="2339" w:type="dxa"/>
            <w:shd w:val="clear" w:color="auto" w:fill="FFFFFF" w:themeFill="background1"/>
          </w:tcPr>
          <w:p w:rsidR="00A96232" w:rsidRPr="00104B7C" w:rsidRDefault="00A96232" w:rsidP="00EF7324">
            <w:pPr>
              <w:spacing w:after="0" w:line="240" w:lineRule="auto"/>
              <w:jc w:val="center"/>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35</w:t>
            </w:r>
          </w:p>
        </w:tc>
        <w:tc>
          <w:tcPr>
            <w:tcW w:w="2339" w:type="dxa"/>
            <w:shd w:val="clear" w:color="auto" w:fill="FFFFFF" w:themeFill="background1"/>
          </w:tcPr>
          <w:p w:rsidR="00A96232" w:rsidRPr="00104B7C" w:rsidRDefault="00A96232" w:rsidP="00EF7324">
            <w:pPr>
              <w:spacing w:after="0" w:line="240" w:lineRule="auto"/>
              <w:jc w:val="center"/>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42</w:t>
            </w:r>
          </w:p>
        </w:tc>
      </w:tr>
      <w:tr w:rsidR="00A96232" w:rsidRPr="00104B7C" w:rsidTr="00EF7324">
        <w:trPr>
          <w:trHeight w:val="278"/>
        </w:trPr>
        <w:tc>
          <w:tcPr>
            <w:tcW w:w="2260" w:type="dxa"/>
            <w:vMerge/>
            <w:shd w:val="clear" w:color="auto" w:fill="FFFFFF" w:themeFill="background1"/>
          </w:tcPr>
          <w:p w:rsidR="00A96232" w:rsidRPr="00104B7C" w:rsidRDefault="00A96232" w:rsidP="00EF7324">
            <w:pPr>
              <w:spacing w:after="0" w:line="240" w:lineRule="auto"/>
              <w:jc w:val="both"/>
              <w:rPr>
                <w:rFonts w:ascii="Times New Roman" w:eastAsia="Times New Roman" w:hAnsi="Times New Roman" w:cs="Times New Roman"/>
                <w:color w:val="000000"/>
                <w:sz w:val="24"/>
                <w:szCs w:val="24"/>
                <w:lang w:eastAsia="ru-RU"/>
              </w:rPr>
            </w:pPr>
          </w:p>
        </w:tc>
        <w:tc>
          <w:tcPr>
            <w:tcW w:w="2110" w:type="dxa"/>
            <w:vMerge w:val="restart"/>
            <w:shd w:val="clear" w:color="auto" w:fill="FFFFFF" w:themeFill="background1"/>
          </w:tcPr>
          <w:p w:rsidR="00A96232" w:rsidRPr="00104B7C" w:rsidRDefault="00A96232" w:rsidP="00EF7324">
            <w:pPr>
              <w:spacing w:after="0" w:line="240" w:lineRule="auto"/>
              <w:jc w:val="both"/>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 xml:space="preserve">Итого по школе </w:t>
            </w:r>
          </w:p>
        </w:tc>
        <w:tc>
          <w:tcPr>
            <w:tcW w:w="3112" w:type="dxa"/>
            <w:shd w:val="clear" w:color="auto" w:fill="FFFFFF" w:themeFill="background1"/>
          </w:tcPr>
          <w:p w:rsidR="00A96232" w:rsidRPr="00104B7C" w:rsidRDefault="00A96232" w:rsidP="00EF7324">
            <w:pPr>
              <w:spacing w:after="0" w:line="240" w:lineRule="auto"/>
              <w:jc w:val="both"/>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Общая успеваемость</w:t>
            </w:r>
          </w:p>
        </w:tc>
        <w:tc>
          <w:tcPr>
            <w:tcW w:w="2339" w:type="dxa"/>
            <w:shd w:val="clear" w:color="auto" w:fill="FFFFFF" w:themeFill="background1"/>
          </w:tcPr>
          <w:p w:rsidR="00A96232" w:rsidRPr="00104B7C" w:rsidRDefault="00A96232" w:rsidP="00EF7324">
            <w:pPr>
              <w:spacing w:after="0" w:line="240" w:lineRule="auto"/>
              <w:jc w:val="center"/>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100</w:t>
            </w:r>
          </w:p>
        </w:tc>
        <w:tc>
          <w:tcPr>
            <w:tcW w:w="2339" w:type="dxa"/>
            <w:shd w:val="clear" w:color="auto" w:fill="FFFFFF" w:themeFill="background1"/>
          </w:tcPr>
          <w:p w:rsidR="00A96232" w:rsidRPr="00104B7C" w:rsidRDefault="00A96232" w:rsidP="00EF7324">
            <w:pPr>
              <w:spacing w:after="0" w:line="240" w:lineRule="auto"/>
              <w:jc w:val="center"/>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100</w:t>
            </w:r>
          </w:p>
        </w:tc>
        <w:tc>
          <w:tcPr>
            <w:tcW w:w="2339" w:type="dxa"/>
            <w:shd w:val="clear" w:color="auto" w:fill="FFFFFF" w:themeFill="background1"/>
          </w:tcPr>
          <w:p w:rsidR="00A96232" w:rsidRPr="00104B7C" w:rsidRDefault="00816F9D" w:rsidP="00EF7324">
            <w:pPr>
              <w:spacing w:after="0" w:line="240" w:lineRule="auto"/>
              <w:jc w:val="center"/>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100</w:t>
            </w:r>
          </w:p>
        </w:tc>
      </w:tr>
      <w:tr w:rsidR="00A96232" w:rsidRPr="00104B7C" w:rsidTr="00EF7324">
        <w:trPr>
          <w:trHeight w:val="278"/>
        </w:trPr>
        <w:tc>
          <w:tcPr>
            <w:tcW w:w="2260" w:type="dxa"/>
            <w:vMerge/>
            <w:shd w:val="clear" w:color="auto" w:fill="FFFFFF" w:themeFill="background1"/>
          </w:tcPr>
          <w:p w:rsidR="00A96232" w:rsidRPr="00104B7C" w:rsidRDefault="00A96232" w:rsidP="00EF7324">
            <w:pPr>
              <w:spacing w:after="0" w:line="240" w:lineRule="auto"/>
              <w:jc w:val="both"/>
              <w:rPr>
                <w:rFonts w:ascii="Times New Roman" w:eastAsia="Times New Roman" w:hAnsi="Times New Roman" w:cs="Times New Roman"/>
                <w:color w:val="000000"/>
                <w:sz w:val="24"/>
                <w:szCs w:val="24"/>
                <w:lang w:eastAsia="ru-RU"/>
              </w:rPr>
            </w:pPr>
          </w:p>
        </w:tc>
        <w:tc>
          <w:tcPr>
            <w:tcW w:w="2110" w:type="dxa"/>
            <w:vMerge/>
            <w:shd w:val="clear" w:color="auto" w:fill="FFFFFF" w:themeFill="background1"/>
          </w:tcPr>
          <w:p w:rsidR="00A96232" w:rsidRPr="00104B7C" w:rsidRDefault="00A96232" w:rsidP="00EF7324">
            <w:pPr>
              <w:spacing w:after="0" w:line="240" w:lineRule="auto"/>
              <w:jc w:val="both"/>
              <w:rPr>
                <w:rFonts w:ascii="Times New Roman" w:eastAsia="Times New Roman" w:hAnsi="Times New Roman" w:cs="Times New Roman"/>
                <w:color w:val="000000"/>
                <w:sz w:val="24"/>
                <w:szCs w:val="24"/>
                <w:lang w:eastAsia="ru-RU"/>
              </w:rPr>
            </w:pPr>
          </w:p>
        </w:tc>
        <w:tc>
          <w:tcPr>
            <w:tcW w:w="3112" w:type="dxa"/>
            <w:shd w:val="clear" w:color="auto" w:fill="FFFFFF" w:themeFill="background1"/>
          </w:tcPr>
          <w:p w:rsidR="00A96232" w:rsidRPr="00104B7C" w:rsidRDefault="00A96232" w:rsidP="00EF7324">
            <w:pPr>
              <w:spacing w:after="0" w:line="240" w:lineRule="auto"/>
              <w:jc w:val="both"/>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Качественная успеваемость</w:t>
            </w:r>
          </w:p>
        </w:tc>
        <w:tc>
          <w:tcPr>
            <w:tcW w:w="2339" w:type="dxa"/>
            <w:shd w:val="clear" w:color="auto" w:fill="FFFFFF" w:themeFill="background1"/>
          </w:tcPr>
          <w:p w:rsidR="00A96232" w:rsidRPr="00104B7C" w:rsidRDefault="00A96232" w:rsidP="00EF7324">
            <w:pPr>
              <w:spacing w:after="0" w:line="240" w:lineRule="auto"/>
              <w:jc w:val="center"/>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36,8</w:t>
            </w:r>
          </w:p>
        </w:tc>
        <w:tc>
          <w:tcPr>
            <w:tcW w:w="2339" w:type="dxa"/>
            <w:shd w:val="clear" w:color="auto" w:fill="FFFFFF" w:themeFill="background1"/>
          </w:tcPr>
          <w:p w:rsidR="00A96232" w:rsidRPr="00104B7C" w:rsidRDefault="00A96232" w:rsidP="00EF7324">
            <w:pPr>
              <w:spacing w:after="0" w:line="240" w:lineRule="auto"/>
              <w:jc w:val="center"/>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36,8</w:t>
            </w:r>
          </w:p>
        </w:tc>
        <w:tc>
          <w:tcPr>
            <w:tcW w:w="2339" w:type="dxa"/>
            <w:shd w:val="clear" w:color="auto" w:fill="FFFFFF" w:themeFill="background1"/>
          </w:tcPr>
          <w:p w:rsidR="00A96232" w:rsidRPr="00104B7C" w:rsidRDefault="00A96232" w:rsidP="00EF7324">
            <w:pPr>
              <w:spacing w:after="0" w:line="240" w:lineRule="auto"/>
              <w:jc w:val="center"/>
              <w:rPr>
                <w:rFonts w:ascii="Times New Roman" w:eastAsia="Times New Roman" w:hAnsi="Times New Roman" w:cs="Times New Roman"/>
                <w:color w:val="000000"/>
                <w:sz w:val="24"/>
                <w:szCs w:val="24"/>
                <w:lang w:eastAsia="ru-RU"/>
              </w:rPr>
            </w:pPr>
          </w:p>
        </w:tc>
      </w:tr>
      <w:tr w:rsidR="00A96232" w:rsidRPr="00104B7C" w:rsidTr="00EF7324">
        <w:trPr>
          <w:trHeight w:val="278"/>
        </w:trPr>
        <w:tc>
          <w:tcPr>
            <w:tcW w:w="2260" w:type="dxa"/>
            <w:vMerge w:val="restart"/>
            <w:shd w:val="clear" w:color="auto" w:fill="FFFFFF" w:themeFill="background1"/>
          </w:tcPr>
          <w:p w:rsidR="00A96232" w:rsidRPr="00104B7C" w:rsidRDefault="00A96232" w:rsidP="00EF7324">
            <w:pPr>
              <w:spacing w:after="0" w:line="240" w:lineRule="auto"/>
              <w:jc w:val="both"/>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 xml:space="preserve">Першинская ООШ, филиал МАОУ «Бигилинская СОШ» </w:t>
            </w:r>
          </w:p>
        </w:tc>
        <w:tc>
          <w:tcPr>
            <w:tcW w:w="2110" w:type="dxa"/>
            <w:vMerge w:val="restart"/>
            <w:shd w:val="clear" w:color="auto" w:fill="FFFFFF" w:themeFill="background1"/>
          </w:tcPr>
          <w:p w:rsidR="00A96232" w:rsidRPr="00104B7C" w:rsidRDefault="00A96232" w:rsidP="00EF7324">
            <w:pPr>
              <w:spacing w:after="0" w:line="240" w:lineRule="auto"/>
              <w:jc w:val="both"/>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Начальная школа:</w:t>
            </w:r>
          </w:p>
        </w:tc>
        <w:tc>
          <w:tcPr>
            <w:tcW w:w="3112" w:type="dxa"/>
            <w:shd w:val="clear" w:color="auto" w:fill="FFFFFF" w:themeFill="background1"/>
          </w:tcPr>
          <w:p w:rsidR="00A96232" w:rsidRPr="00104B7C" w:rsidRDefault="00A96232" w:rsidP="00EF7324">
            <w:pPr>
              <w:spacing w:after="0" w:line="240" w:lineRule="auto"/>
              <w:jc w:val="both"/>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Общая успеваемость</w:t>
            </w:r>
          </w:p>
        </w:tc>
        <w:tc>
          <w:tcPr>
            <w:tcW w:w="2339" w:type="dxa"/>
            <w:shd w:val="clear" w:color="auto" w:fill="FFFFFF" w:themeFill="background1"/>
          </w:tcPr>
          <w:p w:rsidR="00A96232" w:rsidRPr="00104B7C" w:rsidRDefault="00A96232" w:rsidP="00EF7324">
            <w:pPr>
              <w:spacing w:after="0" w:line="240" w:lineRule="auto"/>
              <w:jc w:val="center"/>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100</w:t>
            </w:r>
          </w:p>
        </w:tc>
        <w:tc>
          <w:tcPr>
            <w:tcW w:w="2339" w:type="dxa"/>
            <w:shd w:val="clear" w:color="auto" w:fill="FFFFFF" w:themeFill="background1"/>
          </w:tcPr>
          <w:p w:rsidR="00A96232" w:rsidRPr="00104B7C" w:rsidRDefault="00A96232" w:rsidP="00EF7324">
            <w:pPr>
              <w:spacing w:after="0" w:line="240" w:lineRule="auto"/>
              <w:jc w:val="center"/>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100</w:t>
            </w:r>
          </w:p>
        </w:tc>
        <w:tc>
          <w:tcPr>
            <w:tcW w:w="2339" w:type="dxa"/>
            <w:shd w:val="clear" w:color="auto" w:fill="FFFFFF" w:themeFill="background1"/>
          </w:tcPr>
          <w:p w:rsidR="00A96232" w:rsidRPr="00104B7C" w:rsidRDefault="00A96232" w:rsidP="00EF7324">
            <w:pPr>
              <w:spacing w:after="0" w:line="240" w:lineRule="auto"/>
              <w:jc w:val="center"/>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100</w:t>
            </w:r>
          </w:p>
        </w:tc>
      </w:tr>
      <w:tr w:rsidR="00A96232" w:rsidRPr="00104B7C" w:rsidTr="00EF7324">
        <w:trPr>
          <w:trHeight w:val="278"/>
        </w:trPr>
        <w:tc>
          <w:tcPr>
            <w:tcW w:w="2260" w:type="dxa"/>
            <w:vMerge/>
            <w:shd w:val="clear" w:color="auto" w:fill="FFFFFF" w:themeFill="background1"/>
          </w:tcPr>
          <w:p w:rsidR="00A96232" w:rsidRPr="00104B7C" w:rsidRDefault="00A96232" w:rsidP="00EF7324">
            <w:pPr>
              <w:spacing w:after="0" w:line="240" w:lineRule="auto"/>
              <w:jc w:val="both"/>
              <w:rPr>
                <w:rFonts w:ascii="Times New Roman" w:eastAsia="Times New Roman" w:hAnsi="Times New Roman" w:cs="Times New Roman"/>
                <w:color w:val="000000"/>
                <w:sz w:val="24"/>
                <w:szCs w:val="24"/>
                <w:lang w:eastAsia="ru-RU"/>
              </w:rPr>
            </w:pPr>
          </w:p>
        </w:tc>
        <w:tc>
          <w:tcPr>
            <w:tcW w:w="2110" w:type="dxa"/>
            <w:vMerge/>
            <w:shd w:val="clear" w:color="auto" w:fill="FFFFFF" w:themeFill="background1"/>
          </w:tcPr>
          <w:p w:rsidR="00A96232" w:rsidRPr="00104B7C" w:rsidRDefault="00A96232" w:rsidP="00EF7324">
            <w:pPr>
              <w:spacing w:after="0" w:line="240" w:lineRule="auto"/>
              <w:jc w:val="both"/>
              <w:rPr>
                <w:rFonts w:ascii="Times New Roman" w:eastAsia="Times New Roman" w:hAnsi="Times New Roman" w:cs="Times New Roman"/>
                <w:color w:val="000000"/>
                <w:sz w:val="24"/>
                <w:szCs w:val="24"/>
                <w:lang w:eastAsia="ru-RU"/>
              </w:rPr>
            </w:pPr>
          </w:p>
        </w:tc>
        <w:tc>
          <w:tcPr>
            <w:tcW w:w="3112" w:type="dxa"/>
            <w:shd w:val="clear" w:color="auto" w:fill="FFFFFF" w:themeFill="background1"/>
          </w:tcPr>
          <w:p w:rsidR="00A96232" w:rsidRPr="00104B7C" w:rsidRDefault="00A96232" w:rsidP="00EF7324">
            <w:pPr>
              <w:spacing w:after="0" w:line="240" w:lineRule="auto"/>
              <w:jc w:val="both"/>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Качественная успеваемость</w:t>
            </w:r>
          </w:p>
        </w:tc>
        <w:tc>
          <w:tcPr>
            <w:tcW w:w="2339" w:type="dxa"/>
            <w:shd w:val="clear" w:color="auto" w:fill="FFFFFF" w:themeFill="background1"/>
          </w:tcPr>
          <w:p w:rsidR="00A96232" w:rsidRPr="00104B7C" w:rsidRDefault="00A96232" w:rsidP="00EF7324">
            <w:pPr>
              <w:spacing w:after="0" w:line="240" w:lineRule="auto"/>
              <w:jc w:val="center"/>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53,3</w:t>
            </w:r>
          </w:p>
        </w:tc>
        <w:tc>
          <w:tcPr>
            <w:tcW w:w="2339" w:type="dxa"/>
            <w:shd w:val="clear" w:color="auto" w:fill="FFFFFF" w:themeFill="background1"/>
          </w:tcPr>
          <w:p w:rsidR="00A96232" w:rsidRPr="00104B7C" w:rsidRDefault="00A96232" w:rsidP="00EF7324">
            <w:pPr>
              <w:spacing w:after="0" w:line="240" w:lineRule="auto"/>
              <w:jc w:val="center"/>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49</w:t>
            </w:r>
          </w:p>
        </w:tc>
        <w:tc>
          <w:tcPr>
            <w:tcW w:w="2339" w:type="dxa"/>
            <w:shd w:val="clear" w:color="auto" w:fill="FFFFFF" w:themeFill="background1"/>
          </w:tcPr>
          <w:p w:rsidR="00A96232" w:rsidRPr="00104B7C" w:rsidRDefault="00A96232" w:rsidP="00EF7324">
            <w:pPr>
              <w:spacing w:after="0" w:line="240" w:lineRule="auto"/>
              <w:jc w:val="center"/>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47</w:t>
            </w:r>
          </w:p>
        </w:tc>
      </w:tr>
      <w:tr w:rsidR="00A96232" w:rsidRPr="00104B7C" w:rsidTr="00EF7324">
        <w:trPr>
          <w:trHeight w:val="278"/>
        </w:trPr>
        <w:tc>
          <w:tcPr>
            <w:tcW w:w="2260" w:type="dxa"/>
            <w:vMerge/>
            <w:shd w:val="clear" w:color="auto" w:fill="FFFFFF" w:themeFill="background1"/>
          </w:tcPr>
          <w:p w:rsidR="00A96232" w:rsidRPr="00104B7C" w:rsidRDefault="00A96232" w:rsidP="00EF7324">
            <w:pPr>
              <w:spacing w:after="0" w:line="240" w:lineRule="auto"/>
              <w:jc w:val="both"/>
              <w:rPr>
                <w:rFonts w:ascii="Times New Roman" w:eastAsia="Times New Roman" w:hAnsi="Times New Roman" w:cs="Times New Roman"/>
                <w:color w:val="000000"/>
                <w:sz w:val="24"/>
                <w:szCs w:val="24"/>
                <w:lang w:eastAsia="ru-RU"/>
              </w:rPr>
            </w:pPr>
          </w:p>
        </w:tc>
        <w:tc>
          <w:tcPr>
            <w:tcW w:w="2110" w:type="dxa"/>
            <w:vMerge w:val="restart"/>
            <w:shd w:val="clear" w:color="auto" w:fill="FFFFFF" w:themeFill="background1"/>
          </w:tcPr>
          <w:p w:rsidR="00A96232" w:rsidRPr="00104B7C" w:rsidRDefault="00A96232" w:rsidP="00EF7324">
            <w:pPr>
              <w:spacing w:after="0" w:line="240" w:lineRule="auto"/>
              <w:jc w:val="both"/>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Основная школа</w:t>
            </w:r>
          </w:p>
        </w:tc>
        <w:tc>
          <w:tcPr>
            <w:tcW w:w="3112" w:type="dxa"/>
            <w:shd w:val="clear" w:color="auto" w:fill="FFFFFF" w:themeFill="background1"/>
          </w:tcPr>
          <w:p w:rsidR="00A96232" w:rsidRPr="00104B7C" w:rsidRDefault="00A96232" w:rsidP="00EF7324">
            <w:pPr>
              <w:spacing w:after="0" w:line="240" w:lineRule="auto"/>
              <w:jc w:val="both"/>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Общая успеваемость</w:t>
            </w:r>
          </w:p>
        </w:tc>
        <w:tc>
          <w:tcPr>
            <w:tcW w:w="2339" w:type="dxa"/>
            <w:shd w:val="clear" w:color="auto" w:fill="FFFFFF" w:themeFill="background1"/>
          </w:tcPr>
          <w:p w:rsidR="00A96232" w:rsidRPr="00104B7C" w:rsidRDefault="00A96232" w:rsidP="00EF7324">
            <w:pPr>
              <w:spacing w:after="0" w:line="240" w:lineRule="auto"/>
              <w:jc w:val="center"/>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100</w:t>
            </w:r>
          </w:p>
        </w:tc>
        <w:tc>
          <w:tcPr>
            <w:tcW w:w="2339" w:type="dxa"/>
            <w:shd w:val="clear" w:color="auto" w:fill="FFFFFF" w:themeFill="background1"/>
          </w:tcPr>
          <w:p w:rsidR="00A96232" w:rsidRPr="00104B7C" w:rsidRDefault="00A96232" w:rsidP="00EF7324">
            <w:pPr>
              <w:spacing w:after="0" w:line="240" w:lineRule="auto"/>
              <w:jc w:val="center"/>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100</w:t>
            </w:r>
          </w:p>
        </w:tc>
        <w:tc>
          <w:tcPr>
            <w:tcW w:w="2339" w:type="dxa"/>
            <w:shd w:val="clear" w:color="auto" w:fill="FFFFFF" w:themeFill="background1"/>
          </w:tcPr>
          <w:p w:rsidR="00A96232" w:rsidRPr="00104B7C" w:rsidRDefault="00A96232" w:rsidP="00EF7324">
            <w:pPr>
              <w:spacing w:after="0" w:line="240" w:lineRule="auto"/>
              <w:jc w:val="center"/>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100</w:t>
            </w:r>
          </w:p>
        </w:tc>
      </w:tr>
      <w:tr w:rsidR="00A96232" w:rsidRPr="00104B7C" w:rsidTr="00EF7324">
        <w:trPr>
          <w:trHeight w:val="278"/>
        </w:trPr>
        <w:tc>
          <w:tcPr>
            <w:tcW w:w="2260" w:type="dxa"/>
            <w:vMerge/>
            <w:shd w:val="clear" w:color="auto" w:fill="FFFFFF" w:themeFill="background1"/>
          </w:tcPr>
          <w:p w:rsidR="00A96232" w:rsidRPr="00104B7C" w:rsidRDefault="00A96232" w:rsidP="00EF7324">
            <w:pPr>
              <w:spacing w:after="0" w:line="240" w:lineRule="auto"/>
              <w:jc w:val="both"/>
              <w:rPr>
                <w:rFonts w:ascii="Times New Roman" w:eastAsia="Times New Roman" w:hAnsi="Times New Roman" w:cs="Times New Roman"/>
                <w:color w:val="000000"/>
                <w:sz w:val="24"/>
                <w:szCs w:val="24"/>
                <w:lang w:eastAsia="ru-RU"/>
              </w:rPr>
            </w:pPr>
          </w:p>
        </w:tc>
        <w:tc>
          <w:tcPr>
            <w:tcW w:w="2110" w:type="dxa"/>
            <w:vMerge/>
            <w:shd w:val="clear" w:color="auto" w:fill="FFFFFF" w:themeFill="background1"/>
          </w:tcPr>
          <w:p w:rsidR="00A96232" w:rsidRPr="00104B7C" w:rsidRDefault="00A96232" w:rsidP="00EF7324">
            <w:pPr>
              <w:spacing w:after="0" w:line="240" w:lineRule="auto"/>
              <w:jc w:val="both"/>
              <w:rPr>
                <w:rFonts w:ascii="Times New Roman" w:eastAsia="Times New Roman" w:hAnsi="Times New Roman" w:cs="Times New Roman"/>
                <w:color w:val="000000"/>
                <w:sz w:val="24"/>
                <w:szCs w:val="24"/>
                <w:lang w:eastAsia="ru-RU"/>
              </w:rPr>
            </w:pPr>
          </w:p>
        </w:tc>
        <w:tc>
          <w:tcPr>
            <w:tcW w:w="3112" w:type="dxa"/>
            <w:shd w:val="clear" w:color="auto" w:fill="FFFFFF" w:themeFill="background1"/>
          </w:tcPr>
          <w:p w:rsidR="00A96232" w:rsidRPr="00104B7C" w:rsidRDefault="00A96232" w:rsidP="00EF7324">
            <w:pPr>
              <w:spacing w:after="0" w:line="240" w:lineRule="auto"/>
              <w:jc w:val="both"/>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Качественная успеваемость</w:t>
            </w:r>
          </w:p>
        </w:tc>
        <w:tc>
          <w:tcPr>
            <w:tcW w:w="2339" w:type="dxa"/>
            <w:shd w:val="clear" w:color="auto" w:fill="FFFFFF" w:themeFill="background1"/>
          </w:tcPr>
          <w:p w:rsidR="00A96232" w:rsidRPr="00104B7C" w:rsidRDefault="00A96232" w:rsidP="00EF7324">
            <w:pPr>
              <w:spacing w:after="0" w:line="240" w:lineRule="auto"/>
              <w:jc w:val="center"/>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43,8</w:t>
            </w:r>
          </w:p>
        </w:tc>
        <w:tc>
          <w:tcPr>
            <w:tcW w:w="2339" w:type="dxa"/>
            <w:shd w:val="clear" w:color="auto" w:fill="FFFFFF" w:themeFill="background1"/>
          </w:tcPr>
          <w:p w:rsidR="00A96232" w:rsidRPr="00104B7C" w:rsidRDefault="00A96232" w:rsidP="00EF7324">
            <w:pPr>
              <w:spacing w:after="0" w:line="240" w:lineRule="auto"/>
              <w:jc w:val="center"/>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48</w:t>
            </w:r>
          </w:p>
        </w:tc>
        <w:tc>
          <w:tcPr>
            <w:tcW w:w="2339" w:type="dxa"/>
            <w:shd w:val="clear" w:color="auto" w:fill="FFFFFF" w:themeFill="background1"/>
          </w:tcPr>
          <w:p w:rsidR="00A96232" w:rsidRPr="00104B7C" w:rsidRDefault="00A96232" w:rsidP="00EF7324">
            <w:pPr>
              <w:spacing w:after="0" w:line="240" w:lineRule="auto"/>
              <w:jc w:val="center"/>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37</w:t>
            </w:r>
          </w:p>
        </w:tc>
      </w:tr>
      <w:tr w:rsidR="00A96232" w:rsidRPr="00104B7C" w:rsidTr="00EF7324">
        <w:trPr>
          <w:trHeight w:val="278"/>
        </w:trPr>
        <w:tc>
          <w:tcPr>
            <w:tcW w:w="2260" w:type="dxa"/>
            <w:vMerge/>
            <w:shd w:val="clear" w:color="auto" w:fill="FFFFFF" w:themeFill="background1"/>
          </w:tcPr>
          <w:p w:rsidR="00A96232" w:rsidRPr="00104B7C" w:rsidRDefault="00A96232" w:rsidP="00EF7324">
            <w:pPr>
              <w:spacing w:after="0" w:line="240" w:lineRule="auto"/>
              <w:jc w:val="both"/>
              <w:rPr>
                <w:rFonts w:ascii="Times New Roman" w:eastAsia="Times New Roman" w:hAnsi="Times New Roman" w:cs="Times New Roman"/>
                <w:color w:val="000000"/>
                <w:sz w:val="24"/>
                <w:szCs w:val="24"/>
                <w:lang w:eastAsia="ru-RU"/>
              </w:rPr>
            </w:pPr>
          </w:p>
        </w:tc>
        <w:tc>
          <w:tcPr>
            <w:tcW w:w="2110" w:type="dxa"/>
            <w:vMerge w:val="restart"/>
            <w:shd w:val="clear" w:color="auto" w:fill="FFFFFF" w:themeFill="background1"/>
          </w:tcPr>
          <w:p w:rsidR="00A96232" w:rsidRPr="00104B7C" w:rsidRDefault="00A96232" w:rsidP="00EF7324">
            <w:pPr>
              <w:spacing w:after="0" w:line="240" w:lineRule="auto"/>
              <w:jc w:val="both"/>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 xml:space="preserve">Средняя школа </w:t>
            </w:r>
          </w:p>
        </w:tc>
        <w:tc>
          <w:tcPr>
            <w:tcW w:w="3112" w:type="dxa"/>
            <w:shd w:val="clear" w:color="auto" w:fill="FFFFFF" w:themeFill="background1"/>
          </w:tcPr>
          <w:p w:rsidR="00A96232" w:rsidRPr="00104B7C" w:rsidRDefault="00A96232" w:rsidP="00EF7324">
            <w:pPr>
              <w:spacing w:after="0" w:line="240" w:lineRule="auto"/>
              <w:jc w:val="both"/>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Общая успеваемость</w:t>
            </w:r>
          </w:p>
        </w:tc>
        <w:tc>
          <w:tcPr>
            <w:tcW w:w="2339" w:type="dxa"/>
            <w:shd w:val="clear" w:color="auto" w:fill="FFFFFF" w:themeFill="background1"/>
          </w:tcPr>
          <w:p w:rsidR="00A96232" w:rsidRPr="00104B7C" w:rsidRDefault="00A96232" w:rsidP="00EF7324">
            <w:pPr>
              <w:spacing w:after="0" w:line="240" w:lineRule="auto"/>
              <w:jc w:val="center"/>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100</w:t>
            </w:r>
          </w:p>
        </w:tc>
        <w:tc>
          <w:tcPr>
            <w:tcW w:w="2339" w:type="dxa"/>
            <w:shd w:val="clear" w:color="auto" w:fill="FFFFFF" w:themeFill="background1"/>
          </w:tcPr>
          <w:p w:rsidR="00A96232" w:rsidRPr="00104B7C" w:rsidRDefault="00A96232" w:rsidP="00EF7324">
            <w:pPr>
              <w:spacing w:after="0" w:line="240" w:lineRule="auto"/>
              <w:jc w:val="center"/>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48,5</w:t>
            </w:r>
          </w:p>
        </w:tc>
        <w:tc>
          <w:tcPr>
            <w:tcW w:w="2339" w:type="dxa"/>
            <w:shd w:val="clear" w:color="auto" w:fill="FFFFFF" w:themeFill="background1"/>
          </w:tcPr>
          <w:p w:rsidR="00A96232" w:rsidRPr="00104B7C" w:rsidRDefault="00A96232" w:rsidP="00EF7324">
            <w:pPr>
              <w:spacing w:after="0" w:line="240" w:lineRule="auto"/>
              <w:jc w:val="center"/>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w:t>
            </w:r>
          </w:p>
        </w:tc>
      </w:tr>
      <w:tr w:rsidR="00A96232" w:rsidRPr="00104B7C" w:rsidTr="00EF7324">
        <w:trPr>
          <w:trHeight w:val="278"/>
        </w:trPr>
        <w:tc>
          <w:tcPr>
            <w:tcW w:w="2260" w:type="dxa"/>
            <w:vMerge/>
            <w:shd w:val="clear" w:color="auto" w:fill="FFFFFF" w:themeFill="background1"/>
          </w:tcPr>
          <w:p w:rsidR="00A96232" w:rsidRPr="00104B7C" w:rsidRDefault="00A96232" w:rsidP="00EF7324">
            <w:pPr>
              <w:spacing w:after="0" w:line="240" w:lineRule="auto"/>
              <w:jc w:val="both"/>
              <w:rPr>
                <w:rFonts w:ascii="Times New Roman" w:eastAsia="Times New Roman" w:hAnsi="Times New Roman" w:cs="Times New Roman"/>
                <w:color w:val="000000"/>
                <w:sz w:val="24"/>
                <w:szCs w:val="24"/>
                <w:lang w:eastAsia="ru-RU"/>
              </w:rPr>
            </w:pPr>
          </w:p>
        </w:tc>
        <w:tc>
          <w:tcPr>
            <w:tcW w:w="2110" w:type="dxa"/>
            <w:vMerge/>
            <w:shd w:val="clear" w:color="auto" w:fill="FFFFFF" w:themeFill="background1"/>
          </w:tcPr>
          <w:p w:rsidR="00A96232" w:rsidRPr="00104B7C" w:rsidRDefault="00A96232" w:rsidP="00EF7324">
            <w:pPr>
              <w:spacing w:after="0" w:line="240" w:lineRule="auto"/>
              <w:jc w:val="both"/>
              <w:rPr>
                <w:rFonts w:ascii="Times New Roman" w:eastAsia="Times New Roman" w:hAnsi="Times New Roman" w:cs="Times New Roman"/>
                <w:color w:val="000000"/>
                <w:sz w:val="24"/>
                <w:szCs w:val="24"/>
                <w:lang w:eastAsia="ru-RU"/>
              </w:rPr>
            </w:pPr>
          </w:p>
        </w:tc>
        <w:tc>
          <w:tcPr>
            <w:tcW w:w="3112" w:type="dxa"/>
            <w:shd w:val="clear" w:color="auto" w:fill="FFFFFF" w:themeFill="background1"/>
          </w:tcPr>
          <w:p w:rsidR="00A96232" w:rsidRPr="00104B7C" w:rsidRDefault="00A96232" w:rsidP="00EF7324">
            <w:pPr>
              <w:spacing w:after="0" w:line="240" w:lineRule="auto"/>
              <w:jc w:val="both"/>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Качественная успеваемость</w:t>
            </w:r>
          </w:p>
        </w:tc>
        <w:tc>
          <w:tcPr>
            <w:tcW w:w="2339" w:type="dxa"/>
            <w:shd w:val="clear" w:color="auto" w:fill="FFFFFF" w:themeFill="background1"/>
          </w:tcPr>
          <w:p w:rsidR="00A96232" w:rsidRPr="00104B7C" w:rsidRDefault="00A96232" w:rsidP="00EF7324">
            <w:pPr>
              <w:spacing w:after="0" w:line="240" w:lineRule="auto"/>
              <w:jc w:val="center"/>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25</w:t>
            </w:r>
          </w:p>
        </w:tc>
        <w:tc>
          <w:tcPr>
            <w:tcW w:w="2339" w:type="dxa"/>
            <w:shd w:val="clear" w:color="auto" w:fill="FFFFFF" w:themeFill="background1"/>
          </w:tcPr>
          <w:p w:rsidR="00A96232" w:rsidRPr="00104B7C" w:rsidRDefault="00A96232" w:rsidP="00EF7324">
            <w:pPr>
              <w:spacing w:after="0" w:line="240" w:lineRule="auto"/>
              <w:jc w:val="center"/>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25</w:t>
            </w:r>
          </w:p>
        </w:tc>
        <w:tc>
          <w:tcPr>
            <w:tcW w:w="2339" w:type="dxa"/>
            <w:shd w:val="clear" w:color="auto" w:fill="FFFFFF" w:themeFill="background1"/>
          </w:tcPr>
          <w:p w:rsidR="00A96232" w:rsidRPr="00104B7C" w:rsidRDefault="00A96232" w:rsidP="00EF7324">
            <w:pPr>
              <w:spacing w:after="0" w:line="240" w:lineRule="auto"/>
              <w:jc w:val="center"/>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w:t>
            </w:r>
          </w:p>
        </w:tc>
      </w:tr>
      <w:tr w:rsidR="00A96232" w:rsidRPr="00104B7C" w:rsidTr="00EF7324">
        <w:trPr>
          <w:trHeight w:val="278"/>
        </w:trPr>
        <w:tc>
          <w:tcPr>
            <w:tcW w:w="2260" w:type="dxa"/>
            <w:vMerge/>
            <w:shd w:val="clear" w:color="auto" w:fill="FFFFFF" w:themeFill="background1"/>
          </w:tcPr>
          <w:p w:rsidR="00A96232" w:rsidRPr="00104B7C" w:rsidRDefault="00A96232" w:rsidP="00EF7324">
            <w:pPr>
              <w:spacing w:after="0" w:line="240" w:lineRule="auto"/>
              <w:jc w:val="both"/>
              <w:rPr>
                <w:rFonts w:ascii="Times New Roman" w:eastAsia="Times New Roman" w:hAnsi="Times New Roman" w:cs="Times New Roman"/>
                <w:color w:val="000000"/>
                <w:sz w:val="24"/>
                <w:szCs w:val="24"/>
                <w:lang w:eastAsia="ru-RU"/>
              </w:rPr>
            </w:pPr>
          </w:p>
        </w:tc>
        <w:tc>
          <w:tcPr>
            <w:tcW w:w="2110" w:type="dxa"/>
            <w:vMerge w:val="restart"/>
            <w:shd w:val="clear" w:color="auto" w:fill="FFFFFF" w:themeFill="background1"/>
          </w:tcPr>
          <w:p w:rsidR="00A96232" w:rsidRPr="00104B7C" w:rsidRDefault="00A96232" w:rsidP="00EF7324">
            <w:pPr>
              <w:spacing w:after="0" w:line="240" w:lineRule="auto"/>
              <w:jc w:val="both"/>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 xml:space="preserve">Итого по школе </w:t>
            </w:r>
          </w:p>
        </w:tc>
        <w:tc>
          <w:tcPr>
            <w:tcW w:w="3112" w:type="dxa"/>
            <w:shd w:val="clear" w:color="auto" w:fill="FFFFFF" w:themeFill="background1"/>
          </w:tcPr>
          <w:p w:rsidR="00A96232" w:rsidRPr="00104B7C" w:rsidRDefault="00A96232" w:rsidP="00EF7324">
            <w:pPr>
              <w:spacing w:after="0" w:line="240" w:lineRule="auto"/>
              <w:jc w:val="both"/>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Общая успеваемость</w:t>
            </w:r>
          </w:p>
        </w:tc>
        <w:tc>
          <w:tcPr>
            <w:tcW w:w="2339" w:type="dxa"/>
            <w:shd w:val="clear" w:color="auto" w:fill="FFFFFF" w:themeFill="background1"/>
          </w:tcPr>
          <w:p w:rsidR="00A96232" w:rsidRPr="00104B7C" w:rsidRDefault="00A96232" w:rsidP="00EF7324">
            <w:pPr>
              <w:spacing w:after="0" w:line="240" w:lineRule="auto"/>
              <w:jc w:val="center"/>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100</w:t>
            </w:r>
          </w:p>
        </w:tc>
        <w:tc>
          <w:tcPr>
            <w:tcW w:w="2339" w:type="dxa"/>
            <w:shd w:val="clear" w:color="auto" w:fill="FFFFFF" w:themeFill="background1"/>
          </w:tcPr>
          <w:p w:rsidR="00A96232" w:rsidRPr="00104B7C" w:rsidRDefault="00A96232" w:rsidP="00EF7324">
            <w:pPr>
              <w:spacing w:after="0" w:line="240" w:lineRule="auto"/>
              <w:jc w:val="center"/>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100</w:t>
            </w:r>
          </w:p>
        </w:tc>
        <w:tc>
          <w:tcPr>
            <w:tcW w:w="2339" w:type="dxa"/>
            <w:shd w:val="clear" w:color="auto" w:fill="FFFFFF" w:themeFill="background1"/>
          </w:tcPr>
          <w:p w:rsidR="00A96232" w:rsidRPr="00104B7C" w:rsidRDefault="00A96232" w:rsidP="00EF7324">
            <w:pPr>
              <w:spacing w:after="0" w:line="240" w:lineRule="auto"/>
              <w:jc w:val="center"/>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100</w:t>
            </w:r>
          </w:p>
        </w:tc>
      </w:tr>
      <w:tr w:rsidR="00A96232" w:rsidRPr="00104B7C" w:rsidTr="00EF7324">
        <w:trPr>
          <w:trHeight w:val="278"/>
        </w:trPr>
        <w:tc>
          <w:tcPr>
            <w:tcW w:w="2260" w:type="dxa"/>
            <w:vMerge/>
            <w:shd w:val="clear" w:color="auto" w:fill="FFFFFF" w:themeFill="background1"/>
          </w:tcPr>
          <w:p w:rsidR="00A96232" w:rsidRPr="00104B7C" w:rsidRDefault="00A96232" w:rsidP="00EF7324">
            <w:pPr>
              <w:spacing w:after="0" w:line="240" w:lineRule="auto"/>
              <w:jc w:val="both"/>
              <w:rPr>
                <w:rFonts w:ascii="Times New Roman" w:eastAsia="Times New Roman" w:hAnsi="Times New Roman" w:cs="Times New Roman"/>
                <w:color w:val="000000"/>
                <w:sz w:val="24"/>
                <w:szCs w:val="24"/>
                <w:lang w:eastAsia="ru-RU"/>
              </w:rPr>
            </w:pPr>
          </w:p>
        </w:tc>
        <w:tc>
          <w:tcPr>
            <w:tcW w:w="2110" w:type="dxa"/>
            <w:vMerge/>
            <w:shd w:val="clear" w:color="auto" w:fill="FFFFFF" w:themeFill="background1"/>
          </w:tcPr>
          <w:p w:rsidR="00A96232" w:rsidRPr="00104B7C" w:rsidRDefault="00A96232" w:rsidP="00EF7324">
            <w:pPr>
              <w:spacing w:after="0" w:line="240" w:lineRule="auto"/>
              <w:jc w:val="both"/>
              <w:rPr>
                <w:rFonts w:ascii="Times New Roman" w:eastAsia="Times New Roman" w:hAnsi="Times New Roman" w:cs="Times New Roman"/>
                <w:color w:val="000000"/>
                <w:sz w:val="24"/>
                <w:szCs w:val="24"/>
                <w:lang w:eastAsia="ru-RU"/>
              </w:rPr>
            </w:pPr>
          </w:p>
        </w:tc>
        <w:tc>
          <w:tcPr>
            <w:tcW w:w="3112" w:type="dxa"/>
            <w:shd w:val="clear" w:color="auto" w:fill="FFFFFF" w:themeFill="background1"/>
          </w:tcPr>
          <w:p w:rsidR="00A96232" w:rsidRPr="00104B7C" w:rsidRDefault="00A96232" w:rsidP="00EF7324">
            <w:pPr>
              <w:spacing w:after="0" w:line="240" w:lineRule="auto"/>
              <w:jc w:val="both"/>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Качественная успеваемость</w:t>
            </w:r>
          </w:p>
        </w:tc>
        <w:tc>
          <w:tcPr>
            <w:tcW w:w="2339" w:type="dxa"/>
            <w:shd w:val="clear" w:color="auto" w:fill="FFFFFF" w:themeFill="background1"/>
          </w:tcPr>
          <w:p w:rsidR="00A96232" w:rsidRPr="00104B7C" w:rsidRDefault="00A96232" w:rsidP="00EF7324">
            <w:pPr>
              <w:spacing w:after="0" w:line="240" w:lineRule="auto"/>
              <w:jc w:val="center"/>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46,1</w:t>
            </w:r>
          </w:p>
        </w:tc>
        <w:tc>
          <w:tcPr>
            <w:tcW w:w="2339" w:type="dxa"/>
            <w:shd w:val="clear" w:color="auto" w:fill="FFFFFF" w:themeFill="background1"/>
          </w:tcPr>
          <w:p w:rsidR="00A96232" w:rsidRPr="00104B7C" w:rsidRDefault="00A96232" w:rsidP="00EF7324">
            <w:pPr>
              <w:spacing w:after="0" w:line="240" w:lineRule="auto"/>
              <w:jc w:val="center"/>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46,1</w:t>
            </w:r>
          </w:p>
        </w:tc>
        <w:tc>
          <w:tcPr>
            <w:tcW w:w="2339" w:type="dxa"/>
            <w:shd w:val="clear" w:color="auto" w:fill="FFFFFF" w:themeFill="background1"/>
          </w:tcPr>
          <w:p w:rsidR="00A96232" w:rsidRPr="00104B7C" w:rsidRDefault="00A96232" w:rsidP="00EF7324">
            <w:pPr>
              <w:spacing w:after="0" w:line="240" w:lineRule="auto"/>
              <w:jc w:val="center"/>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42</w:t>
            </w:r>
          </w:p>
        </w:tc>
      </w:tr>
      <w:tr w:rsidR="00A96232" w:rsidRPr="00104B7C" w:rsidTr="00EF7324">
        <w:trPr>
          <w:trHeight w:val="278"/>
        </w:trPr>
        <w:tc>
          <w:tcPr>
            <w:tcW w:w="2260" w:type="dxa"/>
            <w:vMerge w:val="restart"/>
            <w:shd w:val="clear" w:color="auto" w:fill="FFFFFF" w:themeFill="background1"/>
          </w:tcPr>
          <w:p w:rsidR="00A96232" w:rsidRPr="00104B7C" w:rsidRDefault="00A96232" w:rsidP="00EF7324">
            <w:pPr>
              <w:spacing w:after="0" w:line="240" w:lineRule="auto"/>
              <w:jc w:val="both"/>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 xml:space="preserve">Дроновская ООШ, филиал МАОУ «Бигилинская СОШ» Дроновская </w:t>
            </w:r>
            <w:r w:rsidRPr="00104B7C">
              <w:rPr>
                <w:rFonts w:ascii="Times New Roman" w:eastAsia="Times New Roman" w:hAnsi="Times New Roman" w:cs="Times New Roman"/>
                <w:color w:val="000000"/>
                <w:sz w:val="24"/>
                <w:szCs w:val="24"/>
                <w:lang w:eastAsia="ru-RU"/>
              </w:rPr>
              <w:lastRenderedPageBreak/>
              <w:t>ООШ</w:t>
            </w:r>
          </w:p>
        </w:tc>
        <w:tc>
          <w:tcPr>
            <w:tcW w:w="2110" w:type="dxa"/>
            <w:vMerge w:val="restart"/>
            <w:shd w:val="clear" w:color="auto" w:fill="FFFFFF" w:themeFill="background1"/>
          </w:tcPr>
          <w:p w:rsidR="00A96232" w:rsidRPr="00104B7C" w:rsidRDefault="00A96232" w:rsidP="00EF7324">
            <w:pPr>
              <w:spacing w:after="0" w:line="240" w:lineRule="auto"/>
              <w:jc w:val="both"/>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lastRenderedPageBreak/>
              <w:t>Начальная школа:</w:t>
            </w:r>
          </w:p>
        </w:tc>
        <w:tc>
          <w:tcPr>
            <w:tcW w:w="3112" w:type="dxa"/>
            <w:shd w:val="clear" w:color="auto" w:fill="FFFFFF" w:themeFill="background1"/>
          </w:tcPr>
          <w:p w:rsidR="00A96232" w:rsidRPr="00104B7C" w:rsidRDefault="00A96232" w:rsidP="00EF7324">
            <w:pPr>
              <w:spacing w:after="0" w:line="240" w:lineRule="auto"/>
              <w:jc w:val="both"/>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Общая успеваемость</w:t>
            </w:r>
          </w:p>
        </w:tc>
        <w:tc>
          <w:tcPr>
            <w:tcW w:w="2339" w:type="dxa"/>
            <w:shd w:val="clear" w:color="auto" w:fill="FFFFFF" w:themeFill="background1"/>
          </w:tcPr>
          <w:p w:rsidR="00A96232" w:rsidRPr="00104B7C" w:rsidRDefault="00A96232" w:rsidP="00EF7324">
            <w:pPr>
              <w:spacing w:after="0" w:line="240" w:lineRule="auto"/>
              <w:jc w:val="center"/>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100</w:t>
            </w:r>
          </w:p>
        </w:tc>
        <w:tc>
          <w:tcPr>
            <w:tcW w:w="2339" w:type="dxa"/>
            <w:shd w:val="clear" w:color="auto" w:fill="FFFFFF" w:themeFill="background1"/>
          </w:tcPr>
          <w:p w:rsidR="00A96232" w:rsidRPr="00104B7C" w:rsidRDefault="00A96232" w:rsidP="00EF7324">
            <w:pPr>
              <w:spacing w:after="0" w:line="240" w:lineRule="auto"/>
              <w:jc w:val="center"/>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100</w:t>
            </w:r>
          </w:p>
        </w:tc>
        <w:tc>
          <w:tcPr>
            <w:tcW w:w="2339" w:type="dxa"/>
            <w:shd w:val="clear" w:color="auto" w:fill="FFFFFF" w:themeFill="background1"/>
          </w:tcPr>
          <w:p w:rsidR="00A96232" w:rsidRPr="00104B7C" w:rsidRDefault="00A96232" w:rsidP="00EF7324">
            <w:pPr>
              <w:spacing w:after="0" w:line="240" w:lineRule="auto"/>
              <w:jc w:val="center"/>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95,2</w:t>
            </w:r>
          </w:p>
        </w:tc>
      </w:tr>
      <w:tr w:rsidR="00A96232" w:rsidRPr="00104B7C" w:rsidTr="00EF7324">
        <w:trPr>
          <w:trHeight w:val="278"/>
        </w:trPr>
        <w:tc>
          <w:tcPr>
            <w:tcW w:w="2260" w:type="dxa"/>
            <w:vMerge/>
            <w:shd w:val="clear" w:color="auto" w:fill="FFFFFF" w:themeFill="background1"/>
          </w:tcPr>
          <w:p w:rsidR="00A96232" w:rsidRPr="00104B7C" w:rsidRDefault="00A96232" w:rsidP="00EF7324">
            <w:pPr>
              <w:spacing w:after="0" w:line="240" w:lineRule="auto"/>
              <w:jc w:val="both"/>
              <w:rPr>
                <w:rFonts w:ascii="Times New Roman" w:eastAsia="Times New Roman" w:hAnsi="Times New Roman" w:cs="Times New Roman"/>
                <w:color w:val="000000"/>
                <w:sz w:val="24"/>
                <w:szCs w:val="24"/>
                <w:lang w:eastAsia="ru-RU"/>
              </w:rPr>
            </w:pPr>
          </w:p>
        </w:tc>
        <w:tc>
          <w:tcPr>
            <w:tcW w:w="2110" w:type="dxa"/>
            <w:vMerge/>
            <w:shd w:val="clear" w:color="auto" w:fill="FFFFFF" w:themeFill="background1"/>
          </w:tcPr>
          <w:p w:rsidR="00A96232" w:rsidRPr="00104B7C" w:rsidRDefault="00A96232" w:rsidP="00EF7324">
            <w:pPr>
              <w:spacing w:after="0" w:line="240" w:lineRule="auto"/>
              <w:jc w:val="both"/>
              <w:rPr>
                <w:rFonts w:ascii="Times New Roman" w:eastAsia="Times New Roman" w:hAnsi="Times New Roman" w:cs="Times New Roman"/>
                <w:color w:val="000000"/>
                <w:sz w:val="24"/>
                <w:szCs w:val="24"/>
                <w:lang w:eastAsia="ru-RU"/>
              </w:rPr>
            </w:pPr>
          </w:p>
        </w:tc>
        <w:tc>
          <w:tcPr>
            <w:tcW w:w="3112" w:type="dxa"/>
            <w:shd w:val="clear" w:color="auto" w:fill="FFFFFF" w:themeFill="background1"/>
          </w:tcPr>
          <w:p w:rsidR="00A96232" w:rsidRPr="00104B7C" w:rsidRDefault="00A96232" w:rsidP="00EF7324">
            <w:pPr>
              <w:spacing w:after="0" w:line="240" w:lineRule="auto"/>
              <w:jc w:val="both"/>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Качественная успеваемость</w:t>
            </w:r>
          </w:p>
        </w:tc>
        <w:tc>
          <w:tcPr>
            <w:tcW w:w="2339" w:type="dxa"/>
            <w:shd w:val="clear" w:color="auto" w:fill="FFFFFF" w:themeFill="background1"/>
          </w:tcPr>
          <w:p w:rsidR="00A96232" w:rsidRPr="00104B7C" w:rsidRDefault="00A96232" w:rsidP="00EF7324">
            <w:pPr>
              <w:spacing w:after="0" w:line="240" w:lineRule="auto"/>
              <w:jc w:val="center"/>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45,8</w:t>
            </w:r>
          </w:p>
        </w:tc>
        <w:tc>
          <w:tcPr>
            <w:tcW w:w="2339" w:type="dxa"/>
            <w:shd w:val="clear" w:color="auto" w:fill="FFFFFF" w:themeFill="background1"/>
          </w:tcPr>
          <w:p w:rsidR="00A96232" w:rsidRPr="00104B7C" w:rsidRDefault="00A96232" w:rsidP="00EF7324">
            <w:pPr>
              <w:spacing w:after="0" w:line="240" w:lineRule="auto"/>
              <w:jc w:val="center"/>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50</w:t>
            </w:r>
          </w:p>
        </w:tc>
        <w:tc>
          <w:tcPr>
            <w:tcW w:w="2339" w:type="dxa"/>
            <w:shd w:val="clear" w:color="auto" w:fill="FFFFFF" w:themeFill="background1"/>
          </w:tcPr>
          <w:p w:rsidR="00A96232" w:rsidRPr="00104B7C" w:rsidRDefault="00A96232" w:rsidP="00EF7324">
            <w:pPr>
              <w:spacing w:after="0" w:line="240" w:lineRule="auto"/>
              <w:jc w:val="center"/>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52,4</w:t>
            </w:r>
          </w:p>
        </w:tc>
      </w:tr>
      <w:tr w:rsidR="00A96232" w:rsidRPr="00104B7C" w:rsidTr="00EF7324">
        <w:trPr>
          <w:trHeight w:val="278"/>
        </w:trPr>
        <w:tc>
          <w:tcPr>
            <w:tcW w:w="2260" w:type="dxa"/>
            <w:vMerge/>
            <w:shd w:val="clear" w:color="auto" w:fill="FFFFFF" w:themeFill="background1"/>
          </w:tcPr>
          <w:p w:rsidR="00A96232" w:rsidRPr="00104B7C" w:rsidRDefault="00A96232" w:rsidP="00EF7324">
            <w:pPr>
              <w:spacing w:after="0" w:line="240" w:lineRule="auto"/>
              <w:jc w:val="both"/>
              <w:rPr>
                <w:rFonts w:ascii="Times New Roman" w:eastAsia="Times New Roman" w:hAnsi="Times New Roman" w:cs="Times New Roman"/>
                <w:color w:val="000000"/>
                <w:sz w:val="24"/>
                <w:szCs w:val="24"/>
                <w:lang w:eastAsia="ru-RU"/>
              </w:rPr>
            </w:pPr>
          </w:p>
        </w:tc>
        <w:tc>
          <w:tcPr>
            <w:tcW w:w="2110" w:type="dxa"/>
            <w:vMerge w:val="restart"/>
            <w:shd w:val="clear" w:color="auto" w:fill="FFFFFF" w:themeFill="background1"/>
          </w:tcPr>
          <w:p w:rsidR="00A96232" w:rsidRPr="00104B7C" w:rsidRDefault="00A96232" w:rsidP="00EF7324">
            <w:pPr>
              <w:spacing w:after="0" w:line="240" w:lineRule="auto"/>
              <w:jc w:val="both"/>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Основная школа</w:t>
            </w:r>
          </w:p>
        </w:tc>
        <w:tc>
          <w:tcPr>
            <w:tcW w:w="3112" w:type="dxa"/>
            <w:shd w:val="clear" w:color="auto" w:fill="FFFFFF" w:themeFill="background1"/>
          </w:tcPr>
          <w:p w:rsidR="00A96232" w:rsidRPr="00104B7C" w:rsidRDefault="00A96232" w:rsidP="00EF7324">
            <w:pPr>
              <w:spacing w:after="0" w:line="240" w:lineRule="auto"/>
              <w:jc w:val="both"/>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Общая успеваемость</w:t>
            </w:r>
          </w:p>
        </w:tc>
        <w:tc>
          <w:tcPr>
            <w:tcW w:w="2339" w:type="dxa"/>
            <w:shd w:val="clear" w:color="auto" w:fill="FFFFFF" w:themeFill="background1"/>
          </w:tcPr>
          <w:p w:rsidR="00A96232" w:rsidRPr="00104B7C" w:rsidRDefault="00A96232" w:rsidP="00EF7324">
            <w:pPr>
              <w:spacing w:after="0" w:line="240" w:lineRule="auto"/>
              <w:jc w:val="center"/>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100</w:t>
            </w:r>
          </w:p>
        </w:tc>
        <w:tc>
          <w:tcPr>
            <w:tcW w:w="2339" w:type="dxa"/>
            <w:shd w:val="clear" w:color="auto" w:fill="FFFFFF" w:themeFill="background1"/>
          </w:tcPr>
          <w:p w:rsidR="00A96232" w:rsidRPr="00104B7C" w:rsidRDefault="00A96232" w:rsidP="00EF7324">
            <w:pPr>
              <w:spacing w:after="0" w:line="240" w:lineRule="auto"/>
              <w:jc w:val="center"/>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100</w:t>
            </w:r>
          </w:p>
        </w:tc>
        <w:tc>
          <w:tcPr>
            <w:tcW w:w="2339" w:type="dxa"/>
            <w:shd w:val="clear" w:color="auto" w:fill="FFFFFF" w:themeFill="background1"/>
          </w:tcPr>
          <w:p w:rsidR="00A96232" w:rsidRPr="00104B7C" w:rsidRDefault="00A96232" w:rsidP="00EF7324">
            <w:pPr>
              <w:spacing w:after="0" w:line="240" w:lineRule="auto"/>
              <w:jc w:val="center"/>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100</w:t>
            </w:r>
          </w:p>
        </w:tc>
      </w:tr>
      <w:tr w:rsidR="00A96232" w:rsidRPr="00104B7C" w:rsidTr="00EF7324">
        <w:trPr>
          <w:trHeight w:val="278"/>
        </w:trPr>
        <w:tc>
          <w:tcPr>
            <w:tcW w:w="2260" w:type="dxa"/>
            <w:vMerge/>
            <w:shd w:val="clear" w:color="auto" w:fill="FFFFFF" w:themeFill="background1"/>
          </w:tcPr>
          <w:p w:rsidR="00A96232" w:rsidRPr="00104B7C" w:rsidRDefault="00A96232" w:rsidP="00EF7324">
            <w:pPr>
              <w:spacing w:after="0" w:line="240" w:lineRule="auto"/>
              <w:jc w:val="both"/>
              <w:rPr>
                <w:rFonts w:ascii="Times New Roman" w:eastAsia="Times New Roman" w:hAnsi="Times New Roman" w:cs="Times New Roman"/>
                <w:color w:val="000000"/>
                <w:sz w:val="24"/>
                <w:szCs w:val="24"/>
                <w:lang w:eastAsia="ru-RU"/>
              </w:rPr>
            </w:pPr>
          </w:p>
        </w:tc>
        <w:tc>
          <w:tcPr>
            <w:tcW w:w="2110" w:type="dxa"/>
            <w:vMerge/>
            <w:shd w:val="clear" w:color="auto" w:fill="FFFFFF" w:themeFill="background1"/>
          </w:tcPr>
          <w:p w:rsidR="00A96232" w:rsidRPr="00104B7C" w:rsidRDefault="00A96232" w:rsidP="00EF7324">
            <w:pPr>
              <w:spacing w:after="0" w:line="240" w:lineRule="auto"/>
              <w:jc w:val="both"/>
              <w:rPr>
                <w:rFonts w:ascii="Times New Roman" w:eastAsia="Times New Roman" w:hAnsi="Times New Roman" w:cs="Times New Roman"/>
                <w:color w:val="000000"/>
                <w:sz w:val="24"/>
                <w:szCs w:val="24"/>
                <w:lang w:eastAsia="ru-RU"/>
              </w:rPr>
            </w:pPr>
          </w:p>
        </w:tc>
        <w:tc>
          <w:tcPr>
            <w:tcW w:w="3112" w:type="dxa"/>
            <w:shd w:val="clear" w:color="auto" w:fill="FFFFFF" w:themeFill="background1"/>
          </w:tcPr>
          <w:p w:rsidR="00A96232" w:rsidRPr="00104B7C" w:rsidRDefault="00A96232" w:rsidP="00EF7324">
            <w:pPr>
              <w:spacing w:after="0" w:line="240" w:lineRule="auto"/>
              <w:jc w:val="both"/>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Качественная успеваемость</w:t>
            </w:r>
          </w:p>
        </w:tc>
        <w:tc>
          <w:tcPr>
            <w:tcW w:w="2339" w:type="dxa"/>
            <w:shd w:val="clear" w:color="auto" w:fill="FFFFFF" w:themeFill="background1"/>
          </w:tcPr>
          <w:p w:rsidR="00A96232" w:rsidRPr="00104B7C" w:rsidRDefault="00A96232" w:rsidP="00EF7324">
            <w:pPr>
              <w:spacing w:after="0" w:line="240" w:lineRule="auto"/>
              <w:jc w:val="center"/>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33,3</w:t>
            </w:r>
          </w:p>
        </w:tc>
        <w:tc>
          <w:tcPr>
            <w:tcW w:w="2339" w:type="dxa"/>
            <w:shd w:val="clear" w:color="auto" w:fill="FFFFFF" w:themeFill="background1"/>
          </w:tcPr>
          <w:p w:rsidR="00A96232" w:rsidRPr="00104B7C" w:rsidRDefault="00A96232" w:rsidP="00EF7324">
            <w:pPr>
              <w:spacing w:after="0" w:line="240" w:lineRule="auto"/>
              <w:jc w:val="center"/>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47,4</w:t>
            </w:r>
          </w:p>
        </w:tc>
        <w:tc>
          <w:tcPr>
            <w:tcW w:w="2339" w:type="dxa"/>
            <w:shd w:val="clear" w:color="auto" w:fill="FFFFFF" w:themeFill="background1"/>
          </w:tcPr>
          <w:p w:rsidR="00A96232" w:rsidRPr="00104B7C" w:rsidRDefault="00A96232" w:rsidP="00EF7324">
            <w:pPr>
              <w:spacing w:after="0" w:line="240" w:lineRule="auto"/>
              <w:jc w:val="center"/>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52</w:t>
            </w:r>
          </w:p>
        </w:tc>
      </w:tr>
      <w:tr w:rsidR="00A96232" w:rsidRPr="00104B7C" w:rsidTr="00EF7324">
        <w:trPr>
          <w:trHeight w:val="278"/>
        </w:trPr>
        <w:tc>
          <w:tcPr>
            <w:tcW w:w="2260" w:type="dxa"/>
            <w:vMerge/>
            <w:shd w:val="clear" w:color="auto" w:fill="FFFFFF" w:themeFill="background1"/>
          </w:tcPr>
          <w:p w:rsidR="00A96232" w:rsidRPr="00104B7C" w:rsidRDefault="00A96232" w:rsidP="00EF7324">
            <w:pPr>
              <w:spacing w:after="0" w:line="240" w:lineRule="auto"/>
              <w:jc w:val="both"/>
              <w:rPr>
                <w:rFonts w:ascii="Times New Roman" w:eastAsia="Times New Roman" w:hAnsi="Times New Roman" w:cs="Times New Roman"/>
                <w:color w:val="000000"/>
                <w:sz w:val="24"/>
                <w:szCs w:val="24"/>
                <w:lang w:eastAsia="ru-RU"/>
              </w:rPr>
            </w:pPr>
          </w:p>
        </w:tc>
        <w:tc>
          <w:tcPr>
            <w:tcW w:w="2110" w:type="dxa"/>
            <w:vMerge w:val="restart"/>
            <w:shd w:val="clear" w:color="auto" w:fill="FFFFFF" w:themeFill="background1"/>
          </w:tcPr>
          <w:p w:rsidR="00A96232" w:rsidRPr="00104B7C" w:rsidRDefault="00A96232" w:rsidP="00EF7324">
            <w:pPr>
              <w:spacing w:after="0" w:line="240" w:lineRule="auto"/>
              <w:jc w:val="both"/>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 xml:space="preserve">Итого по школе </w:t>
            </w:r>
          </w:p>
        </w:tc>
        <w:tc>
          <w:tcPr>
            <w:tcW w:w="3112" w:type="dxa"/>
            <w:shd w:val="clear" w:color="auto" w:fill="FFFFFF" w:themeFill="background1"/>
          </w:tcPr>
          <w:p w:rsidR="00A96232" w:rsidRPr="00104B7C" w:rsidRDefault="00A96232" w:rsidP="00EF7324">
            <w:pPr>
              <w:spacing w:after="0" w:line="240" w:lineRule="auto"/>
              <w:jc w:val="both"/>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Общая успеваемость</w:t>
            </w:r>
          </w:p>
        </w:tc>
        <w:tc>
          <w:tcPr>
            <w:tcW w:w="2339" w:type="dxa"/>
            <w:shd w:val="clear" w:color="auto" w:fill="FFFFFF" w:themeFill="background1"/>
          </w:tcPr>
          <w:p w:rsidR="00A96232" w:rsidRPr="00104B7C" w:rsidRDefault="00A96232" w:rsidP="00EF7324">
            <w:pPr>
              <w:spacing w:after="0" w:line="240" w:lineRule="auto"/>
              <w:jc w:val="center"/>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100</w:t>
            </w:r>
          </w:p>
        </w:tc>
        <w:tc>
          <w:tcPr>
            <w:tcW w:w="2339" w:type="dxa"/>
            <w:shd w:val="clear" w:color="auto" w:fill="FFFFFF" w:themeFill="background1"/>
          </w:tcPr>
          <w:p w:rsidR="00A96232" w:rsidRPr="00104B7C" w:rsidRDefault="00A96232" w:rsidP="00EF7324">
            <w:pPr>
              <w:spacing w:after="0" w:line="240" w:lineRule="auto"/>
              <w:jc w:val="center"/>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100</w:t>
            </w:r>
          </w:p>
        </w:tc>
        <w:tc>
          <w:tcPr>
            <w:tcW w:w="2339" w:type="dxa"/>
            <w:shd w:val="clear" w:color="auto" w:fill="FFFFFF" w:themeFill="background1"/>
          </w:tcPr>
          <w:p w:rsidR="00A96232" w:rsidRPr="00104B7C" w:rsidRDefault="00A96232" w:rsidP="00EF7324">
            <w:pPr>
              <w:spacing w:after="0" w:line="240" w:lineRule="auto"/>
              <w:jc w:val="center"/>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97,8</w:t>
            </w:r>
          </w:p>
        </w:tc>
      </w:tr>
      <w:tr w:rsidR="00A96232" w:rsidRPr="00104B7C" w:rsidTr="00EF7324">
        <w:trPr>
          <w:trHeight w:val="278"/>
        </w:trPr>
        <w:tc>
          <w:tcPr>
            <w:tcW w:w="2260" w:type="dxa"/>
            <w:vMerge/>
            <w:shd w:val="clear" w:color="auto" w:fill="FFFFFF" w:themeFill="background1"/>
          </w:tcPr>
          <w:p w:rsidR="00A96232" w:rsidRPr="00104B7C" w:rsidRDefault="00A96232" w:rsidP="00EF7324">
            <w:pPr>
              <w:spacing w:after="0" w:line="240" w:lineRule="auto"/>
              <w:jc w:val="both"/>
              <w:rPr>
                <w:rFonts w:ascii="Times New Roman" w:eastAsia="Times New Roman" w:hAnsi="Times New Roman" w:cs="Times New Roman"/>
                <w:color w:val="000000"/>
                <w:sz w:val="24"/>
                <w:szCs w:val="24"/>
                <w:lang w:eastAsia="ru-RU"/>
              </w:rPr>
            </w:pPr>
          </w:p>
        </w:tc>
        <w:tc>
          <w:tcPr>
            <w:tcW w:w="2110" w:type="dxa"/>
            <w:vMerge/>
            <w:shd w:val="clear" w:color="auto" w:fill="FFFFFF" w:themeFill="background1"/>
          </w:tcPr>
          <w:p w:rsidR="00A96232" w:rsidRPr="00104B7C" w:rsidRDefault="00A96232" w:rsidP="00EF7324">
            <w:pPr>
              <w:spacing w:after="0" w:line="240" w:lineRule="auto"/>
              <w:jc w:val="both"/>
              <w:rPr>
                <w:rFonts w:ascii="Times New Roman" w:eastAsia="Times New Roman" w:hAnsi="Times New Roman" w:cs="Times New Roman"/>
                <w:color w:val="000000"/>
                <w:sz w:val="24"/>
                <w:szCs w:val="24"/>
                <w:lang w:eastAsia="ru-RU"/>
              </w:rPr>
            </w:pPr>
          </w:p>
        </w:tc>
        <w:tc>
          <w:tcPr>
            <w:tcW w:w="3112" w:type="dxa"/>
            <w:shd w:val="clear" w:color="auto" w:fill="FFFFFF" w:themeFill="background1"/>
          </w:tcPr>
          <w:p w:rsidR="00A96232" w:rsidRPr="00104B7C" w:rsidRDefault="00A96232" w:rsidP="00EF7324">
            <w:pPr>
              <w:spacing w:after="0" w:line="240" w:lineRule="auto"/>
              <w:jc w:val="both"/>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Качественная успеваемость</w:t>
            </w:r>
          </w:p>
        </w:tc>
        <w:tc>
          <w:tcPr>
            <w:tcW w:w="2339" w:type="dxa"/>
            <w:shd w:val="clear" w:color="auto" w:fill="FFFFFF" w:themeFill="background1"/>
          </w:tcPr>
          <w:p w:rsidR="00A96232" w:rsidRPr="00104B7C" w:rsidRDefault="00A96232" w:rsidP="00EF7324">
            <w:pPr>
              <w:spacing w:after="0" w:line="240" w:lineRule="auto"/>
              <w:jc w:val="center"/>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36,4</w:t>
            </w:r>
          </w:p>
        </w:tc>
        <w:tc>
          <w:tcPr>
            <w:tcW w:w="2339" w:type="dxa"/>
            <w:shd w:val="clear" w:color="auto" w:fill="FFFFFF" w:themeFill="background1"/>
          </w:tcPr>
          <w:p w:rsidR="00A96232" w:rsidRPr="00104B7C" w:rsidRDefault="00A96232" w:rsidP="00EF7324">
            <w:pPr>
              <w:spacing w:after="0" w:line="240" w:lineRule="auto"/>
              <w:jc w:val="center"/>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48,2</w:t>
            </w:r>
          </w:p>
        </w:tc>
        <w:tc>
          <w:tcPr>
            <w:tcW w:w="2339" w:type="dxa"/>
            <w:shd w:val="clear" w:color="auto" w:fill="FFFFFF" w:themeFill="background1"/>
          </w:tcPr>
          <w:p w:rsidR="00A96232" w:rsidRPr="00104B7C" w:rsidRDefault="00A96232" w:rsidP="00EF7324">
            <w:pPr>
              <w:spacing w:after="0" w:line="240" w:lineRule="auto"/>
              <w:jc w:val="center"/>
              <w:rPr>
                <w:rFonts w:ascii="Times New Roman" w:eastAsia="Times New Roman" w:hAnsi="Times New Roman" w:cs="Times New Roman"/>
                <w:color w:val="000000"/>
                <w:sz w:val="24"/>
                <w:szCs w:val="24"/>
                <w:lang w:eastAsia="ru-RU"/>
              </w:rPr>
            </w:pPr>
            <w:r w:rsidRPr="00104B7C">
              <w:rPr>
                <w:rFonts w:ascii="Times New Roman" w:eastAsia="Times New Roman" w:hAnsi="Times New Roman" w:cs="Times New Roman"/>
                <w:color w:val="000000"/>
                <w:sz w:val="24"/>
                <w:szCs w:val="24"/>
                <w:lang w:eastAsia="ru-RU"/>
              </w:rPr>
              <w:t>52,2</w:t>
            </w:r>
          </w:p>
        </w:tc>
      </w:tr>
    </w:tbl>
    <w:p w:rsidR="00902466" w:rsidRPr="00104B7C" w:rsidRDefault="00902466" w:rsidP="00EF7324">
      <w:pPr>
        <w:spacing w:after="0" w:line="240" w:lineRule="auto"/>
        <w:ind w:firstLine="708"/>
        <w:jc w:val="both"/>
        <w:rPr>
          <w:rFonts w:ascii="Times New Roman" w:hAnsi="Times New Roman" w:cs="Times New Roman"/>
          <w:sz w:val="24"/>
          <w:szCs w:val="24"/>
        </w:rPr>
      </w:pPr>
    </w:p>
    <w:p w:rsidR="00902466" w:rsidRPr="00104B7C" w:rsidRDefault="00902466" w:rsidP="00EF7324">
      <w:pPr>
        <w:spacing w:after="0" w:line="240" w:lineRule="auto"/>
        <w:ind w:firstLine="708"/>
        <w:jc w:val="both"/>
        <w:rPr>
          <w:rFonts w:ascii="Times New Roman" w:hAnsi="Times New Roman" w:cs="Times New Roman"/>
          <w:sz w:val="24"/>
          <w:szCs w:val="24"/>
        </w:rPr>
      </w:pPr>
      <w:r w:rsidRPr="00104B7C">
        <w:rPr>
          <w:rFonts w:ascii="Times New Roman" w:hAnsi="Times New Roman" w:cs="Times New Roman"/>
          <w:sz w:val="24"/>
          <w:szCs w:val="24"/>
        </w:rPr>
        <w:t>Высокие показатели качественной успеваемости в 6 классе (75%); в 4классе - 63,6%, 11 классе - 50%. Наиболее низкие показатели качественной успеваемости в 3 классе - 29% и в 7,8,10 классах–33,3%.</w:t>
      </w:r>
    </w:p>
    <w:p w:rsidR="004F4A8C" w:rsidRPr="00104B7C" w:rsidRDefault="004F4A8C" w:rsidP="00EF7324">
      <w:pPr>
        <w:spacing w:after="0" w:line="240" w:lineRule="auto"/>
        <w:jc w:val="both"/>
        <w:rPr>
          <w:rFonts w:ascii="Times New Roman" w:eastAsia="Times New Roman" w:hAnsi="Times New Roman" w:cs="Times New Roman"/>
          <w:color w:val="000000"/>
          <w:sz w:val="24"/>
          <w:szCs w:val="24"/>
          <w:lang w:eastAsia="ru-RU"/>
        </w:rPr>
      </w:pPr>
    </w:p>
    <w:p w:rsidR="00B22E64" w:rsidRPr="00104B7C" w:rsidRDefault="00B22E64"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 xml:space="preserve">Анализ работа научного общества учащихся «Школьная </w:t>
      </w:r>
      <w:r w:rsidR="00FD31B8" w:rsidRPr="00104B7C">
        <w:rPr>
          <w:rFonts w:ascii="Times New Roman" w:hAnsi="Times New Roman" w:cs="Times New Roman"/>
          <w:b/>
          <w:sz w:val="24"/>
          <w:szCs w:val="24"/>
        </w:rPr>
        <w:t>академия» за</w:t>
      </w:r>
      <w:r w:rsidR="00F970D1" w:rsidRPr="00104B7C">
        <w:rPr>
          <w:rFonts w:ascii="Times New Roman" w:hAnsi="Times New Roman" w:cs="Times New Roman"/>
          <w:b/>
          <w:sz w:val="24"/>
          <w:szCs w:val="24"/>
        </w:rPr>
        <w:t xml:space="preserve"> 201</w:t>
      </w:r>
      <w:r w:rsidR="009F7344" w:rsidRPr="00104B7C">
        <w:rPr>
          <w:rFonts w:ascii="Times New Roman" w:hAnsi="Times New Roman" w:cs="Times New Roman"/>
          <w:b/>
          <w:sz w:val="24"/>
          <w:szCs w:val="24"/>
        </w:rPr>
        <w:t>6-</w:t>
      </w:r>
      <w:r w:rsidR="00F970D1" w:rsidRPr="00104B7C">
        <w:rPr>
          <w:rFonts w:ascii="Times New Roman" w:hAnsi="Times New Roman" w:cs="Times New Roman"/>
          <w:b/>
          <w:sz w:val="24"/>
          <w:szCs w:val="24"/>
        </w:rPr>
        <w:t>201</w:t>
      </w:r>
      <w:r w:rsidR="009F7344" w:rsidRPr="00104B7C">
        <w:rPr>
          <w:rFonts w:ascii="Times New Roman" w:hAnsi="Times New Roman" w:cs="Times New Roman"/>
          <w:b/>
          <w:sz w:val="24"/>
          <w:szCs w:val="24"/>
        </w:rPr>
        <w:t>7</w:t>
      </w:r>
      <w:r w:rsidRPr="00104B7C">
        <w:rPr>
          <w:rFonts w:ascii="Times New Roman" w:hAnsi="Times New Roman" w:cs="Times New Roman"/>
          <w:b/>
          <w:sz w:val="24"/>
          <w:szCs w:val="24"/>
        </w:rPr>
        <w:t xml:space="preserve"> учебный год</w:t>
      </w:r>
    </w:p>
    <w:p w:rsidR="00B22E64" w:rsidRPr="00104B7C" w:rsidRDefault="00F970D1" w:rsidP="00EF7324">
      <w:pPr>
        <w:spacing w:after="0" w:line="240" w:lineRule="auto"/>
        <w:ind w:firstLine="425"/>
        <w:jc w:val="both"/>
        <w:rPr>
          <w:rFonts w:ascii="Times New Roman" w:hAnsi="Times New Roman" w:cs="Times New Roman"/>
          <w:sz w:val="24"/>
          <w:szCs w:val="24"/>
        </w:rPr>
      </w:pPr>
      <w:r w:rsidRPr="00104B7C">
        <w:rPr>
          <w:rFonts w:ascii="Times New Roman" w:hAnsi="Times New Roman" w:cs="Times New Roman"/>
          <w:sz w:val="24"/>
          <w:szCs w:val="24"/>
        </w:rPr>
        <w:t xml:space="preserve"> В 201</w:t>
      </w:r>
      <w:r w:rsidR="009F7344" w:rsidRPr="00104B7C">
        <w:rPr>
          <w:rFonts w:ascii="Times New Roman" w:hAnsi="Times New Roman" w:cs="Times New Roman"/>
          <w:sz w:val="24"/>
          <w:szCs w:val="24"/>
        </w:rPr>
        <w:t>6-</w:t>
      </w:r>
      <w:r w:rsidRPr="00104B7C">
        <w:rPr>
          <w:rFonts w:ascii="Times New Roman" w:hAnsi="Times New Roman" w:cs="Times New Roman"/>
          <w:sz w:val="24"/>
          <w:szCs w:val="24"/>
        </w:rPr>
        <w:t>201</w:t>
      </w:r>
      <w:r w:rsidR="009F7344" w:rsidRPr="00104B7C">
        <w:rPr>
          <w:rFonts w:ascii="Times New Roman" w:hAnsi="Times New Roman" w:cs="Times New Roman"/>
          <w:sz w:val="24"/>
          <w:szCs w:val="24"/>
        </w:rPr>
        <w:t>7</w:t>
      </w:r>
      <w:r w:rsidR="00B22E64" w:rsidRPr="00104B7C">
        <w:rPr>
          <w:rFonts w:ascii="Times New Roman" w:hAnsi="Times New Roman" w:cs="Times New Roman"/>
          <w:sz w:val="24"/>
          <w:szCs w:val="24"/>
        </w:rPr>
        <w:t xml:space="preserve"> учебном году</w:t>
      </w:r>
      <w:r w:rsidRPr="00104B7C">
        <w:rPr>
          <w:rFonts w:ascii="Times New Roman" w:hAnsi="Times New Roman" w:cs="Times New Roman"/>
          <w:sz w:val="24"/>
          <w:szCs w:val="24"/>
        </w:rPr>
        <w:t xml:space="preserve"> в работе НОУ приняли участие 67</w:t>
      </w:r>
      <w:r w:rsidR="00B22E64" w:rsidRPr="00104B7C">
        <w:rPr>
          <w:rFonts w:ascii="Times New Roman" w:hAnsi="Times New Roman" w:cs="Times New Roman"/>
          <w:sz w:val="24"/>
          <w:szCs w:val="24"/>
        </w:rPr>
        <w:t xml:space="preserve"> ученика. В течение года прошли 4 заседания. Два заседания прошли в расширенном составе.  На первом заседании ученики познакомились с планом работы НОУ, презентацией д</w:t>
      </w:r>
      <w:r w:rsidRPr="00104B7C">
        <w:rPr>
          <w:rFonts w:ascii="Times New Roman" w:hAnsi="Times New Roman" w:cs="Times New Roman"/>
          <w:sz w:val="24"/>
          <w:szCs w:val="24"/>
        </w:rPr>
        <w:t xml:space="preserve">остижений, выбрали совет НОУ, </w:t>
      </w:r>
      <w:r w:rsidR="00FD31B8" w:rsidRPr="00104B7C">
        <w:rPr>
          <w:rFonts w:ascii="Times New Roman" w:hAnsi="Times New Roman" w:cs="Times New Roman"/>
          <w:sz w:val="24"/>
          <w:szCs w:val="24"/>
        </w:rPr>
        <w:t>прошло торжественное</w:t>
      </w:r>
      <w:r w:rsidR="00B22E64" w:rsidRPr="00104B7C">
        <w:rPr>
          <w:rFonts w:ascii="Times New Roman" w:hAnsi="Times New Roman" w:cs="Times New Roman"/>
          <w:sz w:val="24"/>
          <w:szCs w:val="24"/>
        </w:rPr>
        <w:t xml:space="preserve"> посвящение в члены НОУ учащихся начальной школы.</w:t>
      </w:r>
    </w:p>
    <w:p w:rsidR="00B22E64" w:rsidRPr="00104B7C" w:rsidRDefault="00B22E64" w:rsidP="00EF7324">
      <w:pPr>
        <w:spacing w:after="0" w:line="240" w:lineRule="auto"/>
        <w:ind w:firstLine="425"/>
        <w:jc w:val="both"/>
        <w:rPr>
          <w:rFonts w:ascii="Times New Roman" w:hAnsi="Times New Roman" w:cs="Times New Roman"/>
          <w:sz w:val="24"/>
          <w:szCs w:val="24"/>
        </w:rPr>
      </w:pPr>
      <w:r w:rsidRPr="00104B7C">
        <w:rPr>
          <w:rFonts w:ascii="Times New Roman" w:hAnsi="Times New Roman" w:cs="Times New Roman"/>
          <w:sz w:val="24"/>
          <w:szCs w:val="24"/>
        </w:rPr>
        <w:t xml:space="preserve"> На втором заседании были рассмотрены теоретические вопросы о видах и структуре научно</w:t>
      </w:r>
      <w:r w:rsidR="009F7344" w:rsidRPr="00104B7C">
        <w:rPr>
          <w:rFonts w:ascii="Times New Roman" w:hAnsi="Times New Roman" w:cs="Times New Roman"/>
          <w:sz w:val="24"/>
          <w:szCs w:val="24"/>
        </w:rPr>
        <w:t>-</w:t>
      </w:r>
      <w:r w:rsidRPr="00104B7C">
        <w:rPr>
          <w:rFonts w:ascii="Times New Roman" w:hAnsi="Times New Roman" w:cs="Times New Roman"/>
          <w:sz w:val="24"/>
          <w:szCs w:val="24"/>
        </w:rPr>
        <w:t>исследовательской работы</w:t>
      </w:r>
      <w:r w:rsidR="00F970D1" w:rsidRPr="00104B7C">
        <w:rPr>
          <w:rFonts w:ascii="Times New Roman" w:hAnsi="Times New Roman" w:cs="Times New Roman"/>
          <w:sz w:val="24"/>
          <w:szCs w:val="24"/>
        </w:rPr>
        <w:t>, а также ученицей Першинской ООШ Городиловой С.С. (6 класс) был проведен мастер – класс</w:t>
      </w:r>
      <w:r w:rsidRPr="00104B7C">
        <w:rPr>
          <w:rFonts w:ascii="Times New Roman" w:hAnsi="Times New Roman" w:cs="Times New Roman"/>
          <w:sz w:val="24"/>
          <w:szCs w:val="24"/>
        </w:rPr>
        <w:t xml:space="preserve"> с защитой научно – исследовательских работ. Ученики имели возможность задать вопросы авторам работ, получить индивидуальные рекомендации.  </w:t>
      </w:r>
    </w:p>
    <w:p w:rsidR="00B22E64" w:rsidRPr="00104B7C" w:rsidRDefault="00B22E64" w:rsidP="00EF7324">
      <w:pPr>
        <w:spacing w:after="0" w:line="240" w:lineRule="auto"/>
        <w:ind w:firstLine="425"/>
        <w:jc w:val="both"/>
        <w:rPr>
          <w:rFonts w:ascii="Times New Roman" w:hAnsi="Times New Roman" w:cs="Times New Roman"/>
          <w:sz w:val="24"/>
          <w:szCs w:val="24"/>
        </w:rPr>
      </w:pPr>
      <w:r w:rsidRPr="00104B7C">
        <w:rPr>
          <w:rFonts w:ascii="Times New Roman" w:hAnsi="Times New Roman" w:cs="Times New Roman"/>
          <w:sz w:val="24"/>
          <w:szCs w:val="24"/>
        </w:rPr>
        <w:t xml:space="preserve"> На </w:t>
      </w:r>
      <w:r w:rsidR="00FD31B8" w:rsidRPr="00104B7C">
        <w:rPr>
          <w:rFonts w:ascii="Times New Roman" w:hAnsi="Times New Roman" w:cs="Times New Roman"/>
          <w:sz w:val="24"/>
          <w:szCs w:val="24"/>
        </w:rPr>
        <w:t>третьем и</w:t>
      </w:r>
      <w:r w:rsidRPr="00104B7C">
        <w:rPr>
          <w:rFonts w:ascii="Times New Roman" w:hAnsi="Times New Roman" w:cs="Times New Roman"/>
          <w:sz w:val="24"/>
          <w:szCs w:val="24"/>
        </w:rPr>
        <w:t xml:space="preserve"> четвертом заседаниях ученики представили свои исследовательские работы и творческие проекты на </w:t>
      </w:r>
      <w:r w:rsidR="00FD31B8" w:rsidRPr="00104B7C">
        <w:rPr>
          <w:rFonts w:ascii="Times New Roman" w:hAnsi="Times New Roman" w:cs="Times New Roman"/>
          <w:sz w:val="24"/>
          <w:szCs w:val="24"/>
        </w:rPr>
        <w:t>школьные конференции</w:t>
      </w:r>
      <w:r w:rsidRPr="00104B7C">
        <w:rPr>
          <w:rFonts w:ascii="Times New Roman" w:hAnsi="Times New Roman" w:cs="Times New Roman"/>
          <w:sz w:val="24"/>
          <w:szCs w:val="24"/>
        </w:rPr>
        <w:t xml:space="preserve"> «Первые шаги в науке» (1 – 6 классы) и «Шаг в будущее» (7 – 11 классы).   Для участия в районных научно – практических конференциях были реком</w:t>
      </w:r>
      <w:r w:rsidR="00C37CF2" w:rsidRPr="00104B7C">
        <w:rPr>
          <w:rFonts w:ascii="Times New Roman" w:hAnsi="Times New Roman" w:cs="Times New Roman"/>
          <w:sz w:val="24"/>
          <w:szCs w:val="24"/>
        </w:rPr>
        <w:t>ендованы работы 10 учеников из 11</w:t>
      </w:r>
      <w:r w:rsidRPr="00104B7C">
        <w:rPr>
          <w:rFonts w:ascii="Times New Roman" w:hAnsi="Times New Roman" w:cs="Times New Roman"/>
          <w:sz w:val="24"/>
          <w:szCs w:val="24"/>
        </w:rPr>
        <w:t xml:space="preserve"> представленных.</w:t>
      </w:r>
    </w:p>
    <w:p w:rsidR="00A96232" w:rsidRPr="00104B7C" w:rsidRDefault="00A96232" w:rsidP="00EF7324">
      <w:pPr>
        <w:spacing w:after="0" w:line="240" w:lineRule="auto"/>
        <w:ind w:firstLine="425"/>
        <w:jc w:val="center"/>
        <w:rPr>
          <w:rFonts w:ascii="Times New Roman" w:hAnsi="Times New Roman" w:cs="Times New Roman"/>
          <w:sz w:val="24"/>
          <w:szCs w:val="24"/>
        </w:rPr>
      </w:pPr>
      <w:r w:rsidRPr="00104B7C">
        <w:rPr>
          <w:rFonts w:ascii="Times New Roman" w:hAnsi="Times New Roman" w:cs="Times New Roman"/>
          <w:sz w:val="24"/>
          <w:szCs w:val="24"/>
        </w:rPr>
        <w:t>Результаты участия в научно – исследовательских конференциях за 2016-2017 учебный год</w:t>
      </w:r>
    </w:p>
    <w:tbl>
      <w:tblPr>
        <w:tblStyle w:val="a5"/>
        <w:tblW w:w="13776" w:type="dxa"/>
        <w:jc w:val="center"/>
        <w:tblLook w:val="04A0" w:firstRow="1" w:lastRow="0" w:firstColumn="1" w:lastColumn="0" w:noHBand="0" w:noVBand="1"/>
      </w:tblPr>
      <w:tblGrid>
        <w:gridCol w:w="933"/>
        <w:gridCol w:w="3815"/>
        <w:gridCol w:w="2960"/>
        <w:gridCol w:w="3993"/>
        <w:gridCol w:w="2075"/>
      </w:tblGrid>
      <w:tr w:rsidR="00A96232" w:rsidRPr="00104B7C" w:rsidTr="009F7344">
        <w:trPr>
          <w:trHeight w:val="630"/>
          <w:jc w:val="center"/>
        </w:trPr>
        <w:tc>
          <w:tcPr>
            <w:tcW w:w="933" w:type="dxa"/>
          </w:tcPr>
          <w:p w:rsidR="00A96232" w:rsidRPr="00104B7C" w:rsidRDefault="00A96232" w:rsidP="00EF7324">
            <w:pPr>
              <w:jc w:val="center"/>
              <w:rPr>
                <w:rFonts w:ascii="Times New Roman" w:hAnsi="Times New Roman" w:cs="Times New Roman"/>
                <w:sz w:val="24"/>
                <w:szCs w:val="24"/>
              </w:rPr>
            </w:pPr>
            <w:r w:rsidRPr="00104B7C">
              <w:rPr>
                <w:rFonts w:ascii="Times New Roman" w:hAnsi="Times New Roman" w:cs="Times New Roman"/>
                <w:sz w:val="24"/>
                <w:szCs w:val="24"/>
              </w:rPr>
              <w:t>№</w:t>
            </w:r>
          </w:p>
        </w:tc>
        <w:tc>
          <w:tcPr>
            <w:tcW w:w="3815" w:type="dxa"/>
          </w:tcPr>
          <w:p w:rsidR="00A96232" w:rsidRPr="00104B7C" w:rsidRDefault="00A96232" w:rsidP="00EF7324">
            <w:pPr>
              <w:jc w:val="center"/>
              <w:rPr>
                <w:rFonts w:ascii="Times New Roman" w:hAnsi="Times New Roman" w:cs="Times New Roman"/>
                <w:sz w:val="24"/>
                <w:szCs w:val="24"/>
              </w:rPr>
            </w:pPr>
            <w:r w:rsidRPr="00104B7C">
              <w:rPr>
                <w:rFonts w:ascii="Times New Roman" w:hAnsi="Times New Roman" w:cs="Times New Roman"/>
                <w:sz w:val="24"/>
                <w:szCs w:val="24"/>
              </w:rPr>
              <w:t>Название научно – практической конференции</w:t>
            </w:r>
          </w:p>
        </w:tc>
        <w:tc>
          <w:tcPr>
            <w:tcW w:w="2960" w:type="dxa"/>
          </w:tcPr>
          <w:p w:rsidR="00A96232" w:rsidRPr="00104B7C" w:rsidRDefault="00A96232" w:rsidP="00EF7324">
            <w:pPr>
              <w:jc w:val="center"/>
              <w:rPr>
                <w:rFonts w:ascii="Times New Roman" w:hAnsi="Times New Roman" w:cs="Times New Roman"/>
                <w:sz w:val="24"/>
                <w:szCs w:val="24"/>
              </w:rPr>
            </w:pPr>
            <w:r w:rsidRPr="00104B7C">
              <w:rPr>
                <w:rFonts w:ascii="Times New Roman" w:hAnsi="Times New Roman" w:cs="Times New Roman"/>
                <w:sz w:val="24"/>
                <w:szCs w:val="24"/>
              </w:rPr>
              <w:t>Ф.И.О. ученика/Ф.И.О.</w:t>
            </w:r>
          </w:p>
          <w:p w:rsidR="00A96232" w:rsidRPr="00104B7C" w:rsidRDefault="00A96232" w:rsidP="00EF7324">
            <w:pPr>
              <w:jc w:val="center"/>
              <w:rPr>
                <w:rFonts w:ascii="Times New Roman" w:hAnsi="Times New Roman" w:cs="Times New Roman"/>
                <w:sz w:val="24"/>
                <w:szCs w:val="24"/>
              </w:rPr>
            </w:pPr>
            <w:r w:rsidRPr="00104B7C">
              <w:rPr>
                <w:rFonts w:ascii="Times New Roman" w:hAnsi="Times New Roman" w:cs="Times New Roman"/>
                <w:sz w:val="24"/>
                <w:szCs w:val="24"/>
              </w:rPr>
              <w:t>руководителя</w:t>
            </w:r>
          </w:p>
        </w:tc>
        <w:tc>
          <w:tcPr>
            <w:tcW w:w="3993" w:type="dxa"/>
          </w:tcPr>
          <w:p w:rsidR="00A96232" w:rsidRPr="00104B7C" w:rsidRDefault="00A96232" w:rsidP="00EF7324">
            <w:pPr>
              <w:jc w:val="center"/>
              <w:rPr>
                <w:rFonts w:ascii="Times New Roman" w:hAnsi="Times New Roman" w:cs="Times New Roman"/>
                <w:sz w:val="24"/>
                <w:szCs w:val="24"/>
              </w:rPr>
            </w:pPr>
            <w:r w:rsidRPr="00104B7C">
              <w:rPr>
                <w:rFonts w:ascii="Times New Roman" w:hAnsi="Times New Roman" w:cs="Times New Roman"/>
                <w:sz w:val="24"/>
                <w:szCs w:val="24"/>
              </w:rPr>
              <w:t>Тема работы</w:t>
            </w:r>
          </w:p>
        </w:tc>
        <w:tc>
          <w:tcPr>
            <w:tcW w:w="2075" w:type="dxa"/>
          </w:tcPr>
          <w:p w:rsidR="00A96232" w:rsidRPr="00104B7C" w:rsidRDefault="00A96232" w:rsidP="00EF7324">
            <w:pPr>
              <w:jc w:val="center"/>
              <w:rPr>
                <w:rFonts w:ascii="Times New Roman" w:hAnsi="Times New Roman" w:cs="Times New Roman"/>
                <w:sz w:val="24"/>
                <w:szCs w:val="24"/>
              </w:rPr>
            </w:pPr>
            <w:r w:rsidRPr="00104B7C">
              <w:rPr>
                <w:rFonts w:ascii="Times New Roman" w:hAnsi="Times New Roman" w:cs="Times New Roman"/>
                <w:sz w:val="24"/>
                <w:szCs w:val="24"/>
              </w:rPr>
              <w:t>Результат</w:t>
            </w:r>
          </w:p>
        </w:tc>
      </w:tr>
      <w:tr w:rsidR="00A96232" w:rsidRPr="00104B7C" w:rsidTr="009F7344">
        <w:trPr>
          <w:trHeight w:val="646"/>
          <w:jc w:val="center"/>
        </w:trPr>
        <w:tc>
          <w:tcPr>
            <w:tcW w:w="933" w:type="dxa"/>
          </w:tcPr>
          <w:p w:rsidR="00A96232" w:rsidRPr="00104B7C" w:rsidRDefault="00A96232" w:rsidP="00EF7324">
            <w:pPr>
              <w:jc w:val="center"/>
              <w:rPr>
                <w:rFonts w:ascii="Times New Roman" w:hAnsi="Times New Roman" w:cs="Times New Roman"/>
                <w:sz w:val="24"/>
                <w:szCs w:val="24"/>
              </w:rPr>
            </w:pPr>
            <w:r w:rsidRPr="00104B7C">
              <w:rPr>
                <w:rFonts w:ascii="Times New Roman" w:hAnsi="Times New Roman" w:cs="Times New Roman"/>
                <w:sz w:val="24"/>
                <w:szCs w:val="24"/>
              </w:rPr>
              <w:t>1</w:t>
            </w:r>
          </w:p>
        </w:tc>
        <w:tc>
          <w:tcPr>
            <w:tcW w:w="3815" w:type="dxa"/>
          </w:tcPr>
          <w:p w:rsidR="00A96232" w:rsidRPr="00104B7C" w:rsidRDefault="00A96232" w:rsidP="00EF7324">
            <w:pPr>
              <w:jc w:val="center"/>
              <w:rPr>
                <w:rFonts w:ascii="Times New Roman" w:hAnsi="Times New Roman" w:cs="Times New Roman"/>
                <w:sz w:val="24"/>
                <w:szCs w:val="24"/>
              </w:rPr>
            </w:pPr>
            <w:r w:rsidRPr="00104B7C">
              <w:rPr>
                <w:rFonts w:ascii="Times New Roman" w:hAnsi="Times New Roman" w:cs="Times New Roman"/>
                <w:sz w:val="24"/>
                <w:szCs w:val="24"/>
              </w:rPr>
              <w:t>Районная научно – практическая конференция «Первые шаги в науке»</w:t>
            </w:r>
          </w:p>
        </w:tc>
        <w:tc>
          <w:tcPr>
            <w:tcW w:w="2960" w:type="dxa"/>
          </w:tcPr>
          <w:p w:rsidR="00A96232" w:rsidRPr="00104B7C" w:rsidRDefault="00A96232" w:rsidP="00EF7324">
            <w:pPr>
              <w:jc w:val="center"/>
              <w:rPr>
                <w:rFonts w:ascii="Times New Roman" w:hAnsi="Times New Roman" w:cs="Times New Roman"/>
                <w:sz w:val="24"/>
                <w:szCs w:val="24"/>
              </w:rPr>
            </w:pPr>
            <w:r w:rsidRPr="00104B7C">
              <w:rPr>
                <w:rFonts w:ascii="Times New Roman" w:hAnsi="Times New Roman" w:cs="Times New Roman"/>
                <w:sz w:val="24"/>
                <w:szCs w:val="24"/>
              </w:rPr>
              <w:t>Городилова Марина Сергеевна/</w:t>
            </w:r>
          </w:p>
          <w:p w:rsidR="00A96232" w:rsidRPr="00104B7C" w:rsidRDefault="00A96232" w:rsidP="00EF7324">
            <w:pPr>
              <w:jc w:val="center"/>
              <w:rPr>
                <w:rFonts w:ascii="Times New Roman" w:hAnsi="Times New Roman" w:cs="Times New Roman"/>
                <w:sz w:val="24"/>
                <w:szCs w:val="24"/>
              </w:rPr>
            </w:pPr>
            <w:r w:rsidRPr="00104B7C">
              <w:rPr>
                <w:rFonts w:ascii="Times New Roman" w:hAnsi="Times New Roman" w:cs="Times New Roman"/>
                <w:sz w:val="24"/>
                <w:szCs w:val="24"/>
              </w:rPr>
              <w:t>Шашкина Н.А.</w:t>
            </w:r>
          </w:p>
        </w:tc>
        <w:tc>
          <w:tcPr>
            <w:tcW w:w="3993" w:type="dxa"/>
          </w:tcPr>
          <w:p w:rsidR="00A96232" w:rsidRPr="00104B7C" w:rsidRDefault="00A96232" w:rsidP="00EF7324">
            <w:pPr>
              <w:tabs>
                <w:tab w:val="left" w:pos="384"/>
              </w:tabs>
              <w:jc w:val="center"/>
              <w:rPr>
                <w:rFonts w:ascii="Times New Roman" w:hAnsi="Times New Roman" w:cs="Times New Roman"/>
                <w:sz w:val="24"/>
                <w:szCs w:val="24"/>
              </w:rPr>
            </w:pPr>
            <w:r w:rsidRPr="00104B7C">
              <w:rPr>
                <w:rFonts w:ascii="Times New Roman" w:hAnsi="Times New Roman" w:cs="Times New Roman"/>
                <w:sz w:val="24"/>
                <w:szCs w:val="24"/>
              </w:rPr>
              <w:t>«Сохранение традиций празднования православной Пасхи в селе Першино»</w:t>
            </w:r>
          </w:p>
        </w:tc>
        <w:tc>
          <w:tcPr>
            <w:tcW w:w="2075" w:type="dxa"/>
          </w:tcPr>
          <w:p w:rsidR="00A96232" w:rsidRPr="00104B7C" w:rsidRDefault="00A96232" w:rsidP="00EF7324">
            <w:pPr>
              <w:tabs>
                <w:tab w:val="left" w:pos="261"/>
              </w:tabs>
              <w:rPr>
                <w:rFonts w:ascii="Times New Roman" w:hAnsi="Times New Roman" w:cs="Times New Roman"/>
                <w:sz w:val="24"/>
                <w:szCs w:val="24"/>
              </w:rPr>
            </w:pPr>
            <w:r w:rsidRPr="00104B7C">
              <w:rPr>
                <w:rFonts w:ascii="Times New Roman" w:hAnsi="Times New Roman" w:cs="Times New Roman"/>
                <w:sz w:val="24"/>
                <w:szCs w:val="24"/>
              </w:rPr>
              <w:t>1 место</w:t>
            </w:r>
          </w:p>
        </w:tc>
      </w:tr>
      <w:tr w:rsidR="00A96232" w:rsidRPr="00104B7C" w:rsidTr="009F7344">
        <w:trPr>
          <w:trHeight w:val="556"/>
          <w:jc w:val="center"/>
        </w:trPr>
        <w:tc>
          <w:tcPr>
            <w:tcW w:w="933" w:type="dxa"/>
          </w:tcPr>
          <w:p w:rsidR="00A96232" w:rsidRPr="00104B7C" w:rsidRDefault="00A96232" w:rsidP="00EF7324">
            <w:pPr>
              <w:jc w:val="center"/>
              <w:rPr>
                <w:rFonts w:ascii="Times New Roman" w:hAnsi="Times New Roman" w:cs="Times New Roman"/>
                <w:sz w:val="24"/>
                <w:szCs w:val="24"/>
              </w:rPr>
            </w:pPr>
            <w:r w:rsidRPr="00104B7C">
              <w:rPr>
                <w:rFonts w:ascii="Times New Roman" w:hAnsi="Times New Roman" w:cs="Times New Roman"/>
                <w:sz w:val="24"/>
                <w:szCs w:val="24"/>
              </w:rPr>
              <w:t>2</w:t>
            </w:r>
          </w:p>
        </w:tc>
        <w:tc>
          <w:tcPr>
            <w:tcW w:w="3815" w:type="dxa"/>
          </w:tcPr>
          <w:p w:rsidR="00A96232" w:rsidRPr="00104B7C" w:rsidRDefault="00A96232" w:rsidP="00EF7324">
            <w:pPr>
              <w:rPr>
                <w:rFonts w:ascii="Times New Roman" w:hAnsi="Times New Roman" w:cs="Times New Roman"/>
                <w:sz w:val="24"/>
                <w:szCs w:val="24"/>
              </w:rPr>
            </w:pPr>
            <w:r w:rsidRPr="00104B7C">
              <w:rPr>
                <w:rFonts w:ascii="Times New Roman" w:hAnsi="Times New Roman" w:cs="Times New Roman"/>
                <w:sz w:val="24"/>
                <w:szCs w:val="24"/>
              </w:rPr>
              <w:t>Районная научно – практическая конференция «Шаг в будущее»</w:t>
            </w:r>
          </w:p>
        </w:tc>
        <w:tc>
          <w:tcPr>
            <w:tcW w:w="2960" w:type="dxa"/>
          </w:tcPr>
          <w:p w:rsidR="00A96232" w:rsidRPr="00104B7C" w:rsidRDefault="00A96232" w:rsidP="00EF7324">
            <w:pPr>
              <w:jc w:val="center"/>
              <w:rPr>
                <w:rFonts w:ascii="Times New Roman" w:hAnsi="Times New Roman" w:cs="Times New Roman"/>
                <w:sz w:val="24"/>
                <w:szCs w:val="24"/>
              </w:rPr>
            </w:pPr>
            <w:proofErr w:type="spellStart"/>
            <w:r w:rsidRPr="00104B7C">
              <w:rPr>
                <w:rFonts w:ascii="Times New Roman" w:hAnsi="Times New Roman" w:cs="Times New Roman"/>
                <w:sz w:val="24"/>
                <w:szCs w:val="24"/>
              </w:rPr>
              <w:t>Китова</w:t>
            </w:r>
            <w:proofErr w:type="spellEnd"/>
            <w:r w:rsidRPr="00104B7C">
              <w:rPr>
                <w:rFonts w:ascii="Times New Roman" w:hAnsi="Times New Roman" w:cs="Times New Roman"/>
                <w:sz w:val="24"/>
                <w:szCs w:val="24"/>
              </w:rPr>
              <w:t xml:space="preserve"> </w:t>
            </w:r>
            <w:proofErr w:type="spellStart"/>
            <w:r w:rsidRPr="00104B7C">
              <w:rPr>
                <w:rFonts w:ascii="Times New Roman" w:hAnsi="Times New Roman" w:cs="Times New Roman"/>
                <w:sz w:val="24"/>
                <w:szCs w:val="24"/>
              </w:rPr>
              <w:t>Муниса</w:t>
            </w:r>
            <w:proofErr w:type="spellEnd"/>
            <w:r w:rsidRPr="00104B7C">
              <w:rPr>
                <w:rFonts w:ascii="Times New Roman" w:hAnsi="Times New Roman" w:cs="Times New Roman"/>
                <w:sz w:val="24"/>
                <w:szCs w:val="24"/>
              </w:rPr>
              <w:t xml:space="preserve"> </w:t>
            </w:r>
            <w:proofErr w:type="spellStart"/>
            <w:r w:rsidRPr="00104B7C">
              <w:rPr>
                <w:rFonts w:ascii="Times New Roman" w:hAnsi="Times New Roman" w:cs="Times New Roman"/>
                <w:sz w:val="24"/>
                <w:szCs w:val="24"/>
              </w:rPr>
              <w:t>Чориевна</w:t>
            </w:r>
            <w:proofErr w:type="spellEnd"/>
            <w:r w:rsidRPr="00104B7C">
              <w:rPr>
                <w:rFonts w:ascii="Times New Roman" w:hAnsi="Times New Roman" w:cs="Times New Roman"/>
                <w:sz w:val="24"/>
                <w:szCs w:val="24"/>
              </w:rPr>
              <w:t>/</w:t>
            </w:r>
          </w:p>
          <w:p w:rsidR="00A96232" w:rsidRPr="00104B7C" w:rsidRDefault="00A96232" w:rsidP="00EF7324">
            <w:pPr>
              <w:jc w:val="center"/>
              <w:rPr>
                <w:rFonts w:ascii="Times New Roman" w:hAnsi="Times New Roman" w:cs="Times New Roman"/>
                <w:sz w:val="24"/>
                <w:szCs w:val="24"/>
              </w:rPr>
            </w:pPr>
            <w:r w:rsidRPr="00104B7C">
              <w:rPr>
                <w:rFonts w:ascii="Times New Roman" w:hAnsi="Times New Roman" w:cs="Times New Roman"/>
                <w:sz w:val="24"/>
                <w:szCs w:val="24"/>
              </w:rPr>
              <w:t>Осинцева Т.С.</w:t>
            </w:r>
          </w:p>
        </w:tc>
        <w:tc>
          <w:tcPr>
            <w:tcW w:w="3993" w:type="dxa"/>
          </w:tcPr>
          <w:p w:rsidR="00A96232" w:rsidRPr="00104B7C" w:rsidRDefault="00A96232" w:rsidP="00EF7324">
            <w:pPr>
              <w:jc w:val="center"/>
              <w:rPr>
                <w:rFonts w:ascii="Times New Roman" w:hAnsi="Times New Roman" w:cs="Times New Roman"/>
                <w:sz w:val="24"/>
                <w:szCs w:val="24"/>
              </w:rPr>
            </w:pPr>
            <w:r w:rsidRPr="00104B7C">
              <w:rPr>
                <w:rFonts w:ascii="Times New Roman" w:hAnsi="Times New Roman" w:cs="Times New Roman"/>
                <w:sz w:val="24"/>
                <w:szCs w:val="24"/>
              </w:rPr>
              <w:t>«Дорогие мои земляки»</w:t>
            </w:r>
          </w:p>
        </w:tc>
        <w:tc>
          <w:tcPr>
            <w:tcW w:w="2075" w:type="dxa"/>
          </w:tcPr>
          <w:p w:rsidR="00A96232" w:rsidRPr="00104B7C" w:rsidRDefault="00A96232" w:rsidP="00EF7324">
            <w:pPr>
              <w:rPr>
                <w:rFonts w:ascii="Times New Roman" w:hAnsi="Times New Roman" w:cs="Times New Roman"/>
                <w:sz w:val="24"/>
                <w:szCs w:val="24"/>
              </w:rPr>
            </w:pPr>
            <w:r w:rsidRPr="00104B7C">
              <w:rPr>
                <w:rFonts w:ascii="Times New Roman" w:hAnsi="Times New Roman" w:cs="Times New Roman"/>
                <w:sz w:val="24"/>
                <w:szCs w:val="24"/>
              </w:rPr>
              <w:t xml:space="preserve">3 место </w:t>
            </w:r>
          </w:p>
        </w:tc>
      </w:tr>
      <w:tr w:rsidR="00A96232" w:rsidRPr="00104B7C" w:rsidTr="009F7344">
        <w:trPr>
          <w:trHeight w:val="834"/>
          <w:jc w:val="center"/>
        </w:trPr>
        <w:tc>
          <w:tcPr>
            <w:tcW w:w="933" w:type="dxa"/>
          </w:tcPr>
          <w:p w:rsidR="00A96232" w:rsidRPr="00104B7C" w:rsidRDefault="00A96232" w:rsidP="00EF7324">
            <w:pPr>
              <w:jc w:val="center"/>
              <w:rPr>
                <w:rFonts w:ascii="Times New Roman" w:hAnsi="Times New Roman" w:cs="Times New Roman"/>
                <w:sz w:val="24"/>
                <w:szCs w:val="24"/>
              </w:rPr>
            </w:pPr>
            <w:r w:rsidRPr="00104B7C">
              <w:rPr>
                <w:rFonts w:ascii="Times New Roman" w:hAnsi="Times New Roman" w:cs="Times New Roman"/>
                <w:sz w:val="24"/>
                <w:szCs w:val="24"/>
              </w:rPr>
              <w:t>3</w:t>
            </w:r>
          </w:p>
        </w:tc>
        <w:tc>
          <w:tcPr>
            <w:tcW w:w="3815" w:type="dxa"/>
          </w:tcPr>
          <w:p w:rsidR="00A96232" w:rsidRPr="00104B7C" w:rsidRDefault="00A96232" w:rsidP="00EF7324">
            <w:pPr>
              <w:rPr>
                <w:rFonts w:ascii="Times New Roman" w:hAnsi="Times New Roman" w:cs="Times New Roman"/>
                <w:sz w:val="24"/>
                <w:szCs w:val="24"/>
              </w:rPr>
            </w:pPr>
            <w:r w:rsidRPr="00104B7C">
              <w:rPr>
                <w:rFonts w:ascii="Times New Roman" w:hAnsi="Times New Roman" w:cs="Times New Roman"/>
                <w:sz w:val="24"/>
                <w:szCs w:val="24"/>
              </w:rPr>
              <w:t>Школьная научно – практическая конференция «Шаг в будущее»</w:t>
            </w:r>
          </w:p>
        </w:tc>
        <w:tc>
          <w:tcPr>
            <w:tcW w:w="2960" w:type="dxa"/>
          </w:tcPr>
          <w:p w:rsidR="00A96232" w:rsidRPr="00104B7C" w:rsidRDefault="00A96232" w:rsidP="00EF7324">
            <w:pPr>
              <w:jc w:val="center"/>
              <w:rPr>
                <w:rFonts w:ascii="Times New Roman" w:hAnsi="Times New Roman" w:cs="Times New Roman"/>
                <w:sz w:val="24"/>
                <w:szCs w:val="24"/>
              </w:rPr>
            </w:pPr>
            <w:r w:rsidRPr="00104B7C">
              <w:rPr>
                <w:rFonts w:ascii="Times New Roman" w:hAnsi="Times New Roman" w:cs="Times New Roman"/>
                <w:sz w:val="24"/>
                <w:szCs w:val="24"/>
              </w:rPr>
              <w:t>Григорьева Ксения Константиновна/Осинцева Т.С.</w:t>
            </w:r>
          </w:p>
        </w:tc>
        <w:tc>
          <w:tcPr>
            <w:tcW w:w="3993" w:type="dxa"/>
          </w:tcPr>
          <w:p w:rsidR="00A96232" w:rsidRPr="00104B7C" w:rsidRDefault="00A96232" w:rsidP="00EF7324">
            <w:pPr>
              <w:jc w:val="center"/>
              <w:rPr>
                <w:rFonts w:ascii="Times New Roman" w:hAnsi="Times New Roman" w:cs="Times New Roman"/>
                <w:sz w:val="24"/>
                <w:szCs w:val="24"/>
              </w:rPr>
            </w:pPr>
            <w:r w:rsidRPr="00104B7C">
              <w:rPr>
                <w:rFonts w:ascii="Times New Roman" w:hAnsi="Times New Roman" w:cs="Times New Roman"/>
                <w:sz w:val="24"/>
                <w:szCs w:val="24"/>
              </w:rPr>
              <w:t>«Герой, связавший города и страны единой нитью памяти»</w:t>
            </w:r>
          </w:p>
        </w:tc>
        <w:tc>
          <w:tcPr>
            <w:tcW w:w="2075" w:type="dxa"/>
          </w:tcPr>
          <w:p w:rsidR="00A96232" w:rsidRPr="00104B7C" w:rsidRDefault="00A96232" w:rsidP="00EF7324">
            <w:pPr>
              <w:rPr>
                <w:rFonts w:ascii="Times New Roman" w:hAnsi="Times New Roman" w:cs="Times New Roman"/>
                <w:sz w:val="24"/>
                <w:szCs w:val="24"/>
              </w:rPr>
            </w:pPr>
            <w:r w:rsidRPr="00104B7C">
              <w:rPr>
                <w:rFonts w:ascii="Times New Roman" w:hAnsi="Times New Roman" w:cs="Times New Roman"/>
                <w:sz w:val="24"/>
                <w:szCs w:val="24"/>
              </w:rPr>
              <w:t>Участница</w:t>
            </w:r>
          </w:p>
        </w:tc>
      </w:tr>
      <w:tr w:rsidR="009F7344" w:rsidRPr="00104B7C" w:rsidTr="009F7344">
        <w:trPr>
          <w:trHeight w:val="834"/>
          <w:jc w:val="center"/>
        </w:trPr>
        <w:tc>
          <w:tcPr>
            <w:tcW w:w="933" w:type="dxa"/>
          </w:tcPr>
          <w:p w:rsidR="009F7344" w:rsidRPr="00104B7C" w:rsidRDefault="009F7344" w:rsidP="00EF7324">
            <w:pPr>
              <w:jc w:val="center"/>
              <w:rPr>
                <w:rFonts w:ascii="Times New Roman" w:hAnsi="Times New Roman" w:cs="Times New Roman"/>
                <w:sz w:val="24"/>
                <w:szCs w:val="24"/>
              </w:rPr>
            </w:pPr>
            <w:r w:rsidRPr="00104B7C">
              <w:rPr>
                <w:rFonts w:ascii="Times New Roman" w:hAnsi="Times New Roman" w:cs="Times New Roman"/>
                <w:sz w:val="24"/>
                <w:szCs w:val="24"/>
              </w:rPr>
              <w:t>4</w:t>
            </w:r>
          </w:p>
        </w:tc>
        <w:tc>
          <w:tcPr>
            <w:tcW w:w="3815" w:type="dxa"/>
          </w:tcPr>
          <w:p w:rsidR="009F7344" w:rsidRPr="00104B7C" w:rsidRDefault="009F7344" w:rsidP="00EF7324">
            <w:pPr>
              <w:rPr>
                <w:rFonts w:ascii="Times New Roman" w:hAnsi="Times New Roman" w:cs="Times New Roman"/>
                <w:sz w:val="24"/>
                <w:szCs w:val="24"/>
              </w:rPr>
            </w:pPr>
            <w:r w:rsidRPr="00104B7C">
              <w:rPr>
                <w:rFonts w:ascii="Times New Roman" w:hAnsi="Times New Roman" w:cs="Times New Roman"/>
                <w:sz w:val="24"/>
                <w:szCs w:val="24"/>
              </w:rPr>
              <w:t>Первые шаги в науке</w:t>
            </w:r>
          </w:p>
        </w:tc>
        <w:tc>
          <w:tcPr>
            <w:tcW w:w="2960" w:type="dxa"/>
          </w:tcPr>
          <w:p w:rsidR="009F7344" w:rsidRPr="00104B7C" w:rsidRDefault="009F7344" w:rsidP="00EF7324">
            <w:pPr>
              <w:jc w:val="center"/>
              <w:rPr>
                <w:rFonts w:ascii="Times New Roman" w:hAnsi="Times New Roman" w:cs="Times New Roman"/>
                <w:sz w:val="24"/>
                <w:szCs w:val="24"/>
              </w:rPr>
            </w:pPr>
            <w:r w:rsidRPr="00104B7C">
              <w:rPr>
                <w:rFonts w:ascii="Times New Roman" w:hAnsi="Times New Roman" w:cs="Times New Roman"/>
                <w:sz w:val="24"/>
                <w:szCs w:val="24"/>
              </w:rPr>
              <w:t>Теплякова Яна/</w:t>
            </w:r>
          </w:p>
          <w:p w:rsidR="009F7344" w:rsidRPr="00104B7C" w:rsidRDefault="009F7344" w:rsidP="00EF7324">
            <w:pPr>
              <w:jc w:val="center"/>
              <w:rPr>
                <w:rFonts w:ascii="Times New Roman" w:hAnsi="Times New Roman" w:cs="Times New Roman"/>
                <w:sz w:val="24"/>
                <w:szCs w:val="24"/>
              </w:rPr>
            </w:pPr>
            <w:r w:rsidRPr="00104B7C">
              <w:rPr>
                <w:rFonts w:ascii="Times New Roman" w:hAnsi="Times New Roman" w:cs="Times New Roman"/>
                <w:sz w:val="24"/>
                <w:szCs w:val="24"/>
              </w:rPr>
              <w:t>Васильева Светлана Михайловна</w:t>
            </w:r>
          </w:p>
        </w:tc>
        <w:tc>
          <w:tcPr>
            <w:tcW w:w="3993" w:type="dxa"/>
          </w:tcPr>
          <w:p w:rsidR="009F7344" w:rsidRPr="00104B7C" w:rsidRDefault="009F7344" w:rsidP="00EF7324">
            <w:pPr>
              <w:tabs>
                <w:tab w:val="left" w:pos="384"/>
              </w:tabs>
              <w:jc w:val="center"/>
              <w:rPr>
                <w:rFonts w:ascii="Times New Roman" w:hAnsi="Times New Roman" w:cs="Times New Roman"/>
                <w:sz w:val="24"/>
                <w:szCs w:val="24"/>
              </w:rPr>
            </w:pPr>
            <w:r w:rsidRPr="00104B7C">
              <w:rPr>
                <w:rFonts w:ascii="Times New Roman" w:hAnsi="Times New Roman" w:cs="Times New Roman"/>
                <w:sz w:val="24"/>
                <w:szCs w:val="24"/>
              </w:rPr>
              <w:t>Мой легендарный земляк</w:t>
            </w:r>
          </w:p>
        </w:tc>
        <w:tc>
          <w:tcPr>
            <w:tcW w:w="2075" w:type="dxa"/>
          </w:tcPr>
          <w:p w:rsidR="009F7344" w:rsidRPr="00104B7C" w:rsidRDefault="009F7344" w:rsidP="00EF7324">
            <w:pPr>
              <w:tabs>
                <w:tab w:val="left" w:pos="261"/>
              </w:tabs>
              <w:jc w:val="center"/>
              <w:rPr>
                <w:rFonts w:ascii="Times New Roman" w:hAnsi="Times New Roman" w:cs="Times New Roman"/>
                <w:sz w:val="24"/>
                <w:szCs w:val="24"/>
              </w:rPr>
            </w:pPr>
            <w:r w:rsidRPr="00104B7C">
              <w:rPr>
                <w:rFonts w:ascii="Times New Roman" w:hAnsi="Times New Roman" w:cs="Times New Roman"/>
                <w:sz w:val="24"/>
                <w:szCs w:val="24"/>
              </w:rPr>
              <w:t>Участие</w:t>
            </w:r>
          </w:p>
        </w:tc>
      </w:tr>
      <w:tr w:rsidR="009F7344" w:rsidRPr="00104B7C" w:rsidTr="009F7344">
        <w:trPr>
          <w:trHeight w:val="834"/>
          <w:jc w:val="center"/>
        </w:trPr>
        <w:tc>
          <w:tcPr>
            <w:tcW w:w="933" w:type="dxa"/>
          </w:tcPr>
          <w:p w:rsidR="009F7344" w:rsidRPr="00104B7C" w:rsidRDefault="009F7344" w:rsidP="00EF7324">
            <w:pPr>
              <w:jc w:val="center"/>
              <w:rPr>
                <w:rFonts w:ascii="Times New Roman" w:hAnsi="Times New Roman" w:cs="Times New Roman"/>
                <w:sz w:val="24"/>
                <w:szCs w:val="24"/>
              </w:rPr>
            </w:pPr>
            <w:r w:rsidRPr="00104B7C">
              <w:rPr>
                <w:rFonts w:ascii="Times New Roman" w:hAnsi="Times New Roman" w:cs="Times New Roman"/>
                <w:sz w:val="24"/>
                <w:szCs w:val="24"/>
              </w:rPr>
              <w:t>5</w:t>
            </w:r>
          </w:p>
        </w:tc>
        <w:tc>
          <w:tcPr>
            <w:tcW w:w="3815" w:type="dxa"/>
          </w:tcPr>
          <w:p w:rsidR="009F7344" w:rsidRPr="00104B7C" w:rsidRDefault="009F7344" w:rsidP="00EF7324">
            <w:pPr>
              <w:rPr>
                <w:rFonts w:ascii="Times New Roman" w:hAnsi="Times New Roman" w:cs="Times New Roman"/>
                <w:sz w:val="24"/>
                <w:szCs w:val="24"/>
              </w:rPr>
            </w:pPr>
            <w:r w:rsidRPr="00104B7C">
              <w:rPr>
                <w:rFonts w:ascii="Times New Roman" w:hAnsi="Times New Roman" w:cs="Times New Roman"/>
                <w:sz w:val="24"/>
                <w:szCs w:val="24"/>
              </w:rPr>
              <w:t>Шаг в будущее</w:t>
            </w:r>
          </w:p>
        </w:tc>
        <w:tc>
          <w:tcPr>
            <w:tcW w:w="2960" w:type="dxa"/>
          </w:tcPr>
          <w:p w:rsidR="009F7344" w:rsidRPr="00104B7C" w:rsidRDefault="009F7344" w:rsidP="00EF7324">
            <w:pPr>
              <w:jc w:val="center"/>
              <w:rPr>
                <w:rFonts w:ascii="Times New Roman" w:hAnsi="Times New Roman" w:cs="Times New Roman"/>
                <w:sz w:val="24"/>
                <w:szCs w:val="24"/>
              </w:rPr>
            </w:pPr>
            <w:r w:rsidRPr="00104B7C">
              <w:rPr>
                <w:rFonts w:ascii="Times New Roman" w:hAnsi="Times New Roman" w:cs="Times New Roman"/>
                <w:sz w:val="24"/>
                <w:szCs w:val="24"/>
              </w:rPr>
              <w:t xml:space="preserve">Габдулинова </w:t>
            </w:r>
            <w:proofErr w:type="spellStart"/>
            <w:r w:rsidRPr="00104B7C">
              <w:rPr>
                <w:rFonts w:ascii="Times New Roman" w:hAnsi="Times New Roman" w:cs="Times New Roman"/>
                <w:sz w:val="24"/>
                <w:szCs w:val="24"/>
              </w:rPr>
              <w:t>Асель</w:t>
            </w:r>
            <w:proofErr w:type="spellEnd"/>
            <w:r w:rsidRPr="00104B7C">
              <w:rPr>
                <w:rFonts w:ascii="Times New Roman" w:hAnsi="Times New Roman" w:cs="Times New Roman"/>
                <w:sz w:val="24"/>
                <w:szCs w:val="24"/>
              </w:rPr>
              <w:t>/</w:t>
            </w:r>
          </w:p>
          <w:p w:rsidR="009F7344" w:rsidRPr="00104B7C" w:rsidRDefault="009F7344" w:rsidP="00EF7324">
            <w:pPr>
              <w:jc w:val="center"/>
              <w:rPr>
                <w:rFonts w:ascii="Times New Roman" w:hAnsi="Times New Roman" w:cs="Times New Roman"/>
                <w:sz w:val="24"/>
                <w:szCs w:val="24"/>
              </w:rPr>
            </w:pPr>
            <w:r w:rsidRPr="00104B7C">
              <w:rPr>
                <w:rFonts w:ascii="Times New Roman" w:hAnsi="Times New Roman" w:cs="Times New Roman"/>
                <w:sz w:val="24"/>
                <w:szCs w:val="24"/>
              </w:rPr>
              <w:t>Мошкина Джульетта Владимировна</w:t>
            </w:r>
          </w:p>
        </w:tc>
        <w:tc>
          <w:tcPr>
            <w:tcW w:w="3993" w:type="dxa"/>
          </w:tcPr>
          <w:p w:rsidR="009F7344" w:rsidRPr="00104B7C" w:rsidRDefault="009F7344" w:rsidP="00EF7324">
            <w:pPr>
              <w:jc w:val="center"/>
              <w:rPr>
                <w:rFonts w:ascii="Times New Roman" w:hAnsi="Times New Roman" w:cs="Times New Roman"/>
                <w:sz w:val="24"/>
                <w:szCs w:val="24"/>
              </w:rPr>
            </w:pPr>
            <w:r w:rsidRPr="00104B7C">
              <w:rPr>
                <w:rFonts w:ascii="Times New Roman" w:hAnsi="Times New Roman" w:cs="Times New Roman"/>
                <w:sz w:val="24"/>
                <w:szCs w:val="24"/>
              </w:rPr>
              <w:t>Определение частоты атмосферного воздуха с помощью анализа роста и развития биоиндикатора кресс- салата деревни Дронова</w:t>
            </w:r>
          </w:p>
        </w:tc>
        <w:tc>
          <w:tcPr>
            <w:tcW w:w="2075" w:type="dxa"/>
          </w:tcPr>
          <w:p w:rsidR="009F7344" w:rsidRPr="00104B7C" w:rsidRDefault="009F7344" w:rsidP="00EF7324">
            <w:pPr>
              <w:jc w:val="center"/>
              <w:rPr>
                <w:rFonts w:ascii="Times New Roman" w:hAnsi="Times New Roman" w:cs="Times New Roman"/>
                <w:sz w:val="24"/>
                <w:szCs w:val="24"/>
              </w:rPr>
            </w:pPr>
            <w:r w:rsidRPr="00104B7C">
              <w:rPr>
                <w:rFonts w:ascii="Times New Roman" w:hAnsi="Times New Roman" w:cs="Times New Roman"/>
                <w:sz w:val="24"/>
                <w:szCs w:val="24"/>
              </w:rPr>
              <w:t>Участие</w:t>
            </w:r>
          </w:p>
        </w:tc>
      </w:tr>
    </w:tbl>
    <w:p w:rsidR="00B22E64" w:rsidRPr="00104B7C" w:rsidRDefault="00B22E64" w:rsidP="00EF7324">
      <w:pPr>
        <w:spacing w:after="0" w:line="240" w:lineRule="auto"/>
        <w:ind w:firstLine="425"/>
        <w:jc w:val="both"/>
        <w:rPr>
          <w:rFonts w:ascii="Times New Roman" w:eastAsia="Times New Roman" w:hAnsi="Times New Roman" w:cs="Times New Roman"/>
          <w:sz w:val="24"/>
          <w:szCs w:val="24"/>
          <w:lang w:eastAsia="ru-RU"/>
        </w:rPr>
      </w:pPr>
      <w:r w:rsidRPr="00104B7C">
        <w:rPr>
          <w:rFonts w:ascii="Times New Roman" w:eastAsia="Times New Roman" w:hAnsi="Times New Roman" w:cs="Times New Roman"/>
          <w:sz w:val="24"/>
          <w:szCs w:val="24"/>
          <w:lang w:eastAsia="ru-RU"/>
        </w:rPr>
        <w:lastRenderedPageBreak/>
        <w:t xml:space="preserve">    Работа в научном обществе имеет для учащихся школы практическое значение. </w:t>
      </w:r>
    </w:p>
    <w:p w:rsidR="00B22E64" w:rsidRPr="00104B7C" w:rsidRDefault="00B22E64" w:rsidP="00EF7324">
      <w:pPr>
        <w:spacing w:after="0" w:line="240" w:lineRule="auto"/>
        <w:ind w:firstLine="425"/>
        <w:jc w:val="both"/>
        <w:rPr>
          <w:rFonts w:ascii="Times New Roman" w:eastAsia="Times New Roman" w:hAnsi="Times New Roman" w:cs="Times New Roman"/>
          <w:sz w:val="24"/>
          <w:szCs w:val="24"/>
          <w:lang w:eastAsia="ru-RU"/>
        </w:rPr>
      </w:pPr>
      <w:r w:rsidRPr="00104B7C">
        <w:rPr>
          <w:rFonts w:ascii="Times New Roman" w:eastAsia="Times New Roman" w:hAnsi="Times New Roman" w:cs="Times New Roman"/>
          <w:sz w:val="24"/>
          <w:szCs w:val="24"/>
          <w:lang w:eastAsia="ru-RU"/>
        </w:rPr>
        <w:t xml:space="preserve">Во-первых, школьники приобщаются к миру науки, приобретают навыки исследовательской работы; </w:t>
      </w:r>
    </w:p>
    <w:p w:rsidR="00B22E64" w:rsidRPr="00104B7C" w:rsidRDefault="00B22E64" w:rsidP="00EF7324">
      <w:pPr>
        <w:spacing w:after="0" w:line="240" w:lineRule="auto"/>
        <w:ind w:firstLine="425"/>
        <w:jc w:val="both"/>
        <w:rPr>
          <w:rFonts w:ascii="Times New Roman" w:eastAsia="Times New Roman" w:hAnsi="Times New Roman" w:cs="Times New Roman"/>
          <w:sz w:val="24"/>
          <w:szCs w:val="24"/>
          <w:lang w:eastAsia="ru-RU"/>
        </w:rPr>
      </w:pPr>
      <w:r w:rsidRPr="00104B7C">
        <w:rPr>
          <w:rFonts w:ascii="Times New Roman" w:eastAsia="Times New Roman" w:hAnsi="Times New Roman" w:cs="Times New Roman"/>
          <w:sz w:val="24"/>
          <w:szCs w:val="24"/>
          <w:lang w:eastAsia="ru-RU"/>
        </w:rPr>
        <w:t xml:space="preserve">во-вторых, у них появляется возможность продемонстрировать наиболее интересные работы; </w:t>
      </w:r>
    </w:p>
    <w:p w:rsidR="00B22E64" w:rsidRPr="00104B7C" w:rsidRDefault="00B22E64" w:rsidP="00EF7324">
      <w:pPr>
        <w:spacing w:after="0" w:line="240" w:lineRule="auto"/>
        <w:ind w:firstLine="425"/>
        <w:jc w:val="both"/>
        <w:rPr>
          <w:rFonts w:ascii="Times New Roman" w:eastAsia="Times New Roman" w:hAnsi="Times New Roman" w:cs="Times New Roman"/>
          <w:sz w:val="24"/>
          <w:szCs w:val="24"/>
          <w:lang w:eastAsia="ru-RU"/>
        </w:rPr>
      </w:pPr>
      <w:r w:rsidRPr="00104B7C">
        <w:rPr>
          <w:rFonts w:ascii="Times New Roman" w:eastAsia="Times New Roman" w:hAnsi="Times New Roman" w:cs="Times New Roman"/>
          <w:sz w:val="24"/>
          <w:szCs w:val="24"/>
          <w:lang w:eastAsia="ru-RU"/>
        </w:rPr>
        <w:t xml:space="preserve">в-третьих, они могут представить работы для участия в районных и областных конференциях и конкурсах, </w:t>
      </w:r>
    </w:p>
    <w:p w:rsidR="00B22E64" w:rsidRPr="00104B7C" w:rsidRDefault="00B22E64" w:rsidP="00EF7324">
      <w:pPr>
        <w:spacing w:after="0" w:line="240" w:lineRule="auto"/>
        <w:ind w:firstLine="425"/>
        <w:jc w:val="both"/>
        <w:rPr>
          <w:rFonts w:ascii="Times New Roman" w:eastAsia="Times New Roman" w:hAnsi="Times New Roman" w:cs="Times New Roman"/>
          <w:sz w:val="24"/>
          <w:szCs w:val="24"/>
          <w:lang w:eastAsia="ru-RU"/>
        </w:rPr>
      </w:pPr>
      <w:r w:rsidRPr="00104B7C">
        <w:rPr>
          <w:rFonts w:ascii="Times New Roman" w:eastAsia="Times New Roman" w:hAnsi="Times New Roman" w:cs="Times New Roman"/>
          <w:sz w:val="24"/>
          <w:szCs w:val="24"/>
          <w:lang w:eastAsia="ru-RU"/>
        </w:rPr>
        <w:t>в-четвертых, ребята имеют возможность более верного выбора своего профессионального пути.</w:t>
      </w:r>
    </w:p>
    <w:p w:rsidR="00B22E64" w:rsidRPr="00104B7C" w:rsidRDefault="00B22E64" w:rsidP="00EF7324">
      <w:pPr>
        <w:spacing w:after="0" w:line="240" w:lineRule="auto"/>
        <w:ind w:firstLine="425"/>
        <w:jc w:val="both"/>
        <w:rPr>
          <w:rFonts w:ascii="Times New Roman" w:eastAsia="Times New Roman" w:hAnsi="Times New Roman" w:cs="Times New Roman"/>
          <w:sz w:val="24"/>
          <w:szCs w:val="24"/>
          <w:lang w:eastAsia="ru-RU"/>
        </w:rPr>
      </w:pPr>
      <w:r w:rsidRPr="00104B7C">
        <w:rPr>
          <w:rFonts w:ascii="Times New Roman" w:eastAsia="Times New Roman" w:hAnsi="Times New Roman" w:cs="Times New Roman"/>
          <w:sz w:val="24"/>
          <w:szCs w:val="24"/>
          <w:lang w:eastAsia="ru-RU"/>
        </w:rPr>
        <w:t xml:space="preserve">   Наблюдаются недостатки в работе НОУ: мало </w:t>
      </w:r>
      <w:r w:rsidR="00FD31B8" w:rsidRPr="00104B7C">
        <w:rPr>
          <w:rFonts w:ascii="Times New Roman" w:eastAsia="Times New Roman" w:hAnsi="Times New Roman" w:cs="Times New Roman"/>
          <w:sz w:val="24"/>
          <w:szCs w:val="24"/>
          <w:lang w:eastAsia="ru-RU"/>
        </w:rPr>
        <w:t>преподавателей и</w:t>
      </w:r>
      <w:r w:rsidRPr="00104B7C">
        <w:rPr>
          <w:rFonts w:ascii="Times New Roman" w:eastAsia="Times New Roman" w:hAnsi="Times New Roman" w:cs="Times New Roman"/>
          <w:sz w:val="24"/>
          <w:szCs w:val="24"/>
          <w:lang w:eastAsia="ru-RU"/>
        </w:rPr>
        <w:t xml:space="preserve"> учащихся откликнулось на </w:t>
      </w:r>
      <w:r w:rsidR="00FD31B8" w:rsidRPr="00104B7C">
        <w:rPr>
          <w:rFonts w:ascii="Times New Roman" w:eastAsia="Times New Roman" w:hAnsi="Times New Roman" w:cs="Times New Roman"/>
          <w:sz w:val="24"/>
          <w:szCs w:val="24"/>
          <w:lang w:eastAsia="ru-RU"/>
        </w:rPr>
        <w:t>участие в</w:t>
      </w:r>
      <w:r w:rsidRPr="00104B7C">
        <w:rPr>
          <w:rFonts w:ascii="Times New Roman" w:eastAsia="Times New Roman" w:hAnsi="Times New Roman" w:cs="Times New Roman"/>
          <w:sz w:val="24"/>
          <w:szCs w:val="24"/>
          <w:lang w:eastAsia="ru-RU"/>
        </w:rPr>
        <w:t xml:space="preserve"> научно – практических конференциях, некоторые работы имеют недочеты, ошибки при оформлении (две работы не рекомендованы для районного участия), ученики начальной школы не владеют навыками ораторского искусства, затруднения вызывают у</w:t>
      </w:r>
      <w:r w:rsidR="00FD31B8" w:rsidRPr="00104B7C">
        <w:rPr>
          <w:rFonts w:ascii="Times New Roman" w:eastAsia="Times New Roman" w:hAnsi="Times New Roman" w:cs="Times New Roman"/>
          <w:sz w:val="24"/>
          <w:szCs w:val="24"/>
          <w:lang w:eastAsia="ru-RU"/>
        </w:rPr>
        <w:t>выступающих ответы</w:t>
      </w:r>
      <w:r w:rsidRPr="00104B7C">
        <w:rPr>
          <w:rFonts w:ascii="Times New Roman" w:eastAsia="Times New Roman" w:hAnsi="Times New Roman" w:cs="Times New Roman"/>
          <w:sz w:val="24"/>
          <w:szCs w:val="24"/>
          <w:lang w:eastAsia="ru-RU"/>
        </w:rPr>
        <w:t xml:space="preserve"> на вопросы по исследованиям. </w:t>
      </w:r>
    </w:p>
    <w:p w:rsidR="00B22E64" w:rsidRPr="00104B7C" w:rsidRDefault="00B22E64" w:rsidP="00EF7324">
      <w:pPr>
        <w:spacing w:after="0" w:line="240" w:lineRule="auto"/>
        <w:ind w:firstLine="425"/>
        <w:jc w:val="both"/>
        <w:rPr>
          <w:rFonts w:ascii="Times New Roman" w:eastAsia="Times New Roman" w:hAnsi="Times New Roman" w:cs="Times New Roman"/>
          <w:sz w:val="24"/>
          <w:szCs w:val="24"/>
          <w:lang w:eastAsia="ru-RU"/>
        </w:rPr>
      </w:pPr>
      <w:r w:rsidRPr="00104B7C">
        <w:rPr>
          <w:rFonts w:ascii="Times New Roman" w:eastAsia="Times New Roman" w:hAnsi="Times New Roman" w:cs="Times New Roman"/>
          <w:sz w:val="24"/>
          <w:szCs w:val="24"/>
          <w:lang w:eastAsia="ru-RU"/>
        </w:rPr>
        <w:t xml:space="preserve">   В связи с этим, необходимо</w:t>
      </w:r>
      <w:r w:rsidR="00C37CF2" w:rsidRPr="00104B7C">
        <w:rPr>
          <w:rFonts w:ascii="Times New Roman" w:eastAsia="Times New Roman" w:hAnsi="Times New Roman" w:cs="Times New Roman"/>
          <w:sz w:val="24"/>
          <w:szCs w:val="24"/>
          <w:lang w:eastAsia="ru-RU"/>
        </w:rPr>
        <w:t xml:space="preserve"> спланировать работу НОУ на 2016-2017</w:t>
      </w:r>
      <w:r w:rsidRPr="00104B7C">
        <w:rPr>
          <w:rFonts w:ascii="Times New Roman" w:eastAsia="Times New Roman" w:hAnsi="Times New Roman" w:cs="Times New Roman"/>
          <w:sz w:val="24"/>
          <w:szCs w:val="24"/>
          <w:lang w:eastAsia="ru-RU"/>
        </w:rPr>
        <w:t xml:space="preserve"> учебный год с учетом ликвидации данных недостатков.</w:t>
      </w:r>
    </w:p>
    <w:p w:rsidR="00B22E64" w:rsidRPr="00104B7C" w:rsidRDefault="00B22E64" w:rsidP="00EF7324">
      <w:pPr>
        <w:spacing w:after="0" w:line="240" w:lineRule="auto"/>
        <w:ind w:firstLine="425"/>
        <w:jc w:val="both"/>
        <w:outlineLvl w:val="0"/>
        <w:rPr>
          <w:rFonts w:ascii="Times New Roman" w:eastAsia="Times New Roman" w:hAnsi="Times New Roman" w:cs="Times New Roman"/>
          <w:sz w:val="24"/>
          <w:szCs w:val="24"/>
          <w:lang w:eastAsia="ru-RU"/>
        </w:rPr>
      </w:pPr>
      <w:r w:rsidRPr="00104B7C">
        <w:rPr>
          <w:rFonts w:ascii="Times New Roman" w:eastAsia="Times New Roman" w:hAnsi="Times New Roman" w:cs="Times New Roman"/>
          <w:sz w:val="24"/>
          <w:szCs w:val="24"/>
          <w:lang w:eastAsia="ru-RU"/>
        </w:rPr>
        <w:t xml:space="preserve">        Из проведенного анализа видно, что допускаются ошибки в оформлении исследовательских работ, часто подменяется исследование рефератом.   Но в то же время отмечается системность работы некоторых учителей, стабильный уровень качества исследований учащихся. </w:t>
      </w:r>
    </w:p>
    <w:p w:rsidR="00B22E64" w:rsidRPr="00104B7C" w:rsidRDefault="00B22E64" w:rsidP="00EF7324">
      <w:pPr>
        <w:spacing w:after="0" w:line="240" w:lineRule="auto"/>
        <w:ind w:firstLine="425"/>
        <w:jc w:val="both"/>
        <w:rPr>
          <w:rFonts w:ascii="Times New Roman" w:eastAsia="Times New Roman" w:hAnsi="Times New Roman" w:cs="Times New Roman"/>
          <w:sz w:val="24"/>
          <w:szCs w:val="24"/>
          <w:lang w:eastAsia="ru-RU"/>
        </w:rPr>
      </w:pPr>
      <w:r w:rsidRPr="00104B7C">
        <w:rPr>
          <w:rFonts w:ascii="Times New Roman" w:eastAsia="Times New Roman" w:hAnsi="Times New Roman" w:cs="Times New Roman"/>
          <w:sz w:val="24"/>
          <w:szCs w:val="24"/>
          <w:lang w:eastAsia="ru-RU"/>
        </w:rPr>
        <w:t xml:space="preserve">         Однако следствием каждой из этих позиций может </w:t>
      </w:r>
      <w:r w:rsidR="00FD31B8" w:rsidRPr="00104B7C">
        <w:rPr>
          <w:rFonts w:ascii="Times New Roman" w:eastAsia="Times New Roman" w:hAnsi="Times New Roman" w:cs="Times New Roman"/>
          <w:sz w:val="24"/>
          <w:szCs w:val="24"/>
          <w:lang w:eastAsia="ru-RU"/>
        </w:rPr>
        <w:t>стать гонка</w:t>
      </w:r>
      <w:r w:rsidRPr="00104B7C">
        <w:rPr>
          <w:rFonts w:ascii="Times New Roman" w:eastAsia="Times New Roman" w:hAnsi="Times New Roman" w:cs="Times New Roman"/>
          <w:sz w:val="24"/>
          <w:szCs w:val="24"/>
          <w:lang w:eastAsia="ru-RU"/>
        </w:rPr>
        <w:t xml:space="preserve"> за количеством исследовательских работ, проектов и др., что влияет на качество работы; привлечение к деятельности одних и </w:t>
      </w:r>
      <w:r w:rsidR="00FD31B8" w:rsidRPr="00104B7C">
        <w:rPr>
          <w:rFonts w:ascii="Times New Roman" w:eastAsia="Times New Roman" w:hAnsi="Times New Roman" w:cs="Times New Roman"/>
          <w:sz w:val="24"/>
          <w:szCs w:val="24"/>
          <w:lang w:eastAsia="ru-RU"/>
        </w:rPr>
        <w:t>тех же детей,</w:t>
      </w:r>
      <w:r w:rsidR="007A160F" w:rsidRPr="00104B7C">
        <w:rPr>
          <w:rFonts w:ascii="Times New Roman" w:eastAsia="Times New Roman" w:hAnsi="Times New Roman" w:cs="Times New Roman"/>
          <w:sz w:val="24"/>
          <w:szCs w:val="24"/>
          <w:lang w:eastAsia="ru-RU"/>
        </w:rPr>
        <w:t xml:space="preserve"> и невнимание к остальным. </w:t>
      </w:r>
    </w:p>
    <w:p w:rsidR="007A160F" w:rsidRPr="00104B7C" w:rsidRDefault="00B22E64" w:rsidP="00EF7324">
      <w:pPr>
        <w:spacing w:after="0" w:line="240" w:lineRule="auto"/>
        <w:ind w:firstLine="425"/>
        <w:jc w:val="both"/>
        <w:outlineLvl w:val="0"/>
        <w:rPr>
          <w:rFonts w:ascii="Times New Roman" w:eastAsia="Times New Roman" w:hAnsi="Times New Roman" w:cs="Times New Roman"/>
          <w:b/>
          <w:sz w:val="24"/>
          <w:szCs w:val="24"/>
          <w:lang w:eastAsia="ru-RU"/>
        </w:rPr>
      </w:pPr>
      <w:r w:rsidRPr="00104B7C">
        <w:rPr>
          <w:rFonts w:ascii="Times New Roman" w:eastAsia="Times New Roman" w:hAnsi="Times New Roman" w:cs="Times New Roman"/>
          <w:b/>
          <w:sz w:val="24"/>
          <w:szCs w:val="24"/>
          <w:lang w:eastAsia="ru-RU"/>
        </w:rPr>
        <w:t>Рекомендации.</w:t>
      </w:r>
    </w:p>
    <w:p w:rsidR="007A160F" w:rsidRPr="00104B7C" w:rsidRDefault="00B22E64" w:rsidP="00EF7324">
      <w:pPr>
        <w:spacing w:after="0" w:line="240" w:lineRule="auto"/>
        <w:ind w:firstLine="425"/>
        <w:jc w:val="both"/>
        <w:outlineLvl w:val="0"/>
        <w:rPr>
          <w:rFonts w:ascii="Times New Roman" w:eastAsia="Times New Roman" w:hAnsi="Times New Roman" w:cs="Times New Roman"/>
          <w:b/>
          <w:sz w:val="24"/>
          <w:szCs w:val="24"/>
          <w:lang w:eastAsia="ru-RU"/>
        </w:rPr>
      </w:pPr>
      <w:r w:rsidRPr="00104B7C">
        <w:rPr>
          <w:rFonts w:ascii="Times New Roman" w:eastAsia="Times New Roman" w:hAnsi="Times New Roman" w:cs="Times New Roman"/>
          <w:sz w:val="24"/>
          <w:szCs w:val="24"/>
          <w:lang w:eastAsia="ru-RU"/>
        </w:rPr>
        <w:t xml:space="preserve">Осуществлять более тесное взаимодействие с общественными организациями, музеями, архивами, библиотеками, предприятиями и учреждениями.  </w:t>
      </w:r>
    </w:p>
    <w:p w:rsidR="007A160F" w:rsidRPr="00104B7C" w:rsidRDefault="00B22E64" w:rsidP="00EF7324">
      <w:pPr>
        <w:spacing w:after="0" w:line="240" w:lineRule="auto"/>
        <w:ind w:firstLine="425"/>
        <w:jc w:val="both"/>
        <w:outlineLvl w:val="0"/>
        <w:rPr>
          <w:rFonts w:ascii="Times New Roman" w:eastAsia="Times New Roman" w:hAnsi="Times New Roman" w:cs="Times New Roman"/>
          <w:sz w:val="24"/>
          <w:szCs w:val="24"/>
          <w:lang w:eastAsia="ru-RU"/>
        </w:rPr>
      </w:pPr>
      <w:r w:rsidRPr="00104B7C">
        <w:rPr>
          <w:rFonts w:ascii="Times New Roman" w:eastAsia="Times New Roman" w:hAnsi="Times New Roman" w:cs="Times New Roman"/>
          <w:sz w:val="24"/>
          <w:szCs w:val="24"/>
          <w:lang w:eastAsia="ru-RU"/>
        </w:rPr>
        <w:t>Повышать качество работы НОУ за счет исследований, работы практической направленности, с учётом критериев, данных в положениях; разработки тематики приоритетных направлений исследований.</w:t>
      </w:r>
    </w:p>
    <w:p w:rsidR="007A160F" w:rsidRPr="00104B7C" w:rsidRDefault="00B22E64" w:rsidP="00EF7324">
      <w:pPr>
        <w:spacing w:after="0" w:line="240" w:lineRule="auto"/>
        <w:ind w:firstLine="425"/>
        <w:jc w:val="both"/>
        <w:outlineLvl w:val="0"/>
        <w:rPr>
          <w:rFonts w:ascii="Times New Roman" w:eastAsia="Times New Roman" w:hAnsi="Times New Roman" w:cs="Times New Roman"/>
          <w:b/>
          <w:sz w:val="24"/>
          <w:szCs w:val="24"/>
          <w:lang w:eastAsia="ru-RU"/>
        </w:rPr>
      </w:pPr>
      <w:r w:rsidRPr="00104B7C">
        <w:rPr>
          <w:rFonts w:ascii="Times New Roman" w:eastAsia="Times New Roman" w:hAnsi="Times New Roman" w:cs="Times New Roman"/>
          <w:sz w:val="24"/>
          <w:szCs w:val="24"/>
          <w:lang w:eastAsia="ru-RU"/>
        </w:rPr>
        <w:t>Включать в исследовательскую работу учащихся среднего и старшего звена.</w:t>
      </w:r>
    </w:p>
    <w:p w:rsidR="007A160F" w:rsidRPr="00104B7C" w:rsidRDefault="00B22E64" w:rsidP="00EF7324">
      <w:pPr>
        <w:spacing w:after="0" w:line="240" w:lineRule="auto"/>
        <w:ind w:firstLine="425"/>
        <w:jc w:val="both"/>
        <w:outlineLvl w:val="0"/>
        <w:rPr>
          <w:rFonts w:ascii="Times New Roman" w:eastAsia="Times New Roman" w:hAnsi="Times New Roman" w:cs="Times New Roman"/>
          <w:b/>
          <w:sz w:val="24"/>
          <w:szCs w:val="24"/>
          <w:lang w:eastAsia="ru-RU"/>
        </w:rPr>
      </w:pPr>
      <w:r w:rsidRPr="00104B7C">
        <w:rPr>
          <w:rFonts w:ascii="Times New Roman" w:eastAsia="Times New Roman" w:hAnsi="Times New Roman" w:cs="Times New Roman"/>
          <w:sz w:val="24"/>
          <w:szCs w:val="24"/>
          <w:lang w:eastAsia="ru-RU"/>
        </w:rPr>
        <w:t>Продолжить традицию проведения научно-практических конференций.</w:t>
      </w:r>
    </w:p>
    <w:p w:rsidR="007A160F" w:rsidRPr="00104B7C" w:rsidRDefault="00B22E64" w:rsidP="00EF7324">
      <w:pPr>
        <w:spacing w:after="0" w:line="240" w:lineRule="auto"/>
        <w:ind w:firstLine="425"/>
        <w:jc w:val="both"/>
        <w:outlineLvl w:val="0"/>
        <w:rPr>
          <w:rFonts w:ascii="Times New Roman" w:eastAsia="Times New Roman" w:hAnsi="Times New Roman" w:cs="Times New Roman"/>
          <w:b/>
          <w:sz w:val="24"/>
          <w:szCs w:val="24"/>
          <w:lang w:eastAsia="ru-RU"/>
        </w:rPr>
      </w:pPr>
      <w:r w:rsidRPr="00104B7C">
        <w:rPr>
          <w:rFonts w:ascii="Times New Roman" w:eastAsia="Times New Roman" w:hAnsi="Times New Roman" w:cs="Times New Roman"/>
          <w:sz w:val="24"/>
          <w:szCs w:val="24"/>
          <w:lang w:eastAsia="ru-RU"/>
        </w:rPr>
        <w:t>Классным руководителям отслеживать результативность участия учащихся в учебно-исследовательской деятельности.</w:t>
      </w:r>
    </w:p>
    <w:p w:rsidR="00B22E64" w:rsidRPr="00104B7C" w:rsidRDefault="00B22E64" w:rsidP="00EF7324">
      <w:pPr>
        <w:spacing w:after="0" w:line="240" w:lineRule="auto"/>
        <w:ind w:firstLine="425"/>
        <w:jc w:val="both"/>
        <w:outlineLvl w:val="0"/>
        <w:rPr>
          <w:rFonts w:ascii="Times New Roman" w:eastAsia="Times New Roman" w:hAnsi="Times New Roman" w:cs="Times New Roman"/>
          <w:b/>
          <w:sz w:val="24"/>
          <w:szCs w:val="24"/>
          <w:lang w:eastAsia="ru-RU"/>
        </w:rPr>
      </w:pPr>
      <w:r w:rsidRPr="00104B7C">
        <w:rPr>
          <w:rFonts w:ascii="Times New Roman" w:eastAsia="Times New Roman" w:hAnsi="Times New Roman" w:cs="Times New Roman"/>
          <w:sz w:val="24"/>
          <w:szCs w:val="24"/>
          <w:lang w:eastAsia="ru-RU"/>
        </w:rPr>
        <w:t xml:space="preserve">Активнее привлекать к работе НОУ большего числа учеников и учителей. </w:t>
      </w:r>
    </w:p>
    <w:p w:rsidR="00B22E64" w:rsidRPr="00104B7C" w:rsidRDefault="00F970D1" w:rsidP="00EF7324">
      <w:pPr>
        <w:spacing w:after="0" w:line="240" w:lineRule="auto"/>
        <w:ind w:firstLine="425"/>
        <w:jc w:val="both"/>
        <w:rPr>
          <w:rFonts w:ascii="Times New Roman" w:eastAsia="Times New Roman" w:hAnsi="Times New Roman" w:cs="Times New Roman"/>
          <w:sz w:val="24"/>
          <w:szCs w:val="24"/>
          <w:lang w:eastAsia="ru-RU"/>
        </w:rPr>
      </w:pPr>
      <w:r w:rsidRPr="00104B7C">
        <w:rPr>
          <w:rFonts w:ascii="Times New Roman" w:eastAsia="Times New Roman" w:hAnsi="Times New Roman" w:cs="Times New Roman"/>
          <w:sz w:val="24"/>
          <w:szCs w:val="24"/>
          <w:lang w:eastAsia="ru-RU"/>
        </w:rPr>
        <w:t>Задачи на 2016</w:t>
      </w:r>
      <w:r w:rsidR="00B22E64" w:rsidRPr="00104B7C">
        <w:rPr>
          <w:rFonts w:ascii="Times New Roman" w:eastAsia="Times New Roman" w:hAnsi="Times New Roman" w:cs="Times New Roman"/>
          <w:sz w:val="24"/>
          <w:szCs w:val="24"/>
          <w:lang w:eastAsia="ru-RU"/>
        </w:rPr>
        <w:t xml:space="preserve"> – </w:t>
      </w:r>
      <w:r w:rsidRPr="00104B7C">
        <w:rPr>
          <w:rFonts w:ascii="Times New Roman" w:eastAsia="Times New Roman" w:hAnsi="Times New Roman" w:cs="Times New Roman"/>
          <w:sz w:val="24"/>
          <w:szCs w:val="24"/>
          <w:lang w:eastAsia="ru-RU"/>
        </w:rPr>
        <w:t>2017</w:t>
      </w:r>
      <w:r w:rsidR="00FD31B8" w:rsidRPr="00104B7C">
        <w:rPr>
          <w:rFonts w:ascii="Times New Roman" w:eastAsia="Times New Roman" w:hAnsi="Times New Roman" w:cs="Times New Roman"/>
          <w:sz w:val="24"/>
          <w:szCs w:val="24"/>
          <w:lang w:eastAsia="ru-RU"/>
        </w:rPr>
        <w:t xml:space="preserve"> учебный</w:t>
      </w:r>
      <w:r w:rsidR="00B22E64" w:rsidRPr="00104B7C">
        <w:rPr>
          <w:rFonts w:ascii="Times New Roman" w:eastAsia="Times New Roman" w:hAnsi="Times New Roman" w:cs="Times New Roman"/>
          <w:sz w:val="24"/>
          <w:szCs w:val="24"/>
          <w:lang w:eastAsia="ru-RU"/>
        </w:rPr>
        <w:t xml:space="preserve"> год:</w:t>
      </w:r>
    </w:p>
    <w:p w:rsidR="00B22E64" w:rsidRPr="00104B7C" w:rsidRDefault="00FD31B8" w:rsidP="00E56448">
      <w:pPr>
        <w:numPr>
          <w:ilvl w:val="0"/>
          <w:numId w:val="11"/>
        </w:numPr>
        <w:spacing w:after="0" w:line="240" w:lineRule="auto"/>
        <w:ind w:left="0" w:firstLine="425"/>
        <w:jc w:val="both"/>
        <w:rPr>
          <w:rFonts w:ascii="Times New Roman" w:eastAsia="Times New Roman" w:hAnsi="Times New Roman" w:cs="Times New Roman"/>
          <w:sz w:val="24"/>
          <w:szCs w:val="24"/>
          <w:lang w:eastAsia="ru-RU"/>
        </w:rPr>
      </w:pPr>
      <w:r w:rsidRPr="00104B7C">
        <w:rPr>
          <w:rFonts w:ascii="Times New Roman" w:eastAsia="Times New Roman" w:hAnsi="Times New Roman" w:cs="Times New Roman"/>
          <w:sz w:val="24"/>
          <w:szCs w:val="24"/>
          <w:lang w:eastAsia="ru-RU"/>
        </w:rPr>
        <w:t>Организовать сотрудничество</w:t>
      </w:r>
      <w:r w:rsidR="00B22E64" w:rsidRPr="00104B7C">
        <w:rPr>
          <w:rFonts w:ascii="Times New Roman" w:eastAsia="Times New Roman" w:hAnsi="Times New Roman" w:cs="Times New Roman"/>
          <w:sz w:val="24"/>
          <w:szCs w:val="24"/>
          <w:lang w:eastAsia="ru-RU"/>
        </w:rPr>
        <w:t xml:space="preserve"> с преподавателями ВУЗов </w:t>
      </w:r>
      <w:r w:rsidRPr="00104B7C">
        <w:rPr>
          <w:rFonts w:ascii="Times New Roman" w:eastAsia="Times New Roman" w:hAnsi="Times New Roman" w:cs="Times New Roman"/>
          <w:sz w:val="24"/>
          <w:szCs w:val="24"/>
          <w:lang w:eastAsia="ru-RU"/>
        </w:rPr>
        <w:t>для участия</w:t>
      </w:r>
      <w:r w:rsidR="00B22E64" w:rsidRPr="00104B7C">
        <w:rPr>
          <w:rFonts w:ascii="Times New Roman" w:eastAsia="Times New Roman" w:hAnsi="Times New Roman" w:cs="Times New Roman"/>
          <w:sz w:val="24"/>
          <w:szCs w:val="24"/>
          <w:lang w:eastAsia="ru-RU"/>
        </w:rPr>
        <w:t xml:space="preserve"> в научно – практических конференциях;</w:t>
      </w:r>
    </w:p>
    <w:p w:rsidR="00B22E64" w:rsidRPr="00104B7C" w:rsidRDefault="00B22E64" w:rsidP="00E56448">
      <w:pPr>
        <w:numPr>
          <w:ilvl w:val="0"/>
          <w:numId w:val="11"/>
        </w:numPr>
        <w:spacing w:after="0" w:line="240" w:lineRule="auto"/>
        <w:ind w:left="0" w:firstLine="425"/>
        <w:jc w:val="both"/>
        <w:rPr>
          <w:rFonts w:ascii="Times New Roman" w:eastAsia="Times New Roman" w:hAnsi="Times New Roman" w:cs="Times New Roman"/>
          <w:sz w:val="24"/>
          <w:szCs w:val="24"/>
          <w:lang w:eastAsia="ru-RU"/>
        </w:rPr>
      </w:pPr>
      <w:r w:rsidRPr="00104B7C">
        <w:rPr>
          <w:rFonts w:ascii="Times New Roman" w:eastAsia="Times New Roman" w:hAnsi="Times New Roman" w:cs="Times New Roman"/>
          <w:sz w:val="24"/>
          <w:szCs w:val="24"/>
          <w:lang w:eastAsia="ru-RU"/>
        </w:rPr>
        <w:t xml:space="preserve">проводить во время школьных каникул интенсивные школы для привлечения в члены НОУ; </w:t>
      </w:r>
    </w:p>
    <w:p w:rsidR="00B33407" w:rsidRPr="00104B7C" w:rsidRDefault="00B33407" w:rsidP="00E56448">
      <w:pPr>
        <w:numPr>
          <w:ilvl w:val="0"/>
          <w:numId w:val="11"/>
        </w:numPr>
        <w:spacing w:after="0" w:line="240" w:lineRule="auto"/>
        <w:ind w:left="0" w:firstLine="425"/>
        <w:jc w:val="both"/>
        <w:rPr>
          <w:rFonts w:ascii="Times New Roman" w:eastAsia="Times New Roman" w:hAnsi="Times New Roman" w:cs="Times New Roman"/>
          <w:sz w:val="24"/>
          <w:szCs w:val="24"/>
          <w:lang w:eastAsia="ru-RU"/>
        </w:rPr>
      </w:pPr>
      <w:r w:rsidRPr="00104B7C">
        <w:rPr>
          <w:rFonts w:ascii="Times New Roman" w:eastAsia="Times New Roman" w:hAnsi="Times New Roman" w:cs="Times New Roman"/>
          <w:sz w:val="24"/>
          <w:szCs w:val="24"/>
          <w:lang w:eastAsia="ru-RU"/>
        </w:rPr>
        <w:t>разработать цикл мероприятий в рамках проекта "Одаренные дети";</w:t>
      </w:r>
    </w:p>
    <w:p w:rsidR="007A7F5B" w:rsidRPr="00104B7C" w:rsidRDefault="00B22E64" w:rsidP="00EF7324">
      <w:pPr>
        <w:spacing w:after="0" w:line="240" w:lineRule="auto"/>
        <w:ind w:firstLine="425"/>
        <w:jc w:val="both"/>
        <w:rPr>
          <w:rFonts w:ascii="Times New Roman" w:eastAsia="Times New Roman" w:hAnsi="Times New Roman" w:cs="Times New Roman"/>
          <w:sz w:val="24"/>
          <w:szCs w:val="24"/>
          <w:lang w:eastAsia="ru-RU"/>
        </w:rPr>
      </w:pPr>
      <w:r w:rsidRPr="00104B7C">
        <w:rPr>
          <w:rFonts w:ascii="Times New Roman" w:eastAsia="Times New Roman" w:hAnsi="Times New Roman" w:cs="Times New Roman"/>
          <w:sz w:val="24"/>
          <w:szCs w:val="24"/>
          <w:lang w:eastAsia="ru-RU"/>
        </w:rPr>
        <w:t xml:space="preserve"> - провести серию интеллектуальных игр «Что? Где? Когда» в новом учебном году</w:t>
      </w:r>
      <w:r w:rsidR="00FD31B8" w:rsidRPr="00104B7C">
        <w:rPr>
          <w:rFonts w:ascii="Times New Roman" w:eastAsia="Times New Roman" w:hAnsi="Times New Roman" w:cs="Times New Roman"/>
          <w:sz w:val="24"/>
          <w:szCs w:val="24"/>
          <w:lang w:eastAsia="ru-RU"/>
        </w:rPr>
        <w:t xml:space="preserve">. </w:t>
      </w:r>
    </w:p>
    <w:p w:rsidR="00816F9D" w:rsidRPr="00104B7C" w:rsidRDefault="00816F9D" w:rsidP="00EF73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sz w:val="24"/>
          <w:szCs w:val="24"/>
        </w:rPr>
      </w:pPr>
    </w:p>
    <w:p w:rsidR="00816F9D" w:rsidRPr="00104B7C" w:rsidRDefault="00816F9D" w:rsidP="00EF73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eastAsia="Calibri" w:hAnsi="Times New Roman" w:cs="Times New Roman"/>
          <w:b/>
          <w:sz w:val="24"/>
          <w:szCs w:val="24"/>
        </w:rPr>
      </w:pPr>
      <w:r w:rsidRPr="00104B7C">
        <w:rPr>
          <w:rFonts w:ascii="Times New Roman" w:hAnsi="Times New Roman" w:cs="Times New Roman"/>
          <w:b/>
          <w:sz w:val="24"/>
          <w:szCs w:val="24"/>
        </w:rPr>
        <w:t>У</w:t>
      </w:r>
      <w:r w:rsidRPr="00104B7C">
        <w:rPr>
          <w:rFonts w:ascii="Times New Roman" w:eastAsia="Calibri" w:hAnsi="Times New Roman" w:cs="Times New Roman"/>
          <w:b/>
          <w:sz w:val="24"/>
          <w:szCs w:val="24"/>
        </w:rPr>
        <w:t>части</w:t>
      </w:r>
      <w:r w:rsidRPr="00104B7C">
        <w:rPr>
          <w:rFonts w:ascii="Times New Roman" w:hAnsi="Times New Roman" w:cs="Times New Roman"/>
          <w:b/>
          <w:sz w:val="24"/>
          <w:szCs w:val="24"/>
        </w:rPr>
        <w:t xml:space="preserve">е </w:t>
      </w:r>
      <w:r w:rsidRPr="00104B7C">
        <w:rPr>
          <w:rFonts w:ascii="Times New Roman" w:eastAsia="Calibri" w:hAnsi="Times New Roman" w:cs="Times New Roman"/>
          <w:b/>
          <w:sz w:val="24"/>
          <w:szCs w:val="24"/>
        </w:rPr>
        <w:t xml:space="preserve">обучающихся МАОУ «Бигилинская СОШ» </w:t>
      </w:r>
    </w:p>
    <w:p w:rsidR="00816F9D" w:rsidRPr="00104B7C" w:rsidRDefault="00816F9D" w:rsidP="00EF73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eastAsia="Calibri" w:hAnsi="Times New Roman" w:cs="Times New Roman"/>
          <w:b/>
          <w:bCs/>
          <w:sz w:val="24"/>
          <w:szCs w:val="24"/>
        </w:rPr>
      </w:pPr>
      <w:r w:rsidRPr="00104B7C">
        <w:rPr>
          <w:rFonts w:ascii="Times New Roman" w:eastAsia="Calibri" w:hAnsi="Times New Roman" w:cs="Times New Roman"/>
          <w:b/>
          <w:sz w:val="24"/>
          <w:szCs w:val="24"/>
        </w:rPr>
        <w:t>в</w:t>
      </w:r>
      <w:r w:rsidRPr="00104B7C">
        <w:rPr>
          <w:rFonts w:ascii="Times New Roman" w:eastAsia="Calibri" w:hAnsi="Times New Roman" w:cs="Times New Roman"/>
          <w:b/>
          <w:bCs/>
          <w:sz w:val="24"/>
          <w:szCs w:val="24"/>
        </w:rPr>
        <w:t xml:space="preserve"> олимпиаде школьников</w:t>
      </w:r>
      <w:r w:rsidRPr="00104B7C">
        <w:rPr>
          <w:rFonts w:ascii="Times New Roman" w:hAnsi="Times New Roman" w:cs="Times New Roman"/>
          <w:b/>
          <w:bCs/>
          <w:sz w:val="24"/>
          <w:szCs w:val="24"/>
        </w:rPr>
        <w:t xml:space="preserve"> </w:t>
      </w:r>
      <w:r w:rsidRPr="00104B7C">
        <w:rPr>
          <w:rFonts w:ascii="Times New Roman" w:eastAsia="Calibri" w:hAnsi="Times New Roman" w:cs="Times New Roman"/>
          <w:b/>
          <w:bCs/>
          <w:sz w:val="24"/>
          <w:szCs w:val="24"/>
        </w:rPr>
        <w:t>«Россия в электронном мире» ФГБУ «Президентская библиотека</w:t>
      </w:r>
      <w:r w:rsidRPr="00104B7C">
        <w:rPr>
          <w:rFonts w:ascii="Times New Roman" w:hAnsi="Times New Roman" w:cs="Times New Roman"/>
          <w:b/>
          <w:bCs/>
          <w:sz w:val="24"/>
          <w:szCs w:val="24"/>
        </w:rPr>
        <w:t xml:space="preserve"> </w:t>
      </w:r>
      <w:r w:rsidRPr="00104B7C">
        <w:rPr>
          <w:rFonts w:ascii="Times New Roman" w:eastAsia="Calibri" w:hAnsi="Times New Roman" w:cs="Times New Roman"/>
          <w:b/>
          <w:bCs/>
          <w:sz w:val="24"/>
          <w:szCs w:val="24"/>
        </w:rPr>
        <w:t xml:space="preserve">имени Б.Н.Ельцина» </w:t>
      </w:r>
      <w:r w:rsidRPr="00104B7C">
        <w:rPr>
          <w:rFonts w:ascii="Times New Roman" w:eastAsia="Calibri" w:hAnsi="Times New Roman" w:cs="Times New Roman"/>
          <w:b/>
          <w:sz w:val="24"/>
          <w:szCs w:val="24"/>
        </w:rPr>
        <w:t xml:space="preserve">и </w:t>
      </w:r>
      <w:r w:rsidRPr="00104B7C">
        <w:rPr>
          <w:rFonts w:ascii="Times New Roman" w:eastAsia="Calibri" w:hAnsi="Times New Roman" w:cs="Times New Roman"/>
          <w:b/>
          <w:iCs/>
          <w:sz w:val="24"/>
          <w:szCs w:val="24"/>
        </w:rPr>
        <w:t>ФГБОУ ВПО «Российский</w:t>
      </w:r>
      <w:r w:rsidRPr="00104B7C">
        <w:rPr>
          <w:rFonts w:ascii="Times New Roman" w:hAnsi="Times New Roman" w:cs="Times New Roman"/>
          <w:b/>
          <w:iCs/>
          <w:sz w:val="24"/>
          <w:szCs w:val="24"/>
        </w:rPr>
        <w:t xml:space="preserve"> </w:t>
      </w:r>
      <w:r w:rsidRPr="00104B7C">
        <w:rPr>
          <w:rFonts w:ascii="Times New Roman" w:eastAsia="Calibri" w:hAnsi="Times New Roman" w:cs="Times New Roman"/>
          <w:b/>
          <w:iCs/>
          <w:sz w:val="24"/>
          <w:szCs w:val="24"/>
        </w:rPr>
        <w:t>государственный педагогический университет</w:t>
      </w:r>
      <w:r w:rsidRPr="00104B7C">
        <w:rPr>
          <w:rFonts w:ascii="Times New Roman" w:hAnsi="Times New Roman" w:cs="Times New Roman"/>
          <w:b/>
          <w:iCs/>
          <w:sz w:val="24"/>
          <w:szCs w:val="24"/>
        </w:rPr>
        <w:t xml:space="preserve"> </w:t>
      </w:r>
      <w:r w:rsidRPr="00104B7C">
        <w:rPr>
          <w:rFonts w:ascii="Times New Roman" w:eastAsia="Calibri" w:hAnsi="Times New Roman" w:cs="Times New Roman"/>
          <w:b/>
          <w:iCs/>
          <w:sz w:val="24"/>
          <w:szCs w:val="24"/>
        </w:rPr>
        <w:t xml:space="preserve">имени А.И. Герцена»  </w:t>
      </w:r>
      <w:r w:rsidRPr="00104B7C">
        <w:rPr>
          <w:rFonts w:ascii="Times New Roman" w:eastAsia="Calibri" w:hAnsi="Times New Roman" w:cs="Times New Roman"/>
          <w:b/>
          <w:bCs/>
          <w:sz w:val="24"/>
          <w:szCs w:val="24"/>
        </w:rPr>
        <w:t>в 2016/2017 г.</w:t>
      </w:r>
    </w:p>
    <w:p w:rsidR="00816F9D" w:rsidRPr="00104B7C" w:rsidRDefault="00816F9D" w:rsidP="00EF7324">
      <w:pPr>
        <w:spacing w:after="0" w:line="240" w:lineRule="auto"/>
        <w:ind w:firstLine="567"/>
        <w:jc w:val="center"/>
        <w:rPr>
          <w:rFonts w:ascii="Times New Roman" w:eastAsia="Calibri" w:hAnsi="Times New Roman" w:cs="Times New Roman"/>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11"/>
        <w:gridCol w:w="2010"/>
        <w:gridCol w:w="1560"/>
        <w:gridCol w:w="1560"/>
        <w:gridCol w:w="2010"/>
        <w:gridCol w:w="5739"/>
      </w:tblGrid>
      <w:tr w:rsidR="00816F9D" w:rsidRPr="00104B7C" w:rsidTr="00E27F2A">
        <w:trPr>
          <w:trHeight w:val="220"/>
        </w:trPr>
        <w:tc>
          <w:tcPr>
            <w:tcW w:w="675" w:type="pct"/>
            <w:vMerge w:val="restart"/>
          </w:tcPr>
          <w:p w:rsidR="00816F9D" w:rsidRPr="00104B7C" w:rsidRDefault="00816F9D" w:rsidP="00EF7324">
            <w:pPr>
              <w:spacing w:after="0" w:line="240" w:lineRule="auto"/>
              <w:jc w:val="both"/>
              <w:rPr>
                <w:rFonts w:ascii="Times New Roman" w:eastAsia="Calibri" w:hAnsi="Times New Roman" w:cs="Times New Roman"/>
                <w:sz w:val="24"/>
                <w:szCs w:val="24"/>
              </w:rPr>
            </w:pPr>
            <w:r w:rsidRPr="00104B7C">
              <w:rPr>
                <w:rFonts w:ascii="Times New Roman" w:eastAsia="Calibri" w:hAnsi="Times New Roman" w:cs="Times New Roman"/>
                <w:sz w:val="24"/>
                <w:szCs w:val="24"/>
              </w:rPr>
              <w:t xml:space="preserve">Количество многоразовый </w:t>
            </w:r>
            <w:r w:rsidRPr="00104B7C">
              <w:rPr>
                <w:rFonts w:ascii="Times New Roman" w:eastAsia="Calibri" w:hAnsi="Times New Roman" w:cs="Times New Roman"/>
                <w:sz w:val="24"/>
                <w:szCs w:val="24"/>
              </w:rPr>
              <w:lastRenderedPageBreak/>
              <w:t>охват</w:t>
            </w:r>
          </w:p>
        </w:tc>
        <w:tc>
          <w:tcPr>
            <w:tcW w:w="675" w:type="pct"/>
            <w:vMerge w:val="restart"/>
          </w:tcPr>
          <w:p w:rsidR="00816F9D" w:rsidRPr="00104B7C" w:rsidRDefault="00816F9D" w:rsidP="00EF7324">
            <w:pPr>
              <w:spacing w:after="0" w:line="240" w:lineRule="auto"/>
              <w:jc w:val="both"/>
              <w:rPr>
                <w:rFonts w:ascii="Times New Roman" w:eastAsia="Calibri" w:hAnsi="Times New Roman" w:cs="Times New Roman"/>
                <w:sz w:val="24"/>
                <w:szCs w:val="24"/>
              </w:rPr>
            </w:pPr>
            <w:r w:rsidRPr="00104B7C">
              <w:rPr>
                <w:rFonts w:ascii="Times New Roman" w:eastAsia="Calibri" w:hAnsi="Times New Roman" w:cs="Times New Roman"/>
                <w:sz w:val="24"/>
                <w:szCs w:val="24"/>
              </w:rPr>
              <w:lastRenderedPageBreak/>
              <w:t xml:space="preserve">Количество одноразовый </w:t>
            </w:r>
            <w:r w:rsidRPr="00104B7C">
              <w:rPr>
                <w:rFonts w:ascii="Times New Roman" w:eastAsia="Calibri" w:hAnsi="Times New Roman" w:cs="Times New Roman"/>
                <w:sz w:val="24"/>
                <w:szCs w:val="24"/>
              </w:rPr>
              <w:lastRenderedPageBreak/>
              <w:t>охват</w:t>
            </w:r>
          </w:p>
        </w:tc>
        <w:tc>
          <w:tcPr>
            <w:tcW w:w="1723" w:type="pct"/>
            <w:gridSpan w:val="3"/>
          </w:tcPr>
          <w:p w:rsidR="00816F9D" w:rsidRPr="00104B7C" w:rsidRDefault="00816F9D" w:rsidP="00EF7324">
            <w:pPr>
              <w:spacing w:after="0" w:line="240" w:lineRule="auto"/>
              <w:jc w:val="both"/>
              <w:rPr>
                <w:rFonts w:ascii="Times New Roman" w:eastAsia="Calibri" w:hAnsi="Times New Roman" w:cs="Times New Roman"/>
                <w:sz w:val="24"/>
                <w:szCs w:val="24"/>
              </w:rPr>
            </w:pPr>
            <w:r w:rsidRPr="00104B7C">
              <w:rPr>
                <w:rFonts w:ascii="Times New Roman" w:eastAsia="Calibri" w:hAnsi="Times New Roman" w:cs="Times New Roman"/>
                <w:sz w:val="24"/>
                <w:szCs w:val="24"/>
              </w:rPr>
              <w:lastRenderedPageBreak/>
              <w:t>Количество учащихся принявших участие в олимпиаде</w:t>
            </w:r>
          </w:p>
        </w:tc>
        <w:tc>
          <w:tcPr>
            <w:tcW w:w="1927" w:type="pct"/>
            <w:vMerge w:val="restart"/>
          </w:tcPr>
          <w:p w:rsidR="00816F9D" w:rsidRPr="00104B7C" w:rsidRDefault="00816F9D" w:rsidP="00EF7324">
            <w:pPr>
              <w:spacing w:after="0" w:line="240" w:lineRule="auto"/>
              <w:jc w:val="both"/>
              <w:rPr>
                <w:rFonts w:ascii="Times New Roman" w:eastAsia="Calibri" w:hAnsi="Times New Roman" w:cs="Times New Roman"/>
                <w:sz w:val="24"/>
                <w:szCs w:val="24"/>
              </w:rPr>
            </w:pPr>
            <w:r w:rsidRPr="00104B7C">
              <w:rPr>
                <w:rFonts w:ascii="Times New Roman" w:eastAsia="Calibri" w:hAnsi="Times New Roman" w:cs="Times New Roman"/>
                <w:sz w:val="24"/>
                <w:szCs w:val="24"/>
              </w:rPr>
              <w:t>ФИО педагогов, работающими с детьми по подготовке к олимпиаде</w:t>
            </w:r>
          </w:p>
        </w:tc>
      </w:tr>
      <w:tr w:rsidR="00816F9D" w:rsidRPr="00104B7C" w:rsidTr="00E27F2A">
        <w:trPr>
          <w:trHeight w:val="464"/>
        </w:trPr>
        <w:tc>
          <w:tcPr>
            <w:tcW w:w="675" w:type="pct"/>
            <w:vMerge/>
          </w:tcPr>
          <w:p w:rsidR="00816F9D" w:rsidRPr="00104B7C" w:rsidRDefault="00816F9D" w:rsidP="00EF7324">
            <w:pPr>
              <w:spacing w:after="0" w:line="240" w:lineRule="auto"/>
              <w:jc w:val="both"/>
              <w:rPr>
                <w:rFonts w:ascii="Times New Roman" w:eastAsia="Calibri" w:hAnsi="Times New Roman" w:cs="Times New Roman"/>
                <w:sz w:val="24"/>
                <w:szCs w:val="24"/>
              </w:rPr>
            </w:pPr>
          </w:p>
        </w:tc>
        <w:tc>
          <w:tcPr>
            <w:tcW w:w="675" w:type="pct"/>
            <w:vMerge/>
          </w:tcPr>
          <w:p w:rsidR="00816F9D" w:rsidRPr="00104B7C" w:rsidRDefault="00816F9D" w:rsidP="00EF7324">
            <w:pPr>
              <w:spacing w:after="0" w:line="240" w:lineRule="auto"/>
              <w:jc w:val="both"/>
              <w:rPr>
                <w:rFonts w:ascii="Times New Roman" w:eastAsia="Calibri" w:hAnsi="Times New Roman" w:cs="Times New Roman"/>
                <w:sz w:val="24"/>
                <w:szCs w:val="24"/>
              </w:rPr>
            </w:pPr>
          </w:p>
        </w:tc>
        <w:tc>
          <w:tcPr>
            <w:tcW w:w="524" w:type="pct"/>
          </w:tcPr>
          <w:p w:rsidR="00816F9D" w:rsidRPr="00104B7C" w:rsidRDefault="00816F9D" w:rsidP="00EF7324">
            <w:pPr>
              <w:spacing w:after="0" w:line="240" w:lineRule="auto"/>
              <w:jc w:val="both"/>
              <w:rPr>
                <w:rFonts w:ascii="Times New Roman" w:eastAsia="Calibri" w:hAnsi="Times New Roman" w:cs="Times New Roman"/>
                <w:sz w:val="24"/>
                <w:szCs w:val="24"/>
              </w:rPr>
            </w:pPr>
            <w:r w:rsidRPr="00104B7C">
              <w:rPr>
                <w:rFonts w:ascii="Times New Roman" w:eastAsia="Calibri" w:hAnsi="Times New Roman" w:cs="Times New Roman"/>
                <w:sz w:val="24"/>
                <w:szCs w:val="24"/>
              </w:rPr>
              <w:t>Русский язык</w:t>
            </w:r>
          </w:p>
        </w:tc>
        <w:tc>
          <w:tcPr>
            <w:tcW w:w="524" w:type="pct"/>
          </w:tcPr>
          <w:p w:rsidR="00816F9D" w:rsidRPr="00104B7C" w:rsidRDefault="00816F9D" w:rsidP="00EF7324">
            <w:pPr>
              <w:spacing w:after="0" w:line="240" w:lineRule="auto"/>
              <w:jc w:val="both"/>
              <w:rPr>
                <w:rFonts w:ascii="Times New Roman" w:eastAsia="Calibri" w:hAnsi="Times New Roman" w:cs="Times New Roman"/>
                <w:sz w:val="24"/>
                <w:szCs w:val="24"/>
              </w:rPr>
            </w:pPr>
            <w:r w:rsidRPr="00104B7C">
              <w:rPr>
                <w:rFonts w:ascii="Times New Roman" w:eastAsia="Calibri" w:hAnsi="Times New Roman" w:cs="Times New Roman"/>
                <w:sz w:val="24"/>
                <w:szCs w:val="24"/>
              </w:rPr>
              <w:t>история</w:t>
            </w:r>
          </w:p>
        </w:tc>
        <w:tc>
          <w:tcPr>
            <w:tcW w:w="675" w:type="pct"/>
          </w:tcPr>
          <w:p w:rsidR="00816F9D" w:rsidRPr="00104B7C" w:rsidRDefault="00816F9D" w:rsidP="00EF7324">
            <w:pPr>
              <w:spacing w:after="0" w:line="240" w:lineRule="auto"/>
              <w:jc w:val="both"/>
              <w:rPr>
                <w:rFonts w:ascii="Times New Roman" w:eastAsia="Calibri" w:hAnsi="Times New Roman" w:cs="Times New Roman"/>
                <w:sz w:val="24"/>
                <w:szCs w:val="24"/>
              </w:rPr>
            </w:pPr>
            <w:r w:rsidRPr="00104B7C">
              <w:rPr>
                <w:rFonts w:ascii="Times New Roman" w:eastAsia="Calibri" w:hAnsi="Times New Roman" w:cs="Times New Roman"/>
                <w:sz w:val="24"/>
                <w:szCs w:val="24"/>
              </w:rPr>
              <w:t>обществознание</w:t>
            </w:r>
          </w:p>
        </w:tc>
        <w:tc>
          <w:tcPr>
            <w:tcW w:w="1927" w:type="pct"/>
            <w:vMerge/>
          </w:tcPr>
          <w:p w:rsidR="00816F9D" w:rsidRPr="00104B7C" w:rsidRDefault="00816F9D" w:rsidP="00EF7324">
            <w:pPr>
              <w:spacing w:after="0" w:line="240" w:lineRule="auto"/>
              <w:jc w:val="both"/>
              <w:rPr>
                <w:rFonts w:ascii="Times New Roman" w:eastAsia="Calibri" w:hAnsi="Times New Roman" w:cs="Times New Roman"/>
                <w:sz w:val="24"/>
                <w:szCs w:val="24"/>
              </w:rPr>
            </w:pPr>
          </w:p>
        </w:tc>
      </w:tr>
      <w:tr w:rsidR="00816F9D" w:rsidRPr="00104B7C" w:rsidTr="00E27F2A">
        <w:trPr>
          <w:trHeight w:val="220"/>
        </w:trPr>
        <w:tc>
          <w:tcPr>
            <w:tcW w:w="675" w:type="pct"/>
          </w:tcPr>
          <w:p w:rsidR="00816F9D" w:rsidRPr="00104B7C" w:rsidRDefault="00816F9D" w:rsidP="00EF7324">
            <w:pPr>
              <w:spacing w:after="0" w:line="240" w:lineRule="auto"/>
              <w:jc w:val="center"/>
              <w:rPr>
                <w:rFonts w:ascii="Times New Roman" w:eastAsia="Calibri" w:hAnsi="Times New Roman" w:cs="Times New Roman"/>
                <w:sz w:val="24"/>
                <w:szCs w:val="24"/>
              </w:rPr>
            </w:pPr>
            <w:r w:rsidRPr="00104B7C">
              <w:rPr>
                <w:rFonts w:ascii="Times New Roman" w:eastAsia="Calibri" w:hAnsi="Times New Roman" w:cs="Times New Roman"/>
                <w:sz w:val="24"/>
                <w:szCs w:val="24"/>
              </w:rPr>
              <w:t>28</w:t>
            </w:r>
          </w:p>
        </w:tc>
        <w:tc>
          <w:tcPr>
            <w:tcW w:w="675" w:type="pct"/>
          </w:tcPr>
          <w:p w:rsidR="00816F9D" w:rsidRPr="00104B7C" w:rsidRDefault="00816F9D" w:rsidP="00EF7324">
            <w:pPr>
              <w:spacing w:after="0" w:line="240" w:lineRule="auto"/>
              <w:jc w:val="center"/>
              <w:rPr>
                <w:rFonts w:ascii="Times New Roman" w:eastAsia="Calibri" w:hAnsi="Times New Roman" w:cs="Times New Roman"/>
                <w:sz w:val="24"/>
                <w:szCs w:val="24"/>
              </w:rPr>
            </w:pPr>
            <w:r w:rsidRPr="00104B7C">
              <w:rPr>
                <w:rFonts w:ascii="Times New Roman" w:eastAsia="Calibri" w:hAnsi="Times New Roman" w:cs="Times New Roman"/>
                <w:sz w:val="24"/>
                <w:szCs w:val="24"/>
              </w:rPr>
              <w:t>15</w:t>
            </w:r>
          </w:p>
        </w:tc>
        <w:tc>
          <w:tcPr>
            <w:tcW w:w="524" w:type="pct"/>
          </w:tcPr>
          <w:p w:rsidR="00816F9D" w:rsidRPr="00104B7C" w:rsidRDefault="00816F9D" w:rsidP="00EF7324">
            <w:pPr>
              <w:spacing w:after="0" w:line="240" w:lineRule="auto"/>
              <w:jc w:val="center"/>
              <w:rPr>
                <w:rFonts w:ascii="Times New Roman" w:eastAsia="Calibri" w:hAnsi="Times New Roman" w:cs="Times New Roman"/>
                <w:sz w:val="24"/>
                <w:szCs w:val="24"/>
              </w:rPr>
            </w:pPr>
            <w:r w:rsidRPr="00104B7C">
              <w:rPr>
                <w:rFonts w:ascii="Times New Roman" w:eastAsia="Calibri" w:hAnsi="Times New Roman" w:cs="Times New Roman"/>
                <w:sz w:val="24"/>
                <w:szCs w:val="24"/>
              </w:rPr>
              <w:t>13</w:t>
            </w:r>
          </w:p>
        </w:tc>
        <w:tc>
          <w:tcPr>
            <w:tcW w:w="524" w:type="pct"/>
          </w:tcPr>
          <w:p w:rsidR="00816F9D" w:rsidRPr="00104B7C" w:rsidRDefault="00816F9D" w:rsidP="00EF7324">
            <w:pPr>
              <w:spacing w:after="0" w:line="240" w:lineRule="auto"/>
              <w:jc w:val="center"/>
              <w:rPr>
                <w:rFonts w:ascii="Times New Roman" w:eastAsia="Calibri" w:hAnsi="Times New Roman" w:cs="Times New Roman"/>
                <w:sz w:val="24"/>
                <w:szCs w:val="24"/>
              </w:rPr>
            </w:pPr>
            <w:r w:rsidRPr="00104B7C">
              <w:rPr>
                <w:rFonts w:ascii="Times New Roman" w:eastAsia="Calibri" w:hAnsi="Times New Roman" w:cs="Times New Roman"/>
                <w:sz w:val="24"/>
                <w:szCs w:val="24"/>
              </w:rPr>
              <w:t>6</w:t>
            </w:r>
          </w:p>
        </w:tc>
        <w:tc>
          <w:tcPr>
            <w:tcW w:w="675" w:type="pct"/>
          </w:tcPr>
          <w:p w:rsidR="00816F9D" w:rsidRPr="00104B7C" w:rsidRDefault="00816F9D" w:rsidP="00EF7324">
            <w:pPr>
              <w:spacing w:after="0" w:line="240" w:lineRule="auto"/>
              <w:jc w:val="center"/>
              <w:rPr>
                <w:rFonts w:ascii="Times New Roman" w:eastAsia="Calibri" w:hAnsi="Times New Roman" w:cs="Times New Roman"/>
                <w:sz w:val="24"/>
                <w:szCs w:val="24"/>
              </w:rPr>
            </w:pPr>
            <w:r w:rsidRPr="00104B7C">
              <w:rPr>
                <w:rFonts w:ascii="Times New Roman" w:eastAsia="Calibri" w:hAnsi="Times New Roman" w:cs="Times New Roman"/>
                <w:sz w:val="24"/>
                <w:szCs w:val="24"/>
              </w:rPr>
              <w:t>9</w:t>
            </w:r>
          </w:p>
        </w:tc>
        <w:tc>
          <w:tcPr>
            <w:tcW w:w="1927" w:type="pct"/>
          </w:tcPr>
          <w:p w:rsidR="00816F9D" w:rsidRPr="00104B7C" w:rsidRDefault="00816F9D" w:rsidP="00EF7324">
            <w:pPr>
              <w:spacing w:after="0" w:line="240" w:lineRule="auto"/>
              <w:jc w:val="center"/>
              <w:rPr>
                <w:rFonts w:ascii="Times New Roman" w:eastAsia="Calibri" w:hAnsi="Times New Roman" w:cs="Times New Roman"/>
                <w:sz w:val="24"/>
                <w:szCs w:val="24"/>
              </w:rPr>
            </w:pPr>
            <w:r w:rsidRPr="00104B7C">
              <w:rPr>
                <w:rFonts w:ascii="Times New Roman" w:eastAsia="Calibri" w:hAnsi="Times New Roman" w:cs="Times New Roman"/>
                <w:sz w:val="24"/>
                <w:szCs w:val="24"/>
              </w:rPr>
              <w:t>Русский язык Калкаманова Г.Т., история, обществознание Черняева Е.В.</w:t>
            </w:r>
          </w:p>
        </w:tc>
      </w:tr>
    </w:tbl>
    <w:p w:rsidR="009F7344" w:rsidRPr="00104B7C" w:rsidRDefault="009F7344" w:rsidP="00EF7324">
      <w:pPr>
        <w:spacing w:after="0" w:line="240" w:lineRule="auto"/>
        <w:ind w:firstLine="425"/>
        <w:jc w:val="both"/>
        <w:rPr>
          <w:rFonts w:ascii="Times New Roman" w:hAnsi="Times New Roman" w:cs="Times New Roman"/>
          <w:b/>
          <w:sz w:val="24"/>
          <w:szCs w:val="24"/>
        </w:rPr>
      </w:pPr>
    </w:p>
    <w:p w:rsidR="00816F9D" w:rsidRPr="00104B7C" w:rsidRDefault="00816F9D" w:rsidP="00EF7324">
      <w:pPr>
        <w:spacing w:after="0" w:line="240" w:lineRule="auto"/>
        <w:ind w:firstLine="567"/>
        <w:jc w:val="center"/>
        <w:rPr>
          <w:rFonts w:ascii="Times New Roman" w:eastAsia="Calibri" w:hAnsi="Times New Roman" w:cs="Times New Roman"/>
          <w:b/>
          <w:sz w:val="24"/>
          <w:szCs w:val="24"/>
        </w:rPr>
      </w:pPr>
      <w:r w:rsidRPr="00104B7C">
        <w:rPr>
          <w:rFonts w:ascii="Times New Roman" w:eastAsia="Calibri" w:hAnsi="Times New Roman" w:cs="Times New Roman"/>
          <w:b/>
          <w:sz w:val="24"/>
          <w:szCs w:val="24"/>
        </w:rPr>
        <w:t xml:space="preserve">Дроновская ООШ, филиал МАОУ «Бигилинская СОШ» </w:t>
      </w:r>
    </w:p>
    <w:tbl>
      <w:tblPr>
        <w:tblW w:w="427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0A0" w:firstRow="1" w:lastRow="0" w:firstColumn="1" w:lastColumn="0" w:noHBand="0" w:noVBand="0"/>
      </w:tblPr>
      <w:tblGrid>
        <w:gridCol w:w="1986"/>
        <w:gridCol w:w="1542"/>
        <w:gridCol w:w="1542"/>
        <w:gridCol w:w="1993"/>
        <w:gridCol w:w="5677"/>
      </w:tblGrid>
      <w:tr w:rsidR="00816F9D" w:rsidRPr="00104B7C" w:rsidTr="00EF7324">
        <w:trPr>
          <w:trHeight w:val="232"/>
          <w:jc w:val="center"/>
        </w:trPr>
        <w:tc>
          <w:tcPr>
            <w:tcW w:w="780" w:type="pct"/>
            <w:vMerge w:val="restart"/>
            <w:shd w:val="clear" w:color="auto" w:fill="FFFFFF" w:themeFill="background1"/>
          </w:tcPr>
          <w:p w:rsidR="00816F9D" w:rsidRPr="00104B7C" w:rsidRDefault="00816F9D" w:rsidP="00EF7324">
            <w:pPr>
              <w:spacing w:after="0" w:line="240" w:lineRule="auto"/>
              <w:jc w:val="both"/>
              <w:rPr>
                <w:rFonts w:ascii="Times New Roman" w:eastAsia="Calibri" w:hAnsi="Times New Roman" w:cs="Times New Roman"/>
                <w:sz w:val="24"/>
                <w:szCs w:val="24"/>
              </w:rPr>
            </w:pPr>
            <w:r w:rsidRPr="00104B7C">
              <w:rPr>
                <w:rFonts w:ascii="Times New Roman" w:eastAsia="Calibri" w:hAnsi="Times New Roman" w:cs="Times New Roman"/>
                <w:sz w:val="24"/>
                <w:szCs w:val="24"/>
              </w:rPr>
              <w:t>Количество зарегистрированных учащихся</w:t>
            </w:r>
          </w:p>
        </w:tc>
        <w:tc>
          <w:tcPr>
            <w:tcW w:w="1992" w:type="pct"/>
            <w:gridSpan w:val="3"/>
            <w:shd w:val="clear" w:color="auto" w:fill="FFFFFF" w:themeFill="background1"/>
          </w:tcPr>
          <w:p w:rsidR="00816F9D" w:rsidRPr="00104B7C" w:rsidRDefault="00816F9D" w:rsidP="00EF7324">
            <w:pPr>
              <w:spacing w:after="0" w:line="240" w:lineRule="auto"/>
              <w:jc w:val="both"/>
              <w:rPr>
                <w:rFonts w:ascii="Times New Roman" w:eastAsia="Calibri" w:hAnsi="Times New Roman" w:cs="Times New Roman"/>
                <w:sz w:val="24"/>
                <w:szCs w:val="24"/>
              </w:rPr>
            </w:pPr>
            <w:r w:rsidRPr="00104B7C">
              <w:rPr>
                <w:rFonts w:ascii="Times New Roman" w:eastAsia="Calibri" w:hAnsi="Times New Roman" w:cs="Times New Roman"/>
                <w:sz w:val="24"/>
                <w:szCs w:val="24"/>
              </w:rPr>
              <w:t>Количество учащихся принявших участие в олимпиаде</w:t>
            </w:r>
          </w:p>
        </w:tc>
        <w:tc>
          <w:tcPr>
            <w:tcW w:w="2228" w:type="pct"/>
            <w:vMerge w:val="restart"/>
            <w:shd w:val="clear" w:color="auto" w:fill="FFFFFF" w:themeFill="background1"/>
          </w:tcPr>
          <w:p w:rsidR="00816F9D" w:rsidRPr="00104B7C" w:rsidRDefault="00816F9D" w:rsidP="00EF7324">
            <w:pPr>
              <w:spacing w:after="0" w:line="240" w:lineRule="auto"/>
              <w:jc w:val="both"/>
              <w:rPr>
                <w:rFonts w:ascii="Times New Roman" w:eastAsia="Calibri" w:hAnsi="Times New Roman" w:cs="Times New Roman"/>
                <w:sz w:val="24"/>
                <w:szCs w:val="24"/>
              </w:rPr>
            </w:pPr>
            <w:r w:rsidRPr="00104B7C">
              <w:rPr>
                <w:rFonts w:ascii="Times New Roman" w:eastAsia="Calibri" w:hAnsi="Times New Roman" w:cs="Times New Roman"/>
                <w:sz w:val="24"/>
                <w:szCs w:val="24"/>
              </w:rPr>
              <w:t>ФИО педагогов, работающими с детьми по подготовке к олимпиаде</w:t>
            </w:r>
          </w:p>
        </w:tc>
      </w:tr>
      <w:tr w:rsidR="00816F9D" w:rsidRPr="00104B7C" w:rsidTr="00EF7324">
        <w:trPr>
          <w:trHeight w:val="490"/>
          <w:jc w:val="center"/>
        </w:trPr>
        <w:tc>
          <w:tcPr>
            <w:tcW w:w="780" w:type="pct"/>
            <w:vMerge/>
            <w:shd w:val="clear" w:color="auto" w:fill="FFFFFF" w:themeFill="background1"/>
          </w:tcPr>
          <w:p w:rsidR="00816F9D" w:rsidRPr="00104B7C" w:rsidRDefault="00816F9D" w:rsidP="00EF7324">
            <w:pPr>
              <w:spacing w:after="0" w:line="240" w:lineRule="auto"/>
              <w:jc w:val="both"/>
              <w:rPr>
                <w:rFonts w:ascii="Times New Roman" w:eastAsia="Calibri" w:hAnsi="Times New Roman" w:cs="Times New Roman"/>
                <w:sz w:val="24"/>
                <w:szCs w:val="24"/>
              </w:rPr>
            </w:pPr>
          </w:p>
        </w:tc>
        <w:tc>
          <w:tcPr>
            <w:tcW w:w="605" w:type="pct"/>
            <w:shd w:val="clear" w:color="auto" w:fill="FFFFFF" w:themeFill="background1"/>
          </w:tcPr>
          <w:p w:rsidR="00816F9D" w:rsidRPr="00104B7C" w:rsidRDefault="00816F9D" w:rsidP="00EF7324">
            <w:pPr>
              <w:spacing w:after="0" w:line="240" w:lineRule="auto"/>
              <w:jc w:val="both"/>
              <w:rPr>
                <w:rFonts w:ascii="Times New Roman" w:eastAsia="Calibri" w:hAnsi="Times New Roman" w:cs="Times New Roman"/>
                <w:sz w:val="24"/>
                <w:szCs w:val="24"/>
              </w:rPr>
            </w:pPr>
            <w:r w:rsidRPr="00104B7C">
              <w:rPr>
                <w:rFonts w:ascii="Times New Roman" w:eastAsia="Calibri" w:hAnsi="Times New Roman" w:cs="Times New Roman"/>
                <w:sz w:val="24"/>
                <w:szCs w:val="24"/>
              </w:rPr>
              <w:t>Русский язык</w:t>
            </w:r>
          </w:p>
        </w:tc>
        <w:tc>
          <w:tcPr>
            <w:tcW w:w="605" w:type="pct"/>
            <w:shd w:val="clear" w:color="auto" w:fill="FFFFFF" w:themeFill="background1"/>
          </w:tcPr>
          <w:p w:rsidR="00816F9D" w:rsidRPr="00104B7C" w:rsidRDefault="00816F9D" w:rsidP="00EF7324">
            <w:pPr>
              <w:spacing w:after="0" w:line="240" w:lineRule="auto"/>
              <w:jc w:val="both"/>
              <w:rPr>
                <w:rFonts w:ascii="Times New Roman" w:eastAsia="Calibri" w:hAnsi="Times New Roman" w:cs="Times New Roman"/>
                <w:sz w:val="24"/>
                <w:szCs w:val="24"/>
              </w:rPr>
            </w:pPr>
            <w:r w:rsidRPr="00104B7C">
              <w:rPr>
                <w:rFonts w:ascii="Times New Roman" w:eastAsia="Calibri" w:hAnsi="Times New Roman" w:cs="Times New Roman"/>
                <w:sz w:val="24"/>
                <w:szCs w:val="24"/>
              </w:rPr>
              <w:t>история</w:t>
            </w:r>
          </w:p>
        </w:tc>
        <w:tc>
          <w:tcPr>
            <w:tcW w:w="782" w:type="pct"/>
            <w:shd w:val="clear" w:color="auto" w:fill="FFFFFF" w:themeFill="background1"/>
          </w:tcPr>
          <w:p w:rsidR="00816F9D" w:rsidRPr="00104B7C" w:rsidRDefault="00816F9D" w:rsidP="00EF7324">
            <w:pPr>
              <w:spacing w:after="0" w:line="240" w:lineRule="auto"/>
              <w:jc w:val="both"/>
              <w:rPr>
                <w:rFonts w:ascii="Times New Roman" w:eastAsia="Calibri" w:hAnsi="Times New Roman" w:cs="Times New Roman"/>
                <w:sz w:val="24"/>
                <w:szCs w:val="24"/>
              </w:rPr>
            </w:pPr>
            <w:r w:rsidRPr="00104B7C">
              <w:rPr>
                <w:rFonts w:ascii="Times New Roman" w:eastAsia="Calibri" w:hAnsi="Times New Roman" w:cs="Times New Roman"/>
                <w:sz w:val="24"/>
                <w:szCs w:val="24"/>
              </w:rPr>
              <w:t>обществознание</w:t>
            </w:r>
          </w:p>
        </w:tc>
        <w:tc>
          <w:tcPr>
            <w:tcW w:w="2228" w:type="pct"/>
            <w:vMerge/>
            <w:shd w:val="clear" w:color="auto" w:fill="FFFFFF" w:themeFill="background1"/>
          </w:tcPr>
          <w:p w:rsidR="00816F9D" w:rsidRPr="00104B7C" w:rsidRDefault="00816F9D" w:rsidP="00EF7324">
            <w:pPr>
              <w:spacing w:after="0" w:line="240" w:lineRule="auto"/>
              <w:jc w:val="both"/>
              <w:rPr>
                <w:rFonts w:ascii="Times New Roman" w:eastAsia="Calibri" w:hAnsi="Times New Roman" w:cs="Times New Roman"/>
                <w:sz w:val="24"/>
                <w:szCs w:val="24"/>
              </w:rPr>
            </w:pPr>
          </w:p>
        </w:tc>
      </w:tr>
      <w:tr w:rsidR="00816F9D" w:rsidRPr="00104B7C" w:rsidTr="00EF7324">
        <w:trPr>
          <w:trHeight w:val="232"/>
          <w:jc w:val="center"/>
        </w:trPr>
        <w:tc>
          <w:tcPr>
            <w:tcW w:w="780" w:type="pct"/>
            <w:shd w:val="clear" w:color="auto" w:fill="FFFFFF" w:themeFill="background1"/>
          </w:tcPr>
          <w:p w:rsidR="00816F9D" w:rsidRPr="00104B7C" w:rsidRDefault="00816F9D" w:rsidP="00EF7324">
            <w:pPr>
              <w:spacing w:after="0" w:line="240" w:lineRule="auto"/>
              <w:jc w:val="center"/>
              <w:rPr>
                <w:rFonts w:ascii="Times New Roman" w:eastAsia="Calibri" w:hAnsi="Times New Roman" w:cs="Times New Roman"/>
                <w:sz w:val="24"/>
                <w:szCs w:val="24"/>
              </w:rPr>
            </w:pPr>
            <w:r w:rsidRPr="00104B7C">
              <w:rPr>
                <w:rFonts w:ascii="Times New Roman" w:eastAsia="Calibri" w:hAnsi="Times New Roman" w:cs="Times New Roman"/>
                <w:sz w:val="24"/>
                <w:szCs w:val="24"/>
              </w:rPr>
              <w:t>8</w:t>
            </w:r>
          </w:p>
        </w:tc>
        <w:tc>
          <w:tcPr>
            <w:tcW w:w="605" w:type="pct"/>
            <w:shd w:val="clear" w:color="auto" w:fill="FFFFFF" w:themeFill="background1"/>
          </w:tcPr>
          <w:p w:rsidR="00816F9D" w:rsidRPr="00104B7C" w:rsidRDefault="00816F9D" w:rsidP="00EF7324">
            <w:pPr>
              <w:spacing w:after="0" w:line="240" w:lineRule="auto"/>
              <w:jc w:val="center"/>
              <w:rPr>
                <w:rFonts w:ascii="Times New Roman" w:eastAsia="Calibri" w:hAnsi="Times New Roman" w:cs="Times New Roman"/>
                <w:sz w:val="24"/>
                <w:szCs w:val="24"/>
              </w:rPr>
            </w:pPr>
          </w:p>
        </w:tc>
        <w:tc>
          <w:tcPr>
            <w:tcW w:w="605" w:type="pct"/>
            <w:shd w:val="clear" w:color="auto" w:fill="FFFFFF" w:themeFill="background1"/>
          </w:tcPr>
          <w:p w:rsidR="00816F9D" w:rsidRPr="00104B7C" w:rsidRDefault="00816F9D" w:rsidP="00EF7324">
            <w:pPr>
              <w:spacing w:after="0" w:line="240" w:lineRule="auto"/>
              <w:jc w:val="center"/>
              <w:rPr>
                <w:rFonts w:ascii="Times New Roman" w:eastAsia="Calibri" w:hAnsi="Times New Roman" w:cs="Times New Roman"/>
                <w:sz w:val="24"/>
                <w:szCs w:val="24"/>
              </w:rPr>
            </w:pPr>
            <w:r w:rsidRPr="00104B7C">
              <w:rPr>
                <w:rFonts w:ascii="Times New Roman" w:eastAsia="Calibri" w:hAnsi="Times New Roman" w:cs="Times New Roman"/>
                <w:sz w:val="24"/>
                <w:szCs w:val="24"/>
              </w:rPr>
              <w:t>8 (Онлайн – квест)</w:t>
            </w:r>
          </w:p>
        </w:tc>
        <w:tc>
          <w:tcPr>
            <w:tcW w:w="782" w:type="pct"/>
            <w:shd w:val="clear" w:color="auto" w:fill="FFFFFF" w:themeFill="background1"/>
          </w:tcPr>
          <w:p w:rsidR="00816F9D" w:rsidRPr="00104B7C" w:rsidRDefault="00816F9D" w:rsidP="00EF7324">
            <w:pPr>
              <w:spacing w:after="0" w:line="240" w:lineRule="auto"/>
              <w:jc w:val="center"/>
              <w:rPr>
                <w:rFonts w:ascii="Times New Roman" w:eastAsia="Calibri" w:hAnsi="Times New Roman" w:cs="Times New Roman"/>
                <w:sz w:val="24"/>
                <w:szCs w:val="24"/>
              </w:rPr>
            </w:pPr>
          </w:p>
        </w:tc>
        <w:tc>
          <w:tcPr>
            <w:tcW w:w="2228" w:type="pct"/>
            <w:shd w:val="clear" w:color="auto" w:fill="FFFFFF" w:themeFill="background1"/>
          </w:tcPr>
          <w:p w:rsidR="00816F9D" w:rsidRPr="00104B7C" w:rsidRDefault="00816F9D" w:rsidP="00EF7324">
            <w:pPr>
              <w:spacing w:after="0" w:line="240" w:lineRule="auto"/>
              <w:jc w:val="center"/>
              <w:rPr>
                <w:rFonts w:ascii="Times New Roman" w:eastAsia="Calibri" w:hAnsi="Times New Roman" w:cs="Times New Roman"/>
                <w:sz w:val="24"/>
                <w:szCs w:val="24"/>
              </w:rPr>
            </w:pPr>
            <w:r w:rsidRPr="00104B7C">
              <w:rPr>
                <w:rFonts w:ascii="Times New Roman" w:eastAsia="Calibri" w:hAnsi="Times New Roman" w:cs="Times New Roman"/>
                <w:sz w:val="24"/>
                <w:szCs w:val="24"/>
              </w:rPr>
              <w:t xml:space="preserve">Жоламанов Иван Жоламанович, </w:t>
            </w:r>
          </w:p>
          <w:p w:rsidR="00816F9D" w:rsidRPr="00104B7C" w:rsidRDefault="00816F9D" w:rsidP="00EF7324">
            <w:pPr>
              <w:spacing w:after="0" w:line="240" w:lineRule="auto"/>
              <w:jc w:val="center"/>
              <w:rPr>
                <w:rFonts w:ascii="Times New Roman" w:eastAsia="Calibri" w:hAnsi="Times New Roman" w:cs="Times New Roman"/>
                <w:sz w:val="24"/>
                <w:szCs w:val="24"/>
              </w:rPr>
            </w:pPr>
            <w:r w:rsidRPr="00104B7C">
              <w:rPr>
                <w:rFonts w:ascii="Times New Roman" w:eastAsia="Calibri" w:hAnsi="Times New Roman" w:cs="Times New Roman"/>
                <w:sz w:val="24"/>
                <w:szCs w:val="24"/>
              </w:rPr>
              <w:t>Рудак Надежда Николаевна</w:t>
            </w:r>
          </w:p>
        </w:tc>
      </w:tr>
    </w:tbl>
    <w:p w:rsidR="009F7344" w:rsidRPr="00104B7C" w:rsidRDefault="009F7344" w:rsidP="00EF7324">
      <w:pPr>
        <w:spacing w:after="0" w:line="240" w:lineRule="auto"/>
        <w:jc w:val="center"/>
        <w:rPr>
          <w:rFonts w:ascii="Times New Roman" w:eastAsia="Calibri" w:hAnsi="Times New Roman" w:cs="Times New Roman"/>
          <w:b/>
          <w:sz w:val="24"/>
          <w:szCs w:val="24"/>
        </w:rPr>
      </w:pPr>
      <w:r w:rsidRPr="00104B7C">
        <w:rPr>
          <w:rFonts w:ascii="Times New Roman" w:hAnsi="Times New Roman" w:cs="Times New Roman"/>
          <w:b/>
          <w:sz w:val="24"/>
          <w:szCs w:val="24"/>
        </w:rPr>
        <w:t>Р</w:t>
      </w:r>
      <w:r w:rsidRPr="00104B7C">
        <w:rPr>
          <w:rFonts w:ascii="Times New Roman" w:eastAsia="Calibri" w:hAnsi="Times New Roman" w:cs="Times New Roman"/>
          <w:b/>
          <w:sz w:val="24"/>
          <w:szCs w:val="24"/>
        </w:rPr>
        <w:t>езультат</w:t>
      </w:r>
      <w:r w:rsidRPr="00104B7C">
        <w:rPr>
          <w:rFonts w:ascii="Times New Roman" w:hAnsi="Times New Roman" w:cs="Times New Roman"/>
          <w:b/>
          <w:sz w:val="24"/>
          <w:szCs w:val="24"/>
        </w:rPr>
        <w:t xml:space="preserve">ы </w:t>
      </w:r>
      <w:r w:rsidRPr="00104B7C">
        <w:rPr>
          <w:rFonts w:ascii="Times New Roman" w:eastAsia="Calibri" w:hAnsi="Times New Roman" w:cs="Times New Roman"/>
          <w:b/>
          <w:sz w:val="24"/>
          <w:szCs w:val="24"/>
        </w:rPr>
        <w:t xml:space="preserve">участия </w:t>
      </w:r>
      <w:proofErr w:type="gramStart"/>
      <w:r w:rsidRPr="00104B7C">
        <w:rPr>
          <w:rFonts w:ascii="Times New Roman" w:eastAsia="Calibri" w:hAnsi="Times New Roman" w:cs="Times New Roman"/>
          <w:b/>
          <w:sz w:val="24"/>
          <w:szCs w:val="24"/>
        </w:rPr>
        <w:t>обучающихся  начальной</w:t>
      </w:r>
      <w:proofErr w:type="gramEnd"/>
      <w:r w:rsidRPr="00104B7C">
        <w:rPr>
          <w:rFonts w:ascii="Times New Roman" w:eastAsia="Calibri" w:hAnsi="Times New Roman" w:cs="Times New Roman"/>
          <w:b/>
          <w:sz w:val="24"/>
          <w:szCs w:val="24"/>
        </w:rPr>
        <w:t xml:space="preserve"> школы</w:t>
      </w:r>
    </w:p>
    <w:p w:rsidR="009F7344" w:rsidRPr="00104B7C" w:rsidRDefault="009F7344" w:rsidP="00EF7324">
      <w:pPr>
        <w:spacing w:after="0" w:line="240" w:lineRule="auto"/>
        <w:jc w:val="center"/>
        <w:rPr>
          <w:rFonts w:ascii="Times New Roman" w:eastAsia="Calibri" w:hAnsi="Times New Roman" w:cs="Times New Roman"/>
          <w:b/>
          <w:sz w:val="24"/>
          <w:szCs w:val="24"/>
        </w:rPr>
      </w:pPr>
      <w:r w:rsidRPr="00104B7C">
        <w:rPr>
          <w:rFonts w:ascii="Times New Roman" w:eastAsia="Calibri" w:hAnsi="Times New Roman" w:cs="Times New Roman"/>
          <w:b/>
          <w:sz w:val="24"/>
          <w:szCs w:val="24"/>
        </w:rPr>
        <w:t xml:space="preserve"> в «Олимпиаде плюс» платформы Учи. </w:t>
      </w:r>
      <w:proofErr w:type="spellStart"/>
      <w:r w:rsidRPr="00104B7C">
        <w:rPr>
          <w:rFonts w:ascii="Times New Roman" w:eastAsia="Calibri" w:hAnsi="Times New Roman" w:cs="Times New Roman"/>
          <w:b/>
          <w:sz w:val="24"/>
          <w:szCs w:val="24"/>
        </w:rPr>
        <w:t>ру</w:t>
      </w:r>
      <w:proofErr w:type="spellEnd"/>
      <w:r w:rsidRPr="00104B7C">
        <w:rPr>
          <w:rFonts w:ascii="Times New Roman" w:eastAsia="Calibri" w:hAnsi="Times New Roman" w:cs="Times New Roman"/>
          <w:b/>
          <w:sz w:val="24"/>
          <w:szCs w:val="24"/>
        </w:rPr>
        <w:t xml:space="preserve"> </w:t>
      </w:r>
    </w:p>
    <w:p w:rsidR="009F7344" w:rsidRPr="00104B7C" w:rsidRDefault="009F7344" w:rsidP="00EF7324">
      <w:pPr>
        <w:spacing w:after="0" w:line="240" w:lineRule="auto"/>
        <w:ind w:firstLine="708"/>
        <w:jc w:val="center"/>
        <w:rPr>
          <w:rFonts w:ascii="Times New Roman" w:eastAsia="Calibri" w:hAnsi="Times New Roman" w:cs="Times New Roman"/>
          <w:b/>
          <w:sz w:val="24"/>
          <w:szCs w:val="24"/>
        </w:rPr>
      </w:pPr>
    </w:p>
    <w:tbl>
      <w:tblPr>
        <w:tblW w:w="13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2504"/>
        <w:gridCol w:w="3173"/>
        <w:gridCol w:w="818"/>
        <w:gridCol w:w="1226"/>
        <w:gridCol w:w="1431"/>
        <w:gridCol w:w="4499"/>
      </w:tblGrid>
      <w:tr w:rsidR="009F7344" w:rsidRPr="00104B7C" w:rsidTr="00EF7324">
        <w:trPr>
          <w:trHeight w:val="271"/>
          <w:jc w:val="center"/>
        </w:trPr>
        <w:tc>
          <w:tcPr>
            <w:tcW w:w="2504" w:type="dxa"/>
            <w:shd w:val="clear" w:color="auto" w:fill="FFFFFF" w:themeFill="background1"/>
          </w:tcPr>
          <w:p w:rsidR="009F7344" w:rsidRPr="00104B7C" w:rsidRDefault="009F7344" w:rsidP="00EF7324">
            <w:pPr>
              <w:spacing w:after="0" w:line="240" w:lineRule="auto"/>
              <w:jc w:val="center"/>
              <w:rPr>
                <w:rFonts w:ascii="Times New Roman" w:eastAsia="Calibri" w:hAnsi="Times New Roman" w:cs="Times New Roman"/>
                <w:sz w:val="24"/>
                <w:szCs w:val="24"/>
              </w:rPr>
            </w:pPr>
            <w:r w:rsidRPr="00104B7C">
              <w:rPr>
                <w:rFonts w:ascii="Times New Roman" w:eastAsia="Calibri" w:hAnsi="Times New Roman" w:cs="Times New Roman"/>
                <w:sz w:val="24"/>
                <w:szCs w:val="24"/>
              </w:rPr>
              <w:t>ОУ</w:t>
            </w:r>
          </w:p>
        </w:tc>
        <w:tc>
          <w:tcPr>
            <w:tcW w:w="3173" w:type="dxa"/>
            <w:shd w:val="clear" w:color="auto" w:fill="FFFFFF" w:themeFill="background1"/>
          </w:tcPr>
          <w:p w:rsidR="009F7344" w:rsidRPr="00104B7C" w:rsidRDefault="009F7344" w:rsidP="00EF7324">
            <w:pPr>
              <w:spacing w:after="0" w:line="240" w:lineRule="auto"/>
              <w:jc w:val="center"/>
              <w:rPr>
                <w:rFonts w:ascii="Times New Roman" w:eastAsia="Calibri" w:hAnsi="Times New Roman" w:cs="Times New Roman"/>
                <w:sz w:val="24"/>
                <w:szCs w:val="24"/>
              </w:rPr>
            </w:pPr>
            <w:r w:rsidRPr="00104B7C">
              <w:rPr>
                <w:rFonts w:ascii="Times New Roman" w:eastAsia="Calibri" w:hAnsi="Times New Roman" w:cs="Times New Roman"/>
                <w:sz w:val="24"/>
                <w:szCs w:val="24"/>
              </w:rPr>
              <w:t>ФИО учителя</w:t>
            </w:r>
          </w:p>
        </w:tc>
        <w:tc>
          <w:tcPr>
            <w:tcW w:w="818" w:type="dxa"/>
            <w:shd w:val="clear" w:color="auto" w:fill="FFFFFF" w:themeFill="background1"/>
          </w:tcPr>
          <w:p w:rsidR="009F7344" w:rsidRPr="00104B7C" w:rsidRDefault="009F7344" w:rsidP="00EF7324">
            <w:pPr>
              <w:spacing w:after="0" w:line="240" w:lineRule="auto"/>
              <w:jc w:val="center"/>
              <w:rPr>
                <w:rFonts w:ascii="Times New Roman" w:eastAsia="Calibri" w:hAnsi="Times New Roman" w:cs="Times New Roman"/>
                <w:sz w:val="24"/>
                <w:szCs w:val="24"/>
              </w:rPr>
            </w:pPr>
            <w:r w:rsidRPr="00104B7C">
              <w:rPr>
                <w:rFonts w:ascii="Times New Roman" w:eastAsia="Calibri" w:hAnsi="Times New Roman" w:cs="Times New Roman"/>
                <w:sz w:val="24"/>
                <w:szCs w:val="24"/>
              </w:rPr>
              <w:t>класс</w:t>
            </w:r>
          </w:p>
        </w:tc>
        <w:tc>
          <w:tcPr>
            <w:tcW w:w="1226" w:type="dxa"/>
            <w:shd w:val="clear" w:color="auto" w:fill="FFFFFF" w:themeFill="background1"/>
          </w:tcPr>
          <w:p w:rsidR="009F7344" w:rsidRPr="00104B7C" w:rsidRDefault="009F7344" w:rsidP="00EF7324">
            <w:pPr>
              <w:spacing w:after="0" w:line="240" w:lineRule="auto"/>
              <w:jc w:val="center"/>
              <w:rPr>
                <w:rFonts w:ascii="Times New Roman" w:eastAsia="Calibri" w:hAnsi="Times New Roman" w:cs="Times New Roman"/>
                <w:sz w:val="24"/>
                <w:szCs w:val="24"/>
              </w:rPr>
            </w:pPr>
            <w:r w:rsidRPr="00104B7C">
              <w:rPr>
                <w:rFonts w:ascii="Times New Roman" w:eastAsia="Calibri" w:hAnsi="Times New Roman" w:cs="Times New Roman"/>
                <w:sz w:val="24"/>
                <w:szCs w:val="24"/>
              </w:rPr>
              <w:t>Кол-во в классе</w:t>
            </w:r>
          </w:p>
        </w:tc>
        <w:tc>
          <w:tcPr>
            <w:tcW w:w="1431" w:type="dxa"/>
            <w:shd w:val="clear" w:color="auto" w:fill="FFFFFF" w:themeFill="background1"/>
          </w:tcPr>
          <w:p w:rsidR="009F7344" w:rsidRPr="00104B7C" w:rsidRDefault="009F7344" w:rsidP="00EF7324">
            <w:pPr>
              <w:spacing w:after="0" w:line="240" w:lineRule="auto"/>
              <w:jc w:val="center"/>
              <w:rPr>
                <w:rFonts w:ascii="Times New Roman" w:eastAsia="Calibri" w:hAnsi="Times New Roman" w:cs="Times New Roman"/>
                <w:sz w:val="24"/>
                <w:szCs w:val="24"/>
              </w:rPr>
            </w:pPr>
            <w:r w:rsidRPr="00104B7C">
              <w:rPr>
                <w:rFonts w:ascii="Times New Roman" w:eastAsia="Calibri" w:hAnsi="Times New Roman" w:cs="Times New Roman"/>
                <w:sz w:val="24"/>
                <w:szCs w:val="24"/>
              </w:rPr>
              <w:t>Количество участников</w:t>
            </w:r>
          </w:p>
        </w:tc>
        <w:tc>
          <w:tcPr>
            <w:tcW w:w="4499" w:type="dxa"/>
            <w:shd w:val="clear" w:color="auto" w:fill="FFFFFF" w:themeFill="background1"/>
          </w:tcPr>
          <w:p w:rsidR="009F7344" w:rsidRPr="00104B7C" w:rsidRDefault="009F7344" w:rsidP="00EF7324">
            <w:pPr>
              <w:spacing w:after="0" w:line="240" w:lineRule="auto"/>
              <w:jc w:val="center"/>
              <w:rPr>
                <w:rFonts w:ascii="Times New Roman" w:eastAsia="Calibri" w:hAnsi="Times New Roman" w:cs="Times New Roman"/>
                <w:sz w:val="24"/>
                <w:szCs w:val="24"/>
              </w:rPr>
            </w:pPr>
            <w:r w:rsidRPr="00104B7C">
              <w:rPr>
                <w:rFonts w:ascii="Times New Roman" w:eastAsia="Calibri" w:hAnsi="Times New Roman" w:cs="Times New Roman"/>
                <w:sz w:val="24"/>
                <w:szCs w:val="24"/>
              </w:rPr>
              <w:t>Результативность</w:t>
            </w:r>
          </w:p>
        </w:tc>
      </w:tr>
      <w:tr w:rsidR="009F7344" w:rsidRPr="00104B7C" w:rsidTr="00EF7324">
        <w:trPr>
          <w:trHeight w:val="305"/>
          <w:jc w:val="center"/>
        </w:trPr>
        <w:tc>
          <w:tcPr>
            <w:tcW w:w="2504" w:type="dxa"/>
            <w:vMerge w:val="restart"/>
            <w:shd w:val="clear" w:color="auto" w:fill="FFFFFF" w:themeFill="background1"/>
          </w:tcPr>
          <w:p w:rsidR="009F7344" w:rsidRPr="00104B7C" w:rsidRDefault="009F7344" w:rsidP="00EF7324">
            <w:pPr>
              <w:spacing w:after="0" w:line="240" w:lineRule="auto"/>
              <w:jc w:val="center"/>
              <w:rPr>
                <w:rFonts w:ascii="Times New Roman" w:eastAsia="Calibri" w:hAnsi="Times New Roman" w:cs="Times New Roman"/>
                <w:b/>
                <w:sz w:val="24"/>
                <w:szCs w:val="24"/>
              </w:rPr>
            </w:pPr>
            <w:r w:rsidRPr="00104B7C">
              <w:rPr>
                <w:rFonts w:ascii="Times New Roman" w:eastAsia="Calibri" w:hAnsi="Times New Roman" w:cs="Times New Roman"/>
                <w:b/>
                <w:sz w:val="24"/>
                <w:szCs w:val="24"/>
              </w:rPr>
              <w:t>Дроновская ООШ, филиал МАОУ «Бигилинская СОШ»</w:t>
            </w:r>
          </w:p>
        </w:tc>
        <w:tc>
          <w:tcPr>
            <w:tcW w:w="3173" w:type="dxa"/>
            <w:shd w:val="clear" w:color="auto" w:fill="FFFFFF" w:themeFill="background1"/>
          </w:tcPr>
          <w:p w:rsidR="009F7344" w:rsidRPr="00104B7C" w:rsidRDefault="009F7344" w:rsidP="00EF7324">
            <w:pPr>
              <w:spacing w:after="0" w:line="240" w:lineRule="auto"/>
              <w:jc w:val="both"/>
              <w:rPr>
                <w:rFonts w:ascii="Times New Roman" w:eastAsia="Calibri" w:hAnsi="Times New Roman" w:cs="Times New Roman"/>
                <w:sz w:val="24"/>
                <w:szCs w:val="24"/>
              </w:rPr>
            </w:pPr>
            <w:r w:rsidRPr="00104B7C">
              <w:rPr>
                <w:rFonts w:ascii="Times New Roman" w:eastAsia="Calibri" w:hAnsi="Times New Roman" w:cs="Times New Roman"/>
                <w:sz w:val="24"/>
                <w:szCs w:val="24"/>
              </w:rPr>
              <w:t>Губина Светлана Викторовна</w:t>
            </w:r>
          </w:p>
        </w:tc>
        <w:tc>
          <w:tcPr>
            <w:tcW w:w="818" w:type="dxa"/>
            <w:shd w:val="clear" w:color="auto" w:fill="FFFFFF" w:themeFill="background1"/>
          </w:tcPr>
          <w:p w:rsidR="009F7344" w:rsidRPr="00104B7C" w:rsidRDefault="009F7344" w:rsidP="00EF7324">
            <w:pPr>
              <w:spacing w:after="0" w:line="240" w:lineRule="auto"/>
              <w:jc w:val="center"/>
              <w:rPr>
                <w:rFonts w:ascii="Times New Roman" w:eastAsia="Calibri" w:hAnsi="Times New Roman" w:cs="Times New Roman"/>
                <w:sz w:val="24"/>
                <w:szCs w:val="24"/>
              </w:rPr>
            </w:pPr>
            <w:r w:rsidRPr="00104B7C">
              <w:rPr>
                <w:rFonts w:ascii="Times New Roman" w:eastAsia="Calibri" w:hAnsi="Times New Roman" w:cs="Times New Roman"/>
                <w:sz w:val="24"/>
                <w:szCs w:val="24"/>
              </w:rPr>
              <w:t>1</w:t>
            </w:r>
          </w:p>
        </w:tc>
        <w:tc>
          <w:tcPr>
            <w:tcW w:w="1226" w:type="dxa"/>
            <w:shd w:val="clear" w:color="auto" w:fill="FFFFFF" w:themeFill="background1"/>
          </w:tcPr>
          <w:p w:rsidR="009F7344" w:rsidRPr="00104B7C" w:rsidRDefault="009F7344" w:rsidP="00EF7324">
            <w:pPr>
              <w:spacing w:after="0" w:line="240" w:lineRule="auto"/>
              <w:jc w:val="center"/>
              <w:rPr>
                <w:rFonts w:ascii="Times New Roman" w:eastAsia="Calibri" w:hAnsi="Times New Roman" w:cs="Times New Roman"/>
                <w:sz w:val="24"/>
                <w:szCs w:val="24"/>
              </w:rPr>
            </w:pPr>
            <w:r w:rsidRPr="00104B7C">
              <w:rPr>
                <w:rFonts w:ascii="Times New Roman" w:eastAsia="Calibri" w:hAnsi="Times New Roman" w:cs="Times New Roman"/>
                <w:sz w:val="24"/>
                <w:szCs w:val="24"/>
              </w:rPr>
              <w:t>9</w:t>
            </w:r>
          </w:p>
        </w:tc>
        <w:tc>
          <w:tcPr>
            <w:tcW w:w="1431" w:type="dxa"/>
            <w:shd w:val="clear" w:color="auto" w:fill="FFFFFF" w:themeFill="background1"/>
          </w:tcPr>
          <w:p w:rsidR="009F7344" w:rsidRPr="00104B7C" w:rsidRDefault="009F7344" w:rsidP="00EF7324">
            <w:pPr>
              <w:spacing w:after="0" w:line="240" w:lineRule="auto"/>
              <w:jc w:val="center"/>
              <w:rPr>
                <w:rFonts w:ascii="Times New Roman" w:eastAsia="Calibri" w:hAnsi="Times New Roman" w:cs="Times New Roman"/>
                <w:sz w:val="24"/>
                <w:szCs w:val="24"/>
              </w:rPr>
            </w:pPr>
            <w:r w:rsidRPr="00104B7C">
              <w:rPr>
                <w:rFonts w:ascii="Times New Roman" w:eastAsia="Calibri" w:hAnsi="Times New Roman" w:cs="Times New Roman"/>
                <w:sz w:val="24"/>
                <w:szCs w:val="24"/>
              </w:rPr>
              <w:t>7</w:t>
            </w:r>
          </w:p>
        </w:tc>
        <w:tc>
          <w:tcPr>
            <w:tcW w:w="4499" w:type="dxa"/>
            <w:shd w:val="clear" w:color="auto" w:fill="FFFFFF" w:themeFill="background1"/>
          </w:tcPr>
          <w:p w:rsidR="009F7344" w:rsidRPr="00104B7C" w:rsidRDefault="009F7344" w:rsidP="00EF7324">
            <w:pPr>
              <w:spacing w:after="0" w:line="240" w:lineRule="auto"/>
              <w:jc w:val="center"/>
              <w:rPr>
                <w:rFonts w:ascii="Times New Roman" w:eastAsia="Calibri" w:hAnsi="Times New Roman" w:cs="Times New Roman"/>
                <w:sz w:val="24"/>
                <w:szCs w:val="24"/>
              </w:rPr>
            </w:pPr>
            <w:r w:rsidRPr="00104B7C">
              <w:rPr>
                <w:rFonts w:ascii="Times New Roman" w:eastAsia="Calibri" w:hAnsi="Times New Roman" w:cs="Times New Roman"/>
                <w:sz w:val="24"/>
                <w:szCs w:val="24"/>
              </w:rPr>
              <w:t>2 призёра</w:t>
            </w:r>
          </w:p>
        </w:tc>
      </w:tr>
      <w:tr w:rsidR="009F7344" w:rsidRPr="00104B7C" w:rsidTr="00EF7324">
        <w:trPr>
          <w:trHeight w:val="137"/>
          <w:jc w:val="center"/>
        </w:trPr>
        <w:tc>
          <w:tcPr>
            <w:tcW w:w="2504" w:type="dxa"/>
            <w:vMerge/>
            <w:shd w:val="clear" w:color="auto" w:fill="FFFFFF" w:themeFill="background1"/>
          </w:tcPr>
          <w:p w:rsidR="009F7344" w:rsidRPr="00104B7C" w:rsidRDefault="009F7344" w:rsidP="00EF7324">
            <w:pPr>
              <w:spacing w:after="0" w:line="240" w:lineRule="auto"/>
              <w:jc w:val="both"/>
              <w:rPr>
                <w:rFonts w:ascii="Times New Roman" w:eastAsia="Calibri" w:hAnsi="Times New Roman" w:cs="Times New Roman"/>
                <w:sz w:val="24"/>
                <w:szCs w:val="24"/>
              </w:rPr>
            </w:pPr>
          </w:p>
        </w:tc>
        <w:tc>
          <w:tcPr>
            <w:tcW w:w="3173" w:type="dxa"/>
            <w:shd w:val="clear" w:color="auto" w:fill="FFFFFF" w:themeFill="background1"/>
          </w:tcPr>
          <w:p w:rsidR="009F7344" w:rsidRPr="00104B7C" w:rsidRDefault="009F7344" w:rsidP="00EF7324">
            <w:pPr>
              <w:spacing w:after="0" w:line="240" w:lineRule="auto"/>
              <w:jc w:val="both"/>
              <w:rPr>
                <w:rFonts w:ascii="Times New Roman" w:eastAsia="Calibri" w:hAnsi="Times New Roman" w:cs="Times New Roman"/>
                <w:sz w:val="24"/>
                <w:szCs w:val="24"/>
              </w:rPr>
            </w:pPr>
            <w:r w:rsidRPr="00104B7C">
              <w:rPr>
                <w:rFonts w:ascii="Times New Roman" w:eastAsia="Calibri" w:hAnsi="Times New Roman" w:cs="Times New Roman"/>
                <w:sz w:val="24"/>
                <w:szCs w:val="24"/>
              </w:rPr>
              <w:t>Васильева Светлана Михайловна</w:t>
            </w:r>
          </w:p>
        </w:tc>
        <w:tc>
          <w:tcPr>
            <w:tcW w:w="818" w:type="dxa"/>
            <w:shd w:val="clear" w:color="auto" w:fill="FFFFFF" w:themeFill="background1"/>
          </w:tcPr>
          <w:p w:rsidR="009F7344" w:rsidRPr="00104B7C" w:rsidRDefault="009F7344" w:rsidP="00EF7324">
            <w:pPr>
              <w:spacing w:after="0" w:line="240" w:lineRule="auto"/>
              <w:jc w:val="center"/>
              <w:rPr>
                <w:rFonts w:ascii="Times New Roman" w:eastAsia="Calibri" w:hAnsi="Times New Roman" w:cs="Times New Roman"/>
                <w:sz w:val="24"/>
                <w:szCs w:val="24"/>
              </w:rPr>
            </w:pPr>
            <w:r w:rsidRPr="00104B7C">
              <w:rPr>
                <w:rFonts w:ascii="Times New Roman" w:eastAsia="Calibri" w:hAnsi="Times New Roman" w:cs="Times New Roman"/>
                <w:sz w:val="24"/>
                <w:szCs w:val="24"/>
              </w:rPr>
              <w:t>2,4</w:t>
            </w:r>
          </w:p>
        </w:tc>
        <w:tc>
          <w:tcPr>
            <w:tcW w:w="1226" w:type="dxa"/>
            <w:shd w:val="clear" w:color="auto" w:fill="FFFFFF" w:themeFill="background1"/>
          </w:tcPr>
          <w:p w:rsidR="009F7344" w:rsidRPr="00104B7C" w:rsidRDefault="009F7344" w:rsidP="00EF7324">
            <w:pPr>
              <w:spacing w:after="0" w:line="240" w:lineRule="auto"/>
              <w:jc w:val="center"/>
              <w:rPr>
                <w:rFonts w:ascii="Times New Roman" w:eastAsia="Calibri" w:hAnsi="Times New Roman" w:cs="Times New Roman"/>
                <w:sz w:val="24"/>
                <w:szCs w:val="24"/>
              </w:rPr>
            </w:pPr>
            <w:r w:rsidRPr="00104B7C">
              <w:rPr>
                <w:rFonts w:ascii="Times New Roman" w:eastAsia="Calibri" w:hAnsi="Times New Roman" w:cs="Times New Roman"/>
                <w:sz w:val="24"/>
                <w:szCs w:val="24"/>
              </w:rPr>
              <w:t>3/10</w:t>
            </w:r>
          </w:p>
        </w:tc>
        <w:tc>
          <w:tcPr>
            <w:tcW w:w="1431" w:type="dxa"/>
            <w:shd w:val="clear" w:color="auto" w:fill="FFFFFF" w:themeFill="background1"/>
          </w:tcPr>
          <w:p w:rsidR="009F7344" w:rsidRPr="00104B7C" w:rsidRDefault="009F7344" w:rsidP="00EF7324">
            <w:pPr>
              <w:spacing w:after="0" w:line="240" w:lineRule="auto"/>
              <w:jc w:val="center"/>
              <w:rPr>
                <w:rFonts w:ascii="Times New Roman" w:eastAsia="Calibri" w:hAnsi="Times New Roman" w:cs="Times New Roman"/>
                <w:sz w:val="24"/>
                <w:szCs w:val="24"/>
              </w:rPr>
            </w:pPr>
            <w:r w:rsidRPr="00104B7C">
              <w:rPr>
                <w:rFonts w:ascii="Times New Roman" w:eastAsia="Calibri" w:hAnsi="Times New Roman" w:cs="Times New Roman"/>
                <w:sz w:val="24"/>
                <w:szCs w:val="24"/>
              </w:rPr>
              <w:t>3</w:t>
            </w:r>
          </w:p>
        </w:tc>
        <w:tc>
          <w:tcPr>
            <w:tcW w:w="4499" w:type="dxa"/>
            <w:shd w:val="clear" w:color="auto" w:fill="FFFFFF" w:themeFill="background1"/>
          </w:tcPr>
          <w:p w:rsidR="009F7344" w:rsidRPr="00104B7C" w:rsidRDefault="009F7344" w:rsidP="00EF7324">
            <w:pPr>
              <w:spacing w:after="0" w:line="240" w:lineRule="auto"/>
              <w:jc w:val="center"/>
              <w:rPr>
                <w:rFonts w:ascii="Times New Roman" w:eastAsia="Calibri" w:hAnsi="Times New Roman" w:cs="Times New Roman"/>
                <w:sz w:val="24"/>
                <w:szCs w:val="24"/>
              </w:rPr>
            </w:pPr>
            <w:r w:rsidRPr="00104B7C">
              <w:rPr>
                <w:rFonts w:ascii="Times New Roman" w:eastAsia="Calibri" w:hAnsi="Times New Roman" w:cs="Times New Roman"/>
                <w:sz w:val="24"/>
                <w:szCs w:val="24"/>
              </w:rPr>
              <w:t>-</w:t>
            </w:r>
          </w:p>
        </w:tc>
      </w:tr>
      <w:tr w:rsidR="009F7344" w:rsidRPr="00104B7C" w:rsidTr="00EF7324">
        <w:trPr>
          <w:trHeight w:val="137"/>
          <w:jc w:val="center"/>
        </w:trPr>
        <w:tc>
          <w:tcPr>
            <w:tcW w:w="2504" w:type="dxa"/>
            <w:vMerge/>
            <w:shd w:val="clear" w:color="auto" w:fill="FFFFFF" w:themeFill="background1"/>
          </w:tcPr>
          <w:p w:rsidR="009F7344" w:rsidRPr="00104B7C" w:rsidRDefault="009F7344" w:rsidP="00EF7324">
            <w:pPr>
              <w:spacing w:after="0" w:line="240" w:lineRule="auto"/>
              <w:jc w:val="both"/>
              <w:rPr>
                <w:rFonts w:ascii="Times New Roman" w:eastAsia="Calibri" w:hAnsi="Times New Roman" w:cs="Times New Roman"/>
                <w:sz w:val="24"/>
                <w:szCs w:val="24"/>
              </w:rPr>
            </w:pPr>
          </w:p>
        </w:tc>
        <w:tc>
          <w:tcPr>
            <w:tcW w:w="3173" w:type="dxa"/>
            <w:shd w:val="clear" w:color="auto" w:fill="FFFFFF" w:themeFill="background1"/>
          </w:tcPr>
          <w:p w:rsidR="009F7344" w:rsidRPr="00104B7C" w:rsidRDefault="009F7344" w:rsidP="00EF7324">
            <w:pPr>
              <w:spacing w:after="0" w:line="240" w:lineRule="auto"/>
              <w:jc w:val="both"/>
              <w:rPr>
                <w:rFonts w:ascii="Times New Roman" w:eastAsia="Calibri" w:hAnsi="Times New Roman" w:cs="Times New Roman"/>
                <w:sz w:val="24"/>
                <w:szCs w:val="24"/>
              </w:rPr>
            </w:pPr>
            <w:r w:rsidRPr="00104B7C">
              <w:rPr>
                <w:rFonts w:ascii="Times New Roman" w:eastAsia="Calibri" w:hAnsi="Times New Roman" w:cs="Times New Roman"/>
                <w:sz w:val="24"/>
                <w:szCs w:val="24"/>
              </w:rPr>
              <w:t>Привалова Любовь Викторовна</w:t>
            </w:r>
          </w:p>
        </w:tc>
        <w:tc>
          <w:tcPr>
            <w:tcW w:w="818" w:type="dxa"/>
            <w:shd w:val="clear" w:color="auto" w:fill="FFFFFF" w:themeFill="background1"/>
          </w:tcPr>
          <w:p w:rsidR="009F7344" w:rsidRPr="00104B7C" w:rsidRDefault="009F7344" w:rsidP="00EF7324">
            <w:pPr>
              <w:spacing w:after="0" w:line="240" w:lineRule="auto"/>
              <w:jc w:val="center"/>
              <w:rPr>
                <w:rFonts w:ascii="Times New Roman" w:eastAsia="Calibri" w:hAnsi="Times New Roman" w:cs="Times New Roman"/>
                <w:sz w:val="24"/>
                <w:szCs w:val="24"/>
              </w:rPr>
            </w:pPr>
            <w:r w:rsidRPr="00104B7C">
              <w:rPr>
                <w:rFonts w:ascii="Times New Roman" w:eastAsia="Calibri" w:hAnsi="Times New Roman" w:cs="Times New Roman"/>
                <w:sz w:val="24"/>
                <w:szCs w:val="24"/>
              </w:rPr>
              <w:t>3</w:t>
            </w:r>
          </w:p>
        </w:tc>
        <w:tc>
          <w:tcPr>
            <w:tcW w:w="1226" w:type="dxa"/>
            <w:shd w:val="clear" w:color="auto" w:fill="FFFFFF" w:themeFill="background1"/>
          </w:tcPr>
          <w:p w:rsidR="009F7344" w:rsidRPr="00104B7C" w:rsidRDefault="009F7344" w:rsidP="00EF7324">
            <w:pPr>
              <w:spacing w:after="0" w:line="240" w:lineRule="auto"/>
              <w:jc w:val="center"/>
              <w:rPr>
                <w:rFonts w:ascii="Times New Roman" w:eastAsia="Calibri" w:hAnsi="Times New Roman" w:cs="Times New Roman"/>
                <w:sz w:val="24"/>
                <w:szCs w:val="24"/>
              </w:rPr>
            </w:pPr>
            <w:r w:rsidRPr="00104B7C">
              <w:rPr>
                <w:rFonts w:ascii="Times New Roman" w:eastAsia="Calibri" w:hAnsi="Times New Roman" w:cs="Times New Roman"/>
                <w:sz w:val="24"/>
                <w:szCs w:val="24"/>
              </w:rPr>
              <w:t>8</w:t>
            </w:r>
          </w:p>
        </w:tc>
        <w:tc>
          <w:tcPr>
            <w:tcW w:w="1431" w:type="dxa"/>
            <w:shd w:val="clear" w:color="auto" w:fill="FFFFFF" w:themeFill="background1"/>
          </w:tcPr>
          <w:p w:rsidR="009F7344" w:rsidRPr="00104B7C" w:rsidRDefault="009F7344" w:rsidP="00EF7324">
            <w:pPr>
              <w:spacing w:after="0" w:line="240" w:lineRule="auto"/>
              <w:jc w:val="center"/>
              <w:rPr>
                <w:rFonts w:ascii="Times New Roman" w:eastAsia="Calibri" w:hAnsi="Times New Roman" w:cs="Times New Roman"/>
                <w:sz w:val="24"/>
                <w:szCs w:val="24"/>
              </w:rPr>
            </w:pPr>
            <w:r w:rsidRPr="00104B7C">
              <w:rPr>
                <w:rFonts w:ascii="Times New Roman" w:eastAsia="Calibri" w:hAnsi="Times New Roman" w:cs="Times New Roman"/>
                <w:sz w:val="24"/>
                <w:szCs w:val="24"/>
              </w:rPr>
              <w:t>5</w:t>
            </w:r>
          </w:p>
        </w:tc>
        <w:tc>
          <w:tcPr>
            <w:tcW w:w="4499" w:type="dxa"/>
            <w:shd w:val="clear" w:color="auto" w:fill="FFFFFF" w:themeFill="background1"/>
          </w:tcPr>
          <w:p w:rsidR="009F7344" w:rsidRPr="00104B7C" w:rsidRDefault="009F7344" w:rsidP="00EF7324">
            <w:pPr>
              <w:spacing w:after="0" w:line="240" w:lineRule="auto"/>
              <w:jc w:val="center"/>
              <w:rPr>
                <w:rFonts w:ascii="Times New Roman" w:eastAsia="Calibri" w:hAnsi="Times New Roman" w:cs="Times New Roman"/>
                <w:sz w:val="24"/>
                <w:szCs w:val="24"/>
              </w:rPr>
            </w:pPr>
            <w:r w:rsidRPr="00104B7C">
              <w:rPr>
                <w:rFonts w:ascii="Times New Roman" w:eastAsia="Calibri" w:hAnsi="Times New Roman" w:cs="Times New Roman"/>
                <w:sz w:val="24"/>
                <w:szCs w:val="24"/>
              </w:rPr>
              <w:t>1 призёр</w:t>
            </w:r>
          </w:p>
        </w:tc>
      </w:tr>
      <w:tr w:rsidR="009F7344" w:rsidRPr="00104B7C" w:rsidTr="00EF7324">
        <w:trPr>
          <w:trHeight w:val="252"/>
          <w:jc w:val="center"/>
        </w:trPr>
        <w:tc>
          <w:tcPr>
            <w:tcW w:w="6495" w:type="dxa"/>
            <w:gridSpan w:val="3"/>
            <w:shd w:val="clear" w:color="auto" w:fill="FFFFFF" w:themeFill="background1"/>
          </w:tcPr>
          <w:p w:rsidR="009F7344" w:rsidRPr="00104B7C" w:rsidRDefault="009F7344" w:rsidP="00EF7324">
            <w:pPr>
              <w:spacing w:after="0" w:line="240" w:lineRule="auto"/>
              <w:jc w:val="center"/>
              <w:rPr>
                <w:rFonts w:ascii="Times New Roman" w:eastAsia="Calibri" w:hAnsi="Times New Roman" w:cs="Times New Roman"/>
                <w:sz w:val="24"/>
                <w:szCs w:val="24"/>
              </w:rPr>
            </w:pPr>
            <w:r w:rsidRPr="00104B7C">
              <w:rPr>
                <w:rFonts w:ascii="Times New Roman" w:eastAsia="Calibri" w:hAnsi="Times New Roman" w:cs="Times New Roman"/>
                <w:sz w:val="24"/>
                <w:szCs w:val="24"/>
              </w:rPr>
              <w:t>итого</w:t>
            </w:r>
          </w:p>
        </w:tc>
        <w:tc>
          <w:tcPr>
            <w:tcW w:w="1226" w:type="dxa"/>
            <w:shd w:val="clear" w:color="auto" w:fill="FFFFFF" w:themeFill="background1"/>
          </w:tcPr>
          <w:p w:rsidR="009F7344" w:rsidRPr="00104B7C" w:rsidRDefault="009F7344" w:rsidP="00EF7324">
            <w:pPr>
              <w:spacing w:after="0" w:line="240" w:lineRule="auto"/>
              <w:jc w:val="center"/>
              <w:rPr>
                <w:rFonts w:ascii="Times New Roman" w:eastAsia="Calibri" w:hAnsi="Times New Roman" w:cs="Times New Roman"/>
                <w:sz w:val="24"/>
                <w:szCs w:val="24"/>
              </w:rPr>
            </w:pPr>
            <w:r w:rsidRPr="00104B7C">
              <w:rPr>
                <w:rFonts w:ascii="Times New Roman" w:eastAsia="Calibri" w:hAnsi="Times New Roman" w:cs="Times New Roman"/>
                <w:sz w:val="24"/>
                <w:szCs w:val="24"/>
              </w:rPr>
              <w:t>30</w:t>
            </w:r>
          </w:p>
        </w:tc>
        <w:tc>
          <w:tcPr>
            <w:tcW w:w="1431" w:type="dxa"/>
            <w:shd w:val="clear" w:color="auto" w:fill="FFFFFF" w:themeFill="background1"/>
          </w:tcPr>
          <w:p w:rsidR="009F7344" w:rsidRPr="00104B7C" w:rsidRDefault="009F7344" w:rsidP="00EF7324">
            <w:pPr>
              <w:spacing w:after="0" w:line="240" w:lineRule="auto"/>
              <w:jc w:val="center"/>
              <w:rPr>
                <w:rFonts w:ascii="Times New Roman" w:eastAsia="Calibri" w:hAnsi="Times New Roman" w:cs="Times New Roman"/>
                <w:sz w:val="24"/>
                <w:szCs w:val="24"/>
              </w:rPr>
            </w:pPr>
            <w:r w:rsidRPr="00104B7C">
              <w:rPr>
                <w:rFonts w:ascii="Times New Roman" w:eastAsia="Calibri" w:hAnsi="Times New Roman" w:cs="Times New Roman"/>
                <w:sz w:val="24"/>
                <w:szCs w:val="24"/>
              </w:rPr>
              <w:t>15</w:t>
            </w:r>
          </w:p>
        </w:tc>
        <w:tc>
          <w:tcPr>
            <w:tcW w:w="4499" w:type="dxa"/>
            <w:shd w:val="clear" w:color="auto" w:fill="FFFFFF" w:themeFill="background1"/>
          </w:tcPr>
          <w:p w:rsidR="009F7344" w:rsidRPr="00104B7C" w:rsidRDefault="009F7344" w:rsidP="00EF7324">
            <w:pPr>
              <w:spacing w:after="0" w:line="240" w:lineRule="auto"/>
              <w:jc w:val="center"/>
              <w:rPr>
                <w:rFonts w:ascii="Times New Roman" w:eastAsia="Calibri" w:hAnsi="Times New Roman" w:cs="Times New Roman"/>
                <w:sz w:val="24"/>
                <w:szCs w:val="24"/>
              </w:rPr>
            </w:pPr>
            <w:r w:rsidRPr="00104B7C">
              <w:rPr>
                <w:rFonts w:ascii="Times New Roman" w:eastAsia="Calibri" w:hAnsi="Times New Roman" w:cs="Times New Roman"/>
                <w:sz w:val="24"/>
                <w:szCs w:val="24"/>
              </w:rPr>
              <w:t>3 призёра</w:t>
            </w:r>
          </w:p>
        </w:tc>
      </w:tr>
    </w:tbl>
    <w:p w:rsidR="009F7344" w:rsidRPr="00104B7C" w:rsidRDefault="009F7344" w:rsidP="00EF7324">
      <w:pPr>
        <w:spacing w:after="0" w:line="240" w:lineRule="auto"/>
        <w:ind w:firstLine="425"/>
        <w:jc w:val="both"/>
        <w:rPr>
          <w:rFonts w:ascii="Times New Roman" w:hAnsi="Times New Roman" w:cs="Times New Roman"/>
          <w:b/>
          <w:sz w:val="24"/>
          <w:szCs w:val="24"/>
        </w:rPr>
      </w:pPr>
    </w:p>
    <w:p w:rsidR="009F7344" w:rsidRPr="00104B7C" w:rsidRDefault="009F7344" w:rsidP="00EF7324">
      <w:pPr>
        <w:spacing w:after="0" w:line="240" w:lineRule="auto"/>
        <w:jc w:val="center"/>
        <w:rPr>
          <w:rFonts w:ascii="Times New Roman" w:eastAsia="Calibri" w:hAnsi="Times New Roman" w:cs="Times New Roman"/>
          <w:sz w:val="24"/>
          <w:szCs w:val="24"/>
        </w:rPr>
      </w:pPr>
      <w:r w:rsidRPr="00104B7C">
        <w:rPr>
          <w:rFonts w:ascii="Times New Roman" w:eastAsia="Calibri" w:hAnsi="Times New Roman" w:cs="Times New Roman"/>
          <w:sz w:val="24"/>
          <w:szCs w:val="24"/>
        </w:rPr>
        <w:t xml:space="preserve">Общий процент охвата учащихся (1-9 классы), </w:t>
      </w:r>
    </w:p>
    <w:p w:rsidR="009F7344" w:rsidRPr="00104B7C" w:rsidRDefault="009F7344" w:rsidP="00EF7324">
      <w:pPr>
        <w:spacing w:after="0" w:line="240" w:lineRule="auto"/>
        <w:jc w:val="center"/>
        <w:rPr>
          <w:rFonts w:ascii="Times New Roman" w:eastAsia="Calibri" w:hAnsi="Times New Roman" w:cs="Times New Roman"/>
          <w:sz w:val="24"/>
          <w:szCs w:val="24"/>
        </w:rPr>
      </w:pPr>
      <w:r w:rsidRPr="00104B7C">
        <w:rPr>
          <w:rFonts w:ascii="Times New Roman" w:eastAsia="Calibri" w:hAnsi="Times New Roman" w:cs="Times New Roman"/>
          <w:sz w:val="24"/>
          <w:szCs w:val="24"/>
        </w:rPr>
        <w:t xml:space="preserve">принявших участие в конкурсных мероприятиях интеллектуальной направленности </w:t>
      </w:r>
    </w:p>
    <w:p w:rsidR="009F7344" w:rsidRPr="00104B7C" w:rsidRDefault="009F7344" w:rsidP="00EF7324">
      <w:pPr>
        <w:spacing w:after="0" w:line="240" w:lineRule="auto"/>
        <w:jc w:val="center"/>
        <w:rPr>
          <w:rFonts w:ascii="Times New Roman" w:eastAsia="Calibri" w:hAnsi="Times New Roman" w:cs="Times New Roman"/>
          <w:sz w:val="24"/>
          <w:szCs w:val="24"/>
          <w:lang w:eastAsia="ru-RU"/>
        </w:rPr>
      </w:pPr>
      <w:r w:rsidRPr="00104B7C">
        <w:rPr>
          <w:rFonts w:ascii="Times New Roman" w:eastAsia="Calibri" w:hAnsi="Times New Roman" w:cs="Times New Roman"/>
          <w:sz w:val="24"/>
          <w:szCs w:val="24"/>
        </w:rPr>
        <w:t>Дроновская ООШ</w:t>
      </w:r>
      <w:r w:rsidRPr="00104B7C">
        <w:rPr>
          <w:rFonts w:ascii="Times New Roman" w:hAnsi="Times New Roman" w:cs="Times New Roman"/>
          <w:sz w:val="24"/>
          <w:szCs w:val="24"/>
        </w:rPr>
        <w:t xml:space="preserve">, филиал </w:t>
      </w:r>
      <w:r w:rsidRPr="00104B7C">
        <w:rPr>
          <w:rFonts w:ascii="Times New Roman" w:eastAsia="Calibri" w:hAnsi="Times New Roman" w:cs="Times New Roman"/>
          <w:sz w:val="24"/>
          <w:szCs w:val="24"/>
        </w:rPr>
        <w:t xml:space="preserve">МАОУ «Бигилинская СОШ» </w:t>
      </w:r>
    </w:p>
    <w:tbl>
      <w:tblPr>
        <w:tblStyle w:val="a5"/>
        <w:tblW w:w="13183" w:type="dxa"/>
        <w:tblInd w:w="675" w:type="dxa"/>
        <w:shd w:val="clear" w:color="auto" w:fill="FFFFFF" w:themeFill="background1"/>
        <w:tblLayout w:type="fixed"/>
        <w:tblLook w:val="04A0" w:firstRow="1" w:lastRow="0" w:firstColumn="1" w:lastColumn="0" w:noHBand="0" w:noVBand="1"/>
      </w:tblPr>
      <w:tblGrid>
        <w:gridCol w:w="1701"/>
        <w:gridCol w:w="8505"/>
        <w:gridCol w:w="1560"/>
        <w:gridCol w:w="1417"/>
      </w:tblGrid>
      <w:tr w:rsidR="009F7344" w:rsidRPr="00104B7C" w:rsidTr="00EF7324">
        <w:trPr>
          <w:trHeight w:val="186"/>
        </w:trPr>
        <w:tc>
          <w:tcPr>
            <w:tcW w:w="1701" w:type="dxa"/>
            <w:shd w:val="clear" w:color="auto" w:fill="FFFFFF" w:themeFill="background1"/>
            <w:hideMark/>
          </w:tcPr>
          <w:p w:rsidR="009F7344" w:rsidRPr="00104B7C" w:rsidRDefault="009F7344" w:rsidP="00EF7324">
            <w:pPr>
              <w:tabs>
                <w:tab w:val="left" w:pos="708"/>
              </w:tabs>
              <w:suppressAutoHyphens/>
              <w:rPr>
                <w:rFonts w:ascii="Times New Roman" w:eastAsia="Calibri" w:hAnsi="Times New Roman" w:cs="Times New Roman"/>
                <w:b/>
                <w:color w:val="000000"/>
                <w:sz w:val="24"/>
                <w:szCs w:val="24"/>
              </w:rPr>
            </w:pPr>
            <w:r w:rsidRPr="00104B7C">
              <w:rPr>
                <w:rFonts w:ascii="Times New Roman" w:eastAsia="Calibri" w:hAnsi="Times New Roman" w:cs="Times New Roman"/>
                <w:b/>
                <w:sz w:val="24"/>
                <w:szCs w:val="24"/>
              </w:rPr>
              <w:t>1 четверть</w:t>
            </w:r>
          </w:p>
        </w:tc>
        <w:tc>
          <w:tcPr>
            <w:tcW w:w="8505" w:type="dxa"/>
            <w:shd w:val="clear" w:color="auto" w:fill="FFFFFF" w:themeFill="background1"/>
            <w:hideMark/>
          </w:tcPr>
          <w:p w:rsidR="009F7344" w:rsidRPr="00104B7C" w:rsidRDefault="009F7344" w:rsidP="00EF7324">
            <w:pPr>
              <w:tabs>
                <w:tab w:val="left" w:pos="708"/>
              </w:tabs>
              <w:suppressAutoHyphens/>
              <w:rPr>
                <w:rFonts w:ascii="Times New Roman" w:eastAsia="Calibri" w:hAnsi="Times New Roman" w:cs="Times New Roman"/>
                <w:color w:val="000000"/>
                <w:sz w:val="24"/>
                <w:szCs w:val="24"/>
              </w:rPr>
            </w:pPr>
            <w:r w:rsidRPr="00104B7C">
              <w:rPr>
                <w:rFonts w:ascii="Times New Roman" w:eastAsia="Calibri" w:hAnsi="Times New Roman" w:cs="Times New Roman"/>
                <w:sz w:val="24"/>
                <w:szCs w:val="24"/>
              </w:rPr>
              <w:t>Наименование конкурса</w:t>
            </w:r>
          </w:p>
        </w:tc>
        <w:tc>
          <w:tcPr>
            <w:tcW w:w="1560" w:type="dxa"/>
            <w:shd w:val="clear" w:color="auto" w:fill="FFFFFF" w:themeFill="background1"/>
            <w:hideMark/>
          </w:tcPr>
          <w:p w:rsidR="009F7344" w:rsidRPr="00104B7C" w:rsidRDefault="009F7344" w:rsidP="00EF7324">
            <w:pPr>
              <w:tabs>
                <w:tab w:val="left" w:pos="708"/>
              </w:tabs>
              <w:suppressAutoHyphens/>
              <w:rPr>
                <w:rFonts w:ascii="Times New Roman" w:eastAsia="Calibri" w:hAnsi="Times New Roman" w:cs="Times New Roman"/>
                <w:color w:val="000000"/>
                <w:sz w:val="24"/>
                <w:szCs w:val="24"/>
              </w:rPr>
            </w:pPr>
            <w:r w:rsidRPr="00104B7C">
              <w:rPr>
                <w:rFonts w:ascii="Times New Roman" w:eastAsia="Calibri" w:hAnsi="Times New Roman" w:cs="Times New Roman"/>
                <w:sz w:val="24"/>
                <w:szCs w:val="24"/>
              </w:rPr>
              <w:t>Количество участников</w:t>
            </w:r>
          </w:p>
        </w:tc>
        <w:tc>
          <w:tcPr>
            <w:tcW w:w="1417" w:type="dxa"/>
            <w:shd w:val="clear" w:color="auto" w:fill="FFFFFF" w:themeFill="background1"/>
            <w:hideMark/>
          </w:tcPr>
          <w:p w:rsidR="009F7344" w:rsidRPr="00104B7C" w:rsidRDefault="009F7344" w:rsidP="00EF7324">
            <w:pPr>
              <w:tabs>
                <w:tab w:val="left" w:pos="708"/>
              </w:tabs>
              <w:suppressAutoHyphens/>
              <w:rPr>
                <w:rFonts w:ascii="Times New Roman" w:eastAsia="Calibri" w:hAnsi="Times New Roman" w:cs="Times New Roman"/>
                <w:color w:val="000000"/>
                <w:sz w:val="24"/>
                <w:szCs w:val="24"/>
              </w:rPr>
            </w:pPr>
            <w:r w:rsidRPr="00104B7C">
              <w:rPr>
                <w:rFonts w:ascii="Times New Roman" w:eastAsia="Calibri" w:hAnsi="Times New Roman" w:cs="Times New Roman"/>
                <w:sz w:val="24"/>
                <w:szCs w:val="24"/>
              </w:rPr>
              <w:t>% охвата</w:t>
            </w:r>
          </w:p>
        </w:tc>
      </w:tr>
      <w:tr w:rsidR="009F7344" w:rsidRPr="00104B7C" w:rsidTr="00EF7324">
        <w:trPr>
          <w:trHeight w:val="373"/>
        </w:trPr>
        <w:tc>
          <w:tcPr>
            <w:tcW w:w="1701" w:type="dxa"/>
            <w:shd w:val="clear" w:color="auto" w:fill="FFFFFF" w:themeFill="background1"/>
          </w:tcPr>
          <w:p w:rsidR="009F7344" w:rsidRPr="00104B7C" w:rsidRDefault="009F7344" w:rsidP="00E56448">
            <w:pPr>
              <w:numPr>
                <w:ilvl w:val="0"/>
                <w:numId w:val="21"/>
              </w:numPr>
              <w:tabs>
                <w:tab w:val="left" w:pos="708"/>
              </w:tabs>
              <w:ind w:left="0"/>
              <w:jc w:val="both"/>
              <w:rPr>
                <w:rFonts w:ascii="Times New Roman" w:eastAsia="Calibri" w:hAnsi="Times New Roman" w:cs="Times New Roman"/>
                <w:color w:val="000000"/>
                <w:sz w:val="24"/>
                <w:szCs w:val="24"/>
              </w:rPr>
            </w:pPr>
          </w:p>
        </w:tc>
        <w:tc>
          <w:tcPr>
            <w:tcW w:w="8505" w:type="dxa"/>
            <w:shd w:val="clear" w:color="auto" w:fill="FFFFFF" w:themeFill="background1"/>
          </w:tcPr>
          <w:p w:rsidR="009F7344" w:rsidRPr="00104B7C" w:rsidRDefault="009F7344" w:rsidP="00EF7324">
            <w:pPr>
              <w:tabs>
                <w:tab w:val="left" w:pos="708"/>
              </w:tabs>
              <w:suppressAutoHyphens/>
              <w:jc w:val="both"/>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Школьный этап Всероссийской олимпиады школьников (4,6-9 классы)</w:t>
            </w:r>
          </w:p>
        </w:tc>
        <w:tc>
          <w:tcPr>
            <w:tcW w:w="1560" w:type="dxa"/>
            <w:shd w:val="clear" w:color="auto" w:fill="FFFFFF" w:themeFill="background1"/>
          </w:tcPr>
          <w:p w:rsidR="009F7344" w:rsidRPr="00104B7C" w:rsidRDefault="009F7344" w:rsidP="00EF7324">
            <w:pPr>
              <w:tabs>
                <w:tab w:val="left" w:pos="708"/>
              </w:tabs>
              <w:suppressAutoHyphens/>
              <w:jc w:val="center"/>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36</w:t>
            </w:r>
          </w:p>
        </w:tc>
        <w:tc>
          <w:tcPr>
            <w:tcW w:w="1417" w:type="dxa"/>
            <w:shd w:val="clear" w:color="auto" w:fill="FFFFFF" w:themeFill="background1"/>
          </w:tcPr>
          <w:p w:rsidR="009F7344" w:rsidRPr="00104B7C" w:rsidRDefault="009F7344" w:rsidP="00EF7324">
            <w:pPr>
              <w:tabs>
                <w:tab w:val="left" w:pos="708"/>
              </w:tabs>
              <w:suppressAutoHyphens/>
              <w:jc w:val="center"/>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100</w:t>
            </w:r>
          </w:p>
        </w:tc>
      </w:tr>
      <w:tr w:rsidR="009F7344" w:rsidRPr="00104B7C" w:rsidTr="00EF7324">
        <w:trPr>
          <w:trHeight w:val="373"/>
        </w:trPr>
        <w:tc>
          <w:tcPr>
            <w:tcW w:w="1701" w:type="dxa"/>
            <w:shd w:val="clear" w:color="auto" w:fill="FFFFFF" w:themeFill="background1"/>
          </w:tcPr>
          <w:p w:rsidR="009F7344" w:rsidRPr="00104B7C" w:rsidRDefault="009F7344" w:rsidP="00E56448">
            <w:pPr>
              <w:numPr>
                <w:ilvl w:val="0"/>
                <w:numId w:val="21"/>
              </w:numPr>
              <w:tabs>
                <w:tab w:val="left" w:pos="708"/>
              </w:tabs>
              <w:ind w:left="0"/>
              <w:jc w:val="both"/>
              <w:rPr>
                <w:rFonts w:ascii="Times New Roman" w:eastAsia="Calibri" w:hAnsi="Times New Roman" w:cs="Times New Roman"/>
                <w:color w:val="000000"/>
                <w:sz w:val="24"/>
                <w:szCs w:val="24"/>
              </w:rPr>
            </w:pPr>
          </w:p>
        </w:tc>
        <w:tc>
          <w:tcPr>
            <w:tcW w:w="8505" w:type="dxa"/>
            <w:shd w:val="clear" w:color="auto" w:fill="FFFFFF" w:themeFill="background1"/>
          </w:tcPr>
          <w:p w:rsidR="009F7344" w:rsidRPr="00104B7C" w:rsidRDefault="009F7344" w:rsidP="00EF7324">
            <w:pPr>
              <w:tabs>
                <w:tab w:val="left" w:pos="708"/>
              </w:tabs>
              <w:suppressAutoHyphens/>
              <w:jc w:val="both"/>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Осенняя фантазия (1-9 классы)</w:t>
            </w:r>
          </w:p>
        </w:tc>
        <w:tc>
          <w:tcPr>
            <w:tcW w:w="1560" w:type="dxa"/>
            <w:shd w:val="clear" w:color="auto" w:fill="FFFFFF" w:themeFill="background1"/>
          </w:tcPr>
          <w:p w:rsidR="009F7344" w:rsidRPr="00104B7C" w:rsidRDefault="009F7344" w:rsidP="00EF7324">
            <w:pPr>
              <w:tabs>
                <w:tab w:val="left" w:pos="708"/>
              </w:tabs>
              <w:suppressAutoHyphens/>
              <w:jc w:val="center"/>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42</w:t>
            </w:r>
          </w:p>
        </w:tc>
        <w:tc>
          <w:tcPr>
            <w:tcW w:w="1417" w:type="dxa"/>
            <w:shd w:val="clear" w:color="auto" w:fill="FFFFFF" w:themeFill="background1"/>
          </w:tcPr>
          <w:p w:rsidR="009F7344" w:rsidRPr="00104B7C" w:rsidRDefault="009F7344" w:rsidP="00EF7324">
            <w:pPr>
              <w:tabs>
                <w:tab w:val="left" w:pos="708"/>
              </w:tabs>
              <w:suppressAutoHyphens/>
              <w:jc w:val="center"/>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73,7</w:t>
            </w:r>
          </w:p>
        </w:tc>
      </w:tr>
      <w:tr w:rsidR="009F7344" w:rsidRPr="00104B7C" w:rsidTr="00EF7324">
        <w:trPr>
          <w:trHeight w:val="183"/>
        </w:trPr>
        <w:tc>
          <w:tcPr>
            <w:tcW w:w="1701" w:type="dxa"/>
            <w:shd w:val="clear" w:color="auto" w:fill="FFFFFF" w:themeFill="background1"/>
          </w:tcPr>
          <w:p w:rsidR="009F7344" w:rsidRPr="00104B7C" w:rsidRDefault="009F7344" w:rsidP="00E56448">
            <w:pPr>
              <w:numPr>
                <w:ilvl w:val="0"/>
                <w:numId w:val="21"/>
              </w:numPr>
              <w:tabs>
                <w:tab w:val="left" w:pos="708"/>
              </w:tabs>
              <w:ind w:left="0"/>
              <w:jc w:val="both"/>
              <w:rPr>
                <w:rFonts w:ascii="Times New Roman" w:eastAsia="Calibri" w:hAnsi="Times New Roman" w:cs="Times New Roman"/>
                <w:color w:val="000000"/>
                <w:sz w:val="24"/>
                <w:szCs w:val="24"/>
              </w:rPr>
            </w:pPr>
          </w:p>
        </w:tc>
        <w:tc>
          <w:tcPr>
            <w:tcW w:w="8505" w:type="dxa"/>
            <w:shd w:val="clear" w:color="auto" w:fill="FFFFFF" w:themeFill="background1"/>
          </w:tcPr>
          <w:p w:rsidR="009F7344" w:rsidRPr="00104B7C" w:rsidRDefault="009F7344" w:rsidP="00EF7324">
            <w:pPr>
              <w:tabs>
                <w:tab w:val="left" w:pos="708"/>
              </w:tabs>
              <w:suppressAutoHyphens/>
              <w:jc w:val="both"/>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Конкурс рисунков «Мои бабушка и дедушка» (1- 4 классы0</w:t>
            </w:r>
          </w:p>
        </w:tc>
        <w:tc>
          <w:tcPr>
            <w:tcW w:w="1560" w:type="dxa"/>
            <w:shd w:val="clear" w:color="auto" w:fill="FFFFFF" w:themeFill="background1"/>
          </w:tcPr>
          <w:p w:rsidR="009F7344" w:rsidRPr="00104B7C" w:rsidRDefault="009F7344" w:rsidP="00EF7324">
            <w:pPr>
              <w:tabs>
                <w:tab w:val="left" w:pos="708"/>
              </w:tabs>
              <w:suppressAutoHyphens/>
              <w:jc w:val="center"/>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23</w:t>
            </w:r>
          </w:p>
        </w:tc>
        <w:tc>
          <w:tcPr>
            <w:tcW w:w="1417" w:type="dxa"/>
            <w:shd w:val="clear" w:color="auto" w:fill="FFFFFF" w:themeFill="background1"/>
          </w:tcPr>
          <w:p w:rsidR="009F7344" w:rsidRPr="00104B7C" w:rsidRDefault="009F7344" w:rsidP="00EF7324">
            <w:pPr>
              <w:tabs>
                <w:tab w:val="left" w:pos="708"/>
              </w:tabs>
              <w:suppressAutoHyphens/>
              <w:jc w:val="center"/>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74,2</w:t>
            </w:r>
          </w:p>
        </w:tc>
      </w:tr>
      <w:tr w:rsidR="009F7344" w:rsidRPr="00104B7C" w:rsidTr="00EF7324">
        <w:trPr>
          <w:trHeight w:val="183"/>
        </w:trPr>
        <w:tc>
          <w:tcPr>
            <w:tcW w:w="1701" w:type="dxa"/>
            <w:shd w:val="clear" w:color="auto" w:fill="FFFFFF" w:themeFill="background1"/>
          </w:tcPr>
          <w:p w:rsidR="009F7344" w:rsidRPr="00104B7C" w:rsidRDefault="009F7344" w:rsidP="00E56448">
            <w:pPr>
              <w:numPr>
                <w:ilvl w:val="0"/>
                <w:numId w:val="21"/>
              </w:numPr>
              <w:tabs>
                <w:tab w:val="left" w:pos="708"/>
              </w:tabs>
              <w:ind w:left="0"/>
              <w:jc w:val="both"/>
              <w:rPr>
                <w:rFonts w:ascii="Times New Roman" w:eastAsia="Calibri" w:hAnsi="Times New Roman" w:cs="Times New Roman"/>
                <w:color w:val="000000"/>
                <w:sz w:val="24"/>
                <w:szCs w:val="24"/>
              </w:rPr>
            </w:pPr>
          </w:p>
        </w:tc>
        <w:tc>
          <w:tcPr>
            <w:tcW w:w="8505" w:type="dxa"/>
            <w:shd w:val="clear" w:color="auto" w:fill="FFFFFF" w:themeFill="background1"/>
          </w:tcPr>
          <w:p w:rsidR="009F7344" w:rsidRPr="00104B7C" w:rsidRDefault="009F7344" w:rsidP="00EF7324">
            <w:pPr>
              <w:tabs>
                <w:tab w:val="left" w:pos="708"/>
              </w:tabs>
              <w:suppressAutoHyphens/>
              <w:jc w:val="both"/>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Выставка «Из бабушкиного сундучка» (1-9 классы)</w:t>
            </w:r>
          </w:p>
        </w:tc>
        <w:tc>
          <w:tcPr>
            <w:tcW w:w="1560" w:type="dxa"/>
            <w:shd w:val="clear" w:color="auto" w:fill="FFFFFF" w:themeFill="background1"/>
          </w:tcPr>
          <w:p w:rsidR="009F7344" w:rsidRPr="00104B7C" w:rsidRDefault="009F7344" w:rsidP="00EF7324">
            <w:pPr>
              <w:tabs>
                <w:tab w:val="left" w:pos="708"/>
              </w:tabs>
              <w:suppressAutoHyphens/>
              <w:jc w:val="center"/>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15</w:t>
            </w:r>
          </w:p>
        </w:tc>
        <w:tc>
          <w:tcPr>
            <w:tcW w:w="1417" w:type="dxa"/>
            <w:shd w:val="clear" w:color="auto" w:fill="FFFFFF" w:themeFill="background1"/>
          </w:tcPr>
          <w:p w:rsidR="009F7344" w:rsidRPr="00104B7C" w:rsidRDefault="009F7344" w:rsidP="00EF7324">
            <w:pPr>
              <w:tabs>
                <w:tab w:val="left" w:pos="708"/>
              </w:tabs>
              <w:suppressAutoHyphens/>
              <w:jc w:val="center"/>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26,3</w:t>
            </w:r>
          </w:p>
        </w:tc>
      </w:tr>
      <w:tr w:rsidR="009F7344" w:rsidRPr="00104B7C" w:rsidTr="00EF7324">
        <w:trPr>
          <w:trHeight w:val="183"/>
        </w:trPr>
        <w:tc>
          <w:tcPr>
            <w:tcW w:w="1701" w:type="dxa"/>
            <w:shd w:val="clear" w:color="auto" w:fill="FFFFFF" w:themeFill="background1"/>
          </w:tcPr>
          <w:p w:rsidR="009F7344" w:rsidRPr="00104B7C" w:rsidRDefault="009F7344" w:rsidP="00E56448">
            <w:pPr>
              <w:numPr>
                <w:ilvl w:val="0"/>
                <w:numId w:val="21"/>
              </w:numPr>
              <w:tabs>
                <w:tab w:val="left" w:pos="708"/>
              </w:tabs>
              <w:ind w:left="0"/>
              <w:jc w:val="both"/>
              <w:rPr>
                <w:rFonts w:ascii="Times New Roman" w:eastAsia="Calibri" w:hAnsi="Times New Roman" w:cs="Times New Roman"/>
                <w:color w:val="000000"/>
                <w:sz w:val="24"/>
                <w:szCs w:val="24"/>
              </w:rPr>
            </w:pPr>
          </w:p>
        </w:tc>
        <w:tc>
          <w:tcPr>
            <w:tcW w:w="8505" w:type="dxa"/>
            <w:shd w:val="clear" w:color="auto" w:fill="FFFFFF" w:themeFill="background1"/>
          </w:tcPr>
          <w:p w:rsidR="009F7344" w:rsidRPr="00104B7C" w:rsidRDefault="009F7344" w:rsidP="00EF7324">
            <w:pPr>
              <w:tabs>
                <w:tab w:val="left" w:pos="708"/>
              </w:tabs>
              <w:suppressAutoHyphens/>
              <w:jc w:val="both"/>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Конкурс сочинений и стихотворений «Моя бабушка» (1- 9 классы)</w:t>
            </w:r>
          </w:p>
        </w:tc>
        <w:tc>
          <w:tcPr>
            <w:tcW w:w="1560" w:type="dxa"/>
            <w:shd w:val="clear" w:color="auto" w:fill="FFFFFF" w:themeFill="background1"/>
          </w:tcPr>
          <w:p w:rsidR="009F7344" w:rsidRPr="00104B7C" w:rsidRDefault="009F7344" w:rsidP="00EF7324">
            <w:pPr>
              <w:tabs>
                <w:tab w:val="left" w:pos="708"/>
              </w:tabs>
              <w:suppressAutoHyphens/>
              <w:jc w:val="center"/>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7</w:t>
            </w:r>
          </w:p>
        </w:tc>
        <w:tc>
          <w:tcPr>
            <w:tcW w:w="1417" w:type="dxa"/>
            <w:shd w:val="clear" w:color="auto" w:fill="FFFFFF" w:themeFill="background1"/>
          </w:tcPr>
          <w:p w:rsidR="009F7344" w:rsidRPr="00104B7C" w:rsidRDefault="009F7344" w:rsidP="00EF7324">
            <w:pPr>
              <w:tabs>
                <w:tab w:val="left" w:pos="708"/>
              </w:tabs>
              <w:suppressAutoHyphens/>
              <w:jc w:val="center"/>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12,3</w:t>
            </w:r>
          </w:p>
        </w:tc>
      </w:tr>
      <w:tr w:rsidR="009F7344" w:rsidRPr="00104B7C" w:rsidTr="00EF7324">
        <w:trPr>
          <w:trHeight w:val="183"/>
        </w:trPr>
        <w:tc>
          <w:tcPr>
            <w:tcW w:w="1701" w:type="dxa"/>
            <w:shd w:val="clear" w:color="auto" w:fill="FFFFFF" w:themeFill="background1"/>
          </w:tcPr>
          <w:p w:rsidR="009F7344" w:rsidRPr="00104B7C" w:rsidRDefault="009F7344" w:rsidP="00E56448">
            <w:pPr>
              <w:numPr>
                <w:ilvl w:val="0"/>
                <w:numId w:val="21"/>
              </w:numPr>
              <w:tabs>
                <w:tab w:val="left" w:pos="708"/>
              </w:tabs>
              <w:ind w:left="0"/>
              <w:jc w:val="both"/>
              <w:rPr>
                <w:rFonts w:ascii="Times New Roman" w:eastAsia="Calibri" w:hAnsi="Times New Roman" w:cs="Times New Roman"/>
                <w:color w:val="000000"/>
                <w:sz w:val="24"/>
                <w:szCs w:val="24"/>
              </w:rPr>
            </w:pPr>
          </w:p>
        </w:tc>
        <w:tc>
          <w:tcPr>
            <w:tcW w:w="8505" w:type="dxa"/>
            <w:shd w:val="clear" w:color="auto" w:fill="FFFFFF" w:themeFill="background1"/>
          </w:tcPr>
          <w:p w:rsidR="009F7344" w:rsidRPr="00104B7C" w:rsidRDefault="009F7344" w:rsidP="00EF7324">
            <w:pPr>
              <w:tabs>
                <w:tab w:val="left" w:pos="708"/>
              </w:tabs>
              <w:suppressAutoHyphens/>
              <w:jc w:val="both"/>
              <w:rPr>
                <w:rFonts w:ascii="Times New Roman" w:eastAsia="Calibri" w:hAnsi="Times New Roman" w:cs="Times New Roman"/>
                <w:color w:val="000000"/>
                <w:sz w:val="24"/>
                <w:szCs w:val="24"/>
              </w:rPr>
            </w:pPr>
            <w:proofErr w:type="spellStart"/>
            <w:r w:rsidRPr="00104B7C">
              <w:rPr>
                <w:rFonts w:ascii="Times New Roman" w:eastAsia="Calibri" w:hAnsi="Times New Roman" w:cs="Times New Roman"/>
                <w:color w:val="000000"/>
                <w:sz w:val="24"/>
                <w:szCs w:val="24"/>
              </w:rPr>
              <w:t>Учи.ру</w:t>
            </w:r>
            <w:proofErr w:type="spellEnd"/>
            <w:r w:rsidRPr="00104B7C">
              <w:rPr>
                <w:rFonts w:ascii="Times New Roman" w:eastAsia="Calibri" w:hAnsi="Times New Roman" w:cs="Times New Roman"/>
                <w:color w:val="000000"/>
                <w:sz w:val="24"/>
                <w:szCs w:val="24"/>
              </w:rPr>
              <w:t xml:space="preserve"> «Юный предприниматель» (1-4 классы)</w:t>
            </w:r>
          </w:p>
        </w:tc>
        <w:tc>
          <w:tcPr>
            <w:tcW w:w="1560" w:type="dxa"/>
            <w:shd w:val="clear" w:color="auto" w:fill="FFFFFF" w:themeFill="background1"/>
          </w:tcPr>
          <w:p w:rsidR="009F7344" w:rsidRPr="00104B7C" w:rsidRDefault="009F7344" w:rsidP="00EF7324">
            <w:pPr>
              <w:tabs>
                <w:tab w:val="left" w:pos="708"/>
              </w:tabs>
              <w:suppressAutoHyphens/>
              <w:jc w:val="center"/>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7</w:t>
            </w:r>
          </w:p>
        </w:tc>
        <w:tc>
          <w:tcPr>
            <w:tcW w:w="1417" w:type="dxa"/>
            <w:shd w:val="clear" w:color="auto" w:fill="FFFFFF" w:themeFill="background1"/>
          </w:tcPr>
          <w:p w:rsidR="009F7344" w:rsidRPr="00104B7C" w:rsidRDefault="009F7344" w:rsidP="00EF7324">
            <w:pPr>
              <w:tabs>
                <w:tab w:val="left" w:pos="708"/>
              </w:tabs>
              <w:suppressAutoHyphens/>
              <w:jc w:val="center"/>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22,6</w:t>
            </w:r>
          </w:p>
        </w:tc>
      </w:tr>
      <w:tr w:rsidR="009F7344" w:rsidRPr="00104B7C" w:rsidTr="00EF7324">
        <w:trPr>
          <w:trHeight w:val="183"/>
        </w:trPr>
        <w:tc>
          <w:tcPr>
            <w:tcW w:w="1701" w:type="dxa"/>
            <w:shd w:val="clear" w:color="auto" w:fill="FFFFFF" w:themeFill="background1"/>
          </w:tcPr>
          <w:p w:rsidR="009F7344" w:rsidRPr="00104B7C" w:rsidRDefault="009F7344" w:rsidP="00E56448">
            <w:pPr>
              <w:numPr>
                <w:ilvl w:val="0"/>
                <w:numId w:val="21"/>
              </w:numPr>
              <w:tabs>
                <w:tab w:val="left" w:pos="708"/>
              </w:tabs>
              <w:ind w:left="0"/>
              <w:jc w:val="both"/>
              <w:rPr>
                <w:rFonts w:ascii="Times New Roman" w:eastAsia="Calibri" w:hAnsi="Times New Roman" w:cs="Times New Roman"/>
                <w:color w:val="000000"/>
                <w:sz w:val="24"/>
                <w:szCs w:val="24"/>
              </w:rPr>
            </w:pPr>
          </w:p>
        </w:tc>
        <w:tc>
          <w:tcPr>
            <w:tcW w:w="8505" w:type="dxa"/>
            <w:shd w:val="clear" w:color="auto" w:fill="FFFFFF" w:themeFill="background1"/>
          </w:tcPr>
          <w:p w:rsidR="009F7344" w:rsidRPr="00104B7C" w:rsidRDefault="009F7344" w:rsidP="00EF7324">
            <w:pPr>
              <w:tabs>
                <w:tab w:val="left" w:pos="708"/>
              </w:tabs>
              <w:suppressAutoHyphens/>
              <w:jc w:val="both"/>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Международная дистанционная олимпиада проекта «Инфоурок «Осень- 2016»» по истории (6-9 классы)</w:t>
            </w:r>
          </w:p>
        </w:tc>
        <w:tc>
          <w:tcPr>
            <w:tcW w:w="1560" w:type="dxa"/>
            <w:shd w:val="clear" w:color="auto" w:fill="FFFFFF" w:themeFill="background1"/>
          </w:tcPr>
          <w:p w:rsidR="009F7344" w:rsidRPr="00104B7C" w:rsidRDefault="009F7344" w:rsidP="00EF7324">
            <w:pPr>
              <w:tabs>
                <w:tab w:val="left" w:pos="708"/>
              </w:tabs>
              <w:suppressAutoHyphens/>
              <w:jc w:val="center"/>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2</w:t>
            </w:r>
          </w:p>
        </w:tc>
        <w:tc>
          <w:tcPr>
            <w:tcW w:w="1417" w:type="dxa"/>
            <w:shd w:val="clear" w:color="auto" w:fill="FFFFFF" w:themeFill="background1"/>
          </w:tcPr>
          <w:p w:rsidR="009F7344" w:rsidRPr="00104B7C" w:rsidRDefault="009F7344" w:rsidP="00EF7324">
            <w:pPr>
              <w:tabs>
                <w:tab w:val="left" w:pos="708"/>
              </w:tabs>
              <w:suppressAutoHyphens/>
              <w:jc w:val="center"/>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7,7</w:t>
            </w:r>
          </w:p>
        </w:tc>
      </w:tr>
      <w:tr w:rsidR="009F7344" w:rsidRPr="00104B7C" w:rsidTr="00EF7324">
        <w:trPr>
          <w:trHeight w:val="183"/>
        </w:trPr>
        <w:tc>
          <w:tcPr>
            <w:tcW w:w="1701" w:type="dxa"/>
            <w:shd w:val="clear" w:color="auto" w:fill="FFFFFF" w:themeFill="background1"/>
          </w:tcPr>
          <w:p w:rsidR="009F7344" w:rsidRPr="00104B7C" w:rsidRDefault="009F7344" w:rsidP="00E56448">
            <w:pPr>
              <w:numPr>
                <w:ilvl w:val="0"/>
                <w:numId w:val="21"/>
              </w:numPr>
              <w:tabs>
                <w:tab w:val="left" w:pos="708"/>
              </w:tabs>
              <w:ind w:left="0"/>
              <w:jc w:val="both"/>
              <w:rPr>
                <w:rFonts w:ascii="Times New Roman" w:eastAsia="Calibri" w:hAnsi="Times New Roman" w:cs="Times New Roman"/>
                <w:color w:val="000000"/>
                <w:sz w:val="24"/>
                <w:szCs w:val="24"/>
              </w:rPr>
            </w:pPr>
          </w:p>
        </w:tc>
        <w:tc>
          <w:tcPr>
            <w:tcW w:w="8505" w:type="dxa"/>
            <w:shd w:val="clear" w:color="auto" w:fill="FFFFFF" w:themeFill="background1"/>
          </w:tcPr>
          <w:p w:rsidR="009F7344" w:rsidRPr="00104B7C" w:rsidRDefault="009F7344" w:rsidP="00EF7324">
            <w:pPr>
              <w:rPr>
                <w:rFonts w:ascii="Times New Roman" w:hAnsi="Times New Roman" w:cs="Times New Roman"/>
                <w:sz w:val="24"/>
                <w:szCs w:val="24"/>
              </w:rPr>
            </w:pPr>
            <w:r w:rsidRPr="00104B7C">
              <w:rPr>
                <w:rFonts w:ascii="Times New Roman" w:eastAsia="Calibri" w:hAnsi="Times New Roman" w:cs="Times New Roman"/>
                <w:color w:val="000000"/>
                <w:sz w:val="24"/>
                <w:szCs w:val="24"/>
              </w:rPr>
              <w:t>Международная дистанционная олимпиада проекта «Инфоурок «Осень- 2016»» по истории (6-9 классы)</w:t>
            </w:r>
          </w:p>
        </w:tc>
        <w:tc>
          <w:tcPr>
            <w:tcW w:w="1560" w:type="dxa"/>
            <w:shd w:val="clear" w:color="auto" w:fill="FFFFFF" w:themeFill="background1"/>
          </w:tcPr>
          <w:p w:rsidR="009F7344" w:rsidRPr="00104B7C" w:rsidRDefault="009F7344" w:rsidP="00EF7324">
            <w:pPr>
              <w:jc w:val="center"/>
              <w:rPr>
                <w:rFonts w:ascii="Times New Roman" w:hAnsi="Times New Roman" w:cs="Times New Roman"/>
                <w:sz w:val="24"/>
                <w:szCs w:val="24"/>
              </w:rPr>
            </w:pPr>
            <w:r w:rsidRPr="00104B7C">
              <w:rPr>
                <w:rFonts w:ascii="Times New Roman" w:hAnsi="Times New Roman" w:cs="Times New Roman"/>
                <w:sz w:val="24"/>
                <w:szCs w:val="24"/>
              </w:rPr>
              <w:t>2</w:t>
            </w:r>
          </w:p>
        </w:tc>
        <w:tc>
          <w:tcPr>
            <w:tcW w:w="1417" w:type="dxa"/>
            <w:shd w:val="clear" w:color="auto" w:fill="FFFFFF" w:themeFill="background1"/>
          </w:tcPr>
          <w:p w:rsidR="009F7344" w:rsidRPr="00104B7C" w:rsidRDefault="009F7344" w:rsidP="00EF7324">
            <w:pPr>
              <w:jc w:val="center"/>
              <w:rPr>
                <w:rFonts w:ascii="Times New Roman" w:hAnsi="Times New Roman" w:cs="Times New Roman"/>
                <w:sz w:val="24"/>
                <w:szCs w:val="24"/>
              </w:rPr>
            </w:pPr>
            <w:r w:rsidRPr="00104B7C">
              <w:rPr>
                <w:rFonts w:ascii="Times New Roman" w:hAnsi="Times New Roman" w:cs="Times New Roman"/>
                <w:sz w:val="24"/>
                <w:szCs w:val="24"/>
              </w:rPr>
              <w:t>7,7</w:t>
            </w:r>
          </w:p>
        </w:tc>
      </w:tr>
      <w:tr w:rsidR="009F7344" w:rsidRPr="00104B7C" w:rsidTr="00EF7324">
        <w:trPr>
          <w:trHeight w:val="183"/>
        </w:trPr>
        <w:tc>
          <w:tcPr>
            <w:tcW w:w="1701" w:type="dxa"/>
            <w:shd w:val="clear" w:color="auto" w:fill="FFFFFF" w:themeFill="background1"/>
          </w:tcPr>
          <w:p w:rsidR="009F7344" w:rsidRPr="00104B7C" w:rsidRDefault="009F7344" w:rsidP="00E56448">
            <w:pPr>
              <w:numPr>
                <w:ilvl w:val="0"/>
                <w:numId w:val="21"/>
              </w:numPr>
              <w:tabs>
                <w:tab w:val="left" w:pos="708"/>
              </w:tabs>
              <w:ind w:left="0"/>
              <w:jc w:val="both"/>
              <w:rPr>
                <w:rFonts w:ascii="Times New Roman" w:eastAsia="Calibri" w:hAnsi="Times New Roman" w:cs="Times New Roman"/>
                <w:color w:val="000000"/>
                <w:sz w:val="24"/>
                <w:szCs w:val="24"/>
              </w:rPr>
            </w:pPr>
          </w:p>
        </w:tc>
        <w:tc>
          <w:tcPr>
            <w:tcW w:w="8505" w:type="dxa"/>
            <w:shd w:val="clear" w:color="auto" w:fill="FFFFFF" w:themeFill="background1"/>
          </w:tcPr>
          <w:p w:rsidR="009F7344" w:rsidRPr="00104B7C" w:rsidRDefault="009F7344" w:rsidP="00EF7324">
            <w:pPr>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Всероссийский конкурс сочинений (6-9 классы)</w:t>
            </w:r>
          </w:p>
        </w:tc>
        <w:tc>
          <w:tcPr>
            <w:tcW w:w="1560" w:type="dxa"/>
            <w:shd w:val="clear" w:color="auto" w:fill="FFFFFF" w:themeFill="background1"/>
          </w:tcPr>
          <w:p w:rsidR="009F7344" w:rsidRPr="00104B7C" w:rsidRDefault="009F7344" w:rsidP="00EF7324">
            <w:pPr>
              <w:jc w:val="center"/>
              <w:rPr>
                <w:rFonts w:ascii="Times New Roman" w:hAnsi="Times New Roman" w:cs="Times New Roman"/>
                <w:sz w:val="24"/>
                <w:szCs w:val="24"/>
              </w:rPr>
            </w:pPr>
            <w:r w:rsidRPr="00104B7C">
              <w:rPr>
                <w:rFonts w:ascii="Times New Roman" w:hAnsi="Times New Roman" w:cs="Times New Roman"/>
                <w:sz w:val="24"/>
                <w:szCs w:val="24"/>
              </w:rPr>
              <w:t>1</w:t>
            </w:r>
          </w:p>
        </w:tc>
        <w:tc>
          <w:tcPr>
            <w:tcW w:w="1417" w:type="dxa"/>
            <w:shd w:val="clear" w:color="auto" w:fill="FFFFFF" w:themeFill="background1"/>
          </w:tcPr>
          <w:p w:rsidR="009F7344" w:rsidRPr="00104B7C" w:rsidRDefault="009F7344" w:rsidP="00EF7324">
            <w:pPr>
              <w:jc w:val="center"/>
              <w:rPr>
                <w:rFonts w:ascii="Times New Roman" w:hAnsi="Times New Roman" w:cs="Times New Roman"/>
                <w:sz w:val="24"/>
                <w:szCs w:val="24"/>
              </w:rPr>
            </w:pPr>
            <w:r w:rsidRPr="00104B7C">
              <w:rPr>
                <w:rFonts w:ascii="Times New Roman" w:hAnsi="Times New Roman" w:cs="Times New Roman"/>
                <w:sz w:val="24"/>
                <w:szCs w:val="24"/>
              </w:rPr>
              <w:t>3,8</w:t>
            </w:r>
          </w:p>
        </w:tc>
      </w:tr>
      <w:tr w:rsidR="009F7344" w:rsidRPr="00104B7C" w:rsidTr="00EF7324">
        <w:trPr>
          <w:trHeight w:val="183"/>
        </w:trPr>
        <w:tc>
          <w:tcPr>
            <w:tcW w:w="1701" w:type="dxa"/>
            <w:shd w:val="clear" w:color="auto" w:fill="FFFFFF" w:themeFill="background1"/>
          </w:tcPr>
          <w:p w:rsidR="009F7344" w:rsidRPr="00104B7C" w:rsidRDefault="009F7344" w:rsidP="00E56448">
            <w:pPr>
              <w:numPr>
                <w:ilvl w:val="0"/>
                <w:numId w:val="21"/>
              </w:numPr>
              <w:tabs>
                <w:tab w:val="left" w:pos="708"/>
              </w:tabs>
              <w:ind w:left="0"/>
              <w:jc w:val="both"/>
              <w:rPr>
                <w:rFonts w:ascii="Times New Roman" w:eastAsia="Calibri" w:hAnsi="Times New Roman" w:cs="Times New Roman"/>
                <w:color w:val="000000"/>
                <w:sz w:val="24"/>
                <w:szCs w:val="24"/>
              </w:rPr>
            </w:pPr>
          </w:p>
        </w:tc>
        <w:tc>
          <w:tcPr>
            <w:tcW w:w="8505" w:type="dxa"/>
            <w:shd w:val="clear" w:color="auto" w:fill="FFFFFF" w:themeFill="background1"/>
          </w:tcPr>
          <w:p w:rsidR="009F7344" w:rsidRPr="00104B7C" w:rsidRDefault="009F7344" w:rsidP="00EF7324">
            <w:pPr>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Конкурс экологического творчества «Живые страницы» (6-9 классы)</w:t>
            </w:r>
          </w:p>
        </w:tc>
        <w:tc>
          <w:tcPr>
            <w:tcW w:w="1560" w:type="dxa"/>
            <w:shd w:val="clear" w:color="auto" w:fill="FFFFFF" w:themeFill="background1"/>
          </w:tcPr>
          <w:p w:rsidR="009F7344" w:rsidRPr="00104B7C" w:rsidRDefault="009F7344" w:rsidP="00EF7324">
            <w:pPr>
              <w:jc w:val="center"/>
              <w:rPr>
                <w:rFonts w:ascii="Times New Roman" w:hAnsi="Times New Roman" w:cs="Times New Roman"/>
                <w:sz w:val="24"/>
                <w:szCs w:val="24"/>
              </w:rPr>
            </w:pPr>
            <w:r w:rsidRPr="00104B7C">
              <w:rPr>
                <w:rFonts w:ascii="Times New Roman" w:hAnsi="Times New Roman" w:cs="Times New Roman"/>
                <w:sz w:val="24"/>
                <w:szCs w:val="24"/>
              </w:rPr>
              <w:t>1</w:t>
            </w:r>
          </w:p>
        </w:tc>
        <w:tc>
          <w:tcPr>
            <w:tcW w:w="1417" w:type="dxa"/>
            <w:shd w:val="clear" w:color="auto" w:fill="FFFFFF" w:themeFill="background1"/>
          </w:tcPr>
          <w:p w:rsidR="009F7344" w:rsidRPr="00104B7C" w:rsidRDefault="009F7344" w:rsidP="00EF7324">
            <w:pPr>
              <w:jc w:val="center"/>
              <w:rPr>
                <w:rFonts w:ascii="Times New Roman" w:hAnsi="Times New Roman" w:cs="Times New Roman"/>
                <w:sz w:val="24"/>
                <w:szCs w:val="24"/>
              </w:rPr>
            </w:pPr>
            <w:r w:rsidRPr="00104B7C">
              <w:rPr>
                <w:rFonts w:ascii="Times New Roman" w:hAnsi="Times New Roman" w:cs="Times New Roman"/>
                <w:sz w:val="24"/>
                <w:szCs w:val="24"/>
              </w:rPr>
              <w:t>3,8</w:t>
            </w:r>
          </w:p>
        </w:tc>
      </w:tr>
      <w:tr w:rsidR="009F7344" w:rsidRPr="00104B7C" w:rsidTr="00EF7324">
        <w:trPr>
          <w:trHeight w:val="183"/>
        </w:trPr>
        <w:tc>
          <w:tcPr>
            <w:tcW w:w="10206" w:type="dxa"/>
            <w:gridSpan w:val="2"/>
            <w:shd w:val="clear" w:color="auto" w:fill="FFFFFF" w:themeFill="background1"/>
            <w:hideMark/>
          </w:tcPr>
          <w:p w:rsidR="009F7344" w:rsidRPr="00104B7C" w:rsidRDefault="009F7344" w:rsidP="00EF7324">
            <w:pPr>
              <w:tabs>
                <w:tab w:val="left" w:pos="708"/>
              </w:tabs>
              <w:suppressAutoHyphens/>
              <w:rPr>
                <w:rFonts w:ascii="Times New Roman" w:eastAsia="Calibri" w:hAnsi="Times New Roman" w:cs="Times New Roman"/>
                <w:color w:val="000000"/>
                <w:sz w:val="24"/>
                <w:szCs w:val="24"/>
              </w:rPr>
            </w:pPr>
            <w:r w:rsidRPr="00104B7C">
              <w:rPr>
                <w:rFonts w:ascii="Times New Roman" w:eastAsia="Calibri" w:hAnsi="Times New Roman" w:cs="Times New Roman"/>
                <w:sz w:val="24"/>
                <w:szCs w:val="24"/>
              </w:rPr>
              <w:t>Итого Дроновская ООШ</w:t>
            </w:r>
            <w:r w:rsidRPr="00104B7C">
              <w:rPr>
                <w:rFonts w:ascii="Times New Roman" w:hAnsi="Times New Roman" w:cs="Times New Roman"/>
                <w:sz w:val="24"/>
                <w:szCs w:val="24"/>
              </w:rPr>
              <w:t xml:space="preserve">, филиал </w:t>
            </w:r>
            <w:r w:rsidRPr="00104B7C">
              <w:rPr>
                <w:rFonts w:ascii="Times New Roman" w:eastAsia="Calibri" w:hAnsi="Times New Roman" w:cs="Times New Roman"/>
                <w:sz w:val="24"/>
                <w:szCs w:val="24"/>
              </w:rPr>
              <w:t xml:space="preserve">МАОУ «Бигилинская СОШ» </w:t>
            </w:r>
          </w:p>
        </w:tc>
        <w:tc>
          <w:tcPr>
            <w:tcW w:w="1560" w:type="dxa"/>
            <w:shd w:val="clear" w:color="auto" w:fill="FFFFFF" w:themeFill="background1"/>
          </w:tcPr>
          <w:p w:rsidR="009F7344" w:rsidRPr="00104B7C" w:rsidRDefault="009F7344" w:rsidP="00EF7324">
            <w:pPr>
              <w:tabs>
                <w:tab w:val="left" w:pos="708"/>
              </w:tabs>
              <w:suppressAutoHyphens/>
              <w:jc w:val="center"/>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136</w:t>
            </w:r>
          </w:p>
        </w:tc>
        <w:tc>
          <w:tcPr>
            <w:tcW w:w="1417" w:type="dxa"/>
            <w:shd w:val="clear" w:color="auto" w:fill="FFFFFF" w:themeFill="background1"/>
          </w:tcPr>
          <w:p w:rsidR="009F7344" w:rsidRPr="00104B7C" w:rsidRDefault="009F7344" w:rsidP="00EF7324">
            <w:pPr>
              <w:tabs>
                <w:tab w:val="left" w:pos="708"/>
              </w:tabs>
              <w:suppressAutoHyphens/>
              <w:jc w:val="center"/>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100</w:t>
            </w:r>
          </w:p>
        </w:tc>
      </w:tr>
    </w:tbl>
    <w:p w:rsidR="009F7344" w:rsidRPr="00104B7C" w:rsidRDefault="009F7344" w:rsidP="00EF7324">
      <w:pPr>
        <w:spacing w:after="0" w:line="240" w:lineRule="auto"/>
        <w:jc w:val="center"/>
        <w:rPr>
          <w:rFonts w:ascii="Times New Roman" w:eastAsia="Calibri" w:hAnsi="Times New Roman" w:cs="Times New Roman"/>
          <w:b/>
          <w:color w:val="000000"/>
          <w:sz w:val="24"/>
          <w:szCs w:val="24"/>
        </w:rPr>
      </w:pPr>
    </w:p>
    <w:tbl>
      <w:tblPr>
        <w:tblStyle w:val="a5"/>
        <w:tblW w:w="13183" w:type="dxa"/>
        <w:tblInd w:w="675" w:type="dxa"/>
        <w:shd w:val="clear" w:color="auto" w:fill="FFFFFF" w:themeFill="background1"/>
        <w:tblLayout w:type="fixed"/>
        <w:tblLook w:val="04A0" w:firstRow="1" w:lastRow="0" w:firstColumn="1" w:lastColumn="0" w:noHBand="0" w:noVBand="1"/>
      </w:tblPr>
      <w:tblGrid>
        <w:gridCol w:w="1701"/>
        <w:gridCol w:w="8505"/>
        <w:gridCol w:w="1560"/>
        <w:gridCol w:w="1417"/>
      </w:tblGrid>
      <w:tr w:rsidR="009F7344" w:rsidRPr="00104B7C" w:rsidTr="00EF7324">
        <w:trPr>
          <w:trHeight w:val="160"/>
        </w:trPr>
        <w:tc>
          <w:tcPr>
            <w:tcW w:w="1701" w:type="dxa"/>
            <w:shd w:val="clear" w:color="auto" w:fill="FFFFFF" w:themeFill="background1"/>
            <w:hideMark/>
          </w:tcPr>
          <w:p w:rsidR="009F7344" w:rsidRPr="00104B7C" w:rsidRDefault="009F7344" w:rsidP="00EF7324">
            <w:pPr>
              <w:tabs>
                <w:tab w:val="left" w:pos="708"/>
              </w:tabs>
              <w:suppressAutoHyphens/>
              <w:rPr>
                <w:rFonts w:ascii="Times New Roman" w:eastAsia="Calibri" w:hAnsi="Times New Roman" w:cs="Times New Roman"/>
                <w:b/>
                <w:color w:val="000000"/>
                <w:sz w:val="24"/>
                <w:szCs w:val="24"/>
              </w:rPr>
            </w:pPr>
            <w:r w:rsidRPr="00104B7C">
              <w:rPr>
                <w:rFonts w:ascii="Times New Roman" w:eastAsia="Calibri" w:hAnsi="Times New Roman" w:cs="Times New Roman"/>
                <w:b/>
                <w:sz w:val="24"/>
                <w:szCs w:val="24"/>
              </w:rPr>
              <w:t>2 четверть</w:t>
            </w:r>
          </w:p>
        </w:tc>
        <w:tc>
          <w:tcPr>
            <w:tcW w:w="8505" w:type="dxa"/>
            <w:shd w:val="clear" w:color="auto" w:fill="FFFFFF" w:themeFill="background1"/>
            <w:hideMark/>
          </w:tcPr>
          <w:p w:rsidR="009F7344" w:rsidRPr="00104B7C" w:rsidRDefault="009F7344" w:rsidP="00EF7324">
            <w:pPr>
              <w:tabs>
                <w:tab w:val="left" w:pos="708"/>
              </w:tabs>
              <w:suppressAutoHyphens/>
              <w:rPr>
                <w:rFonts w:ascii="Times New Roman" w:eastAsia="Calibri" w:hAnsi="Times New Roman" w:cs="Times New Roman"/>
                <w:color w:val="000000"/>
                <w:sz w:val="24"/>
                <w:szCs w:val="24"/>
              </w:rPr>
            </w:pPr>
            <w:r w:rsidRPr="00104B7C">
              <w:rPr>
                <w:rFonts w:ascii="Times New Roman" w:eastAsia="Calibri" w:hAnsi="Times New Roman" w:cs="Times New Roman"/>
                <w:sz w:val="24"/>
                <w:szCs w:val="24"/>
              </w:rPr>
              <w:t>Наименование конкурса</w:t>
            </w:r>
          </w:p>
        </w:tc>
        <w:tc>
          <w:tcPr>
            <w:tcW w:w="1560" w:type="dxa"/>
            <w:shd w:val="clear" w:color="auto" w:fill="FFFFFF" w:themeFill="background1"/>
            <w:hideMark/>
          </w:tcPr>
          <w:p w:rsidR="009F7344" w:rsidRPr="00104B7C" w:rsidRDefault="009F7344" w:rsidP="00EF7324">
            <w:pPr>
              <w:tabs>
                <w:tab w:val="left" w:pos="708"/>
              </w:tabs>
              <w:suppressAutoHyphens/>
              <w:rPr>
                <w:rFonts w:ascii="Times New Roman" w:eastAsia="Calibri" w:hAnsi="Times New Roman" w:cs="Times New Roman"/>
                <w:color w:val="000000"/>
                <w:sz w:val="24"/>
                <w:szCs w:val="24"/>
              </w:rPr>
            </w:pPr>
            <w:r w:rsidRPr="00104B7C">
              <w:rPr>
                <w:rFonts w:ascii="Times New Roman" w:eastAsia="Calibri" w:hAnsi="Times New Roman" w:cs="Times New Roman"/>
                <w:sz w:val="24"/>
                <w:szCs w:val="24"/>
              </w:rPr>
              <w:t>Количество участников</w:t>
            </w:r>
          </w:p>
        </w:tc>
        <w:tc>
          <w:tcPr>
            <w:tcW w:w="1417" w:type="dxa"/>
            <w:shd w:val="clear" w:color="auto" w:fill="FFFFFF" w:themeFill="background1"/>
            <w:hideMark/>
          </w:tcPr>
          <w:p w:rsidR="009F7344" w:rsidRPr="00104B7C" w:rsidRDefault="009F7344" w:rsidP="00EF7324">
            <w:pPr>
              <w:tabs>
                <w:tab w:val="left" w:pos="708"/>
              </w:tabs>
              <w:suppressAutoHyphens/>
              <w:rPr>
                <w:rFonts w:ascii="Times New Roman" w:eastAsia="Calibri" w:hAnsi="Times New Roman" w:cs="Times New Roman"/>
                <w:color w:val="000000"/>
                <w:sz w:val="24"/>
                <w:szCs w:val="24"/>
              </w:rPr>
            </w:pPr>
            <w:r w:rsidRPr="00104B7C">
              <w:rPr>
                <w:rFonts w:ascii="Times New Roman" w:eastAsia="Calibri" w:hAnsi="Times New Roman" w:cs="Times New Roman"/>
                <w:sz w:val="24"/>
                <w:szCs w:val="24"/>
              </w:rPr>
              <w:t>%охвата</w:t>
            </w:r>
          </w:p>
        </w:tc>
      </w:tr>
      <w:tr w:rsidR="009F7344" w:rsidRPr="00104B7C" w:rsidTr="00EF7324">
        <w:trPr>
          <w:trHeight w:val="205"/>
        </w:trPr>
        <w:tc>
          <w:tcPr>
            <w:tcW w:w="1701" w:type="dxa"/>
            <w:shd w:val="clear" w:color="auto" w:fill="FFFFFF" w:themeFill="background1"/>
          </w:tcPr>
          <w:p w:rsidR="009F7344" w:rsidRPr="00104B7C" w:rsidRDefault="009F7344" w:rsidP="00E56448">
            <w:pPr>
              <w:numPr>
                <w:ilvl w:val="0"/>
                <w:numId w:val="24"/>
              </w:numPr>
              <w:tabs>
                <w:tab w:val="left" w:pos="708"/>
              </w:tabs>
              <w:ind w:left="0"/>
              <w:jc w:val="both"/>
              <w:rPr>
                <w:rFonts w:ascii="Times New Roman" w:eastAsia="Calibri" w:hAnsi="Times New Roman" w:cs="Times New Roman"/>
                <w:color w:val="000000"/>
                <w:sz w:val="24"/>
                <w:szCs w:val="24"/>
              </w:rPr>
            </w:pPr>
          </w:p>
        </w:tc>
        <w:tc>
          <w:tcPr>
            <w:tcW w:w="8505" w:type="dxa"/>
            <w:shd w:val="clear" w:color="auto" w:fill="FFFFFF" w:themeFill="background1"/>
          </w:tcPr>
          <w:p w:rsidR="009F7344" w:rsidRPr="00104B7C" w:rsidRDefault="009F7344" w:rsidP="00EF7324">
            <w:pPr>
              <w:tabs>
                <w:tab w:val="left" w:pos="708"/>
              </w:tabs>
              <w:suppressAutoHyphens/>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Муниципальный этап Всероссийской олимпиады школьников (7-9 классы)</w:t>
            </w:r>
          </w:p>
        </w:tc>
        <w:tc>
          <w:tcPr>
            <w:tcW w:w="1560" w:type="dxa"/>
            <w:shd w:val="clear" w:color="auto" w:fill="FFFFFF" w:themeFill="background1"/>
          </w:tcPr>
          <w:p w:rsidR="009F7344" w:rsidRPr="00104B7C" w:rsidRDefault="009F7344" w:rsidP="00EF7324">
            <w:pPr>
              <w:tabs>
                <w:tab w:val="left" w:pos="708"/>
              </w:tabs>
              <w:suppressAutoHyphens/>
              <w:jc w:val="center"/>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5</w:t>
            </w:r>
          </w:p>
        </w:tc>
        <w:tc>
          <w:tcPr>
            <w:tcW w:w="1417" w:type="dxa"/>
            <w:shd w:val="clear" w:color="auto" w:fill="FFFFFF" w:themeFill="background1"/>
          </w:tcPr>
          <w:p w:rsidR="009F7344" w:rsidRPr="00104B7C" w:rsidRDefault="009F7344" w:rsidP="00EF7324">
            <w:pPr>
              <w:tabs>
                <w:tab w:val="left" w:pos="708"/>
              </w:tabs>
              <w:suppressAutoHyphens/>
              <w:jc w:val="center"/>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33,3</w:t>
            </w:r>
          </w:p>
        </w:tc>
      </w:tr>
      <w:tr w:rsidR="009F7344" w:rsidRPr="00104B7C" w:rsidTr="00EF7324">
        <w:trPr>
          <w:trHeight w:val="321"/>
        </w:trPr>
        <w:tc>
          <w:tcPr>
            <w:tcW w:w="1701" w:type="dxa"/>
            <w:shd w:val="clear" w:color="auto" w:fill="FFFFFF" w:themeFill="background1"/>
          </w:tcPr>
          <w:p w:rsidR="009F7344" w:rsidRPr="00104B7C" w:rsidRDefault="009F7344" w:rsidP="00E56448">
            <w:pPr>
              <w:numPr>
                <w:ilvl w:val="0"/>
                <w:numId w:val="24"/>
              </w:numPr>
              <w:tabs>
                <w:tab w:val="left" w:pos="708"/>
              </w:tabs>
              <w:ind w:left="0"/>
              <w:jc w:val="both"/>
              <w:rPr>
                <w:rFonts w:ascii="Times New Roman" w:eastAsia="Calibri" w:hAnsi="Times New Roman" w:cs="Times New Roman"/>
                <w:color w:val="000000"/>
                <w:sz w:val="24"/>
                <w:szCs w:val="24"/>
              </w:rPr>
            </w:pPr>
          </w:p>
        </w:tc>
        <w:tc>
          <w:tcPr>
            <w:tcW w:w="8505" w:type="dxa"/>
            <w:shd w:val="clear" w:color="auto" w:fill="FFFFFF" w:themeFill="background1"/>
          </w:tcPr>
          <w:p w:rsidR="009F7344" w:rsidRPr="00104B7C" w:rsidRDefault="009F7344" w:rsidP="00EF7324">
            <w:pPr>
              <w:tabs>
                <w:tab w:val="left" w:pos="708"/>
              </w:tabs>
              <w:suppressAutoHyphens/>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Всероссийский конкурс «Русский медвежонок» (1-9 классы)</w:t>
            </w:r>
          </w:p>
        </w:tc>
        <w:tc>
          <w:tcPr>
            <w:tcW w:w="1560" w:type="dxa"/>
            <w:shd w:val="clear" w:color="auto" w:fill="FFFFFF" w:themeFill="background1"/>
          </w:tcPr>
          <w:p w:rsidR="009F7344" w:rsidRPr="00104B7C" w:rsidRDefault="009F7344" w:rsidP="00EF7324">
            <w:pPr>
              <w:tabs>
                <w:tab w:val="left" w:pos="708"/>
              </w:tabs>
              <w:suppressAutoHyphens/>
              <w:jc w:val="center"/>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17</w:t>
            </w:r>
          </w:p>
        </w:tc>
        <w:tc>
          <w:tcPr>
            <w:tcW w:w="1417" w:type="dxa"/>
            <w:shd w:val="clear" w:color="auto" w:fill="FFFFFF" w:themeFill="background1"/>
          </w:tcPr>
          <w:p w:rsidR="009F7344" w:rsidRPr="00104B7C" w:rsidRDefault="009F7344" w:rsidP="00EF7324">
            <w:pPr>
              <w:tabs>
                <w:tab w:val="left" w:pos="708"/>
              </w:tabs>
              <w:suppressAutoHyphens/>
              <w:jc w:val="center"/>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29,8</w:t>
            </w:r>
          </w:p>
        </w:tc>
      </w:tr>
      <w:tr w:rsidR="009F7344" w:rsidRPr="00104B7C" w:rsidTr="00EF7324">
        <w:trPr>
          <w:trHeight w:val="317"/>
        </w:trPr>
        <w:tc>
          <w:tcPr>
            <w:tcW w:w="1701" w:type="dxa"/>
            <w:shd w:val="clear" w:color="auto" w:fill="FFFFFF" w:themeFill="background1"/>
          </w:tcPr>
          <w:p w:rsidR="009F7344" w:rsidRPr="00104B7C" w:rsidRDefault="009F7344" w:rsidP="00E56448">
            <w:pPr>
              <w:numPr>
                <w:ilvl w:val="0"/>
                <w:numId w:val="24"/>
              </w:numPr>
              <w:tabs>
                <w:tab w:val="left" w:pos="708"/>
              </w:tabs>
              <w:ind w:left="0"/>
              <w:jc w:val="both"/>
              <w:rPr>
                <w:rFonts w:ascii="Times New Roman" w:eastAsia="Calibri" w:hAnsi="Times New Roman" w:cs="Times New Roman"/>
                <w:color w:val="000000"/>
                <w:sz w:val="24"/>
                <w:szCs w:val="24"/>
              </w:rPr>
            </w:pPr>
          </w:p>
        </w:tc>
        <w:tc>
          <w:tcPr>
            <w:tcW w:w="8505" w:type="dxa"/>
            <w:shd w:val="clear" w:color="auto" w:fill="FFFFFF" w:themeFill="background1"/>
          </w:tcPr>
          <w:p w:rsidR="009F7344" w:rsidRPr="00104B7C" w:rsidRDefault="009F7344" w:rsidP="00EF7324">
            <w:pPr>
              <w:tabs>
                <w:tab w:val="left" w:pos="708"/>
              </w:tabs>
              <w:suppressAutoHyphens/>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Веб- квест «Вперёд к Победе», проводимый Президентской библиотекой Б.Н. Ельцина</w:t>
            </w:r>
          </w:p>
        </w:tc>
        <w:tc>
          <w:tcPr>
            <w:tcW w:w="1560" w:type="dxa"/>
            <w:shd w:val="clear" w:color="auto" w:fill="FFFFFF" w:themeFill="background1"/>
          </w:tcPr>
          <w:p w:rsidR="009F7344" w:rsidRPr="00104B7C" w:rsidRDefault="009F7344" w:rsidP="00EF7324">
            <w:pPr>
              <w:tabs>
                <w:tab w:val="left" w:pos="708"/>
              </w:tabs>
              <w:suppressAutoHyphens/>
              <w:jc w:val="center"/>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8</w:t>
            </w:r>
          </w:p>
        </w:tc>
        <w:tc>
          <w:tcPr>
            <w:tcW w:w="1417" w:type="dxa"/>
            <w:shd w:val="clear" w:color="auto" w:fill="FFFFFF" w:themeFill="background1"/>
          </w:tcPr>
          <w:p w:rsidR="009F7344" w:rsidRPr="00104B7C" w:rsidRDefault="009F7344" w:rsidP="00EF7324">
            <w:pPr>
              <w:tabs>
                <w:tab w:val="left" w:pos="708"/>
              </w:tabs>
              <w:suppressAutoHyphens/>
              <w:jc w:val="center"/>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14</w:t>
            </w:r>
          </w:p>
        </w:tc>
      </w:tr>
      <w:tr w:rsidR="009F7344" w:rsidRPr="00104B7C" w:rsidTr="00EF7324">
        <w:trPr>
          <w:trHeight w:val="160"/>
        </w:trPr>
        <w:tc>
          <w:tcPr>
            <w:tcW w:w="1701" w:type="dxa"/>
            <w:shd w:val="clear" w:color="auto" w:fill="FFFFFF" w:themeFill="background1"/>
          </w:tcPr>
          <w:p w:rsidR="009F7344" w:rsidRPr="00104B7C" w:rsidRDefault="009F7344" w:rsidP="00E56448">
            <w:pPr>
              <w:numPr>
                <w:ilvl w:val="0"/>
                <w:numId w:val="24"/>
              </w:numPr>
              <w:tabs>
                <w:tab w:val="left" w:pos="708"/>
              </w:tabs>
              <w:ind w:left="0"/>
              <w:jc w:val="both"/>
              <w:rPr>
                <w:rFonts w:ascii="Times New Roman" w:eastAsia="Calibri" w:hAnsi="Times New Roman" w:cs="Times New Roman"/>
                <w:color w:val="000000"/>
                <w:sz w:val="24"/>
                <w:szCs w:val="24"/>
              </w:rPr>
            </w:pPr>
          </w:p>
        </w:tc>
        <w:tc>
          <w:tcPr>
            <w:tcW w:w="8505" w:type="dxa"/>
            <w:shd w:val="clear" w:color="auto" w:fill="FFFFFF" w:themeFill="background1"/>
          </w:tcPr>
          <w:p w:rsidR="009F7344" w:rsidRPr="00104B7C" w:rsidRDefault="009F7344" w:rsidP="00EF7324">
            <w:pPr>
              <w:tabs>
                <w:tab w:val="left" w:pos="708"/>
              </w:tabs>
              <w:suppressAutoHyphens/>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 xml:space="preserve">Конкурс сочинений по </w:t>
            </w:r>
            <w:proofErr w:type="spellStart"/>
            <w:r w:rsidRPr="00104B7C">
              <w:rPr>
                <w:rFonts w:ascii="Times New Roman" w:eastAsia="Calibri" w:hAnsi="Times New Roman" w:cs="Times New Roman"/>
                <w:color w:val="000000"/>
                <w:sz w:val="24"/>
                <w:szCs w:val="24"/>
              </w:rPr>
              <w:t>электросбережению</w:t>
            </w:r>
            <w:proofErr w:type="spellEnd"/>
          </w:p>
        </w:tc>
        <w:tc>
          <w:tcPr>
            <w:tcW w:w="1560" w:type="dxa"/>
            <w:shd w:val="clear" w:color="auto" w:fill="FFFFFF" w:themeFill="background1"/>
          </w:tcPr>
          <w:p w:rsidR="009F7344" w:rsidRPr="00104B7C" w:rsidRDefault="009F7344" w:rsidP="00EF7324">
            <w:pPr>
              <w:tabs>
                <w:tab w:val="left" w:pos="708"/>
              </w:tabs>
              <w:suppressAutoHyphens/>
              <w:jc w:val="center"/>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1</w:t>
            </w:r>
          </w:p>
        </w:tc>
        <w:tc>
          <w:tcPr>
            <w:tcW w:w="1417" w:type="dxa"/>
            <w:shd w:val="clear" w:color="auto" w:fill="FFFFFF" w:themeFill="background1"/>
          </w:tcPr>
          <w:p w:rsidR="009F7344" w:rsidRPr="00104B7C" w:rsidRDefault="009F7344" w:rsidP="00EF7324">
            <w:pPr>
              <w:tabs>
                <w:tab w:val="left" w:pos="708"/>
              </w:tabs>
              <w:suppressAutoHyphens/>
              <w:jc w:val="center"/>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3,8</w:t>
            </w:r>
          </w:p>
        </w:tc>
      </w:tr>
      <w:tr w:rsidR="009F7344" w:rsidRPr="00104B7C" w:rsidTr="00EF7324">
        <w:trPr>
          <w:trHeight w:val="160"/>
        </w:trPr>
        <w:tc>
          <w:tcPr>
            <w:tcW w:w="1701" w:type="dxa"/>
            <w:shd w:val="clear" w:color="auto" w:fill="FFFFFF" w:themeFill="background1"/>
          </w:tcPr>
          <w:p w:rsidR="009F7344" w:rsidRPr="00104B7C" w:rsidRDefault="009F7344" w:rsidP="00E56448">
            <w:pPr>
              <w:numPr>
                <w:ilvl w:val="0"/>
                <w:numId w:val="24"/>
              </w:numPr>
              <w:tabs>
                <w:tab w:val="left" w:pos="708"/>
              </w:tabs>
              <w:ind w:left="0"/>
              <w:jc w:val="both"/>
              <w:rPr>
                <w:rFonts w:ascii="Times New Roman" w:eastAsia="Calibri" w:hAnsi="Times New Roman" w:cs="Times New Roman"/>
                <w:color w:val="000000"/>
                <w:sz w:val="24"/>
                <w:szCs w:val="24"/>
              </w:rPr>
            </w:pPr>
          </w:p>
        </w:tc>
        <w:tc>
          <w:tcPr>
            <w:tcW w:w="8505" w:type="dxa"/>
            <w:shd w:val="clear" w:color="auto" w:fill="FFFFFF" w:themeFill="background1"/>
          </w:tcPr>
          <w:p w:rsidR="009F7344" w:rsidRPr="00104B7C" w:rsidRDefault="009F7344" w:rsidP="00EF7324">
            <w:pPr>
              <w:tabs>
                <w:tab w:val="left" w:pos="708"/>
              </w:tabs>
              <w:suppressAutoHyphens/>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 xml:space="preserve">Школьный конкурс чтецов «День Героя» </w:t>
            </w:r>
          </w:p>
        </w:tc>
        <w:tc>
          <w:tcPr>
            <w:tcW w:w="1560" w:type="dxa"/>
            <w:shd w:val="clear" w:color="auto" w:fill="FFFFFF" w:themeFill="background1"/>
          </w:tcPr>
          <w:p w:rsidR="009F7344" w:rsidRPr="00104B7C" w:rsidRDefault="009F7344" w:rsidP="00EF7324">
            <w:pPr>
              <w:tabs>
                <w:tab w:val="left" w:pos="708"/>
              </w:tabs>
              <w:suppressAutoHyphens/>
              <w:jc w:val="center"/>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6</w:t>
            </w:r>
          </w:p>
        </w:tc>
        <w:tc>
          <w:tcPr>
            <w:tcW w:w="1417" w:type="dxa"/>
            <w:shd w:val="clear" w:color="auto" w:fill="FFFFFF" w:themeFill="background1"/>
          </w:tcPr>
          <w:p w:rsidR="009F7344" w:rsidRPr="00104B7C" w:rsidRDefault="009F7344" w:rsidP="00EF7324">
            <w:pPr>
              <w:tabs>
                <w:tab w:val="left" w:pos="708"/>
              </w:tabs>
              <w:suppressAutoHyphens/>
              <w:jc w:val="center"/>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10,5</w:t>
            </w:r>
          </w:p>
        </w:tc>
      </w:tr>
      <w:tr w:rsidR="009F7344" w:rsidRPr="00104B7C" w:rsidTr="00EF7324">
        <w:trPr>
          <w:trHeight w:val="160"/>
        </w:trPr>
        <w:tc>
          <w:tcPr>
            <w:tcW w:w="1701" w:type="dxa"/>
            <w:shd w:val="clear" w:color="auto" w:fill="FFFFFF" w:themeFill="background1"/>
          </w:tcPr>
          <w:p w:rsidR="009F7344" w:rsidRPr="00104B7C" w:rsidRDefault="009F7344" w:rsidP="00E56448">
            <w:pPr>
              <w:numPr>
                <w:ilvl w:val="0"/>
                <w:numId w:val="24"/>
              </w:numPr>
              <w:tabs>
                <w:tab w:val="left" w:pos="708"/>
              </w:tabs>
              <w:ind w:left="0"/>
              <w:jc w:val="both"/>
              <w:rPr>
                <w:rFonts w:ascii="Times New Roman" w:eastAsia="Calibri" w:hAnsi="Times New Roman" w:cs="Times New Roman"/>
                <w:color w:val="000000"/>
                <w:sz w:val="24"/>
                <w:szCs w:val="24"/>
              </w:rPr>
            </w:pPr>
          </w:p>
        </w:tc>
        <w:tc>
          <w:tcPr>
            <w:tcW w:w="8505" w:type="dxa"/>
            <w:shd w:val="clear" w:color="auto" w:fill="FFFFFF" w:themeFill="background1"/>
          </w:tcPr>
          <w:p w:rsidR="009F7344" w:rsidRPr="00104B7C" w:rsidRDefault="009F7344" w:rsidP="00EF7324">
            <w:pPr>
              <w:tabs>
                <w:tab w:val="left" w:pos="708"/>
              </w:tabs>
              <w:suppressAutoHyphens/>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Школьный конкурс сочинений, посвящённый Дню Героя</w:t>
            </w:r>
          </w:p>
        </w:tc>
        <w:tc>
          <w:tcPr>
            <w:tcW w:w="1560" w:type="dxa"/>
            <w:shd w:val="clear" w:color="auto" w:fill="FFFFFF" w:themeFill="background1"/>
          </w:tcPr>
          <w:p w:rsidR="009F7344" w:rsidRPr="00104B7C" w:rsidRDefault="009F7344" w:rsidP="00EF7324">
            <w:pPr>
              <w:tabs>
                <w:tab w:val="left" w:pos="708"/>
              </w:tabs>
              <w:suppressAutoHyphens/>
              <w:jc w:val="center"/>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3</w:t>
            </w:r>
          </w:p>
        </w:tc>
        <w:tc>
          <w:tcPr>
            <w:tcW w:w="1417" w:type="dxa"/>
            <w:shd w:val="clear" w:color="auto" w:fill="FFFFFF" w:themeFill="background1"/>
          </w:tcPr>
          <w:p w:rsidR="009F7344" w:rsidRPr="00104B7C" w:rsidRDefault="009F7344" w:rsidP="00EF7324">
            <w:pPr>
              <w:tabs>
                <w:tab w:val="left" w:pos="708"/>
              </w:tabs>
              <w:suppressAutoHyphens/>
              <w:jc w:val="center"/>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5,3</w:t>
            </w:r>
          </w:p>
        </w:tc>
      </w:tr>
      <w:tr w:rsidR="009F7344" w:rsidRPr="00104B7C" w:rsidTr="00EF7324">
        <w:trPr>
          <w:trHeight w:val="160"/>
        </w:trPr>
        <w:tc>
          <w:tcPr>
            <w:tcW w:w="1701" w:type="dxa"/>
            <w:shd w:val="clear" w:color="auto" w:fill="FFFFFF" w:themeFill="background1"/>
          </w:tcPr>
          <w:p w:rsidR="009F7344" w:rsidRPr="00104B7C" w:rsidRDefault="009F7344" w:rsidP="00E56448">
            <w:pPr>
              <w:numPr>
                <w:ilvl w:val="0"/>
                <w:numId w:val="24"/>
              </w:numPr>
              <w:tabs>
                <w:tab w:val="left" w:pos="708"/>
              </w:tabs>
              <w:ind w:left="0"/>
              <w:jc w:val="both"/>
              <w:rPr>
                <w:rFonts w:ascii="Times New Roman" w:eastAsia="Calibri" w:hAnsi="Times New Roman" w:cs="Times New Roman"/>
                <w:color w:val="000000"/>
                <w:sz w:val="24"/>
                <w:szCs w:val="24"/>
              </w:rPr>
            </w:pPr>
          </w:p>
        </w:tc>
        <w:tc>
          <w:tcPr>
            <w:tcW w:w="8505" w:type="dxa"/>
            <w:shd w:val="clear" w:color="auto" w:fill="FFFFFF" w:themeFill="background1"/>
          </w:tcPr>
          <w:p w:rsidR="009F7344" w:rsidRPr="00104B7C" w:rsidRDefault="009F7344" w:rsidP="00EF7324">
            <w:pPr>
              <w:tabs>
                <w:tab w:val="left" w:pos="708"/>
              </w:tabs>
              <w:suppressAutoHyphens/>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Всероссийский конкурс «</w:t>
            </w:r>
            <w:proofErr w:type="spellStart"/>
            <w:r w:rsidRPr="00104B7C">
              <w:rPr>
                <w:rFonts w:ascii="Times New Roman" w:eastAsia="Calibri" w:hAnsi="Times New Roman" w:cs="Times New Roman"/>
                <w:color w:val="000000"/>
                <w:sz w:val="24"/>
                <w:szCs w:val="24"/>
              </w:rPr>
              <w:t>Гелиантус</w:t>
            </w:r>
            <w:proofErr w:type="spellEnd"/>
            <w:r w:rsidRPr="00104B7C">
              <w:rPr>
                <w:rFonts w:ascii="Times New Roman" w:eastAsia="Calibri" w:hAnsi="Times New Roman" w:cs="Times New Roman"/>
                <w:color w:val="000000"/>
                <w:sz w:val="24"/>
                <w:szCs w:val="24"/>
              </w:rPr>
              <w:t>»</w:t>
            </w:r>
          </w:p>
        </w:tc>
        <w:tc>
          <w:tcPr>
            <w:tcW w:w="1560" w:type="dxa"/>
            <w:shd w:val="clear" w:color="auto" w:fill="FFFFFF" w:themeFill="background1"/>
          </w:tcPr>
          <w:p w:rsidR="009F7344" w:rsidRPr="00104B7C" w:rsidRDefault="009F7344" w:rsidP="00EF7324">
            <w:pPr>
              <w:tabs>
                <w:tab w:val="left" w:pos="708"/>
              </w:tabs>
              <w:suppressAutoHyphens/>
              <w:jc w:val="center"/>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4</w:t>
            </w:r>
          </w:p>
        </w:tc>
        <w:tc>
          <w:tcPr>
            <w:tcW w:w="1417" w:type="dxa"/>
            <w:shd w:val="clear" w:color="auto" w:fill="FFFFFF" w:themeFill="background1"/>
          </w:tcPr>
          <w:p w:rsidR="009F7344" w:rsidRPr="00104B7C" w:rsidRDefault="009F7344" w:rsidP="00EF7324">
            <w:pPr>
              <w:tabs>
                <w:tab w:val="left" w:pos="708"/>
              </w:tabs>
              <w:suppressAutoHyphens/>
              <w:jc w:val="center"/>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7</w:t>
            </w:r>
          </w:p>
        </w:tc>
      </w:tr>
      <w:tr w:rsidR="009F7344" w:rsidRPr="00104B7C" w:rsidTr="00EF7324">
        <w:trPr>
          <w:trHeight w:val="160"/>
        </w:trPr>
        <w:tc>
          <w:tcPr>
            <w:tcW w:w="1701" w:type="dxa"/>
            <w:shd w:val="clear" w:color="auto" w:fill="FFFFFF" w:themeFill="background1"/>
          </w:tcPr>
          <w:p w:rsidR="009F7344" w:rsidRPr="00104B7C" w:rsidRDefault="009F7344" w:rsidP="00E56448">
            <w:pPr>
              <w:numPr>
                <w:ilvl w:val="0"/>
                <w:numId w:val="24"/>
              </w:numPr>
              <w:tabs>
                <w:tab w:val="left" w:pos="708"/>
              </w:tabs>
              <w:ind w:left="0"/>
              <w:jc w:val="both"/>
              <w:rPr>
                <w:rFonts w:ascii="Times New Roman" w:eastAsia="Calibri" w:hAnsi="Times New Roman" w:cs="Times New Roman"/>
                <w:color w:val="000000"/>
                <w:sz w:val="24"/>
                <w:szCs w:val="24"/>
              </w:rPr>
            </w:pPr>
          </w:p>
        </w:tc>
        <w:tc>
          <w:tcPr>
            <w:tcW w:w="8505" w:type="dxa"/>
            <w:shd w:val="clear" w:color="auto" w:fill="FFFFFF" w:themeFill="background1"/>
          </w:tcPr>
          <w:p w:rsidR="009F7344" w:rsidRPr="00104B7C" w:rsidRDefault="009F7344" w:rsidP="00EF7324">
            <w:pPr>
              <w:tabs>
                <w:tab w:val="left" w:pos="708"/>
              </w:tabs>
              <w:suppressAutoHyphens/>
              <w:rPr>
                <w:rFonts w:ascii="Times New Roman" w:eastAsia="Calibri" w:hAnsi="Times New Roman" w:cs="Times New Roman"/>
                <w:color w:val="000000"/>
                <w:sz w:val="24"/>
                <w:szCs w:val="24"/>
              </w:rPr>
            </w:pPr>
            <w:proofErr w:type="spellStart"/>
            <w:r w:rsidRPr="00104B7C">
              <w:rPr>
                <w:rFonts w:ascii="Times New Roman" w:eastAsia="Calibri" w:hAnsi="Times New Roman" w:cs="Times New Roman"/>
                <w:color w:val="000000"/>
                <w:sz w:val="24"/>
                <w:szCs w:val="24"/>
              </w:rPr>
              <w:t>Учи.ру</w:t>
            </w:r>
            <w:proofErr w:type="spellEnd"/>
            <w:r w:rsidRPr="00104B7C">
              <w:rPr>
                <w:rFonts w:ascii="Times New Roman" w:eastAsia="Calibri" w:hAnsi="Times New Roman" w:cs="Times New Roman"/>
                <w:color w:val="000000"/>
                <w:sz w:val="24"/>
                <w:szCs w:val="24"/>
              </w:rPr>
              <w:t>. Математика. Плюс. 1-4 классы</w:t>
            </w:r>
          </w:p>
        </w:tc>
        <w:tc>
          <w:tcPr>
            <w:tcW w:w="1560" w:type="dxa"/>
            <w:shd w:val="clear" w:color="auto" w:fill="FFFFFF" w:themeFill="background1"/>
          </w:tcPr>
          <w:p w:rsidR="009F7344" w:rsidRPr="00104B7C" w:rsidRDefault="009F7344" w:rsidP="00EF7324">
            <w:pPr>
              <w:tabs>
                <w:tab w:val="left" w:pos="708"/>
              </w:tabs>
              <w:suppressAutoHyphens/>
              <w:jc w:val="center"/>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15</w:t>
            </w:r>
          </w:p>
        </w:tc>
        <w:tc>
          <w:tcPr>
            <w:tcW w:w="1417" w:type="dxa"/>
            <w:shd w:val="clear" w:color="auto" w:fill="FFFFFF" w:themeFill="background1"/>
          </w:tcPr>
          <w:p w:rsidR="009F7344" w:rsidRPr="00104B7C" w:rsidRDefault="009F7344" w:rsidP="00EF7324">
            <w:pPr>
              <w:tabs>
                <w:tab w:val="left" w:pos="708"/>
              </w:tabs>
              <w:suppressAutoHyphens/>
              <w:jc w:val="center"/>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48,4</w:t>
            </w:r>
          </w:p>
        </w:tc>
      </w:tr>
      <w:tr w:rsidR="009F7344" w:rsidRPr="00104B7C" w:rsidTr="00EF7324">
        <w:trPr>
          <w:trHeight w:val="160"/>
        </w:trPr>
        <w:tc>
          <w:tcPr>
            <w:tcW w:w="1701" w:type="dxa"/>
            <w:shd w:val="clear" w:color="auto" w:fill="FFFFFF" w:themeFill="background1"/>
          </w:tcPr>
          <w:p w:rsidR="009F7344" w:rsidRPr="00104B7C" w:rsidRDefault="009F7344" w:rsidP="00E56448">
            <w:pPr>
              <w:numPr>
                <w:ilvl w:val="0"/>
                <w:numId w:val="24"/>
              </w:numPr>
              <w:tabs>
                <w:tab w:val="left" w:pos="708"/>
              </w:tabs>
              <w:ind w:left="0"/>
              <w:jc w:val="both"/>
              <w:rPr>
                <w:rFonts w:ascii="Times New Roman" w:eastAsia="Calibri" w:hAnsi="Times New Roman" w:cs="Times New Roman"/>
                <w:color w:val="000000"/>
                <w:sz w:val="24"/>
                <w:szCs w:val="24"/>
              </w:rPr>
            </w:pPr>
          </w:p>
        </w:tc>
        <w:tc>
          <w:tcPr>
            <w:tcW w:w="8505" w:type="dxa"/>
            <w:shd w:val="clear" w:color="auto" w:fill="FFFFFF" w:themeFill="background1"/>
          </w:tcPr>
          <w:p w:rsidR="009F7344" w:rsidRPr="00104B7C" w:rsidRDefault="009F7344" w:rsidP="00EF7324">
            <w:pPr>
              <w:tabs>
                <w:tab w:val="left" w:pos="708"/>
              </w:tabs>
              <w:suppressAutoHyphens/>
              <w:rPr>
                <w:rFonts w:ascii="Times New Roman" w:eastAsia="Calibri" w:hAnsi="Times New Roman" w:cs="Times New Roman"/>
                <w:color w:val="000000"/>
                <w:sz w:val="24"/>
                <w:szCs w:val="24"/>
              </w:rPr>
            </w:pPr>
            <w:proofErr w:type="spellStart"/>
            <w:r w:rsidRPr="00104B7C">
              <w:rPr>
                <w:rFonts w:ascii="Times New Roman" w:eastAsia="Calibri" w:hAnsi="Times New Roman" w:cs="Times New Roman"/>
                <w:color w:val="000000"/>
                <w:sz w:val="24"/>
                <w:szCs w:val="24"/>
              </w:rPr>
              <w:t>Учи.ру</w:t>
            </w:r>
            <w:proofErr w:type="spellEnd"/>
            <w:r w:rsidRPr="00104B7C">
              <w:rPr>
                <w:rFonts w:ascii="Times New Roman" w:eastAsia="Calibri" w:hAnsi="Times New Roman" w:cs="Times New Roman"/>
                <w:color w:val="000000"/>
                <w:sz w:val="24"/>
                <w:szCs w:val="24"/>
              </w:rPr>
              <w:t>. Математика. 6 класс</w:t>
            </w:r>
          </w:p>
        </w:tc>
        <w:tc>
          <w:tcPr>
            <w:tcW w:w="1560" w:type="dxa"/>
            <w:shd w:val="clear" w:color="auto" w:fill="FFFFFF" w:themeFill="background1"/>
          </w:tcPr>
          <w:p w:rsidR="009F7344" w:rsidRPr="00104B7C" w:rsidRDefault="009F7344" w:rsidP="00EF7324">
            <w:pPr>
              <w:tabs>
                <w:tab w:val="left" w:pos="708"/>
              </w:tabs>
              <w:suppressAutoHyphens/>
              <w:jc w:val="center"/>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5</w:t>
            </w:r>
          </w:p>
        </w:tc>
        <w:tc>
          <w:tcPr>
            <w:tcW w:w="1417" w:type="dxa"/>
            <w:shd w:val="clear" w:color="auto" w:fill="FFFFFF" w:themeFill="background1"/>
          </w:tcPr>
          <w:p w:rsidR="009F7344" w:rsidRPr="00104B7C" w:rsidRDefault="009F7344" w:rsidP="00EF7324">
            <w:pPr>
              <w:tabs>
                <w:tab w:val="left" w:pos="708"/>
              </w:tabs>
              <w:suppressAutoHyphens/>
              <w:jc w:val="center"/>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45,4</w:t>
            </w:r>
          </w:p>
        </w:tc>
      </w:tr>
      <w:tr w:rsidR="009F7344" w:rsidRPr="00104B7C" w:rsidTr="00EF7324">
        <w:trPr>
          <w:trHeight w:val="160"/>
        </w:trPr>
        <w:tc>
          <w:tcPr>
            <w:tcW w:w="10206" w:type="dxa"/>
            <w:gridSpan w:val="2"/>
            <w:shd w:val="clear" w:color="auto" w:fill="FFFFFF" w:themeFill="background1"/>
            <w:hideMark/>
          </w:tcPr>
          <w:p w:rsidR="009F7344" w:rsidRPr="00104B7C" w:rsidRDefault="009F7344" w:rsidP="00EF7324">
            <w:pPr>
              <w:tabs>
                <w:tab w:val="left" w:pos="708"/>
              </w:tabs>
              <w:suppressAutoHyphens/>
              <w:rPr>
                <w:rFonts w:ascii="Times New Roman" w:eastAsia="Calibri" w:hAnsi="Times New Roman" w:cs="Times New Roman"/>
                <w:color w:val="000000"/>
                <w:sz w:val="24"/>
                <w:szCs w:val="24"/>
              </w:rPr>
            </w:pPr>
            <w:r w:rsidRPr="00104B7C">
              <w:rPr>
                <w:rFonts w:ascii="Times New Roman" w:eastAsia="Calibri" w:hAnsi="Times New Roman" w:cs="Times New Roman"/>
                <w:sz w:val="24"/>
                <w:szCs w:val="24"/>
              </w:rPr>
              <w:t>Итого Дроновская ООШ</w:t>
            </w:r>
            <w:r w:rsidRPr="00104B7C">
              <w:rPr>
                <w:rFonts w:ascii="Times New Roman" w:hAnsi="Times New Roman" w:cs="Times New Roman"/>
                <w:sz w:val="24"/>
                <w:szCs w:val="24"/>
              </w:rPr>
              <w:t xml:space="preserve">, филиал </w:t>
            </w:r>
            <w:r w:rsidRPr="00104B7C">
              <w:rPr>
                <w:rFonts w:ascii="Times New Roman" w:eastAsia="Calibri" w:hAnsi="Times New Roman" w:cs="Times New Roman"/>
                <w:sz w:val="24"/>
                <w:szCs w:val="24"/>
              </w:rPr>
              <w:t xml:space="preserve">МАОУ «Бигилинская СОШ» </w:t>
            </w:r>
          </w:p>
        </w:tc>
        <w:tc>
          <w:tcPr>
            <w:tcW w:w="1560" w:type="dxa"/>
            <w:shd w:val="clear" w:color="auto" w:fill="FFFFFF" w:themeFill="background1"/>
          </w:tcPr>
          <w:p w:rsidR="009F7344" w:rsidRPr="00104B7C" w:rsidRDefault="009F7344" w:rsidP="00EF7324">
            <w:pPr>
              <w:tabs>
                <w:tab w:val="left" w:pos="708"/>
              </w:tabs>
              <w:suppressAutoHyphens/>
              <w:jc w:val="center"/>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64</w:t>
            </w:r>
          </w:p>
        </w:tc>
        <w:tc>
          <w:tcPr>
            <w:tcW w:w="1417" w:type="dxa"/>
            <w:shd w:val="clear" w:color="auto" w:fill="FFFFFF" w:themeFill="background1"/>
          </w:tcPr>
          <w:p w:rsidR="009F7344" w:rsidRPr="00104B7C" w:rsidRDefault="009F7344" w:rsidP="00EF7324">
            <w:pPr>
              <w:tabs>
                <w:tab w:val="left" w:pos="708"/>
              </w:tabs>
              <w:suppressAutoHyphens/>
              <w:jc w:val="center"/>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100</w:t>
            </w:r>
          </w:p>
        </w:tc>
      </w:tr>
    </w:tbl>
    <w:p w:rsidR="009F7344" w:rsidRPr="00104B7C" w:rsidRDefault="009F7344" w:rsidP="00EF7324">
      <w:pPr>
        <w:spacing w:after="0" w:line="240" w:lineRule="auto"/>
        <w:jc w:val="center"/>
        <w:rPr>
          <w:rFonts w:ascii="Times New Roman" w:eastAsia="Calibri" w:hAnsi="Times New Roman" w:cs="Times New Roman"/>
          <w:b/>
          <w:color w:val="000000"/>
          <w:sz w:val="24"/>
          <w:szCs w:val="24"/>
        </w:rPr>
      </w:pPr>
    </w:p>
    <w:tbl>
      <w:tblPr>
        <w:tblStyle w:val="a5"/>
        <w:tblW w:w="13280" w:type="dxa"/>
        <w:jc w:val="center"/>
        <w:shd w:val="clear" w:color="auto" w:fill="FFFFFF" w:themeFill="background1"/>
        <w:tblLayout w:type="fixed"/>
        <w:tblLook w:val="04A0" w:firstRow="1" w:lastRow="0" w:firstColumn="1" w:lastColumn="0" w:noHBand="0" w:noVBand="1"/>
      </w:tblPr>
      <w:tblGrid>
        <w:gridCol w:w="1571"/>
        <w:gridCol w:w="8635"/>
        <w:gridCol w:w="1560"/>
        <w:gridCol w:w="1514"/>
      </w:tblGrid>
      <w:tr w:rsidR="009F7344" w:rsidRPr="00104B7C" w:rsidTr="00EF7324">
        <w:trPr>
          <w:trHeight w:val="187"/>
          <w:jc w:val="center"/>
        </w:trPr>
        <w:tc>
          <w:tcPr>
            <w:tcW w:w="1571" w:type="dxa"/>
            <w:shd w:val="clear" w:color="auto" w:fill="FFFFFF" w:themeFill="background1"/>
            <w:hideMark/>
          </w:tcPr>
          <w:p w:rsidR="009F7344" w:rsidRPr="00104B7C" w:rsidRDefault="009F7344" w:rsidP="00EF7324">
            <w:pPr>
              <w:tabs>
                <w:tab w:val="left" w:pos="708"/>
              </w:tabs>
              <w:suppressAutoHyphens/>
              <w:rPr>
                <w:rFonts w:ascii="Times New Roman" w:eastAsia="Calibri" w:hAnsi="Times New Roman" w:cs="Times New Roman"/>
                <w:b/>
                <w:color w:val="000000"/>
                <w:sz w:val="24"/>
                <w:szCs w:val="24"/>
              </w:rPr>
            </w:pPr>
            <w:r w:rsidRPr="00104B7C">
              <w:rPr>
                <w:rFonts w:ascii="Times New Roman" w:eastAsia="Calibri" w:hAnsi="Times New Roman" w:cs="Times New Roman"/>
                <w:b/>
                <w:sz w:val="24"/>
                <w:szCs w:val="24"/>
              </w:rPr>
              <w:t>3 четверть</w:t>
            </w:r>
          </w:p>
        </w:tc>
        <w:tc>
          <w:tcPr>
            <w:tcW w:w="8635" w:type="dxa"/>
            <w:shd w:val="clear" w:color="auto" w:fill="FFFFFF" w:themeFill="background1"/>
            <w:hideMark/>
          </w:tcPr>
          <w:p w:rsidR="009F7344" w:rsidRPr="00104B7C" w:rsidRDefault="009F7344" w:rsidP="00EF7324">
            <w:pPr>
              <w:tabs>
                <w:tab w:val="left" w:pos="708"/>
              </w:tabs>
              <w:suppressAutoHyphens/>
              <w:rPr>
                <w:rFonts w:ascii="Times New Roman" w:eastAsia="Calibri" w:hAnsi="Times New Roman" w:cs="Times New Roman"/>
                <w:color w:val="000000"/>
                <w:sz w:val="24"/>
                <w:szCs w:val="24"/>
              </w:rPr>
            </w:pPr>
            <w:r w:rsidRPr="00104B7C">
              <w:rPr>
                <w:rFonts w:ascii="Times New Roman" w:eastAsia="Calibri" w:hAnsi="Times New Roman" w:cs="Times New Roman"/>
                <w:sz w:val="24"/>
                <w:szCs w:val="24"/>
              </w:rPr>
              <w:t>Наименование конкурса</w:t>
            </w:r>
          </w:p>
        </w:tc>
        <w:tc>
          <w:tcPr>
            <w:tcW w:w="1560" w:type="dxa"/>
            <w:shd w:val="clear" w:color="auto" w:fill="FFFFFF" w:themeFill="background1"/>
            <w:hideMark/>
          </w:tcPr>
          <w:p w:rsidR="009F7344" w:rsidRPr="00104B7C" w:rsidRDefault="009F7344" w:rsidP="00EF7324">
            <w:pPr>
              <w:tabs>
                <w:tab w:val="left" w:pos="708"/>
              </w:tabs>
              <w:suppressAutoHyphens/>
              <w:rPr>
                <w:rFonts w:ascii="Times New Roman" w:eastAsia="Calibri" w:hAnsi="Times New Roman" w:cs="Times New Roman"/>
                <w:color w:val="000000"/>
                <w:sz w:val="24"/>
                <w:szCs w:val="24"/>
              </w:rPr>
            </w:pPr>
            <w:r w:rsidRPr="00104B7C">
              <w:rPr>
                <w:rFonts w:ascii="Times New Roman" w:eastAsia="Calibri" w:hAnsi="Times New Roman" w:cs="Times New Roman"/>
                <w:sz w:val="24"/>
                <w:szCs w:val="24"/>
              </w:rPr>
              <w:t>Количество участников</w:t>
            </w:r>
          </w:p>
        </w:tc>
        <w:tc>
          <w:tcPr>
            <w:tcW w:w="1514" w:type="dxa"/>
            <w:shd w:val="clear" w:color="auto" w:fill="FFFFFF" w:themeFill="background1"/>
            <w:hideMark/>
          </w:tcPr>
          <w:p w:rsidR="009F7344" w:rsidRPr="00104B7C" w:rsidRDefault="009F7344" w:rsidP="00EF7324">
            <w:pPr>
              <w:tabs>
                <w:tab w:val="left" w:pos="708"/>
              </w:tabs>
              <w:suppressAutoHyphens/>
              <w:rPr>
                <w:rFonts w:ascii="Times New Roman" w:eastAsia="Calibri" w:hAnsi="Times New Roman" w:cs="Times New Roman"/>
                <w:color w:val="000000"/>
                <w:sz w:val="24"/>
                <w:szCs w:val="24"/>
              </w:rPr>
            </w:pPr>
            <w:r w:rsidRPr="00104B7C">
              <w:rPr>
                <w:rFonts w:ascii="Times New Roman" w:eastAsia="Calibri" w:hAnsi="Times New Roman" w:cs="Times New Roman"/>
                <w:sz w:val="24"/>
                <w:szCs w:val="24"/>
              </w:rPr>
              <w:t>%охвата</w:t>
            </w:r>
          </w:p>
        </w:tc>
      </w:tr>
      <w:tr w:rsidR="009F7344" w:rsidRPr="00104B7C" w:rsidTr="00EF7324">
        <w:trPr>
          <w:trHeight w:val="239"/>
          <w:jc w:val="center"/>
        </w:trPr>
        <w:tc>
          <w:tcPr>
            <w:tcW w:w="1571" w:type="dxa"/>
            <w:shd w:val="clear" w:color="auto" w:fill="FFFFFF" w:themeFill="background1"/>
          </w:tcPr>
          <w:p w:rsidR="009F7344" w:rsidRPr="00104B7C" w:rsidRDefault="009F7344" w:rsidP="00E56448">
            <w:pPr>
              <w:numPr>
                <w:ilvl w:val="0"/>
                <w:numId w:val="22"/>
              </w:numPr>
              <w:tabs>
                <w:tab w:val="left" w:pos="708"/>
              </w:tabs>
              <w:ind w:left="0"/>
              <w:jc w:val="both"/>
              <w:rPr>
                <w:rFonts w:ascii="Times New Roman" w:eastAsia="Calibri" w:hAnsi="Times New Roman" w:cs="Times New Roman"/>
                <w:color w:val="000000"/>
                <w:sz w:val="24"/>
                <w:szCs w:val="24"/>
              </w:rPr>
            </w:pPr>
          </w:p>
        </w:tc>
        <w:tc>
          <w:tcPr>
            <w:tcW w:w="8635" w:type="dxa"/>
            <w:shd w:val="clear" w:color="auto" w:fill="FFFFFF" w:themeFill="background1"/>
          </w:tcPr>
          <w:p w:rsidR="009F7344" w:rsidRPr="00104B7C" w:rsidRDefault="009F7344" w:rsidP="00EF7324">
            <w:pPr>
              <w:tabs>
                <w:tab w:val="left" w:pos="708"/>
              </w:tabs>
              <w:suppressAutoHyphens/>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 xml:space="preserve">Всероссийский </w:t>
            </w:r>
            <w:proofErr w:type="gramStart"/>
            <w:r w:rsidRPr="00104B7C">
              <w:rPr>
                <w:rFonts w:ascii="Times New Roman" w:eastAsia="Calibri" w:hAnsi="Times New Roman" w:cs="Times New Roman"/>
                <w:color w:val="000000"/>
                <w:sz w:val="24"/>
                <w:szCs w:val="24"/>
              </w:rPr>
              <w:t>конкурс .</w:t>
            </w:r>
            <w:proofErr w:type="gramEnd"/>
            <w:r w:rsidRPr="00104B7C">
              <w:rPr>
                <w:rFonts w:ascii="Times New Roman" w:eastAsia="Calibri" w:hAnsi="Times New Roman" w:cs="Times New Roman"/>
                <w:color w:val="000000"/>
                <w:sz w:val="24"/>
                <w:szCs w:val="24"/>
              </w:rPr>
              <w:t xml:space="preserve"> Пума «Вершина логики» (6-9 классы)</w:t>
            </w:r>
          </w:p>
        </w:tc>
        <w:tc>
          <w:tcPr>
            <w:tcW w:w="1560" w:type="dxa"/>
            <w:shd w:val="clear" w:color="auto" w:fill="FFFFFF" w:themeFill="background1"/>
          </w:tcPr>
          <w:p w:rsidR="009F7344" w:rsidRPr="00104B7C" w:rsidRDefault="009F7344" w:rsidP="00EF7324">
            <w:pPr>
              <w:tabs>
                <w:tab w:val="left" w:pos="708"/>
              </w:tabs>
              <w:suppressAutoHyphens/>
              <w:jc w:val="center"/>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7</w:t>
            </w:r>
          </w:p>
        </w:tc>
        <w:tc>
          <w:tcPr>
            <w:tcW w:w="1514" w:type="dxa"/>
            <w:shd w:val="clear" w:color="auto" w:fill="FFFFFF" w:themeFill="background1"/>
          </w:tcPr>
          <w:p w:rsidR="009F7344" w:rsidRPr="00104B7C" w:rsidRDefault="009F7344" w:rsidP="00EF7324">
            <w:pPr>
              <w:tabs>
                <w:tab w:val="left" w:pos="708"/>
              </w:tabs>
              <w:suppressAutoHyphens/>
              <w:jc w:val="center"/>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28</w:t>
            </w:r>
          </w:p>
        </w:tc>
      </w:tr>
      <w:tr w:rsidR="009F7344" w:rsidRPr="00104B7C" w:rsidTr="00EF7324">
        <w:trPr>
          <w:trHeight w:val="142"/>
          <w:jc w:val="center"/>
        </w:trPr>
        <w:tc>
          <w:tcPr>
            <w:tcW w:w="1571" w:type="dxa"/>
            <w:shd w:val="clear" w:color="auto" w:fill="FFFFFF" w:themeFill="background1"/>
          </w:tcPr>
          <w:p w:rsidR="009F7344" w:rsidRPr="00104B7C" w:rsidRDefault="009F7344" w:rsidP="00E56448">
            <w:pPr>
              <w:numPr>
                <w:ilvl w:val="0"/>
                <w:numId w:val="22"/>
              </w:numPr>
              <w:tabs>
                <w:tab w:val="left" w:pos="708"/>
              </w:tabs>
              <w:ind w:left="0"/>
              <w:jc w:val="both"/>
              <w:rPr>
                <w:rFonts w:ascii="Times New Roman" w:eastAsia="Calibri" w:hAnsi="Times New Roman" w:cs="Times New Roman"/>
                <w:color w:val="000000"/>
                <w:sz w:val="24"/>
                <w:szCs w:val="24"/>
              </w:rPr>
            </w:pPr>
          </w:p>
        </w:tc>
        <w:tc>
          <w:tcPr>
            <w:tcW w:w="8635" w:type="dxa"/>
            <w:shd w:val="clear" w:color="auto" w:fill="FFFFFF" w:themeFill="background1"/>
          </w:tcPr>
          <w:p w:rsidR="009F7344" w:rsidRPr="00104B7C" w:rsidRDefault="009F7344" w:rsidP="00EF7324">
            <w:pPr>
              <w:tabs>
                <w:tab w:val="left" w:pos="708"/>
                <w:tab w:val="center" w:pos="4209"/>
              </w:tabs>
              <w:suppressAutoHyphens/>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 xml:space="preserve">Всероссийский конкурс. </w:t>
            </w:r>
            <w:proofErr w:type="spellStart"/>
            <w:r w:rsidRPr="00104B7C">
              <w:rPr>
                <w:rFonts w:ascii="Times New Roman" w:eastAsia="Calibri" w:hAnsi="Times New Roman" w:cs="Times New Roman"/>
                <w:color w:val="000000"/>
                <w:sz w:val="24"/>
                <w:szCs w:val="24"/>
              </w:rPr>
              <w:t>Литобраз</w:t>
            </w:r>
            <w:proofErr w:type="spellEnd"/>
            <w:r w:rsidRPr="00104B7C">
              <w:rPr>
                <w:rFonts w:ascii="Times New Roman" w:eastAsia="Calibri" w:hAnsi="Times New Roman" w:cs="Times New Roman"/>
                <w:color w:val="000000"/>
                <w:sz w:val="24"/>
                <w:szCs w:val="24"/>
              </w:rPr>
              <w:t xml:space="preserve"> (6-9 классы)</w:t>
            </w:r>
            <w:r w:rsidRPr="00104B7C">
              <w:rPr>
                <w:rFonts w:ascii="Times New Roman" w:eastAsia="Calibri" w:hAnsi="Times New Roman" w:cs="Times New Roman"/>
                <w:color w:val="000000"/>
                <w:sz w:val="24"/>
                <w:szCs w:val="24"/>
              </w:rPr>
              <w:tab/>
            </w:r>
          </w:p>
        </w:tc>
        <w:tc>
          <w:tcPr>
            <w:tcW w:w="1560" w:type="dxa"/>
            <w:shd w:val="clear" w:color="auto" w:fill="FFFFFF" w:themeFill="background1"/>
          </w:tcPr>
          <w:p w:rsidR="009F7344" w:rsidRPr="00104B7C" w:rsidRDefault="009F7344" w:rsidP="00EF7324">
            <w:pPr>
              <w:tabs>
                <w:tab w:val="left" w:pos="708"/>
              </w:tabs>
              <w:suppressAutoHyphens/>
              <w:jc w:val="center"/>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1</w:t>
            </w:r>
          </w:p>
        </w:tc>
        <w:tc>
          <w:tcPr>
            <w:tcW w:w="1514" w:type="dxa"/>
            <w:shd w:val="clear" w:color="auto" w:fill="FFFFFF" w:themeFill="background1"/>
          </w:tcPr>
          <w:p w:rsidR="009F7344" w:rsidRPr="00104B7C" w:rsidRDefault="009F7344" w:rsidP="00EF7324">
            <w:pPr>
              <w:tabs>
                <w:tab w:val="left" w:pos="708"/>
              </w:tabs>
              <w:suppressAutoHyphens/>
              <w:jc w:val="center"/>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4</w:t>
            </w:r>
          </w:p>
        </w:tc>
      </w:tr>
      <w:tr w:rsidR="009F7344" w:rsidRPr="00104B7C" w:rsidTr="00EF7324">
        <w:trPr>
          <w:trHeight w:val="146"/>
          <w:jc w:val="center"/>
        </w:trPr>
        <w:tc>
          <w:tcPr>
            <w:tcW w:w="1571" w:type="dxa"/>
            <w:shd w:val="clear" w:color="auto" w:fill="FFFFFF" w:themeFill="background1"/>
          </w:tcPr>
          <w:p w:rsidR="009F7344" w:rsidRPr="00104B7C" w:rsidRDefault="009F7344" w:rsidP="00E56448">
            <w:pPr>
              <w:numPr>
                <w:ilvl w:val="0"/>
                <w:numId w:val="22"/>
              </w:numPr>
              <w:tabs>
                <w:tab w:val="left" w:pos="708"/>
              </w:tabs>
              <w:ind w:left="0"/>
              <w:jc w:val="both"/>
              <w:rPr>
                <w:rFonts w:ascii="Times New Roman" w:eastAsia="Calibri" w:hAnsi="Times New Roman" w:cs="Times New Roman"/>
                <w:color w:val="000000"/>
                <w:sz w:val="24"/>
                <w:szCs w:val="24"/>
              </w:rPr>
            </w:pPr>
          </w:p>
        </w:tc>
        <w:tc>
          <w:tcPr>
            <w:tcW w:w="8635" w:type="dxa"/>
            <w:shd w:val="clear" w:color="auto" w:fill="FFFFFF" w:themeFill="background1"/>
          </w:tcPr>
          <w:p w:rsidR="009F7344" w:rsidRPr="00104B7C" w:rsidRDefault="009F7344" w:rsidP="00EF7324">
            <w:pPr>
              <w:tabs>
                <w:tab w:val="left" w:pos="708"/>
              </w:tabs>
              <w:suppressAutoHyphens/>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 xml:space="preserve">Всероссийский </w:t>
            </w:r>
            <w:proofErr w:type="gramStart"/>
            <w:r w:rsidRPr="00104B7C">
              <w:rPr>
                <w:rFonts w:ascii="Times New Roman" w:eastAsia="Calibri" w:hAnsi="Times New Roman" w:cs="Times New Roman"/>
                <w:color w:val="000000"/>
                <w:sz w:val="24"/>
                <w:szCs w:val="24"/>
              </w:rPr>
              <w:t>конкурс .</w:t>
            </w:r>
            <w:proofErr w:type="gramEnd"/>
            <w:r w:rsidRPr="00104B7C">
              <w:rPr>
                <w:rFonts w:ascii="Times New Roman" w:eastAsia="Calibri" w:hAnsi="Times New Roman" w:cs="Times New Roman"/>
                <w:color w:val="000000"/>
                <w:sz w:val="24"/>
                <w:szCs w:val="24"/>
              </w:rPr>
              <w:t xml:space="preserve"> </w:t>
            </w:r>
            <w:proofErr w:type="spellStart"/>
            <w:r w:rsidRPr="00104B7C">
              <w:rPr>
                <w:rFonts w:ascii="Times New Roman" w:eastAsia="Calibri" w:hAnsi="Times New Roman" w:cs="Times New Roman"/>
                <w:color w:val="000000"/>
                <w:sz w:val="24"/>
                <w:szCs w:val="24"/>
              </w:rPr>
              <w:t>Росконкурс</w:t>
            </w:r>
            <w:proofErr w:type="spellEnd"/>
          </w:p>
        </w:tc>
        <w:tc>
          <w:tcPr>
            <w:tcW w:w="1560" w:type="dxa"/>
            <w:shd w:val="clear" w:color="auto" w:fill="FFFFFF" w:themeFill="background1"/>
          </w:tcPr>
          <w:p w:rsidR="009F7344" w:rsidRPr="00104B7C" w:rsidRDefault="009F7344" w:rsidP="00EF7324">
            <w:pPr>
              <w:tabs>
                <w:tab w:val="left" w:pos="708"/>
              </w:tabs>
              <w:suppressAutoHyphens/>
              <w:jc w:val="center"/>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8</w:t>
            </w:r>
          </w:p>
        </w:tc>
        <w:tc>
          <w:tcPr>
            <w:tcW w:w="1514" w:type="dxa"/>
            <w:shd w:val="clear" w:color="auto" w:fill="FFFFFF" w:themeFill="background1"/>
          </w:tcPr>
          <w:p w:rsidR="009F7344" w:rsidRPr="00104B7C" w:rsidRDefault="009F7344" w:rsidP="00EF7324">
            <w:pPr>
              <w:tabs>
                <w:tab w:val="left" w:pos="708"/>
              </w:tabs>
              <w:suppressAutoHyphens/>
              <w:jc w:val="center"/>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32</w:t>
            </w:r>
          </w:p>
        </w:tc>
      </w:tr>
      <w:tr w:rsidR="009F7344" w:rsidRPr="00104B7C" w:rsidTr="00EF7324">
        <w:trPr>
          <w:trHeight w:val="186"/>
          <w:jc w:val="center"/>
        </w:trPr>
        <w:tc>
          <w:tcPr>
            <w:tcW w:w="1571" w:type="dxa"/>
            <w:shd w:val="clear" w:color="auto" w:fill="FFFFFF" w:themeFill="background1"/>
          </w:tcPr>
          <w:p w:rsidR="009F7344" w:rsidRPr="00104B7C" w:rsidRDefault="009F7344" w:rsidP="00E56448">
            <w:pPr>
              <w:numPr>
                <w:ilvl w:val="0"/>
                <w:numId w:val="22"/>
              </w:numPr>
              <w:tabs>
                <w:tab w:val="left" w:pos="708"/>
              </w:tabs>
              <w:ind w:left="0"/>
              <w:jc w:val="both"/>
              <w:rPr>
                <w:rFonts w:ascii="Times New Roman" w:eastAsia="Calibri" w:hAnsi="Times New Roman" w:cs="Times New Roman"/>
                <w:color w:val="000000"/>
                <w:sz w:val="24"/>
                <w:szCs w:val="24"/>
              </w:rPr>
            </w:pPr>
          </w:p>
        </w:tc>
        <w:tc>
          <w:tcPr>
            <w:tcW w:w="8635" w:type="dxa"/>
            <w:shd w:val="clear" w:color="auto" w:fill="FFFFFF" w:themeFill="background1"/>
          </w:tcPr>
          <w:p w:rsidR="009F7344" w:rsidRPr="00104B7C" w:rsidRDefault="009F7344" w:rsidP="00EF7324">
            <w:pPr>
              <w:tabs>
                <w:tab w:val="left" w:pos="708"/>
              </w:tabs>
              <w:suppressAutoHyphens/>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Муниципальный конкурс «Мы о России будем говорить»</w:t>
            </w:r>
          </w:p>
        </w:tc>
        <w:tc>
          <w:tcPr>
            <w:tcW w:w="1560" w:type="dxa"/>
            <w:shd w:val="clear" w:color="auto" w:fill="FFFFFF" w:themeFill="background1"/>
          </w:tcPr>
          <w:p w:rsidR="009F7344" w:rsidRPr="00104B7C" w:rsidRDefault="009F7344" w:rsidP="00EF7324">
            <w:pPr>
              <w:tabs>
                <w:tab w:val="left" w:pos="708"/>
              </w:tabs>
              <w:suppressAutoHyphens/>
              <w:jc w:val="center"/>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3</w:t>
            </w:r>
          </w:p>
        </w:tc>
        <w:tc>
          <w:tcPr>
            <w:tcW w:w="1514" w:type="dxa"/>
            <w:shd w:val="clear" w:color="auto" w:fill="FFFFFF" w:themeFill="background1"/>
          </w:tcPr>
          <w:p w:rsidR="009F7344" w:rsidRPr="00104B7C" w:rsidRDefault="009F7344" w:rsidP="00EF7324">
            <w:pPr>
              <w:tabs>
                <w:tab w:val="left" w:pos="708"/>
              </w:tabs>
              <w:suppressAutoHyphens/>
              <w:jc w:val="center"/>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12</w:t>
            </w:r>
          </w:p>
        </w:tc>
      </w:tr>
      <w:tr w:rsidR="009F7344" w:rsidRPr="00104B7C" w:rsidTr="00EF7324">
        <w:trPr>
          <w:trHeight w:val="186"/>
          <w:jc w:val="center"/>
        </w:trPr>
        <w:tc>
          <w:tcPr>
            <w:tcW w:w="1571" w:type="dxa"/>
            <w:shd w:val="clear" w:color="auto" w:fill="FFFFFF" w:themeFill="background1"/>
          </w:tcPr>
          <w:p w:rsidR="009F7344" w:rsidRPr="00104B7C" w:rsidRDefault="009F7344" w:rsidP="00E56448">
            <w:pPr>
              <w:numPr>
                <w:ilvl w:val="0"/>
                <w:numId w:val="22"/>
              </w:numPr>
              <w:tabs>
                <w:tab w:val="left" w:pos="708"/>
              </w:tabs>
              <w:ind w:left="0"/>
              <w:jc w:val="both"/>
              <w:rPr>
                <w:rFonts w:ascii="Times New Roman" w:eastAsia="Calibri" w:hAnsi="Times New Roman" w:cs="Times New Roman"/>
                <w:color w:val="000000"/>
                <w:sz w:val="24"/>
                <w:szCs w:val="24"/>
              </w:rPr>
            </w:pPr>
          </w:p>
        </w:tc>
        <w:tc>
          <w:tcPr>
            <w:tcW w:w="8635" w:type="dxa"/>
            <w:shd w:val="clear" w:color="auto" w:fill="FFFFFF" w:themeFill="background1"/>
          </w:tcPr>
          <w:p w:rsidR="009F7344" w:rsidRPr="00104B7C" w:rsidRDefault="009F7344" w:rsidP="00EF7324">
            <w:pPr>
              <w:tabs>
                <w:tab w:val="left" w:pos="708"/>
              </w:tabs>
              <w:suppressAutoHyphens/>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Школьный конкурс чтецов «Живая  классика» (6- 9 классы)</w:t>
            </w:r>
          </w:p>
        </w:tc>
        <w:tc>
          <w:tcPr>
            <w:tcW w:w="1560" w:type="dxa"/>
            <w:shd w:val="clear" w:color="auto" w:fill="FFFFFF" w:themeFill="background1"/>
          </w:tcPr>
          <w:p w:rsidR="009F7344" w:rsidRPr="00104B7C" w:rsidRDefault="009F7344" w:rsidP="00EF7324">
            <w:pPr>
              <w:tabs>
                <w:tab w:val="left" w:pos="708"/>
              </w:tabs>
              <w:suppressAutoHyphens/>
              <w:jc w:val="center"/>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8</w:t>
            </w:r>
          </w:p>
        </w:tc>
        <w:tc>
          <w:tcPr>
            <w:tcW w:w="1514" w:type="dxa"/>
            <w:shd w:val="clear" w:color="auto" w:fill="FFFFFF" w:themeFill="background1"/>
          </w:tcPr>
          <w:p w:rsidR="009F7344" w:rsidRPr="00104B7C" w:rsidRDefault="009F7344" w:rsidP="00EF7324">
            <w:pPr>
              <w:tabs>
                <w:tab w:val="left" w:pos="708"/>
              </w:tabs>
              <w:suppressAutoHyphens/>
              <w:jc w:val="center"/>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32</w:t>
            </w:r>
          </w:p>
        </w:tc>
      </w:tr>
      <w:tr w:rsidR="009F7344" w:rsidRPr="00104B7C" w:rsidTr="00EF7324">
        <w:trPr>
          <w:trHeight w:val="186"/>
          <w:jc w:val="center"/>
        </w:trPr>
        <w:tc>
          <w:tcPr>
            <w:tcW w:w="1571" w:type="dxa"/>
            <w:shd w:val="clear" w:color="auto" w:fill="FFFFFF" w:themeFill="background1"/>
          </w:tcPr>
          <w:p w:rsidR="009F7344" w:rsidRPr="00104B7C" w:rsidRDefault="009F7344" w:rsidP="00E56448">
            <w:pPr>
              <w:numPr>
                <w:ilvl w:val="0"/>
                <w:numId w:val="22"/>
              </w:numPr>
              <w:tabs>
                <w:tab w:val="left" w:pos="708"/>
              </w:tabs>
              <w:ind w:left="0"/>
              <w:jc w:val="both"/>
              <w:rPr>
                <w:rFonts w:ascii="Times New Roman" w:eastAsia="Calibri" w:hAnsi="Times New Roman" w:cs="Times New Roman"/>
                <w:color w:val="000000"/>
                <w:sz w:val="24"/>
                <w:szCs w:val="24"/>
              </w:rPr>
            </w:pPr>
          </w:p>
        </w:tc>
        <w:tc>
          <w:tcPr>
            <w:tcW w:w="8635" w:type="dxa"/>
            <w:shd w:val="clear" w:color="auto" w:fill="FFFFFF" w:themeFill="background1"/>
          </w:tcPr>
          <w:p w:rsidR="009F7344" w:rsidRPr="00104B7C" w:rsidRDefault="009F7344" w:rsidP="00EF7324">
            <w:pPr>
              <w:tabs>
                <w:tab w:val="left" w:pos="708"/>
              </w:tabs>
              <w:suppressAutoHyphens/>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Школьная интеллектуальная игра «Что? Где? Когда?» (7-9 классы)</w:t>
            </w:r>
          </w:p>
        </w:tc>
        <w:tc>
          <w:tcPr>
            <w:tcW w:w="1560" w:type="dxa"/>
            <w:shd w:val="clear" w:color="auto" w:fill="FFFFFF" w:themeFill="background1"/>
          </w:tcPr>
          <w:p w:rsidR="009F7344" w:rsidRPr="00104B7C" w:rsidRDefault="009F7344" w:rsidP="00EF7324">
            <w:pPr>
              <w:tabs>
                <w:tab w:val="left" w:pos="708"/>
              </w:tabs>
              <w:suppressAutoHyphens/>
              <w:jc w:val="center"/>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5</w:t>
            </w:r>
          </w:p>
        </w:tc>
        <w:tc>
          <w:tcPr>
            <w:tcW w:w="1514" w:type="dxa"/>
            <w:shd w:val="clear" w:color="auto" w:fill="FFFFFF" w:themeFill="background1"/>
          </w:tcPr>
          <w:p w:rsidR="009F7344" w:rsidRPr="00104B7C" w:rsidRDefault="009F7344" w:rsidP="00EF7324">
            <w:pPr>
              <w:tabs>
                <w:tab w:val="left" w:pos="708"/>
              </w:tabs>
              <w:suppressAutoHyphens/>
              <w:jc w:val="center"/>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35,7</w:t>
            </w:r>
          </w:p>
        </w:tc>
      </w:tr>
      <w:tr w:rsidR="009F7344" w:rsidRPr="00104B7C" w:rsidTr="00EF7324">
        <w:trPr>
          <w:trHeight w:val="186"/>
          <w:jc w:val="center"/>
        </w:trPr>
        <w:tc>
          <w:tcPr>
            <w:tcW w:w="1571" w:type="dxa"/>
            <w:shd w:val="clear" w:color="auto" w:fill="FFFFFF" w:themeFill="background1"/>
          </w:tcPr>
          <w:p w:rsidR="009F7344" w:rsidRPr="00104B7C" w:rsidRDefault="009F7344" w:rsidP="00E56448">
            <w:pPr>
              <w:numPr>
                <w:ilvl w:val="0"/>
                <w:numId w:val="22"/>
              </w:numPr>
              <w:tabs>
                <w:tab w:val="left" w:pos="708"/>
              </w:tabs>
              <w:ind w:left="0"/>
              <w:jc w:val="both"/>
              <w:rPr>
                <w:rFonts w:ascii="Times New Roman" w:eastAsia="Calibri" w:hAnsi="Times New Roman" w:cs="Times New Roman"/>
                <w:color w:val="000000"/>
                <w:sz w:val="24"/>
                <w:szCs w:val="24"/>
              </w:rPr>
            </w:pPr>
          </w:p>
        </w:tc>
        <w:tc>
          <w:tcPr>
            <w:tcW w:w="8635" w:type="dxa"/>
            <w:shd w:val="clear" w:color="auto" w:fill="FFFFFF" w:themeFill="background1"/>
          </w:tcPr>
          <w:p w:rsidR="009F7344" w:rsidRPr="00104B7C" w:rsidRDefault="009F7344" w:rsidP="00EF7324">
            <w:pPr>
              <w:tabs>
                <w:tab w:val="left" w:pos="708"/>
              </w:tabs>
              <w:suppressAutoHyphens/>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Муниципальная олимпиада (7-8 классы)</w:t>
            </w:r>
          </w:p>
        </w:tc>
        <w:tc>
          <w:tcPr>
            <w:tcW w:w="1560" w:type="dxa"/>
            <w:shd w:val="clear" w:color="auto" w:fill="FFFFFF" w:themeFill="background1"/>
          </w:tcPr>
          <w:p w:rsidR="009F7344" w:rsidRPr="00104B7C" w:rsidRDefault="009F7344" w:rsidP="00EF7324">
            <w:pPr>
              <w:tabs>
                <w:tab w:val="left" w:pos="708"/>
              </w:tabs>
              <w:suppressAutoHyphens/>
              <w:jc w:val="center"/>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2</w:t>
            </w:r>
          </w:p>
        </w:tc>
        <w:tc>
          <w:tcPr>
            <w:tcW w:w="1514" w:type="dxa"/>
            <w:shd w:val="clear" w:color="auto" w:fill="FFFFFF" w:themeFill="background1"/>
          </w:tcPr>
          <w:p w:rsidR="009F7344" w:rsidRPr="00104B7C" w:rsidRDefault="009F7344" w:rsidP="00EF7324">
            <w:pPr>
              <w:tabs>
                <w:tab w:val="left" w:pos="708"/>
              </w:tabs>
              <w:suppressAutoHyphens/>
              <w:jc w:val="center"/>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20</w:t>
            </w:r>
          </w:p>
        </w:tc>
      </w:tr>
      <w:tr w:rsidR="009F7344" w:rsidRPr="00104B7C" w:rsidTr="00EF7324">
        <w:trPr>
          <w:trHeight w:val="186"/>
          <w:jc w:val="center"/>
        </w:trPr>
        <w:tc>
          <w:tcPr>
            <w:tcW w:w="1571" w:type="dxa"/>
            <w:shd w:val="clear" w:color="auto" w:fill="FFFFFF" w:themeFill="background1"/>
          </w:tcPr>
          <w:p w:rsidR="009F7344" w:rsidRPr="00104B7C" w:rsidRDefault="009F7344" w:rsidP="00E56448">
            <w:pPr>
              <w:numPr>
                <w:ilvl w:val="0"/>
                <w:numId w:val="22"/>
              </w:numPr>
              <w:tabs>
                <w:tab w:val="left" w:pos="708"/>
              </w:tabs>
              <w:ind w:left="0"/>
              <w:jc w:val="both"/>
              <w:rPr>
                <w:rFonts w:ascii="Times New Roman" w:eastAsia="Calibri" w:hAnsi="Times New Roman" w:cs="Times New Roman"/>
                <w:color w:val="000000"/>
                <w:sz w:val="24"/>
                <w:szCs w:val="24"/>
              </w:rPr>
            </w:pPr>
          </w:p>
        </w:tc>
        <w:tc>
          <w:tcPr>
            <w:tcW w:w="8635" w:type="dxa"/>
            <w:shd w:val="clear" w:color="auto" w:fill="FFFFFF" w:themeFill="background1"/>
          </w:tcPr>
          <w:p w:rsidR="009F7344" w:rsidRPr="00104B7C" w:rsidRDefault="009F7344" w:rsidP="00EF7324">
            <w:pPr>
              <w:tabs>
                <w:tab w:val="left" w:pos="708"/>
              </w:tabs>
              <w:suppressAutoHyphens/>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Школьный смотр военно- патриотической песни</w:t>
            </w:r>
          </w:p>
        </w:tc>
        <w:tc>
          <w:tcPr>
            <w:tcW w:w="1560" w:type="dxa"/>
            <w:shd w:val="clear" w:color="auto" w:fill="FFFFFF" w:themeFill="background1"/>
          </w:tcPr>
          <w:p w:rsidR="009F7344" w:rsidRPr="00104B7C" w:rsidRDefault="009F7344" w:rsidP="00EF7324">
            <w:pPr>
              <w:tabs>
                <w:tab w:val="left" w:pos="708"/>
              </w:tabs>
              <w:suppressAutoHyphens/>
              <w:jc w:val="center"/>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55</w:t>
            </w:r>
          </w:p>
        </w:tc>
        <w:tc>
          <w:tcPr>
            <w:tcW w:w="1514" w:type="dxa"/>
            <w:shd w:val="clear" w:color="auto" w:fill="FFFFFF" w:themeFill="background1"/>
          </w:tcPr>
          <w:p w:rsidR="009F7344" w:rsidRPr="00104B7C" w:rsidRDefault="009F7344" w:rsidP="00EF7324">
            <w:pPr>
              <w:tabs>
                <w:tab w:val="left" w:pos="708"/>
              </w:tabs>
              <w:suppressAutoHyphens/>
              <w:jc w:val="center"/>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100</w:t>
            </w:r>
          </w:p>
        </w:tc>
      </w:tr>
      <w:tr w:rsidR="009F7344" w:rsidRPr="00104B7C" w:rsidTr="00EF7324">
        <w:trPr>
          <w:trHeight w:val="186"/>
          <w:jc w:val="center"/>
        </w:trPr>
        <w:tc>
          <w:tcPr>
            <w:tcW w:w="1571" w:type="dxa"/>
            <w:shd w:val="clear" w:color="auto" w:fill="FFFFFF" w:themeFill="background1"/>
          </w:tcPr>
          <w:p w:rsidR="009F7344" w:rsidRPr="00104B7C" w:rsidRDefault="009F7344" w:rsidP="00E56448">
            <w:pPr>
              <w:numPr>
                <w:ilvl w:val="0"/>
                <w:numId w:val="22"/>
              </w:numPr>
              <w:tabs>
                <w:tab w:val="left" w:pos="708"/>
              </w:tabs>
              <w:ind w:left="0"/>
              <w:jc w:val="both"/>
              <w:rPr>
                <w:rFonts w:ascii="Times New Roman" w:eastAsia="Calibri" w:hAnsi="Times New Roman" w:cs="Times New Roman"/>
                <w:color w:val="000000"/>
                <w:sz w:val="24"/>
                <w:szCs w:val="24"/>
              </w:rPr>
            </w:pPr>
          </w:p>
        </w:tc>
        <w:tc>
          <w:tcPr>
            <w:tcW w:w="8635" w:type="dxa"/>
            <w:shd w:val="clear" w:color="auto" w:fill="FFFFFF" w:themeFill="background1"/>
          </w:tcPr>
          <w:p w:rsidR="009F7344" w:rsidRPr="00104B7C" w:rsidRDefault="009F7344" w:rsidP="00EF7324">
            <w:pPr>
              <w:tabs>
                <w:tab w:val="left" w:pos="708"/>
              </w:tabs>
              <w:suppressAutoHyphens/>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Муниципальная олимпиада младших школьников (3-4 классы)</w:t>
            </w:r>
          </w:p>
        </w:tc>
        <w:tc>
          <w:tcPr>
            <w:tcW w:w="1560" w:type="dxa"/>
            <w:shd w:val="clear" w:color="auto" w:fill="FFFFFF" w:themeFill="background1"/>
          </w:tcPr>
          <w:p w:rsidR="009F7344" w:rsidRPr="00104B7C" w:rsidRDefault="009F7344" w:rsidP="00EF7324">
            <w:pPr>
              <w:tabs>
                <w:tab w:val="left" w:pos="708"/>
              </w:tabs>
              <w:suppressAutoHyphens/>
              <w:jc w:val="center"/>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7</w:t>
            </w:r>
          </w:p>
        </w:tc>
        <w:tc>
          <w:tcPr>
            <w:tcW w:w="1514" w:type="dxa"/>
            <w:shd w:val="clear" w:color="auto" w:fill="FFFFFF" w:themeFill="background1"/>
          </w:tcPr>
          <w:p w:rsidR="009F7344" w:rsidRPr="00104B7C" w:rsidRDefault="009F7344" w:rsidP="00EF7324">
            <w:pPr>
              <w:tabs>
                <w:tab w:val="left" w:pos="708"/>
              </w:tabs>
              <w:suppressAutoHyphens/>
              <w:jc w:val="center"/>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38,9</w:t>
            </w:r>
          </w:p>
        </w:tc>
      </w:tr>
      <w:tr w:rsidR="009F7344" w:rsidRPr="00104B7C" w:rsidTr="00EF7324">
        <w:trPr>
          <w:trHeight w:val="186"/>
          <w:jc w:val="center"/>
        </w:trPr>
        <w:tc>
          <w:tcPr>
            <w:tcW w:w="1571" w:type="dxa"/>
            <w:shd w:val="clear" w:color="auto" w:fill="FFFFFF" w:themeFill="background1"/>
          </w:tcPr>
          <w:p w:rsidR="009F7344" w:rsidRPr="00104B7C" w:rsidRDefault="009F7344" w:rsidP="00E56448">
            <w:pPr>
              <w:numPr>
                <w:ilvl w:val="0"/>
                <w:numId w:val="22"/>
              </w:numPr>
              <w:tabs>
                <w:tab w:val="left" w:pos="708"/>
              </w:tabs>
              <w:ind w:left="0"/>
              <w:jc w:val="both"/>
              <w:rPr>
                <w:rFonts w:ascii="Times New Roman" w:eastAsia="Calibri" w:hAnsi="Times New Roman" w:cs="Times New Roman"/>
                <w:color w:val="000000"/>
                <w:sz w:val="24"/>
                <w:szCs w:val="24"/>
              </w:rPr>
            </w:pPr>
          </w:p>
        </w:tc>
        <w:tc>
          <w:tcPr>
            <w:tcW w:w="8635" w:type="dxa"/>
            <w:shd w:val="clear" w:color="auto" w:fill="FFFFFF" w:themeFill="background1"/>
          </w:tcPr>
          <w:p w:rsidR="009F7344" w:rsidRPr="00104B7C" w:rsidRDefault="009F7344" w:rsidP="00EF7324">
            <w:pPr>
              <w:tabs>
                <w:tab w:val="left" w:pos="708"/>
              </w:tabs>
              <w:suppressAutoHyphens/>
              <w:rPr>
                <w:rFonts w:ascii="Times New Roman" w:eastAsia="Calibri" w:hAnsi="Times New Roman" w:cs="Times New Roman"/>
                <w:color w:val="000000"/>
                <w:sz w:val="24"/>
                <w:szCs w:val="24"/>
              </w:rPr>
            </w:pPr>
            <w:proofErr w:type="spellStart"/>
            <w:r w:rsidRPr="00104B7C">
              <w:rPr>
                <w:rFonts w:ascii="Times New Roman" w:eastAsia="Calibri" w:hAnsi="Times New Roman" w:cs="Times New Roman"/>
                <w:color w:val="000000"/>
                <w:sz w:val="24"/>
                <w:szCs w:val="24"/>
              </w:rPr>
              <w:t>Учи.ру</w:t>
            </w:r>
            <w:proofErr w:type="spellEnd"/>
            <w:r w:rsidRPr="00104B7C">
              <w:rPr>
                <w:rFonts w:ascii="Times New Roman" w:eastAsia="Calibri" w:hAnsi="Times New Roman" w:cs="Times New Roman"/>
                <w:color w:val="000000"/>
                <w:sz w:val="24"/>
                <w:szCs w:val="24"/>
              </w:rPr>
              <w:t>. Олимпиада. Математика плюс.</w:t>
            </w:r>
          </w:p>
        </w:tc>
        <w:tc>
          <w:tcPr>
            <w:tcW w:w="1560" w:type="dxa"/>
            <w:shd w:val="clear" w:color="auto" w:fill="FFFFFF" w:themeFill="background1"/>
          </w:tcPr>
          <w:p w:rsidR="009F7344" w:rsidRPr="00104B7C" w:rsidRDefault="009F7344" w:rsidP="00EF7324">
            <w:pPr>
              <w:tabs>
                <w:tab w:val="left" w:pos="708"/>
              </w:tabs>
              <w:suppressAutoHyphens/>
              <w:jc w:val="center"/>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13</w:t>
            </w:r>
          </w:p>
        </w:tc>
        <w:tc>
          <w:tcPr>
            <w:tcW w:w="1514" w:type="dxa"/>
            <w:shd w:val="clear" w:color="auto" w:fill="FFFFFF" w:themeFill="background1"/>
          </w:tcPr>
          <w:p w:rsidR="009F7344" w:rsidRPr="00104B7C" w:rsidRDefault="009F7344" w:rsidP="00EF7324">
            <w:pPr>
              <w:tabs>
                <w:tab w:val="left" w:pos="708"/>
              </w:tabs>
              <w:suppressAutoHyphens/>
              <w:jc w:val="center"/>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43,3</w:t>
            </w:r>
          </w:p>
        </w:tc>
      </w:tr>
      <w:tr w:rsidR="009F7344" w:rsidRPr="00104B7C" w:rsidTr="00EF7324">
        <w:trPr>
          <w:trHeight w:val="186"/>
          <w:jc w:val="center"/>
        </w:trPr>
        <w:tc>
          <w:tcPr>
            <w:tcW w:w="1571" w:type="dxa"/>
            <w:shd w:val="clear" w:color="auto" w:fill="FFFFFF" w:themeFill="background1"/>
          </w:tcPr>
          <w:p w:rsidR="009F7344" w:rsidRPr="00104B7C" w:rsidRDefault="009F7344" w:rsidP="00E56448">
            <w:pPr>
              <w:numPr>
                <w:ilvl w:val="0"/>
                <w:numId w:val="22"/>
              </w:numPr>
              <w:tabs>
                <w:tab w:val="left" w:pos="708"/>
              </w:tabs>
              <w:ind w:left="0"/>
              <w:jc w:val="both"/>
              <w:rPr>
                <w:rFonts w:ascii="Times New Roman" w:eastAsia="Calibri" w:hAnsi="Times New Roman" w:cs="Times New Roman"/>
                <w:color w:val="000000"/>
                <w:sz w:val="24"/>
                <w:szCs w:val="24"/>
              </w:rPr>
            </w:pPr>
          </w:p>
        </w:tc>
        <w:tc>
          <w:tcPr>
            <w:tcW w:w="8635" w:type="dxa"/>
            <w:shd w:val="clear" w:color="auto" w:fill="FFFFFF" w:themeFill="background1"/>
          </w:tcPr>
          <w:p w:rsidR="009F7344" w:rsidRPr="00104B7C" w:rsidRDefault="009F7344" w:rsidP="00EF7324">
            <w:pPr>
              <w:tabs>
                <w:tab w:val="left" w:pos="708"/>
              </w:tabs>
              <w:suppressAutoHyphens/>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Школьный конкурс рисунков к 23 февраля</w:t>
            </w:r>
          </w:p>
        </w:tc>
        <w:tc>
          <w:tcPr>
            <w:tcW w:w="1560" w:type="dxa"/>
            <w:shd w:val="clear" w:color="auto" w:fill="FFFFFF" w:themeFill="background1"/>
          </w:tcPr>
          <w:p w:rsidR="009F7344" w:rsidRPr="00104B7C" w:rsidRDefault="009F7344" w:rsidP="00EF7324">
            <w:pPr>
              <w:tabs>
                <w:tab w:val="left" w:pos="708"/>
              </w:tabs>
              <w:suppressAutoHyphens/>
              <w:jc w:val="center"/>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17</w:t>
            </w:r>
          </w:p>
        </w:tc>
        <w:tc>
          <w:tcPr>
            <w:tcW w:w="1514" w:type="dxa"/>
            <w:shd w:val="clear" w:color="auto" w:fill="FFFFFF" w:themeFill="background1"/>
          </w:tcPr>
          <w:p w:rsidR="009F7344" w:rsidRPr="00104B7C" w:rsidRDefault="009F7344" w:rsidP="00EF7324">
            <w:pPr>
              <w:tabs>
                <w:tab w:val="left" w:pos="708"/>
              </w:tabs>
              <w:suppressAutoHyphens/>
              <w:jc w:val="center"/>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30,9</w:t>
            </w:r>
          </w:p>
        </w:tc>
      </w:tr>
      <w:tr w:rsidR="009F7344" w:rsidRPr="00104B7C" w:rsidTr="00EF7324">
        <w:trPr>
          <w:trHeight w:val="186"/>
          <w:jc w:val="center"/>
        </w:trPr>
        <w:tc>
          <w:tcPr>
            <w:tcW w:w="1571" w:type="dxa"/>
            <w:shd w:val="clear" w:color="auto" w:fill="FFFFFF" w:themeFill="background1"/>
          </w:tcPr>
          <w:p w:rsidR="009F7344" w:rsidRPr="00104B7C" w:rsidRDefault="009F7344" w:rsidP="00E56448">
            <w:pPr>
              <w:numPr>
                <w:ilvl w:val="0"/>
                <w:numId w:val="22"/>
              </w:numPr>
              <w:tabs>
                <w:tab w:val="left" w:pos="708"/>
              </w:tabs>
              <w:ind w:left="0"/>
              <w:jc w:val="both"/>
              <w:rPr>
                <w:rFonts w:ascii="Times New Roman" w:eastAsia="Calibri" w:hAnsi="Times New Roman" w:cs="Times New Roman"/>
                <w:color w:val="000000"/>
                <w:sz w:val="24"/>
                <w:szCs w:val="24"/>
              </w:rPr>
            </w:pPr>
          </w:p>
        </w:tc>
        <w:tc>
          <w:tcPr>
            <w:tcW w:w="8635" w:type="dxa"/>
            <w:shd w:val="clear" w:color="auto" w:fill="FFFFFF" w:themeFill="background1"/>
          </w:tcPr>
          <w:p w:rsidR="009F7344" w:rsidRPr="00104B7C" w:rsidRDefault="009F7344" w:rsidP="00EF7324">
            <w:pPr>
              <w:tabs>
                <w:tab w:val="left" w:pos="708"/>
              </w:tabs>
              <w:suppressAutoHyphens/>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Школьный конкурс рисунков про питание</w:t>
            </w:r>
          </w:p>
        </w:tc>
        <w:tc>
          <w:tcPr>
            <w:tcW w:w="1560" w:type="dxa"/>
            <w:shd w:val="clear" w:color="auto" w:fill="FFFFFF" w:themeFill="background1"/>
          </w:tcPr>
          <w:p w:rsidR="009F7344" w:rsidRPr="00104B7C" w:rsidRDefault="009F7344" w:rsidP="00EF7324">
            <w:pPr>
              <w:tabs>
                <w:tab w:val="left" w:pos="708"/>
              </w:tabs>
              <w:suppressAutoHyphens/>
              <w:jc w:val="center"/>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9</w:t>
            </w:r>
          </w:p>
        </w:tc>
        <w:tc>
          <w:tcPr>
            <w:tcW w:w="1514" w:type="dxa"/>
            <w:shd w:val="clear" w:color="auto" w:fill="FFFFFF" w:themeFill="background1"/>
          </w:tcPr>
          <w:p w:rsidR="009F7344" w:rsidRPr="00104B7C" w:rsidRDefault="009F7344" w:rsidP="00EF7324">
            <w:pPr>
              <w:tabs>
                <w:tab w:val="left" w:pos="708"/>
              </w:tabs>
              <w:suppressAutoHyphens/>
              <w:jc w:val="center"/>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16,4</w:t>
            </w:r>
          </w:p>
        </w:tc>
      </w:tr>
      <w:tr w:rsidR="009F7344" w:rsidRPr="00104B7C" w:rsidTr="00EF7324">
        <w:trPr>
          <w:trHeight w:val="186"/>
          <w:jc w:val="center"/>
        </w:trPr>
        <w:tc>
          <w:tcPr>
            <w:tcW w:w="1571" w:type="dxa"/>
            <w:shd w:val="clear" w:color="auto" w:fill="FFFFFF" w:themeFill="background1"/>
          </w:tcPr>
          <w:p w:rsidR="009F7344" w:rsidRPr="00104B7C" w:rsidRDefault="009F7344" w:rsidP="00E56448">
            <w:pPr>
              <w:numPr>
                <w:ilvl w:val="0"/>
                <w:numId w:val="22"/>
              </w:numPr>
              <w:tabs>
                <w:tab w:val="left" w:pos="708"/>
              </w:tabs>
              <w:ind w:left="0"/>
              <w:jc w:val="both"/>
              <w:rPr>
                <w:rFonts w:ascii="Times New Roman" w:eastAsia="Calibri" w:hAnsi="Times New Roman" w:cs="Times New Roman"/>
                <w:color w:val="000000"/>
                <w:sz w:val="24"/>
                <w:szCs w:val="24"/>
              </w:rPr>
            </w:pPr>
          </w:p>
        </w:tc>
        <w:tc>
          <w:tcPr>
            <w:tcW w:w="8635" w:type="dxa"/>
            <w:shd w:val="clear" w:color="auto" w:fill="FFFFFF" w:themeFill="background1"/>
          </w:tcPr>
          <w:p w:rsidR="009F7344" w:rsidRPr="00104B7C" w:rsidRDefault="009F7344" w:rsidP="00EF7324">
            <w:pPr>
              <w:tabs>
                <w:tab w:val="left" w:pos="708"/>
              </w:tabs>
              <w:suppressAutoHyphens/>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Школьный конкурс рисунков «Здоровый образ жизни»</w:t>
            </w:r>
          </w:p>
        </w:tc>
        <w:tc>
          <w:tcPr>
            <w:tcW w:w="1560" w:type="dxa"/>
            <w:shd w:val="clear" w:color="auto" w:fill="FFFFFF" w:themeFill="background1"/>
          </w:tcPr>
          <w:p w:rsidR="009F7344" w:rsidRPr="00104B7C" w:rsidRDefault="009F7344" w:rsidP="00EF7324">
            <w:pPr>
              <w:tabs>
                <w:tab w:val="left" w:pos="708"/>
              </w:tabs>
              <w:suppressAutoHyphens/>
              <w:jc w:val="center"/>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17</w:t>
            </w:r>
          </w:p>
        </w:tc>
        <w:tc>
          <w:tcPr>
            <w:tcW w:w="1514" w:type="dxa"/>
            <w:shd w:val="clear" w:color="auto" w:fill="FFFFFF" w:themeFill="background1"/>
          </w:tcPr>
          <w:p w:rsidR="009F7344" w:rsidRPr="00104B7C" w:rsidRDefault="009F7344" w:rsidP="00EF7324">
            <w:pPr>
              <w:tabs>
                <w:tab w:val="left" w:pos="708"/>
              </w:tabs>
              <w:suppressAutoHyphens/>
              <w:jc w:val="center"/>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30,9</w:t>
            </w:r>
          </w:p>
        </w:tc>
      </w:tr>
      <w:tr w:rsidR="009F7344" w:rsidRPr="00104B7C" w:rsidTr="00EF7324">
        <w:trPr>
          <w:trHeight w:val="186"/>
          <w:jc w:val="center"/>
        </w:trPr>
        <w:tc>
          <w:tcPr>
            <w:tcW w:w="1571" w:type="dxa"/>
            <w:shd w:val="clear" w:color="auto" w:fill="FFFFFF" w:themeFill="background1"/>
          </w:tcPr>
          <w:p w:rsidR="009F7344" w:rsidRPr="00104B7C" w:rsidRDefault="009F7344" w:rsidP="00E56448">
            <w:pPr>
              <w:numPr>
                <w:ilvl w:val="0"/>
                <w:numId w:val="22"/>
              </w:numPr>
              <w:tabs>
                <w:tab w:val="left" w:pos="708"/>
              </w:tabs>
              <w:ind w:left="0"/>
              <w:jc w:val="both"/>
              <w:rPr>
                <w:rFonts w:ascii="Times New Roman" w:eastAsia="Calibri" w:hAnsi="Times New Roman" w:cs="Times New Roman"/>
                <w:color w:val="000000"/>
                <w:sz w:val="24"/>
                <w:szCs w:val="24"/>
              </w:rPr>
            </w:pPr>
          </w:p>
        </w:tc>
        <w:tc>
          <w:tcPr>
            <w:tcW w:w="8635" w:type="dxa"/>
            <w:shd w:val="clear" w:color="auto" w:fill="FFFFFF" w:themeFill="background1"/>
          </w:tcPr>
          <w:p w:rsidR="009F7344" w:rsidRPr="00104B7C" w:rsidRDefault="009F7344" w:rsidP="00EF7324">
            <w:pPr>
              <w:tabs>
                <w:tab w:val="left" w:pos="708"/>
              </w:tabs>
              <w:suppressAutoHyphens/>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Муниципальный конкурс «Цветочная фантазия»</w:t>
            </w:r>
          </w:p>
        </w:tc>
        <w:tc>
          <w:tcPr>
            <w:tcW w:w="1560" w:type="dxa"/>
            <w:shd w:val="clear" w:color="auto" w:fill="FFFFFF" w:themeFill="background1"/>
          </w:tcPr>
          <w:p w:rsidR="009F7344" w:rsidRPr="00104B7C" w:rsidRDefault="009F7344" w:rsidP="00EF7324">
            <w:pPr>
              <w:tabs>
                <w:tab w:val="left" w:pos="708"/>
              </w:tabs>
              <w:suppressAutoHyphens/>
              <w:jc w:val="center"/>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4</w:t>
            </w:r>
          </w:p>
        </w:tc>
        <w:tc>
          <w:tcPr>
            <w:tcW w:w="1514" w:type="dxa"/>
            <w:shd w:val="clear" w:color="auto" w:fill="FFFFFF" w:themeFill="background1"/>
          </w:tcPr>
          <w:p w:rsidR="009F7344" w:rsidRPr="00104B7C" w:rsidRDefault="009F7344" w:rsidP="00EF7324">
            <w:pPr>
              <w:tabs>
                <w:tab w:val="left" w:pos="708"/>
              </w:tabs>
              <w:suppressAutoHyphens/>
              <w:jc w:val="center"/>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7,3</w:t>
            </w:r>
          </w:p>
        </w:tc>
      </w:tr>
      <w:tr w:rsidR="009F7344" w:rsidRPr="00104B7C" w:rsidTr="00EF7324">
        <w:trPr>
          <w:trHeight w:val="186"/>
          <w:jc w:val="center"/>
        </w:trPr>
        <w:tc>
          <w:tcPr>
            <w:tcW w:w="1571" w:type="dxa"/>
            <w:shd w:val="clear" w:color="auto" w:fill="FFFFFF" w:themeFill="background1"/>
          </w:tcPr>
          <w:p w:rsidR="009F7344" w:rsidRPr="00104B7C" w:rsidRDefault="009F7344" w:rsidP="00E56448">
            <w:pPr>
              <w:numPr>
                <w:ilvl w:val="0"/>
                <w:numId w:val="22"/>
              </w:numPr>
              <w:tabs>
                <w:tab w:val="left" w:pos="708"/>
              </w:tabs>
              <w:ind w:left="0"/>
              <w:jc w:val="both"/>
              <w:rPr>
                <w:rFonts w:ascii="Times New Roman" w:eastAsia="Calibri" w:hAnsi="Times New Roman" w:cs="Times New Roman"/>
                <w:color w:val="000000"/>
                <w:sz w:val="24"/>
                <w:szCs w:val="24"/>
              </w:rPr>
            </w:pPr>
          </w:p>
        </w:tc>
        <w:tc>
          <w:tcPr>
            <w:tcW w:w="8635" w:type="dxa"/>
            <w:shd w:val="clear" w:color="auto" w:fill="FFFFFF" w:themeFill="background1"/>
          </w:tcPr>
          <w:p w:rsidR="009F7344" w:rsidRPr="00104B7C" w:rsidRDefault="009F7344" w:rsidP="00EF7324">
            <w:pPr>
              <w:tabs>
                <w:tab w:val="left" w:pos="708"/>
              </w:tabs>
              <w:suppressAutoHyphens/>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Школьный конкурс рисунков к 8 марта</w:t>
            </w:r>
          </w:p>
        </w:tc>
        <w:tc>
          <w:tcPr>
            <w:tcW w:w="1560" w:type="dxa"/>
            <w:shd w:val="clear" w:color="auto" w:fill="FFFFFF" w:themeFill="background1"/>
          </w:tcPr>
          <w:p w:rsidR="009F7344" w:rsidRPr="00104B7C" w:rsidRDefault="009F7344" w:rsidP="00EF7324">
            <w:pPr>
              <w:tabs>
                <w:tab w:val="left" w:pos="708"/>
              </w:tabs>
              <w:suppressAutoHyphens/>
              <w:jc w:val="center"/>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17</w:t>
            </w:r>
          </w:p>
        </w:tc>
        <w:tc>
          <w:tcPr>
            <w:tcW w:w="1514" w:type="dxa"/>
            <w:shd w:val="clear" w:color="auto" w:fill="FFFFFF" w:themeFill="background1"/>
          </w:tcPr>
          <w:p w:rsidR="009F7344" w:rsidRPr="00104B7C" w:rsidRDefault="009F7344" w:rsidP="00EF7324">
            <w:pPr>
              <w:tabs>
                <w:tab w:val="left" w:pos="708"/>
              </w:tabs>
              <w:suppressAutoHyphens/>
              <w:jc w:val="center"/>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30,9</w:t>
            </w:r>
          </w:p>
        </w:tc>
      </w:tr>
      <w:tr w:rsidR="009F7344" w:rsidRPr="00104B7C" w:rsidTr="00EF7324">
        <w:trPr>
          <w:trHeight w:val="186"/>
          <w:jc w:val="center"/>
        </w:trPr>
        <w:tc>
          <w:tcPr>
            <w:tcW w:w="1571" w:type="dxa"/>
            <w:shd w:val="clear" w:color="auto" w:fill="FFFFFF" w:themeFill="background1"/>
          </w:tcPr>
          <w:p w:rsidR="009F7344" w:rsidRPr="00104B7C" w:rsidRDefault="009F7344" w:rsidP="00E56448">
            <w:pPr>
              <w:numPr>
                <w:ilvl w:val="0"/>
                <w:numId w:val="22"/>
              </w:numPr>
              <w:tabs>
                <w:tab w:val="left" w:pos="708"/>
              </w:tabs>
              <w:ind w:left="0"/>
              <w:jc w:val="both"/>
              <w:rPr>
                <w:rFonts w:ascii="Times New Roman" w:eastAsia="Calibri" w:hAnsi="Times New Roman" w:cs="Times New Roman"/>
                <w:color w:val="000000"/>
                <w:sz w:val="24"/>
                <w:szCs w:val="24"/>
              </w:rPr>
            </w:pPr>
          </w:p>
        </w:tc>
        <w:tc>
          <w:tcPr>
            <w:tcW w:w="8635" w:type="dxa"/>
            <w:shd w:val="clear" w:color="auto" w:fill="FFFFFF" w:themeFill="background1"/>
          </w:tcPr>
          <w:p w:rsidR="009F7344" w:rsidRPr="00104B7C" w:rsidRDefault="009F7344" w:rsidP="00EF7324">
            <w:pPr>
              <w:tabs>
                <w:tab w:val="left" w:pos="708"/>
              </w:tabs>
              <w:suppressAutoHyphens/>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Муниципальный конкурс «Про здоровое питание»</w:t>
            </w:r>
          </w:p>
        </w:tc>
        <w:tc>
          <w:tcPr>
            <w:tcW w:w="1560" w:type="dxa"/>
            <w:shd w:val="clear" w:color="auto" w:fill="FFFFFF" w:themeFill="background1"/>
          </w:tcPr>
          <w:p w:rsidR="009F7344" w:rsidRPr="00104B7C" w:rsidRDefault="009F7344" w:rsidP="00EF7324">
            <w:pPr>
              <w:tabs>
                <w:tab w:val="left" w:pos="708"/>
              </w:tabs>
              <w:suppressAutoHyphens/>
              <w:jc w:val="center"/>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10</w:t>
            </w:r>
          </w:p>
        </w:tc>
        <w:tc>
          <w:tcPr>
            <w:tcW w:w="1514" w:type="dxa"/>
            <w:shd w:val="clear" w:color="auto" w:fill="FFFFFF" w:themeFill="background1"/>
          </w:tcPr>
          <w:p w:rsidR="009F7344" w:rsidRPr="00104B7C" w:rsidRDefault="009F7344" w:rsidP="00EF7324">
            <w:pPr>
              <w:tabs>
                <w:tab w:val="left" w:pos="708"/>
              </w:tabs>
              <w:suppressAutoHyphens/>
              <w:jc w:val="center"/>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18,2</w:t>
            </w:r>
          </w:p>
        </w:tc>
      </w:tr>
      <w:tr w:rsidR="009F7344" w:rsidRPr="00104B7C" w:rsidTr="00EF7324">
        <w:trPr>
          <w:trHeight w:val="186"/>
          <w:jc w:val="center"/>
        </w:trPr>
        <w:tc>
          <w:tcPr>
            <w:tcW w:w="1571" w:type="dxa"/>
            <w:shd w:val="clear" w:color="auto" w:fill="FFFFFF" w:themeFill="background1"/>
          </w:tcPr>
          <w:p w:rsidR="009F7344" w:rsidRPr="00104B7C" w:rsidRDefault="009F7344" w:rsidP="00E56448">
            <w:pPr>
              <w:numPr>
                <w:ilvl w:val="0"/>
                <w:numId w:val="22"/>
              </w:numPr>
              <w:tabs>
                <w:tab w:val="left" w:pos="708"/>
              </w:tabs>
              <w:ind w:left="0"/>
              <w:jc w:val="both"/>
              <w:rPr>
                <w:rFonts w:ascii="Times New Roman" w:eastAsia="Calibri" w:hAnsi="Times New Roman" w:cs="Times New Roman"/>
                <w:color w:val="000000"/>
                <w:sz w:val="24"/>
                <w:szCs w:val="24"/>
              </w:rPr>
            </w:pPr>
          </w:p>
        </w:tc>
        <w:tc>
          <w:tcPr>
            <w:tcW w:w="8635" w:type="dxa"/>
            <w:shd w:val="clear" w:color="auto" w:fill="FFFFFF" w:themeFill="background1"/>
          </w:tcPr>
          <w:p w:rsidR="009F7344" w:rsidRPr="00104B7C" w:rsidRDefault="009F7344" w:rsidP="00EF7324">
            <w:pPr>
              <w:tabs>
                <w:tab w:val="left" w:pos="708"/>
              </w:tabs>
              <w:suppressAutoHyphens/>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Всероссийская дистанционная олимпиада с международным участием по предмету: русский язык</w:t>
            </w:r>
          </w:p>
        </w:tc>
        <w:tc>
          <w:tcPr>
            <w:tcW w:w="1560" w:type="dxa"/>
            <w:shd w:val="clear" w:color="auto" w:fill="FFFFFF" w:themeFill="background1"/>
          </w:tcPr>
          <w:p w:rsidR="009F7344" w:rsidRPr="00104B7C" w:rsidRDefault="009F7344" w:rsidP="00EF7324">
            <w:pPr>
              <w:tabs>
                <w:tab w:val="left" w:pos="708"/>
              </w:tabs>
              <w:suppressAutoHyphens/>
              <w:jc w:val="center"/>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2</w:t>
            </w:r>
          </w:p>
        </w:tc>
        <w:tc>
          <w:tcPr>
            <w:tcW w:w="1514" w:type="dxa"/>
            <w:shd w:val="clear" w:color="auto" w:fill="FFFFFF" w:themeFill="background1"/>
          </w:tcPr>
          <w:p w:rsidR="009F7344" w:rsidRPr="00104B7C" w:rsidRDefault="009F7344" w:rsidP="00EF7324">
            <w:pPr>
              <w:tabs>
                <w:tab w:val="left" w:pos="708"/>
              </w:tabs>
              <w:suppressAutoHyphens/>
              <w:jc w:val="center"/>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3,6</w:t>
            </w:r>
          </w:p>
        </w:tc>
      </w:tr>
      <w:tr w:rsidR="009F7344" w:rsidRPr="00104B7C" w:rsidTr="00EF7324">
        <w:trPr>
          <w:trHeight w:val="186"/>
          <w:jc w:val="center"/>
        </w:trPr>
        <w:tc>
          <w:tcPr>
            <w:tcW w:w="1571" w:type="dxa"/>
            <w:shd w:val="clear" w:color="auto" w:fill="FFFFFF" w:themeFill="background1"/>
          </w:tcPr>
          <w:p w:rsidR="009F7344" w:rsidRPr="00104B7C" w:rsidRDefault="009F7344" w:rsidP="00E56448">
            <w:pPr>
              <w:numPr>
                <w:ilvl w:val="0"/>
                <w:numId w:val="22"/>
              </w:numPr>
              <w:tabs>
                <w:tab w:val="left" w:pos="708"/>
              </w:tabs>
              <w:ind w:left="0"/>
              <w:jc w:val="both"/>
              <w:rPr>
                <w:rFonts w:ascii="Times New Roman" w:eastAsia="Calibri" w:hAnsi="Times New Roman" w:cs="Times New Roman"/>
                <w:color w:val="000000"/>
                <w:sz w:val="24"/>
                <w:szCs w:val="24"/>
              </w:rPr>
            </w:pPr>
          </w:p>
        </w:tc>
        <w:tc>
          <w:tcPr>
            <w:tcW w:w="8635" w:type="dxa"/>
            <w:shd w:val="clear" w:color="auto" w:fill="FFFFFF" w:themeFill="background1"/>
          </w:tcPr>
          <w:p w:rsidR="009F7344" w:rsidRPr="00104B7C" w:rsidRDefault="009F7344" w:rsidP="00EF7324">
            <w:pPr>
              <w:tabs>
                <w:tab w:val="left" w:pos="708"/>
              </w:tabs>
              <w:suppressAutoHyphens/>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Окружной конкурс, посвящённый международному «Дню птиц»</w:t>
            </w:r>
          </w:p>
        </w:tc>
        <w:tc>
          <w:tcPr>
            <w:tcW w:w="1560" w:type="dxa"/>
            <w:shd w:val="clear" w:color="auto" w:fill="FFFFFF" w:themeFill="background1"/>
          </w:tcPr>
          <w:p w:rsidR="009F7344" w:rsidRPr="00104B7C" w:rsidRDefault="009F7344" w:rsidP="00EF7324">
            <w:pPr>
              <w:tabs>
                <w:tab w:val="left" w:pos="708"/>
              </w:tabs>
              <w:suppressAutoHyphens/>
              <w:jc w:val="center"/>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2</w:t>
            </w:r>
          </w:p>
        </w:tc>
        <w:tc>
          <w:tcPr>
            <w:tcW w:w="1514" w:type="dxa"/>
            <w:shd w:val="clear" w:color="auto" w:fill="FFFFFF" w:themeFill="background1"/>
          </w:tcPr>
          <w:p w:rsidR="009F7344" w:rsidRPr="00104B7C" w:rsidRDefault="009F7344" w:rsidP="00EF7324">
            <w:pPr>
              <w:tabs>
                <w:tab w:val="left" w:pos="708"/>
              </w:tabs>
              <w:suppressAutoHyphens/>
              <w:jc w:val="center"/>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3,6</w:t>
            </w:r>
          </w:p>
        </w:tc>
      </w:tr>
      <w:tr w:rsidR="009F7344" w:rsidRPr="00104B7C" w:rsidTr="00EF7324">
        <w:trPr>
          <w:trHeight w:val="186"/>
          <w:jc w:val="center"/>
        </w:trPr>
        <w:tc>
          <w:tcPr>
            <w:tcW w:w="10206" w:type="dxa"/>
            <w:gridSpan w:val="2"/>
            <w:shd w:val="clear" w:color="auto" w:fill="FFFFFF" w:themeFill="background1"/>
            <w:hideMark/>
          </w:tcPr>
          <w:p w:rsidR="009F7344" w:rsidRPr="00104B7C" w:rsidRDefault="009F7344" w:rsidP="00EF7324">
            <w:pPr>
              <w:tabs>
                <w:tab w:val="left" w:pos="708"/>
              </w:tabs>
              <w:suppressAutoHyphens/>
              <w:rPr>
                <w:rFonts w:ascii="Times New Roman" w:eastAsia="Calibri" w:hAnsi="Times New Roman" w:cs="Times New Roman"/>
                <w:color w:val="000000"/>
                <w:sz w:val="24"/>
                <w:szCs w:val="24"/>
              </w:rPr>
            </w:pPr>
            <w:r w:rsidRPr="00104B7C">
              <w:rPr>
                <w:rFonts w:ascii="Times New Roman" w:eastAsia="Calibri" w:hAnsi="Times New Roman" w:cs="Times New Roman"/>
                <w:sz w:val="24"/>
                <w:szCs w:val="24"/>
              </w:rPr>
              <w:t>Итого Дроновская ООШ</w:t>
            </w:r>
            <w:r w:rsidRPr="00104B7C">
              <w:rPr>
                <w:rFonts w:ascii="Times New Roman" w:hAnsi="Times New Roman" w:cs="Times New Roman"/>
                <w:sz w:val="24"/>
                <w:szCs w:val="24"/>
              </w:rPr>
              <w:t xml:space="preserve">, филиал </w:t>
            </w:r>
            <w:r w:rsidRPr="00104B7C">
              <w:rPr>
                <w:rFonts w:ascii="Times New Roman" w:eastAsia="Calibri" w:hAnsi="Times New Roman" w:cs="Times New Roman"/>
                <w:sz w:val="24"/>
                <w:szCs w:val="24"/>
              </w:rPr>
              <w:t xml:space="preserve">МАОУ «Бигилинская СОШ» </w:t>
            </w:r>
          </w:p>
        </w:tc>
        <w:tc>
          <w:tcPr>
            <w:tcW w:w="1560" w:type="dxa"/>
            <w:shd w:val="clear" w:color="auto" w:fill="FFFFFF" w:themeFill="background1"/>
          </w:tcPr>
          <w:p w:rsidR="009F7344" w:rsidRPr="00104B7C" w:rsidRDefault="009F7344" w:rsidP="00EF7324">
            <w:pPr>
              <w:tabs>
                <w:tab w:val="left" w:pos="708"/>
              </w:tabs>
              <w:suppressAutoHyphens/>
              <w:jc w:val="center"/>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187</w:t>
            </w:r>
          </w:p>
        </w:tc>
        <w:tc>
          <w:tcPr>
            <w:tcW w:w="1514" w:type="dxa"/>
            <w:shd w:val="clear" w:color="auto" w:fill="FFFFFF" w:themeFill="background1"/>
          </w:tcPr>
          <w:p w:rsidR="009F7344" w:rsidRPr="00104B7C" w:rsidRDefault="009F7344" w:rsidP="00EF7324">
            <w:pPr>
              <w:tabs>
                <w:tab w:val="left" w:pos="708"/>
              </w:tabs>
              <w:suppressAutoHyphens/>
              <w:jc w:val="center"/>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340</w:t>
            </w:r>
          </w:p>
        </w:tc>
      </w:tr>
    </w:tbl>
    <w:p w:rsidR="009F7344" w:rsidRPr="00104B7C" w:rsidRDefault="009F7344" w:rsidP="00EF7324">
      <w:pPr>
        <w:spacing w:after="0" w:line="240" w:lineRule="auto"/>
        <w:jc w:val="center"/>
        <w:rPr>
          <w:rFonts w:ascii="Times New Roman" w:eastAsia="Calibri" w:hAnsi="Times New Roman" w:cs="Times New Roman"/>
          <w:b/>
          <w:color w:val="000000"/>
          <w:sz w:val="24"/>
          <w:szCs w:val="24"/>
        </w:rPr>
      </w:pPr>
    </w:p>
    <w:tbl>
      <w:tblPr>
        <w:tblStyle w:val="a5"/>
        <w:tblW w:w="13596" w:type="dxa"/>
        <w:jc w:val="center"/>
        <w:shd w:val="clear" w:color="auto" w:fill="FFFFFF" w:themeFill="background1"/>
        <w:tblLayout w:type="fixed"/>
        <w:tblLook w:val="04A0" w:firstRow="1" w:lastRow="0" w:firstColumn="1" w:lastColumn="0" w:noHBand="0" w:noVBand="1"/>
      </w:tblPr>
      <w:tblGrid>
        <w:gridCol w:w="1729"/>
        <w:gridCol w:w="8701"/>
        <w:gridCol w:w="1560"/>
        <w:gridCol w:w="1606"/>
      </w:tblGrid>
      <w:tr w:rsidR="009F7344" w:rsidRPr="00104B7C" w:rsidTr="00EF7324">
        <w:trPr>
          <w:trHeight w:val="186"/>
          <w:jc w:val="center"/>
        </w:trPr>
        <w:tc>
          <w:tcPr>
            <w:tcW w:w="1729" w:type="dxa"/>
            <w:shd w:val="clear" w:color="auto" w:fill="FFFFFF" w:themeFill="background1"/>
            <w:hideMark/>
          </w:tcPr>
          <w:p w:rsidR="009F7344" w:rsidRPr="00104B7C" w:rsidRDefault="009F7344" w:rsidP="00EF7324">
            <w:pPr>
              <w:tabs>
                <w:tab w:val="left" w:pos="708"/>
              </w:tabs>
              <w:suppressAutoHyphens/>
              <w:rPr>
                <w:rFonts w:ascii="Times New Roman" w:eastAsia="Calibri" w:hAnsi="Times New Roman" w:cs="Times New Roman"/>
                <w:b/>
                <w:color w:val="000000"/>
                <w:sz w:val="24"/>
                <w:szCs w:val="24"/>
              </w:rPr>
            </w:pPr>
            <w:r w:rsidRPr="00104B7C">
              <w:rPr>
                <w:rFonts w:ascii="Times New Roman" w:hAnsi="Times New Roman" w:cs="Times New Roman"/>
                <w:b/>
                <w:sz w:val="24"/>
                <w:szCs w:val="24"/>
              </w:rPr>
              <w:t xml:space="preserve">4 </w:t>
            </w:r>
            <w:r w:rsidRPr="00104B7C">
              <w:rPr>
                <w:rFonts w:ascii="Times New Roman" w:eastAsia="Calibri" w:hAnsi="Times New Roman" w:cs="Times New Roman"/>
                <w:b/>
                <w:sz w:val="24"/>
                <w:szCs w:val="24"/>
              </w:rPr>
              <w:t>четверть</w:t>
            </w:r>
          </w:p>
        </w:tc>
        <w:tc>
          <w:tcPr>
            <w:tcW w:w="8701" w:type="dxa"/>
            <w:shd w:val="clear" w:color="auto" w:fill="FFFFFF" w:themeFill="background1"/>
            <w:hideMark/>
          </w:tcPr>
          <w:p w:rsidR="009F7344" w:rsidRPr="00104B7C" w:rsidRDefault="009F7344" w:rsidP="00EF7324">
            <w:pPr>
              <w:tabs>
                <w:tab w:val="left" w:pos="708"/>
              </w:tabs>
              <w:suppressAutoHyphens/>
              <w:rPr>
                <w:rFonts w:ascii="Times New Roman" w:eastAsia="Calibri" w:hAnsi="Times New Roman" w:cs="Times New Roman"/>
                <w:color w:val="000000"/>
                <w:sz w:val="24"/>
                <w:szCs w:val="24"/>
              </w:rPr>
            </w:pPr>
            <w:r w:rsidRPr="00104B7C">
              <w:rPr>
                <w:rFonts w:ascii="Times New Roman" w:eastAsia="Calibri" w:hAnsi="Times New Roman" w:cs="Times New Roman"/>
                <w:sz w:val="24"/>
                <w:szCs w:val="24"/>
              </w:rPr>
              <w:t>Наименование конкурса</w:t>
            </w:r>
          </w:p>
        </w:tc>
        <w:tc>
          <w:tcPr>
            <w:tcW w:w="1560" w:type="dxa"/>
            <w:shd w:val="clear" w:color="auto" w:fill="FFFFFF" w:themeFill="background1"/>
            <w:hideMark/>
          </w:tcPr>
          <w:p w:rsidR="009F7344" w:rsidRPr="00104B7C" w:rsidRDefault="009F7344" w:rsidP="00EF7324">
            <w:pPr>
              <w:tabs>
                <w:tab w:val="left" w:pos="708"/>
              </w:tabs>
              <w:suppressAutoHyphens/>
              <w:rPr>
                <w:rFonts w:ascii="Times New Roman" w:eastAsia="Calibri" w:hAnsi="Times New Roman" w:cs="Times New Roman"/>
                <w:color w:val="000000"/>
                <w:sz w:val="24"/>
                <w:szCs w:val="24"/>
              </w:rPr>
            </w:pPr>
            <w:r w:rsidRPr="00104B7C">
              <w:rPr>
                <w:rFonts w:ascii="Times New Roman" w:eastAsia="Calibri" w:hAnsi="Times New Roman" w:cs="Times New Roman"/>
                <w:sz w:val="24"/>
                <w:szCs w:val="24"/>
              </w:rPr>
              <w:t>Количество участников</w:t>
            </w:r>
          </w:p>
        </w:tc>
        <w:tc>
          <w:tcPr>
            <w:tcW w:w="1606" w:type="dxa"/>
            <w:shd w:val="clear" w:color="auto" w:fill="FFFFFF" w:themeFill="background1"/>
            <w:hideMark/>
          </w:tcPr>
          <w:p w:rsidR="009F7344" w:rsidRPr="00104B7C" w:rsidRDefault="009F7344" w:rsidP="00EF7324">
            <w:pPr>
              <w:tabs>
                <w:tab w:val="left" w:pos="708"/>
              </w:tabs>
              <w:suppressAutoHyphens/>
              <w:rPr>
                <w:rFonts w:ascii="Times New Roman" w:eastAsia="Calibri" w:hAnsi="Times New Roman" w:cs="Times New Roman"/>
                <w:color w:val="000000"/>
                <w:sz w:val="24"/>
                <w:szCs w:val="24"/>
              </w:rPr>
            </w:pPr>
            <w:r w:rsidRPr="00104B7C">
              <w:rPr>
                <w:rFonts w:ascii="Times New Roman" w:eastAsia="Calibri" w:hAnsi="Times New Roman" w:cs="Times New Roman"/>
                <w:sz w:val="24"/>
                <w:szCs w:val="24"/>
              </w:rPr>
              <w:t>%охвата</w:t>
            </w:r>
          </w:p>
        </w:tc>
      </w:tr>
      <w:tr w:rsidR="009F7344" w:rsidRPr="00104B7C" w:rsidTr="00EF7324">
        <w:trPr>
          <w:trHeight w:val="238"/>
          <w:jc w:val="center"/>
        </w:trPr>
        <w:tc>
          <w:tcPr>
            <w:tcW w:w="1729" w:type="dxa"/>
            <w:shd w:val="clear" w:color="auto" w:fill="FFFFFF" w:themeFill="background1"/>
          </w:tcPr>
          <w:p w:rsidR="009F7344" w:rsidRPr="00104B7C" w:rsidRDefault="009F7344" w:rsidP="00E56448">
            <w:pPr>
              <w:numPr>
                <w:ilvl w:val="0"/>
                <w:numId w:val="23"/>
              </w:numPr>
              <w:tabs>
                <w:tab w:val="left" w:pos="708"/>
              </w:tabs>
              <w:ind w:left="0"/>
              <w:jc w:val="both"/>
              <w:rPr>
                <w:rFonts w:ascii="Times New Roman" w:eastAsia="Calibri" w:hAnsi="Times New Roman" w:cs="Times New Roman"/>
                <w:color w:val="000000"/>
                <w:sz w:val="24"/>
                <w:szCs w:val="24"/>
              </w:rPr>
            </w:pPr>
          </w:p>
        </w:tc>
        <w:tc>
          <w:tcPr>
            <w:tcW w:w="8701" w:type="dxa"/>
            <w:shd w:val="clear" w:color="auto" w:fill="FFFFFF" w:themeFill="background1"/>
          </w:tcPr>
          <w:p w:rsidR="009F7344" w:rsidRPr="00104B7C" w:rsidRDefault="009F7344" w:rsidP="00EF7324">
            <w:pPr>
              <w:tabs>
                <w:tab w:val="left" w:pos="708"/>
              </w:tabs>
              <w:suppressAutoHyphens/>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Региональный конкурс «Про здоровое питание»</w:t>
            </w:r>
          </w:p>
        </w:tc>
        <w:tc>
          <w:tcPr>
            <w:tcW w:w="1560" w:type="dxa"/>
            <w:shd w:val="clear" w:color="auto" w:fill="FFFFFF" w:themeFill="background1"/>
          </w:tcPr>
          <w:p w:rsidR="009F7344" w:rsidRPr="00104B7C" w:rsidRDefault="009F7344" w:rsidP="00EF7324">
            <w:pPr>
              <w:tabs>
                <w:tab w:val="left" w:pos="708"/>
              </w:tabs>
              <w:suppressAutoHyphens/>
              <w:jc w:val="center"/>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10</w:t>
            </w:r>
          </w:p>
        </w:tc>
        <w:tc>
          <w:tcPr>
            <w:tcW w:w="1606" w:type="dxa"/>
            <w:shd w:val="clear" w:color="auto" w:fill="FFFFFF" w:themeFill="background1"/>
          </w:tcPr>
          <w:p w:rsidR="009F7344" w:rsidRPr="00104B7C" w:rsidRDefault="009F7344" w:rsidP="00EF7324">
            <w:pPr>
              <w:tabs>
                <w:tab w:val="left" w:pos="708"/>
              </w:tabs>
              <w:suppressAutoHyphens/>
              <w:jc w:val="center"/>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18,2</w:t>
            </w:r>
          </w:p>
        </w:tc>
      </w:tr>
      <w:tr w:rsidR="009F7344" w:rsidRPr="00104B7C" w:rsidTr="00EF7324">
        <w:trPr>
          <w:trHeight w:val="143"/>
          <w:jc w:val="center"/>
        </w:trPr>
        <w:tc>
          <w:tcPr>
            <w:tcW w:w="1729" w:type="dxa"/>
            <w:shd w:val="clear" w:color="auto" w:fill="FFFFFF" w:themeFill="background1"/>
          </w:tcPr>
          <w:p w:rsidR="009F7344" w:rsidRPr="00104B7C" w:rsidRDefault="009F7344" w:rsidP="00E56448">
            <w:pPr>
              <w:numPr>
                <w:ilvl w:val="0"/>
                <w:numId w:val="23"/>
              </w:numPr>
              <w:tabs>
                <w:tab w:val="left" w:pos="708"/>
              </w:tabs>
              <w:ind w:left="0"/>
              <w:jc w:val="both"/>
              <w:rPr>
                <w:rFonts w:ascii="Times New Roman" w:eastAsia="Calibri" w:hAnsi="Times New Roman" w:cs="Times New Roman"/>
                <w:color w:val="000000"/>
                <w:sz w:val="24"/>
                <w:szCs w:val="24"/>
              </w:rPr>
            </w:pPr>
          </w:p>
        </w:tc>
        <w:tc>
          <w:tcPr>
            <w:tcW w:w="8701" w:type="dxa"/>
            <w:shd w:val="clear" w:color="auto" w:fill="FFFFFF" w:themeFill="background1"/>
          </w:tcPr>
          <w:p w:rsidR="009F7344" w:rsidRPr="00104B7C" w:rsidRDefault="009F7344" w:rsidP="00EF7324">
            <w:pPr>
              <w:tabs>
                <w:tab w:val="left" w:pos="708"/>
              </w:tabs>
              <w:suppressAutoHyphens/>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Школьный тур акции «За чистоту русского языка»</w:t>
            </w:r>
          </w:p>
        </w:tc>
        <w:tc>
          <w:tcPr>
            <w:tcW w:w="1560" w:type="dxa"/>
            <w:shd w:val="clear" w:color="auto" w:fill="FFFFFF" w:themeFill="background1"/>
          </w:tcPr>
          <w:p w:rsidR="009F7344" w:rsidRPr="00104B7C" w:rsidRDefault="009F7344" w:rsidP="00EF7324">
            <w:pPr>
              <w:tabs>
                <w:tab w:val="left" w:pos="708"/>
              </w:tabs>
              <w:suppressAutoHyphens/>
              <w:jc w:val="center"/>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50</w:t>
            </w:r>
          </w:p>
        </w:tc>
        <w:tc>
          <w:tcPr>
            <w:tcW w:w="1606" w:type="dxa"/>
            <w:shd w:val="clear" w:color="auto" w:fill="FFFFFF" w:themeFill="background1"/>
          </w:tcPr>
          <w:p w:rsidR="009F7344" w:rsidRPr="00104B7C" w:rsidRDefault="009F7344" w:rsidP="00EF7324">
            <w:pPr>
              <w:tabs>
                <w:tab w:val="left" w:pos="708"/>
              </w:tabs>
              <w:suppressAutoHyphens/>
              <w:jc w:val="center"/>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90,9</w:t>
            </w:r>
          </w:p>
        </w:tc>
      </w:tr>
      <w:tr w:rsidR="009F7344" w:rsidRPr="00104B7C" w:rsidTr="00EF7324">
        <w:trPr>
          <w:trHeight w:val="146"/>
          <w:jc w:val="center"/>
        </w:trPr>
        <w:tc>
          <w:tcPr>
            <w:tcW w:w="1729" w:type="dxa"/>
            <w:shd w:val="clear" w:color="auto" w:fill="FFFFFF" w:themeFill="background1"/>
          </w:tcPr>
          <w:p w:rsidR="009F7344" w:rsidRPr="00104B7C" w:rsidRDefault="009F7344" w:rsidP="00E56448">
            <w:pPr>
              <w:numPr>
                <w:ilvl w:val="0"/>
                <w:numId w:val="23"/>
              </w:numPr>
              <w:tabs>
                <w:tab w:val="left" w:pos="708"/>
              </w:tabs>
              <w:ind w:left="0"/>
              <w:jc w:val="both"/>
              <w:rPr>
                <w:rFonts w:ascii="Times New Roman" w:eastAsia="Calibri" w:hAnsi="Times New Roman" w:cs="Times New Roman"/>
                <w:color w:val="000000"/>
                <w:sz w:val="24"/>
                <w:szCs w:val="24"/>
              </w:rPr>
            </w:pPr>
          </w:p>
        </w:tc>
        <w:tc>
          <w:tcPr>
            <w:tcW w:w="8701" w:type="dxa"/>
            <w:shd w:val="clear" w:color="auto" w:fill="FFFFFF" w:themeFill="background1"/>
          </w:tcPr>
          <w:p w:rsidR="009F7344" w:rsidRPr="00104B7C" w:rsidRDefault="009F7344" w:rsidP="00EF7324">
            <w:pPr>
              <w:tabs>
                <w:tab w:val="left" w:pos="708"/>
              </w:tabs>
              <w:suppressAutoHyphens/>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Школьный конкурс чтецов «Памяти героев будем достойны»</w:t>
            </w:r>
          </w:p>
        </w:tc>
        <w:tc>
          <w:tcPr>
            <w:tcW w:w="1560" w:type="dxa"/>
            <w:shd w:val="clear" w:color="auto" w:fill="FFFFFF" w:themeFill="background1"/>
          </w:tcPr>
          <w:p w:rsidR="009F7344" w:rsidRPr="00104B7C" w:rsidRDefault="009F7344" w:rsidP="00EF7324">
            <w:pPr>
              <w:tabs>
                <w:tab w:val="left" w:pos="708"/>
              </w:tabs>
              <w:suppressAutoHyphens/>
              <w:jc w:val="center"/>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10</w:t>
            </w:r>
          </w:p>
        </w:tc>
        <w:tc>
          <w:tcPr>
            <w:tcW w:w="1606" w:type="dxa"/>
            <w:shd w:val="clear" w:color="auto" w:fill="FFFFFF" w:themeFill="background1"/>
          </w:tcPr>
          <w:p w:rsidR="009F7344" w:rsidRPr="00104B7C" w:rsidRDefault="009F7344" w:rsidP="00EF7324">
            <w:pPr>
              <w:tabs>
                <w:tab w:val="left" w:pos="708"/>
              </w:tabs>
              <w:suppressAutoHyphens/>
              <w:jc w:val="center"/>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18,2</w:t>
            </w:r>
          </w:p>
        </w:tc>
      </w:tr>
      <w:tr w:rsidR="009F7344" w:rsidRPr="00104B7C" w:rsidTr="00EF7324">
        <w:trPr>
          <w:trHeight w:val="186"/>
          <w:jc w:val="center"/>
        </w:trPr>
        <w:tc>
          <w:tcPr>
            <w:tcW w:w="1729" w:type="dxa"/>
            <w:shd w:val="clear" w:color="auto" w:fill="FFFFFF" w:themeFill="background1"/>
          </w:tcPr>
          <w:p w:rsidR="009F7344" w:rsidRPr="00104B7C" w:rsidRDefault="009F7344" w:rsidP="00E56448">
            <w:pPr>
              <w:numPr>
                <w:ilvl w:val="0"/>
                <w:numId w:val="23"/>
              </w:numPr>
              <w:tabs>
                <w:tab w:val="left" w:pos="708"/>
              </w:tabs>
              <w:ind w:left="0"/>
              <w:jc w:val="both"/>
              <w:rPr>
                <w:rFonts w:ascii="Times New Roman" w:eastAsia="Calibri" w:hAnsi="Times New Roman" w:cs="Times New Roman"/>
                <w:color w:val="000000"/>
                <w:sz w:val="24"/>
                <w:szCs w:val="24"/>
              </w:rPr>
            </w:pPr>
          </w:p>
        </w:tc>
        <w:tc>
          <w:tcPr>
            <w:tcW w:w="8701" w:type="dxa"/>
            <w:shd w:val="clear" w:color="auto" w:fill="FFFFFF" w:themeFill="background1"/>
          </w:tcPr>
          <w:p w:rsidR="009F7344" w:rsidRPr="00104B7C" w:rsidRDefault="009F7344" w:rsidP="00EF7324">
            <w:pPr>
              <w:tabs>
                <w:tab w:val="left" w:pos="708"/>
              </w:tabs>
              <w:suppressAutoHyphens/>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Школьный конкурс литературно- музыкальных композиций «Дороги опалённые войной»</w:t>
            </w:r>
          </w:p>
        </w:tc>
        <w:tc>
          <w:tcPr>
            <w:tcW w:w="1560" w:type="dxa"/>
            <w:shd w:val="clear" w:color="auto" w:fill="FFFFFF" w:themeFill="background1"/>
          </w:tcPr>
          <w:p w:rsidR="009F7344" w:rsidRPr="00104B7C" w:rsidRDefault="009F7344" w:rsidP="00EF7324">
            <w:pPr>
              <w:tabs>
                <w:tab w:val="left" w:pos="708"/>
              </w:tabs>
              <w:suppressAutoHyphens/>
              <w:jc w:val="center"/>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21</w:t>
            </w:r>
          </w:p>
        </w:tc>
        <w:tc>
          <w:tcPr>
            <w:tcW w:w="1606" w:type="dxa"/>
            <w:shd w:val="clear" w:color="auto" w:fill="FFFFFF" w:themeFill="background1"/>
          </w:tcPr>
          <w:p w:rsidR="009F7344" w:rsidRPr="00104B7C" w:rsidRDefault="009F7344" w:rsidP="00EF7324">
            <w:pPr>
              <w:tabs>
                <w:tab w:val="left" w:pos="708"/>
              </w:tabs>
              <w:suppressAutoHyphens/>
              <w:jc w:val="center"/>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38,2</w:t>
            </w:r>
          </w:p>
        </w:tc>
      </w:tr>
      <w:tr w:rsidR="009F7344" w:rsidRPr="00104B7C" w:rsidTr="00EF7324">
        <w:trPr>
          <w:trHeight w:val="186"/>
          <w:jc w:val="center"/>
        </w:trPr>
        <w:tc>
          <w:tcPr>
            <w:tcW w:w="10430" w:type="dxa"/>
            <w:gridSpan w:val="2"/>
            <w:shd w:val="clear" w:color="auto" w:fill="FFFFFF" w:themeFill="background1"/>
            <w:hideMark/>
          </w:tcPr>
          <w:p w:rsidR="009F7344" w:rsidRPr="00104B7C" w:rsidRDefault="009F7344" w:rsidP="00EF7324">
            <w:pPr>
              <w:tabs>
                <w:tab w:val="left" w:pos="708"/>
              </w:tabs>
              <w:suppressAutoHyphens/>
              <w:rPr>
                <w:rFonts w:ascii="Times New Roman" w:eastAsia="Calibri" w:hAnsi="Times New Roman" w:cs="Times New Roman"/>
                <w:color w:val="000000"/>
                <w:sz w:val="24"/>
                <w:szCs w:val="24"/>
              </w:rPr>
            </w:pPr>
            <w:r w:rsidRPr="00104B7C">
              <w:rPr>
                <w:rFonts w:ascii="Times New Roman" w:eastAsia="Calibri" w:hAnsi="Times New Roman" w:cs="Times New Roman"/>
                <w:sz w:val="24"/>
                <w:szCs w:val="24"/>
              </w:rPr>
              <w:t>Итого Дроновская ООШ</w:t>
            </w:r>
            <w:r w:rsidRPr="00104B7C">
              <w:rPr>
                <w:rFonts w:ascii="Times New Roman" w:hAnsi="Times New Roman" w:cs="Times New Roman"/>
                <w:sz w:val="24"/>
                <w:szCs w:val="24"/>
              </w:rPr>
              <w:t xml:space="preserve">, филиал </w:t>
            </w:r>
            <w:r w:rsidRPr="00104B7C">
              <w:rPr>
                <w:rFonts w:ascii="Times New Roman" w:eastAsia="Calibri" w:hAnsi="Times New Roman" w:cs="Times New Roman"/>
                <w:sz w:val="24"/>
                <w:szCs w:val="24"/>
              </w:rPr>
              <w:t xml:space="preserve">МАОУ «Бигилинская СОШ» </w:t>
            </w:r>
          </w:p>
        </w:tc>
        <w:tc>
          <w:tcPr>
            <w:tcW w:w="1560" w:type="dxa"/>
            <w:shd w:val="clear" w:color="auto" w:fill="FFFFFF" w:themeFill="background1"/>
          </w:tcPr>
          <w:p w:rsidR="009F7344" w:rsidRPr="00104B7C" w:rsidRDefault="009F7344" w:rsidP="00EF7324">
            <w:pPr>
              <w:tabs>
                <w:tab w:val="left" w:pos="708"/>
              </w:tabs>
              <w:suppressAutoHyphens/>
              <w:jc w:val="center"/>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91</w:t>
            </w:r>
          </w:p>
        </w:tc>
        <w:tc>
          <w:tcPr>
            <w:tcW w:w="1606" w:type="dxa"/>
            <w:shd w:val="clear" w:color="auto" w:fill="FFFFFF" w:themeFill="background1"/>
          </w:tcPr>
          <w:p w:rsidR="009F7344" w:rsidRPr="00104B7C" w:rsidRDefault="009F7344" w:rsidP="00EF7324">
            <w:pPr>
              <w:tabs>
                <w:tab w:val="left" w:pos="708"/>
              </w:tabs>
              <w:suppressAutoHyphens/>
              <w:jc w:val="center"/>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165.5</w:t>
            </w:r>
          </w:p>
        </w:tc>
      </w:tr>
    </w:tbl>
    <w:p w:rsidR="009F7344" w:rsidRPr="00104B7C" w:rsidRDefault="009F7344" w:rsidP="00EF7324">
      <w:pPr>
        <w:spacing w:after="0" w:line="240" w:lineRule="auto"/>
        <w:ind w:firstLine="425"/>
        <w:jc w:val="both"/>
        <w:rPr>
          <w:rFonts w:ascii="Times New Roman" w:hAnsi="Times New Roman" w:cs="Times New Roman"/>
          <w:sz w:val="24"/>
          <w:szCs w:val="24"/>
        </w:rPr>
      </w:pPr>
    </w:p>
    <w:p w:rsidR="009F7344" w:rsidRPr="00104B7C" w:rsidRDefault="009F7344" w:rsidP="00EF7324">
      <w:pPr>
        <w:spacing w:after="0" w:line="240" w:lineRule="auto"/>
        <w:ind w:firstLine="425"/>
        <w:jc w:val="both"/>
        <w:rPr>
          <w:rFonts w:ascii="Times New Roman" w:hAnsi="Times New Roman" w:cs="Times New Roman"/>
          <w:sz w:val="24"/>
          <w:szCs w:val="24"/>
        </w:rPr>
      </w:pPr>
      <w:r w:rsidRPr="00104B7C">
        <w:rPr>
          <w:rFonts w:ascii="Times New Roman" w:hAnsi="Times New Roman" w:cs="Times New Roman"/>
          <w:sz w:val="24"/>
          <w:szCs w:val="24"/>
        </w:rPr>
        <w:tab/>
        <w:t>Учащиеся школы в течении учебного года принимали участие во Всероссийских, региональных, муниципальных и школьных олимпиадах, конкурсах, акциях. Во второй раз учащиеся начальных классов (руководители Васильева С.М., Губина С.В.) стали победителями регионального конкурса «Про здоровое питание».</w:t>
      </w:r>
    </w:p>
    <w:p w:rsidR="009F7344" w:rsidRPr="00104B7C" w:rsidRDefault="009F7344" w:rsidP="00EF7324">
      <w:pPr>
        <w:spacing w:after="0" w:line="240" w:lineRule="auto"/>
        <w:ind w:firstLine="425"/>
        <w:jc w:val="both"/>
        <w:rPr>
          <w:rFonts w:ascii="Times New Roman" w:hAnsi="Times New Roman" w:cs="Times New Roman"/>
          <w:sz w:val="24"/>
          <w:szCs w:val="24"/>
        </w:rPr>
      </w:pPr>
      <w:r w:rsidRPr="00104B7C">
        <w:rPr>
          <w:rFonts w:ascii="Times New Roman" w:hAnsi="Times New Roman" w:cs="Times New Roman"/>
          <w:sz w:val="24"/>
          <w:szCs w:val="24"/>
        </w:rPr>
        <w:t>В Дроновская ООШ, филиал МАОУ «Бигилинская СОШ» организована работа по привлечению учащихся для участия в олимпиадах, конкурсах и интеллектуальных мероприятиях Всероссийского, регионального, муниципального и школьного уровня. Так как Всероссийские конкурсы проводятся за определённую сумму, то не все желающие учащиеся могут участвовать в данных конкурсах.</w:t>
      </w:r>
    </w:p>
    <w:p w:rsidR="009F7344" w:rsidRPr="00104B7C" w:rsidRDefault="009F7344" w:rsidP="00EF7324">
      <w:pPr>
        <w:spacing w:after="0" w:line="240" w:lineRule="auto"/>
        <w:ind w:firstLine="425"/>
        <w:jc w:val="both"/>
        <w:rPr>
          <w:rFonts w:ascii="Times New Roman" w:hAnsi="Times New Roman" w:cs="Times New Roman"/>
          <w:sz w:val="24"/>
          <w:szCs w:val="24"/>
        </w:rPr>
      </w:pPr>
      <w:r w:rsidRPr="00104B7C">
        <w:rPr>
          <w:rFonts w:ascii="Times New Roman" w:hAnsi="Times New Roman" w:cs="Times New Roman"/>
          <w:sz w:val="24"/>
          <w:szCs w:val="24"/>
        </w:rPr>
        <w:t>Рекомендации:</w:t>
      </w:r>
    </w:p>
    <w:p w:rsidR="009F7344" w:rsidRPr="00104B7C" w:rsidRDefault="009F7344" w:rsidP="00E56448">
      <w:pPr>
        <w:pStyle w:val="a3"/>
        <w:numPr>
          <w:ilvl w:val="0"/>
          <w:numId w:val="25"/>
        </w:numPr>
        <w:spacing w:after="0" w:line="240" w:lineRule="auto"/>
        <w:ind w:left="0"/>
        <w:jc w:val="both"/>
        <w:rPr>
          <w:rFonts w:ascii="Times New Roman" w:hAnsi="Times New Roman" w:cs="Times New Roman"/>
          <w:sz w:val="24"/>
          <w:szCs w:val="24"/>
        </w:rPr>
      </w:pPr>
      <w:r w:rsidRPr="00104B7C">
        <w:rPr>
          <w:rFonts w:ascii="Times New Roman" w:hAnsi="Times New Roman" w:cs="Times New Roman"/>
          <w:sz w:val="24"/>
          <w:szCs w:val="24"/>
        </w:rPr>
        <w:t>Продолжить работу с учащимися по привлечению к участию в олимпиадах, конкурсах и интеллектуальных мероприятиях Всероссийского, регионального, муниципального и школьного уровня.</w:t>
      </w:r>
    </w:p>
    <w:p w:rsidR="009F7344" w:rsidRPr="00104B7C" w:rsidRDefault="009F7344" w:rsidP="00E56448">
      <w:pPr>
        <w:pStyle w:val="a3"/>
        <w:numPr>
          <w:ilvl w:val="0"/>
          <w:numId w:val="25"/>
        </w:numPr>
        <w:spacing w:after="0" w:line="240" w:lineRule="auto"/>
        <w:ind w:left="0"/>
        <w:jc w:val="both"/>
        <w:rPr>
          <w:rFonts w:ascii="Times New Roman" w:hAnsi="Times New Roman" w:cs="Times New Roman"/>
          <w:sz w:val="24"/>
          <w:szCs w:val="24"/>
        </w:rPr>
      </w:pPr>
      <w:r w:rsidRPr="00104B7C">
        <w:rPr>
          <w:rFonts w:ascii="Times New Roman" w:hAnsi="Times New Roman" w:cs="Times New Roman"/>
          <w:sz w:val="24"/>
          <w:szCs w:val="24"/>
        </w:rPr>
        <w:t>Учителям- предметникам и классным руководителям активизировать разъяснительную работу по привлечению учащихся к участию в конкурсах.</w:t>
      </w:r>
    </w:p>
    <w:p w:rsidR="009F7344" w:rsidRPr="00104B7C" w:rsidRDefault="009F7344" w:rsidP="00EF7324">
      <w:pPr>
        <w:spacing w:after="0" w:line="240" w:lineRule="auto"/>
        <w:jc w:val="both"/>
        <w:rPr>
          <w:rFonts w:ascii="Times New Roman" w:eastAsia="Times New Roman" w:hAnsi="Times New Roman" w:cs="Times New Roman"/>
          <w:sz w:val="24"/>
          <w:szCs w:val="24"/>
          <w:lang w:eastAsia="ru-RU"/>
        </w:rPr>
      </w:pPr>
    </w:p>
    <w:p w:rsidR="009F7344" w:rsidRPr="00104B7C" w:rsidRDefault="009F7344" w:rsidP="00EF7324">
      <w:pPr>
        <w:spacing w:after="0" w:line="240" w:lineRule="auto"/>
        <w:ind w:firstLine="425"/>
        <w:jc w:val="both"/>
        <w:rPr>
          <w:rFonts w:ascii="Times New Roman" w:eastAsia="Times New Roman" w:hAnsi="Times New Roman" w:cs="Times New Roman"/>
          <w:sz w:val="24"/>
          <w:szCs w:val="24"/>
          <w:lang w:eastAsia="ru-RU"/>
        </w:rPr>
      </w:pPr>
    </w:p>
    <w:p w:rsidR="009F7344" w:rsidRPr="00104B7C" w:rsidRDefault="009F7344" w:rsidP="00EF7324">
      <w:pPr>
        <w:spacing w:after="0" w:line="240" w:lineRule="auto"/>
        <w:jc w:val="center"/>
        <w:rPr>
          <w:rFonts w:ascii="Times New Roman" w:eastAsia="Calibri" w:hAnsi="Times New Roman" w:cs="Times New Roman"/>
          <w:sz w:val="24"/>
          <w:szCs w:val="24"/>
          <w:lang w:eastAsia="ru-RU"/>
        </w:rPr>
      </w:pPr>
      <w:r w:rsidRPr="00104B7C">
        <w:rPr>
          <w:rFonts w:ascii="Times New Roman" w:eastAsia="Calibri" w:hAnsi="Times New Roman" w:cs="Times New Roman"/>
          <w:sz w:val="24"/>
          <w:szCs w:val="24"/>
        </w:rPr>
        <w:t>Першинская ООШ</w:t>
      </w:r>
      <w:r w:rsidRPr="00104B7C">
        <w:rPr>
          <w:rFonts w:ascii="Times New Roman" w:hAnsi="Times New Roman" w:cs="Times New Roman"/>
          <w:sz w:val="24"/>
          <w:szCs w:val="24"/>
        </w:rPr>
        <w:t xml:space="preserve">, филиал </w:t>
      </w:r>
      <w:r w:rsidRPr="00104B7C">
        <w:rPr>
          <w:rFonts w:ascii="Times New Roman" w:eastAsia="Calibri" w:hAnsi="Times New Roman" w:cs="Times New Roman"/>
          <w:sz w:val="24"/>
          <w:szCs w:val="24"/>
        </w:rPr>
        <w:t xml:space="preserve">МАОУ «Бигилинская СОШ» </w:t>
      </w:r>
    </w:p>
    <w:tbl>
      <w:tblPr>
        <w:tblStyle w:val="a5"/>
        <w:tblW w:w="13747" w:type="dxa"/>
        <w:jc w:val="center"/>
        <w:shd w:val="clear" w:color="auto" w:fill="FFFFFF" w:themeFill="background1"/>
        <w:tblLayout w:type="fixed"/>
        <w:tblLook w:val="04A0" w:firstRow="1" w:lastRow="0" w:firstColumn="1" w:lastColumn="0" w:noHBand="0" w:noVBand="1"/>
      </w:tblPr>
      <w:tblGrid>
        <w:gridCol w:w="1805"/>
        <w:gridCol w:w="8700"/>
        <w:gridCol w:w="1796"/>
        <w:gridCol w:w="1446"/>
      </w:tblGrid>
      <w:tr w:rsidR="009F7344" w:rsidRPr="00104B7C" w:rsidTr="00EF7324">
        <w:trPr>
          <w:trHeight w:val="155"/>
          <w:jc w:val="center"/>
        </w:trPr>
        <w:tc>
          <w:tcPr>
            <w:tcW w:w="1805" w:type="dxa"/>
            <w:shd w:val="clear" w:color="auto" w:fill="FFFFFF" w:themeFill="background1"/>
            <w:hideMark/>
          </w:tcPr>
          <w:p w:rsidR="009F7344" w:rsidRPr="00104B7C" w:rsidRDefault="009F7344" w:rsidP="00EF7324">
            <w:pPr>
              <w:tabs>
                <w:tab w:val="left" w:pos="708"/>
              </w:tabs>
              <w:suppressAutoHyphens/>
              <w:jc w:val="center"/>
              <w:rPr>
                <w:rFonts w:ascii="Times New Roman" w:eastAsia="Calibri" w:hAnsi="Times New Roman" w:cs="Times New Roman"/>
                <w:b/>
                <w:color w:val="000000"/>
                <w:sz w:val="24"/>
                <w:szCs w:val="24"/>
              </w:rPr>
            </w:pPr>
            <w:r w:rsidRPr="00104B7C">
              <w:rPr>
                <w:rFonts w:ascii="Times New Roman" w:eastAsia="Calibri" w:hAnsi="Times New Roman" w:cs="Times New Roman"/>
                <w:b/>
                <w:sz w:val="24"/>
                <w:szCs w:val="24"/>
              </w:rPr>
              <w:t>1 четверть</w:t>
            </w:r>
          </w:p>
        </w:tc>
        <w:tc>
          <w:tcPr>
            <w:tcW w:w="8700" w:type="dxa"/>
            <w:shd w:val="clear" w:color="auto" w:fill="FFFFFF" w:themeFill="background1"/>
            <w:hideMark/>
          </w:tcPr>
          <w:p w:rsidR="009F7344" w:rsidRPr="00104B7C" w:rsidRDefault="009F7344" w:rsidP="00EF7324">
            <w:pPr>
              <w:tabs>
                <w:tab w:val="left" w:pos="708"/>
              </w:tabs>
              <w:suppressAutoHyphens/>
              <w:rPr>
                <w:rFonts w:ascii="Times New Roman" w:eastAsia="Calibri" w:hAnsi="Times New Roman" w:cs="Times New Roman"/>
                <w:color w:val="000000"/>
                <w:sz w:val="24"/>
                <w:szCs w:val="24"/>
              </w:rPr>
            </w:pPr>
            <w:r w:rsidRPr="00104B7C">
              <w:rPr>
                <w:rFonts w:ascii="Times New Roman" w:eastAsia="Calibri" w:hAnsi="Times New Roman" w:cs="Times New Roman"/>
                <w:sz w:val="24"/>
                <w:szCs w:val="24"/>
              </w:rPr>
              <w:t>Наименование конкурса</w:t>
            </w:r>
          </w:p>
        </w:tc>
        <w:tc>
          <w:tcPr>
            <w:tcW w:w="1796" w:type="dxa"/>
            <w:shd w:val="clear" w:color="auto" w:fill="FFFFFF" w:themeFill="background1"/>
            <w:hideMark/>
          </w:tcPr>
          <w:p w:rsidR="009F7344" w:rsidRPr="00104B7C" w:rsidRDefault="009F7344" w:rsidP="00EF7324">
            <w:pPr>
              <w:tabs>
                <w:tab w:val="left" w:pos="708"/>
              </w:tabs>
              <w:suppressAutoHyphens/>
              <w:rPr>
                <w:rFonts w:ascii="Times New Roman" w:eastAsia="Calibri" w:hAnsi="Times New Roman" w:cs="Times New Roman"/>
                <w:color w:val="000000"/>
                <w:sz w:val="24"/>
                <w:szCs w:val="24"/>
              </w:rPr>
            </w:pPr>
            <w:r w:rsidRPr="00104B7C">
              <w:rPr>
                <w:rFonts w:ascii="Times New Roman" w:eastAsia="Calibri" w:hAnsi="Times New Roman" w:cs="Times New Roman"/>
                <w:sz w:val="24"/>
                <w:szCs w:val="24"/>
              </w:rPr>
              <w:t>Количество участников</w:t>
            </w:r>
          </w:p>
        </w:tc>
        <w:tc>
          <w:tcPr>
            <w:tcW w:w="1446" w:type="dxa"/>
            <w:shd w:val="clear" w:color="auto" w:fill="FFFFFF" w:themeFill="background1"/>
            <w:hideMark/>
          </w:tcPr>
          <w:p w:rsidR="009F7344" w:rsidRPr="00104B7C" w:rsidRDefault="009F7344" w:rsidP="00EF7324">
            <w:pPr>
              <w:tabs>
                <w:tab w:val="left" w:pos="708"/>
              </w:tabs>
              <w:suppressAutoHyphens/>
              <w:rPr>
                <w:rFonts w:ascii="Times New Roman" w:eastAsia="Calibri" w:hAnsi="Times New Roman" w:cs="Times New Roman"/>
                <w:color w:val="000000"/>
                <w:sz w:val="24"/>
                <w:szCs w:val="24"/>
              </w:rPr>
            </w:pPr>
            <w:r w:rsidRPr="00104B7C">
              <w:rPr>
                <w:rFonts w:ascii="Times New Roman" w:eastAsia="Calibri" w:hAnsi="Times New Roman" w:cs="Times New Roman"/>
                <w:sz w:val="24"/>
                <w:szCs w:val="24"/>
              </w:rPr>
              <w:t>% охвата</w:t>
            </w:r>
          </w:p>
        </w:tc>
      </w:tr>
      <w:tr w:rsidR="009F7344" w:rsidRPr="00104B7C" w:rsidTr="00EF7324">
        <w:trPr>
          <w:trHeight w:val="311"/>
          <w:jc w:val="center"/>
        </w:trPr>
        <w:tc>
          <w:tcPr>
            <w:tcW w:w="1805" w:type="dxa"/>
            <w:shd w:val="clear" w:color="auto" w:fill="FFFFFF" w:themeFill="background1"/>
          </w:tcPr>
          <w:p w:rsidR="009F7344" w:rsidRPr="00104B7C" w:rsidRDefault="009F7344" w:rsidP="00E56448">
            <w:pPr>
              <w:numPr>
                <w:ilvl w:val="0"/>
                <w:numId w:val="17"/>
              </w:numPr>
              <w:tabs>
                <w:tab w:val="left" w:pos="708"/>
              </w:tabs>
              <w:ind w:left="0"/>
              <w:jc w:val="both"/>
              <w:rPr>
                <w:rFonts w:ascii="Times New Roman" w:eastAsia="Calibri" w:hAnsi="Times New Roman" w:cs="Times New Roman"/>
                <w:color w:val="000000"/>
                <w:sz w:val="24"/>
                <w:szCs w:val="24"/>
              </w:rPr>
            </w:pPr>
          </w:p>
        </w:tc>
        <w:tc>
          <w:tcPr>
            <w:tcW w:w="8700" w:type="dxa"/>
            <w:shd w:val="clear" w:color="auto" w:fill="FFFFFF" w:themeFill="background1"/>
          </w:tcPr>
          <w:p w:rsidR="009F7344" w:rsidRPr="00104B7C" w:rsidRDefault="009F7344" w:rsidP="00EF7324">
            <w:pPr>
              <w:tabs>
                <w:tab w:val="left" w:pos="708"/>
              </w:tabs>
              <w:suppressAutoHyphens/>
              <w:jc w:val="both"/>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Школьный этап Всероссийской олимпиады школьников</w:t>
            </w:r>
          </w:p>
        </w:tc>
        <w:tc>
          <w:tcPr>
            <w:tcW w:w="1796" w:type="dxa"/>
            <w:shd w:val="clear" w:color="auto" w:fill="FFFFFF" w:themeFill="background1"/>
          </w:tcPr>
          <w:p w:rsidR="009F7344" w:rsidRPr="00104B7C" w:rsidRDefault="009F7344" w:rsidP="00EF7324">
            <w:pPr>
              <w:tabs>
                <w:tab w:val="left" w:pos="708"/>
              </w:tabs>
              <w:suppressAutoHyphens/>
              <w:jc w:val="center"/>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124</w:t>
            </w:r>
          </w:p>
        </w:tc>
        <w:tc>
          <w:tcPr>
            <w:tcW w:w="1446" w:type="dxa"/>
            <w:shd w:val="clear" w:color="auto" w:fill="FFFFFF" w:themeFill="background1"/>
          </w:tcPr>
          <w:p w:rsidR="009F7344" w:rsidRPr="00104B7C" w:rsidRDefault="009F7344" w:rsidP="00EF7324">
            <w:pPr>
              <w:tabs>
                <w:tab w:val="left" w:pos="708"/>
              </w:tabs>
              <w:suppressAutoHyphens/>
              <w:jc w:val="center"/>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126</w:t>
            </w:r>
          </w:p>
        </w:tc>
      </w:tr>
      <w:tr w:rsidR="009F7344" w:rsidRPr="00104B7C" w:rsidTr="00EF7324">
        <w:trPr>
          <w:trHeight w:val="311"/>
          <w:jc w:val="center"/>
        </w:trPr>
        <w:tc>
          <w:tcPr>
            <w:tcW w:w="1805" w:type="dxa"/>
            <w:shd w:val="clear" w:color="auto" w:fill="FFFFFF" w:themeFill="background1"/>
          </w:tcPr>
          <w:p w:rsidR="009F7344" w:rsidRPr="00104B7C" w:rsidRDefault="009F7344" w:rsidP="00E56448">
            <w:pPr>
              <w:numPr>
                <w:ilvl w:val="0"/>
                <w:numId w:val="17"/>
              </w:numPr>
              <w:tabs>
                <w:tab w:val="left" w:pos="708"/>
              </w:tabs>
              <w:ind w:left="0"/>
              <w:jc w:val="both"/>
              <w:rPr>
                <w:rFonts w:ascii="Times New Roman" w:eastAsia="Calibri" w:hAnsi="Times New Roman" w:cs="Times New Roman"/>
                <w:color w:val="000000"/>
                <w:sz w:val="24"/>
                <w:szCs w:val="24"/>
              </w:rPr>
            </w:pPr>
          </w:p>
        </w:tc>
        <w:tc>
          <w:tcPr>
            <w:tcW w:w="8700" w:type="dxa"/>
            <w:shd w:val="clear" w:color="auto" w:fill="FFFFFF" w:themeFill="background1"/>
          </w:tcPr>
          <w:p w:rsidR="009F7344" w:rsidRPr="00104B7C" w:rsidRDefault="009F7344" w:rsidP="00EF7324">
            <w:pPr>
              <w:tabs>
                <w:tab w:val="left" w:pos="708"/>
              </w:tabs>
              <w:suppressAutoHyphens/>
              <w:jc w:val="both"/>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Районный этап всероссийской олимпиады</w:t>
            </w:r>
          </w:p>
        </w:tc>
        <w:tc>
          <w:tcPr>
            <w:tcW w:w="1796" w:type="dxa"/>
            <w:shd w:val="clear" w:color="auto" w:fill="FFFFFF" w:themeFill="background1"/>
          </w:tcPr>
          <w:p w:rsidR="009F7344" w:rsidRPr="00104B7C" w:rsidRDefault="009F7344" w:rsidP="00EF7324">
            <w:pPr>
              <w:tabs>
                <w:tab w:val="left" w:pos="708"/>
              </w:tabs>
              <w:suppressAutoHyphens/>
              <w:jc w:val="center"/>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15</w:t>
            </w:r>
          </w:p>
        </w:tc>
        <w:tc>
          <w:tcPr>
            <w:tcW w:w="1446" w:type="dxa"/>
            <w:shd w:val="clear" w:color="auto" w:fill="FFFFFF" w:themeFill="background1"/>
          </w:tcPr>
          <w:p w:rsidR="009F7344" w:rsidRPr="00104B7C" w:rsidRDefault="009F7344" w:rsidP="00EF7324">
            <w:pPr>
              <w:tabs>
                <w:tab w:val="left" w:pos="708"/>
              </w:tabs>
              <w:suppressAutoHyphens/>
              <w:jc w:val="center"/>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31</w:t>
            </w:r>
          </w:p>
        </w:tc>
      </w:tr>
      <w:tr w:rsidR="009F7344" w:rsidRPr="00104B7C" w:rsidTr="00EF7324">
        <w:trPr>
          <w:trHeight w:val="158"/>
          <w:jc w:val="center"/>
        </w:trPr>
        <w:tc>
          <w:tcPr>
            <w:tcW w:w="1805" w:type="dxa"/>
            <w:shd w:val="clear" w:color="auto" w:fill="FFFFFF" w:themeFill="background1"/>
          </w:tcPr>
          <w:p w:rsidR="009F7344" w:rsidRPr="00104B7C" w:rsidRDefault="009F7344" w:rsidP="00E56448">
            <w:pPr>
              <w:numPr>
                <w:ilvl w:val="0"/>
                <w:numId w:val="17"/>
              </w:numPr>
              <w:tabs>
                <w:tab w:val="left" w:pos="708"/>
              </w:tabs>
              <w:ind w:left="0"/>
              <w:jc w:val="both"/>
              <w:rPr>
                <w:rFonts w:ascii="Times New Roman" w:eastAsia="Calibri" w:hAnsi="Times New Roman" w:cs="Times New Roman"/>
                <w:color w:val="000000"/>
                <w:sz w:val="24"/>
                <w:szCs w:val="24"/>
              </w:rPr>
            </w:pPr>
          </w:p>
        </w:tc>
        <w:tc>
          <w:tcPr>
            <w:tcW w:w="8700" w:type="dxa"/>
            <w:shd w:val="clear" w:color="auto" w:fill="FFFFFF" w:themeFill="background1"/>
          </w:tcPr>
          <w:p w:rsidR="009F7344" w:rsidRPr="00104B7C" w:rsidRDefault="009F7344" w:rsidP="00EF7324">
            <w:pPr>
              <w:tabs>
                <w:tab w:val="left" w:pos="708"/>
              </w:tabs>
              <w:suppressAutoHyphens/>
              <w:jc w:val="both"/>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Игра – конкурс «Русский медвежонок =- языкознание для всех»</w:t>
            </w:r>
          </w:p>
        </w:tc>
        <w:tc>
          <w:tcPr>
            <w:tcW w:w="1796" w:type="dxa"/>
            <w:shd w:val="clear" w:color="auto" w:fill="FFFFFF" w:themeFill="background1"/>
          </w:tcPr>
          <w:p w:rsidR="009F7344" w:rsidRPr="00104B7C" w:rsidRDefault="009F7344" w:rsidP="00EF7324">
            <w:pPr>
              <w:tabs>
                <w:tab w:val="left" w:pos="708"/>
              </w:tabs>
              <w:suppressAutoHyphens/>
              <w:jc w:val="center"/>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27</w:t>
            </w:r>
          </w:p>
        </w:tc>
        <w:tc>
          <w:tcPr>
            <w:tcW w:w="1446" w:type="dxa"/>
            <w:shd w:val="clear" w:color="auto" w:fill="FFFFFF" w:themeFill="background1"/>
          </w:tcPr>
          <w:p w:rsidR="009F7344" w:rsidRPr="00104B7C" w:rsidRDefault="009F7344" w:rsidP="00EF7324">
            <w:pPr>
              <w:tabs>
                <w:tab w:val="left" w:pos="708"/>
              </w:tabs>
              <w:suppressAutoHyphens/>
              <w:jc w:val="center"/>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33</w:t>
            </w:r>
          </w:p>
        </w:tc>
      </w:tr>
      <w:tr w:rsidR="009F7344" w:rsidRPr="00104B7C" w:rsidTr="00EF7324">
        <w:trPr>
          <w:trHeight w:val="152"/>
          <w:jc w:val="center"/>
        </w:trPr>
        <w:tc>
          <w:tcPr>
            <w:tcW w:w="1805" w:type="dxa"/>
            <w:shd w:val="clear" w:color="auto" w:fill="FFFFFF" w:themeFill="background1"/>
          </w:tcPr>
          <w:p w:rsidR="009F7344" w:rsidRPr="00104B7C" w:rsidRDefault="009F7344" w:rsidP="00E56448">
            <w:pPr>
              <w:numPr>
                <w:ilvl w:val="0"/>
                <w:numId w:val="17"/>
              </w:numPr>
              <w:tabs>
                <w:tab w:val="left" w:pos="708"/>
              </w:tabs>
              <w:ind w:left="0"/>
              <w:jc w:val="both"/>
              <w:rPr>
                <w:rFonts w:ascii="Times New Roman" w:eastAsia="Calibri" w:hAnsi="Times New Roman" w:cs="Times New Roman"/>
                <w:color w:val="000000"/>
                <w:sz w:val="24"/>
                <w:szCs w:val="24"/>
              </w:rPr>
            </w:pPr>
          </w:p>
        </w:tc>
        <w:tc>
          <w:tcPr>
            <w:tcW w:w="8700" w:type="dxa"/>
            <w:shd w:val="clear" w:color="auto" w:fill="FFFFFF" w:themeFill="background1"/>
          </w:tcPr>
          <w:p w:rsidR="009F7344" w:rsidRPr="00104B7C" w:rsidRDefault="009F7344" w:rsidP="00EF7324">
            <w:pPr>
              <w:tabs>
                <w:tab w:val="left" w:pos="708"/>
              </w:tabs>
              <w:suppressAutoHyphens/>
              <w:jc w:val="both"/>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Олимпиада по предпринимательству</w:t>
            </w:r>
          </w:p>
        </w:tc>
        <w:tc>
          <w:tcPr>
            <w:tcW w:w="1796" w:type="dxa"/>
            <w:shd w:val="clear" w:color="auto" w:fill="FFFFFF" w:themeFill="background1"/>
          </w:tcPr>
          <w:p w:rsidR="009F7344" w:rsidRPr="00104B7C" w:rsidRDefault="009F7344" w:rsidP="00EF7324">
            <w:pPr>
              <w:tabs>
                <w:tab w:val="left" w:pos="708"/>
              </w:tabs>
              <w:suppressAutoHyphens/>
              <w:jc w:val="center"/>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50</w:t>
            </w:r>
          </w:p>
        </w:tc>
        <w:tc>
          <w:tcPr>
            <w:tcW w:w="1446" w:type="dxa"/>
            <w:shd w:val="clear" w:color="auto" w:fill="FFFFFF" w:themeFill="background1"/>
          </w:tcPr>
          <w:p w:rsidR="009F7344" w:rsidRPr="00104B7C" w:rsidRDefault="009F7344" w:rsidP="00EF7324">
            <w:pPr>
              <w:tabs>
                <w:tab w:val="left" w:pos="708"/>
              </w:tabs>
              <w:suppressAutoHyphens/>
              <w:jc w:val="center"/>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100</w:t>
            </w:r>
          </w:p>
        </w:tc>
      </w:tr>
      <w:tr w:rsidR="009F7344" w:rsidRPr="00104B7C" w:rsidTr="00EF7324">
        <w:trPr>
          <w:trHeight w:val="152"/>
          <w:jc w:val="center"/>
        </w:trPr>
        <w:tc>
          <w:tcPr>
            <w:tcW w:w="10505" w:type="dxa"/>
            <w:gridSpan w:val="2"/>
            <w:shd w:val="clear" w:color="auto" w:fill="FFFFFF" w:themeFill="background1"/>
            <w:hideMark/>
          </w:tcPr>
          <w:p w:rsidR="009F7344" w:rsidRPr="00104B7C" w:rsidRDefault="009F7344" w:rsidP="00EF7324">
            <w:pPr>
              <w:tabs>
                <w:tab w:val="left" w:pos="708"/>
              </w:tabs>
              <w:suppressAutoHyphens/>
              <w:jc w:val="both"/>
              <w:rPr>
                <w:rFonts w:ascii="Times New Roman" w:eastAsia="Calibri" w:hAnsi="Times New Roman" w:cs="Times New Roman"/>
                <w:color w:val="000000"/>
                <w:sz w:val="24"/>
                <w:szCs w:val="24"/>
              </w:rPr>
            </w:pPr>
            <w:r w:rsidRPr="00104B7C">
              <w:rPr>
                <w:rFonts w:ascii="Times New Roman" w:eastAsia="Calibri" w:hAnsi="Times New Roman" w:cs="Times New Roman"/>
                <w:sz w:val="24"/>
                <w:szCs w:val="24"/>
              </w:rPr>
              <w:t xml:space="preserve">Итого Першинская ООШ, филиал МАОУ «Бигилинская СОШ» </w:t>
            </w:r>
          </w:p>
        </w:tc>
        <w:tc>
          <w:tcPr>
            <w:tcW w:w="1796" w:type="dxa"/>
            <w:shd w:val="clear" w:color="auto" w:fill="FFFFFF" w:themeFill="background1"/>
          </w:tcPr>
          <w:p w:rsidR="009F7344" w:rsidRPr="00104B7C" w:rsidRDefault="009F7344" w:rsidP="00EF7324">
            <w:pPr>
              <w:tabs>
                <w:tab w:val="left" w:pos="708"/>
              </w:tabs>
              <w:suppressAutoHyphens/>
              <w:jc w:val="center"/>
              <w:rPr>
                <w:rFonts w:ascii="Times New Roman" w:eastAsia="Calibri" w:hAnsi="Times New Roman" w:cs="Times New Roman"/>
                <w:color w:val="000000"/>
                <w:sz w:val="24"/>
                <w:szCs w:val="24"/>
              </w:rPr>
            </w:pPr>
          </w:p>
        </w:tc>
        <w:tc>
          <w:tcPr>
            <w:tcW w:w="1446" w:type="dxa"/>
            <w:shd w:val="clear" w:color="auto" w:fill="FFFFFF" w:themeFill="background1"/>
          </w:tcPr>
          <w:p w:rsidR="009F7344" w:rsidRPr="00104B7C" w:rsidRDefault="009F7344" w:rsidP="00EF7324">
            <w:pPr>
              <w:tabs>
                <w:tab w:val="left" w:pos="708"/>
              </w:tabs>
              <w:suppressAutoHyphens/>
              <w:jc w:val="center"/>
              <w:rPr>
                <w:rFonts w:ascii="Times New Roman" w:eastAsia="Calibri" w:hAnsi="Times New Roman" w:cs="Times New Roman"/>
                <w:color w:val="000000"/>
                <w:sz w:val="24"/>
                <w:szCs w:val="24"/>
              </w:rPr>
            </w:pPr>
          </w:p>
        </w:tc>
      </w:tr>
    </w:tbl>
    <w:p w:rsidR="009F7344" w:rsidRPr="00104B7C" w:rsidRDefault="009F7344" w:rsidP="00EF7324">
      <w:pPr>
        <w:spacing w:after="0" w:line="240" w:lineRule="auto"/>
        <w:ind w:firstLine="425"/>
        <w:jc w:val="both"/>
        <w:rPr>
          <w:rFonts w:ascii="Times New Roman" w:eastAsia="Calibri" w:hAnsi="Times New Roman" w:cs="Times New Roman"/>
          <w:b/>
          <w:color w:val="000000"/>
          <w:sz w:val="24"/>
          <w:szCs w:val="24"/>
        </w:rPr>
      </w:pPr>
    </w:p>
    <w:tbl>
      <w:tblPr>
        <w:tblStyle w:val="a5"/>
        <w:tblW w:w="13818" w:type="dxa"/>
        <w:jc w:val="center"/>
        <w:shd w:val="clear" w:color="auto" w:fill="FFFFFF" w:themeFill="background1"/>
        <w:tblLayout w:type="fixed"/>
        <w:tblLook w:val="04A0" w:firstRow="1" w:lastRow="0" w:firstColumn="1" w:lastColumn="0" w:noHBand="0" w:noVBand="1"/>
      </w:tblPr>
      <w:tblGrid>
        <w:gridCol w:w="1840"/>
        <w:gridCol w:w="8701"/>
        <w:gridCol w:w="1843"/>
        <w:gridCol w:w="1434"/>
      </w:tblGrid>
      <w:tr w:rsidR="009F7344" w:rsidRPr="00104B7C" w:rsidTr="00EF7324">
        <w:trPr>
          <w:trHeight w:val="193"/>
          <w:jc w:val="center"/>
        </w:trPr>
        <w:tc>
          <w:tcPr>
            <w:tcW w:w="1840" w:type="dxa"/>
            <w:shd w:val="clear" w:color="auto" w:fill="FFFFFF" w:themeFill="background1"/>
            <w:hideMark/>
          </w:tcPr>
          <w:p w:rsidR="009F7344" w:rsidRPr="00104B7C" w:rsidRDefault="009F7344" w:rsidP="00EF7324">
            <w:pPr>
              <w:tabs>
                <w:tab w:val="left" w:pos="708"/>
              </w:tabs>
              <w:suppressAutoHyphens/>
              <w:rPr>
                <w:rFonts w:ascii="Times New Roman" w:eastAsia="Calibri" w:hAnsi="Times New Roman" w:cs="Times New Roman"/>
                <w:b/>
                <w:color w:val="000000"/>
                <w:sz w:val="24"/>
                <w:szCs w:val="24"/>
              </w:rPr>
            </w:pPr>
            <w:r w:rsidRPr="00104B7C">
              <w:rPr>
                <w:rFonts w:ascii="Times New Roman" w:eastAsia="Calibri" w:hAnsi="Times New Roman" w:cs="Times New Roman"/>
                <w:b/>
                <w:sz w:val="24"/>
                <w:szCs w:val="24"/>
              </w:rPr>
              <w:t>2 четверть</w:t>
            </w:r>
          </w:p>
        </w:tc>
        <w:tc>
          <w:tcPr>
            <w:tcW w:w="8701" w:type="dxa"/>
            <w:shd w:val="clear" w:color="auto" w:fill="FFFFFF" w:themeFill="background1"/>
            <w:hideMark/>
          </w:tcPr>
          <w:p w:rsidR="009F7344" w:rsidRPr="00104B7C" w:rsidRDefault="009F7344" w:rsidP="00EF7324">
            <w:pPr>
              <w:tabs>
                <w:tab w:val="left" w:pos="708"/>
              </w:tabs>
              <w:suppressAutoHyphens/>
              <w:rPr>
                <w:rFonts w:ascii="Times New Roman" w:eastAsia="Calibri" w:hAnsi="Times New Roman" w:cs="Times New Roman"/>
                <w:color w:val="000000"/>
                <w:sz w:val="24"/>
                <w:szCs w:val="24"/>
              </w:rPr>
            </w:pPr>
            <w:r w:rsidRPr="00104B7C">
              <w:rPr>
                <w:rFonts w:ascii="Times New Roman" w:eastAsia="Calibri" w:hAnsi="Times New Roman" w:cs="Times New Roman"/>
                <w:sz w:val="24"/>
                <w:szCs w:val="24"/>
              </w:rPr>
              <w:t>Наименование конкурса</w:t>
            </w:r>
          </w:p>
        </w:tc>
        <w:tc>
          <w:tcPr>
            <w:tcW w:w="1843" w:type="dxa"/>
            <w:shd w:val="clear" w:color="auto" w:fill="FFFFFF" w:themeFill="background1"/>
            <w:hideMark/>
          </w:tcPr>
          <w:p w:rsidR="009F7344" w:rsidRPr="00104B7C" w:rsidRDefault="009F7344" w:rsidP="00EF7324">
            <w:pPr>
              <w:tabs>
                <w:tab w:val="left" w:pos="708"/>
              </w:tabs>
              <w:suppressAutoHyphens/>
              <w:rPr>
                <w:rFonts w:ascii="Times New Roman" w:eastAsia="Calibri" w:hAnsi="Times New Roman" w:cs="Times New Roman"/>
                <w:color w:val="000000"/>
                <w:sz w:val="24"/>
                <w:szCs w:val="24"/>
              </w:rPr>
            </w:pPr>
            <w:r w:rsidRPr="00104B7C">
              <w:rPr>
                <w:rFonts w:ascii="Times New Roman" w:eastAsia="Calibri" w:hAnsi="Times New Roman" w:cs="Times New Roman"/>
                <w:sz w:val="24"/>
                <w:szCs w:val="24"/>
              </w:rPr>
              <w:t>Количество участников</w:t>
            </w:r>
          </w:p>
        </w:tc>
        <w:tc>
          <w:tcPr>
            <w:tcW w:w="1434" w:type="dxa"/>
            <w:shd w:val="clear" w:color="auto" w:fill="FFFFFF" w:themeFill="background1"/>
            <w:hideMark/>
          </w:tcPr>
          <w:p w:rsidR="009F7344" w:rsidRPr="00104B7C" w:rsidRDefault="009F7344" w:rsidP="00EF7324">
            <w:pPr>
              <w:tabs>
                <w:tab w:val="left" w:pos="708"/>
              </w:tabs>
              <w:suppressAutoHyphens/>
              <w:rPr>
                <w:rFonts w:ascii="Times New Roman" w:eastAsia="Calibri" w:hAnsi="Times New Roman" w:cs="Times New Roman"/>
                <w:color w:val="000000"/>
                <w:sz w:val="24"/>
                <w:szCs w:val="24"/>
              </w:rPr>
            </w:pPr>
            <w:r w:rsidRPr="00104B7C">
              <w:rPr>
                <w:rFonts w:ascii="Times New Roman" w:eastAsia="Calibri" w:hAnsi="Times New Roman" w:cs="Times New Roman"/>
                <w:sz w:val="24"/>
                <w:szCs w:val="24"/>
              </w:rPr>
              <w:t>% охвата</w:t>
            </w:r>
          </w:p>
        </w:tc>
      </w:tr>
      <w:tr w:rsidR="009F7344" w:rsidRPr="00104B7C" w:rsidTr="00EF7324">
        <w:trPr>
          <w:trHeight w:val="246"/>
          <w:jc w:val="center"/>
        </w:trPr>
        <w:tc>
          <w:tcPr>
            <w:tcW w:w="1840" w:type="dxa"/>
            <w:shd w:val="clear" w:color="auto" w:fill="FFFFFF" w:themeFill="background1"/>
          </w:tcPr>
          <w:p w:rsidR="009F7344" w:rsidRPr="00104B7C" w:rsidRDefault="009F7344" w:rsidP="00E56448">
            <w:pPr>
              <w:numPr>
                <w:ilvl w:val="0"/>
                <w:numId w:val="18"/>
              </w:numPr>
              <w:tabs>
                <w:tab w:val="left" w:pos="708"/>
              </w:tabs>
              <w:ind w:left="0"/>
              <w:jc w:val="both"/>
              <w:rPr>
                <w:rFonts w:ascii="Times New Roman" w:eastAsia="Calibri" w:hAnsi="Times New Roman" w:cs="Times New Roman"/>
                <w:color w:val="000000"/>
                <w:sz w:val="24"/>
                <w:szCs w:val="24"/>
              </w:rPr>
            </w:pPr>
          </w:p>
        </w:tc>
        <w:tc>
          <w:tcPr>
            <w:tcW w:w="8701" w:type="dxa"/>
            <w:shd w:val="clear" w:color="auto" w:fill="FFFFFF" w:themeFill="background1"/>
          </w:tcPr>
          <w:p w:rsidR="009F7344" w:rsidRPr="00104B7C" w:rsidRDefault="009F7344" w:rsidP="00EF7324">
            <w:pPr>
              <w:tabs>
                <w:tab w:val="left" w:pos="708"/>
              </w:tabs>
              <w:suppressAutoHyphens/>
              <w:jc w:val="both"/>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Областной этап заочной олимпиады «Юниор»</w:t>
            </w:r>
          </w:p>
        </w:tc>
        <w:tc>
          <w:tcPr>
            <w:tcW w:w="1843" w:type="dxa"/>
            <w:shd w:val="clear" w:color="auto" w:fill="FFFFFF" w:themeFill="background1"/>
          </w:tcPr>
          <w:p w:rsidR="009F7344" w:rsidRPr="00104B7C" w:rsidRDefault="009F7344" w:rsidP="00EF7324">
            <w:pPr>
              <w:tabs>
                <w:tab w:val="left" w:pos="708"/>
              </w:tabs>
              <w:suppressAutoHyphens/>
              <w:jc w:val="center"/>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7</w:t>
            </w:r>
          </w:p>
        </w:tc>
        <w:tc>
          <w:tcPr>
            <w:tcW w:w="1434" w:type="dxa"/>
            <w:shd w:val="clear" w:color="auto" w:fill="FFFFFF" w:themeFill="background1"/>
          </w:tcPr>
          <w:p w:rsidR="009F7344" w:rsidRPr="00104B7C" w:rsidRDefault="009F7344" w:rsidP="00EF7324">
            <w:pPr>
              <w:tabs>
                <w:tab w:val="left" w:pos="708"/>
              </w:tabs>
              <w:suppressAutoHyphens/>
              <w:jc w:val="center"/>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11</w:t>
            </w:r>
          </w:p>
        </w:tc>
      </w:tr>
      <w:tr w:rsidR="009F7344" w:rsidRPr="00104B7C" w:rsidTr="00EF7324">
        <w:trPr>
          <w:trHeight w:val="385"/>
          <w:jc w:val="center"/>
        </w:trPr>
        <w:tc>
          <w:tcPr>
            <w:tcW w:w="1840" w:type="dxa"/>
            <w:shd w:val="clear" w:color="auto" w:fill="FFFFFF" w:themeFill="background1"/>
          </w:tcPr>
          <w:p w:rsidR="009F7344" w:rsidRPr="00104B7C" w:rsidRDefault="009F7344" w:rsidP="00E56448">
            <w:pPr>
              <w:numPr>
                <w:ilvl w:val="0"/>
                <w:numId w:val="18"/>
              </w:numPr>
              <w:tabs>
                <w:tab w:val="left" w:pos="708"/>
              </w:tabs>
              <w:ind w:left="0"/>
              <w:jc w:val="both"/>
              <w:rPr>
                <w:rFonts w:ascii="Times New Roman" w:eastAsia="Calibri" w:hAnsi="Times New Roman" w:cs="Times New Roman"/>
                <w:color w:val="000000"/>
                <w:sz w:val="24"/>
                <w:szCs w:val="24"/>
              </w:rPr>
            </w:pPr>
          </w:p>
        </w:tc>
        <w:tc>
          <w:tcPr>
            <w:tcW w:w="8701" w:type="dxa"/>
            <w:shd w:val="clear" w:color="auto" w:fill="FFFFFF" w:themeFill="background1"/>
          </w:tcPr>
          <w:p w:rsidR="009F7344" w:rsidRPr="00104B7C" w:rsidRDefault="009F7344" w:rsidP="00EF7324">
            <w:pPr>
              <w:tabs>
                <w:tab w:val="left" w:pos="708"/>
              </w:tabs>
              <w:suppressAutoHyphens/>
              <w:jc w:val="both"/>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Игра – конкурс «КИТ»</w:t>
            </w:r>
          </w:p>
        </w:tc>
        <w:tc>
          <w:tcPr>
            <w:tcW w:w="1843" w:type="dxa"/>
            <w:shd w:val="clear" w:color="auto" w:fill="FFFFFF" w:themeFill="background1"/>
          </w:tcPr>
          <w:p w:rsidR="009F7344" w:rsidRPr="00104B7C" w:rsidRDefault="009F7344" w:rsidP="00EF7324">
            <w:pPr>
              <w:tabs>
                <w:tab w:val="left" w:pos="708"/>
              </w:tabs>
              <w:suppressAutoHyphens/>
              <w:jc w:val="center"/>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16</w:t>
            </w:r>
          </w:p>
        </w:tc>
        <w:tc>
          <w:tcPr>
            <w:tcW w:w="1434" w:type="dxa"/>
            <w:shd w:val="clear" w:color="auto" w:fill="FFFFFF" w:themeFill="background1"/>
          </w:tcPr>
          <w:p w:rsidR="009F7344" w:rsidRPr="00104B7C" w:rsidRDefault="009F7344" w:rsidP="00EF7324">
            <w:pPr>
              <w:tabs>
                <w:tab w:val="left" w:pos="708"/>
              </w:tabs>
              <w:suppressAutoHyphens/>
              <w:jc w:val="center"/>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19</w:t>
            </w:r>
          </w:p>
        </w:tc>
      </w:tr>
      <w:tr w:rsidR="009F7344" w:rsidRPr="00104B7C" w:rsidTr="00EF7324">
        <w:trPr>
          <w:trHeight w:val="379"/>
          <w:jc w:val="center"/>
        </w:trPr>
        <w:tc>
          <w:tcPr>
            <w:tcW w:w="1840" w:type="dxa"/>
            <w:shd w:val="clear" w:color="auto" w:fill="FFFFFF" w:themeFill="background1"/>
          </w:tcPr>
          <w:p w:rsidR="009F7344" w:rsidRPr="00104B7C" w:rsidRDefault="009F7344" w:rsidP="00E56448">
            <w:pPr>
              <w:numPr>
                <w:ilvl w:val="0"/>
                <w:numId w:val="18"/>
              </w:numPr>
              <w:tabs>
                <w:tab w:val="left" w:pos="708"/>
              </w:tabs>
              <w:ind w:left="0"/>
              <w:jc w:val="both"/>
              <w:rPr>
                <w:rFonts w:ascii="Times New Roman" w:eastAsia="Calibri" w:hAnsi="Times New Roman" w:cs="Times New Roman"/>
                <w:color w:val="000000"/>
                <w:sz w:val="24"/>
                <w:szCs w:val="24"/>
              </w:rPr>
            </w:pPr>
          </w:p>
        </w:tc>
        <w:tc>
          <w:tcPr>
            <w:tcW w:w="8701" w:type="dxa"/>
            <w:shd w:val="clear" w:color="auto" w:fill="FFFFFF" w:themeFill="background1"/>
          </w:tcPr>
          <w:p w:rsidR="009F7344" w:rsidRPr="00104B7C" w:rsidRDefault="009F7344" w:rsidP="00EF7324">
            <w:pPr>
              <w:tabs>
                <w:tab w:val="left" w:pos="708"/>
              </w:tabs>
              <w:suppressAutoHyphens/>
              <w:jc w:val="both"/>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Олимпиада Финансовой грамотности</w:t>
            </w:r>
          </w:p>
        </w:tc>
        <w:tc>
          <w:tcPr>
            <w:tcW w:w="1843" w:type="dxa"/>
            <w:shd w:val="clear" w:color="auto" w:fill="FFFFFF" w:themeFill="background1"/>
          </w:tcPr>
          <w:p w:rsidR="009F7344" w:rsidRPr="00104B7C" w:rsidRDefault="009F7344" w:rsidP="00EF7324">
            <w:pPr>
              <w:tabs>
                <w:tab w:val="left" w:pos="708"/>
              </w:tabs>
              <w:suppressAutoHyphens/>
              <w:jc w:val="center"/>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5</w:t>
            </w:r>
          </w:p>
        </w:tc>
        <w:tc>
          <w:tcPr>
            <w:tcW w:w="1434" w:type="dxa"/>
            <w:shd w:val="clear" w:color="auto" w:fill="FFFFFF" w:themeFill="background1"/>
          </w:tcPr>
          <w:p w:rsidR="009F7344" w:rsidRPr="00104B7C" w:rsidRDefault="009F7344" w:rsidP="00EF7324">
            <w:pPr>
              <w:tabs>
                <w:tab w:val="left" w:pos="708"/>
              </w:tabs>
              <w:suppressAutoHyphens/>
              <w:jc w:val="center"/>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10</w:t>
            </w:r>
          </w:p>
        </w:tc>
      </w:tr>
      <w:tr w:rsidR="009F7344" w:rsidRPr="00104B7C" w:rsidTr="00EF7324">
        <w:trPr>
          <w:trHeight w:val="192"/>
          <w:jc w:val="center"/>
        </w:trPr>
        <w:tc>
          <w:tcPr>
            <w:tcW w:w="1840" w:type="dxa"/>
            <w:shd w:val="clear" w:color="auto" w:fill="FFFFFF" w:themeFill="background1"/>
          </w:tcPr>
          <w:p w:rsidR="009F7344" w:rsidRPr="00104B7C" w:rsidRDefault="009F7344" w:rsidP="00E56448">
            <w:pPr>
              <w:numPr>
                <w:ilvl w:val="0"/>
                <w:numId w:val="18"/>
              </w:numPr>
              <w:tabs>
                <w:tab w:val="left" w:pos="708"/>
              </w:tabs>
              <w:ind w:left="0"/>
              <w:jc w:val="both"/>
              <w:rPr>
                <w:rFonts w:ascii="Times New Roman" w:eastAsia="Calibri" w:hAnsi="Times New Roman" w:cs="Times New Roman"/>
                <w:color w:val="000000"/>
                <w:sz w:val="24"/>
                <w:szCs w:val="24"/>
              </w:rPr>
            </w:pPr>
          </w:p>
        </w:tc>
        <w:tc>
          <w:tcPr>
            <w:tcW w:w="8701" w:type="dxa"/>
            <w:shd w:val="clear" w:color="auto" w:fill="FFFFFF" w:themeFill="background1"/>
          </w:tcPr>
          <w:p w:rsidR="009F7344" w:rsidRPr="00104B7C" w:rsidRDefault="009F7344" w:rsidP="00EF7324">
            <w:pPr>
              <w:tabs>
                <w:tab w:val="left" w:pos="708"/>
              </w:tabs>
              <w:suppressAutoHyphens/>
              <w:jc w:val="both"/>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Олимпиада для детей с ОВЗ</w:t>
            </w:r>
          </w:p>
        </w:tc>
        <w:tc>
          <w:tcPr>
            <w:tcW w:w="1843" w:type="dxa"/>
            <w:shd w:val="clear" w:color="auto" w:fill="FFFFFF" w:themeFill="background1"/>
          </w:tcPr>
          <w:p w:rsidR="009F7344" w:rsidRPr="00104B7C" w:rsidRDefault="009F7344" w:rsidP="00EF7324">
            <w:pPr>
              <w:tabs>
                <w:tab w:val="left" w:pos="708"/>
              </w:tabs>
              <w:suppressAutoHyphens/>
              <w:jc w:val="center"/>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6</w:t>
            </w:r>
          </w:p>
        </w:tc>
        <w:tc>
          <w:tcPr>
            <w:tcW w:w="1434" w:type="dxa"/>
            <w:shd w:val="clear" w:color="auto" w:fill="FFFFFF" w:themeFill="background1"/>
          </w:tcPr>
          <w:p w:rsidR="009F7344" w:rsidRPr="00104B7C" w:rsidRDefault="009F7344" w:rsidP="00EF7324">
            <w:pPr>
              <w:tabs>
                <w:tab w:val="left" w:pos="708"/>
              </w:tabs>
              <w:suppressAutoHyphens/>
              <w:jc w:val="center"/>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100</w:t>
            </w:r>
          </w:p>
        </w:tc>
      </w:tr>
      <w:tr w:rsidR="009F7344" w:rsidRPr="00104B7C" w:rsidTr="00EF7324">
        <w:trPr>
          <w:trHeight w:val="189"/>
          <w:jc w:val="center"/>
        </w:trPr>
        <w:tc>
          <w:tcPr>
            <w:tcW w:w="10541" w:type="dxa"/>
            <w:gridSpan w:val="2"/>
            <w:shd w:val="clear" w:color="auto" w:fill="FFFFFF" w:themeFill="background1"/>
            <w:hideMark/>
          </w:tcPr>
          <w:p w:rsidR="009F7344" w:rsidRPr="00104B7C" w:rsidRDefault="009F7344" w:rsidP="00EF7324">
            <w:pPr>
              <w:tabs>
                <w:tab w:val="left" w:pos="708"/>
              </w:tabs>
              <w:suppressAutoHyphens/>
              <w:jc w:val="both"/>
              <w:rPr>
                <w:rFonts w:ascii="Times New Roman" w:eastAsia="Calibri" w:hAnsi="Times New Roman" w:cs="Times New Roman"/>
                <w:color w:val="000000"/>
                <w:sz w:val="24"/>
                <w:szCs w:val="24"/>
              </w:rPr>
            </w:pPr>
            <w:r w:rsidRPr="00104B7C">
              <w:rPr>
                <w:rFonts w:ascii="Times New Roman" w:eastAsia="Calibri" w:hAnsi="Times New Roman" w:cs="Times New Roman"/>
                <w:sz w:val="24"/>
                <w:szCs w:val="24"/>
              </w:rPr>
              <w:t>Итого Першинская ООШ, филиал МАОУ «Бигилинская СОШ»</w:t>
            </w:r>
          </w:p>
        </w:tc>
        <w:tc>
          <w:tcPr>
            <w:tcW w:w="1843" w:type="dxa"/>
            <w:shd w:val="clear" w:color="auto" w:fill="FFFFFF" w:themeFill="background1"/>
          </w:tcPr>
          <w:p w:rsidR="009F7344" w:rsidRPr="00104B7C" w:rsidRDefault="009F7344" w:rsidP="00EF7324">
            <w:pPr>
              <w:tabs>
                <w:tab w:val="left" w:pos="708"/>
              </w:tabs>
              <w:suppressAutoHyphens/>
              <w:jc w:val="center"/>
              <w:rPr>
                <w:rFonts w:ascii="Times New Roman" w:eastAsia="Calibri" w:hAnsi="Times New Roman" w:cs="Times New Roman"/>
                <w:color w:val="000000"/>
                <w:sz w:val="24"/>
                <w:szCs w:val="24"/>
              </w:rPr>
            </w:pPr>
          </w:p>
        </w:tc>
        <w:tc>
          <w:tcPr>
            <w:tcW w:w="1434" w:type="dxa"/>
            <w:shd w:val="clear" w:color="auto" w:fill="FFFFFF" w:themeFill="background1"/>
          </w:tcPr>
          <w:p w:rsidR="009F7344" w:rsidRPr="00104B7C" w:rsidRDefault="009F7344" w:rsidP="00EF7324">
            <w:pPr>
              <w:tabs>
                <w:tab w:val="left" w:pos="708"/>
              </w:tabs>
              <w:suppressAutoHyphens/>
              <w:rPr>
                <w:rFonts w:ascii="Times New Roman" w:eastAsia="Calibri" w:hAnsi="Times New Roman" w:cs="Times New Roman"/>
                <w:color w:val="000000"/>
                <w:sz w:val="24"/>
                <w:szCs w:val="24"/>
              </w:rPr>
            </w:pPr>
          </w:p>
        </w:tc>
      </w:tr>
    </w:tbl>
    <w:p w:rsidR="009F7344" w:rsidRPr="00104B7C" w:rsidRDefault="009F7344" w:rsidP="00EF7324">
      <w:pPr>
        <w:spacing w:after="0" w:line="240" w:lineRule="auto"/>
        <w:ind w:firstLine="425"/>
        <w:jc w:val="both"/>
        <w:rPr>
          <w:rFonts w:ascii="Times New Roman" w:eastAsia="Times New Roman" w:hAnsi="Times New Roman" w:cs="Times New Roman"/>
          <w:b/>
          <w:color w:val="000000"/>
          <w:sz w:val="24"/>
          <w:szCs w:val="24"/>
        </w:rPr>
      </w:pPr>
    </w:p>
    <w:tbl>
      <w:tblPr>
        <w:tblStyle w:val="a5"/>
        <w:tblW w:w="13471" w:type="dxa"/>
        <w:jc w:val="center"/>
        <w:shd w:val="clear" w:color="auto" w:fill="FFFFFF" w:themeFill="background1"/>
        <w:tblLayout w:type="fixed"/>
        <w:tblLook w:val="04A0" w:firstRow="1" w:lastRow="0" w:firstColumn="1" w:lastColumn="0" w:noHBand="0" w:noVBand="1"/>
      </w:tblPr>
      <w:tblGrid>
        <w:gridCol w:w="1667"/>
        <w:gridCol w:w="8700"/>
        <w:gridCol w:w="1843"/>
        <w:gridCol w:w="1261"/>
      </w:tblGrid>
      <w:tr w:rsidR="009F7344" w:rsidRPr="00104B7C" w:rsidTr="00EF7324">
        <w:trPr>
          <w:trHeight w:val="176"/>
          <w:jc w:val="center"/>
        </w:trPr>
        <w:tc>
          <w:tcPr>
            <w:tcW w:w="1667" w:type="dxa"/>
            <w:shd w:val="clear" w:color="auto" w:fill="FFFFFF" w:themeFill="background1"/>
            <w:hideMark/>
          </w:tcPr>
          <w:p w:rsidR="009F7344" w:rsidRPr="00104B7C" w:rsidRDefault="009F7344" w:rsidP="00EF7324">
            <w:pPr>
              <w:tabs>
                <w:tab w:val="left" w:pos="708"/>
              </w:tabs>
              <w:suppressAutoHyphens/>
              <w:rPr>
                <w:rFonts w:ascii="Times New Roman" w:eastAsia="Calibri" w:hAnsi="Times New Roman" w:cs="Times New Roman"/>
                <w:b/>
                <w:color w:val="000000"/>
                <w:sz w:val="24"/>
                <w:szCs w:val="24"/>
              </w:rPr>
            </w:pPr>
            <w:r w:rsidRPr="00104B7C">
              <w:rPr>
                <w:rFonts w:ascii="Times New Roman" w:eastAsia="Calibri" w:hAnsi="Times New Roman" w:cs="Times New Roman"/>
                <w:b/>
                <w:sz w:val="24"/>
                <w:szCs w:val="24"/>
              </w:rPr>
              <w:t>3 четверть</w:t>
            </w:r>
          </w:p>
        </w:tc>
        <w:tc>
          <w:tcPr>
            <w:tcW w:w="8700" w:type="dxa"/>
            <w:shd w:val="clear" w:color="auto" w:fill="FFFFFF" w:themeFill="background1"/>
            <w:hideMark/>
          </w:tcPr>
          <w:p w:rsidR="009F7344" w:rsidRPr="00104B7C" w:rsidRDefault="009F7344" w:rsidP="00EF7324">
            <w:pPr>
              <w:tabs>
                <w:tab w:val="left" w:pos="708"/>
              </w:tabs>
              <w:suppressAutoHyphens/>
              <w:rPr>
                <w:rFonts w:ascii="Times New Roman" w:eastAsia="Calibri" w:hAnsi="Times New Roman" w:cs="Times New Roman"/>
                <w:color w:val="000000"/>
                <w:sz w:val="24"/>
                <w:szCs w:val="24"/>
              </w:rPr>
            </w:pPr>
            <w:r w:rsidRPr="00104B7C">
              <w:rPr>
                <w:rFonts w:ascii="Times New Roman" w:eastAsia="Calibri" w:hAnsi="Times New Roman" w:cs="Times New Roman"/>
                <w:sz w:val="24"/>
                <w:szCs w:val="24"/>
              </w:rPr>
              <w:t>Наименование конкурса</w:t>
            </w:r>
          </w:p>
        </w:tc>
        <w:tc>
          <w:tcPr>
            <w:tcW w:w="1843" w:type="dxa"/>
            <w:shd w:val="clear" w:color="auto" w:fill="FFFFFF" w:themeFill="background1"/>
            <w:hideMark/>
          </w:tcPr>
          <w:p w:rsidR="009F7344" w:rsidRPr="00104B7C" w:rsidRDefault="009F7344" w:rsidP="00EF7324">
            <w:pPr>
              <w:tabs>
                <w:tab w:val="left" w:pos="708"/>
              </w:tabs>
              <w:suppressAutoHyphens/>
              <w:rPr>
                <w:rFonts w:ascii="Times New Roman" w:eastAsia="Calibri" w:hAnsi="Times New Roman" w:cs="Times New Roman"/>
                <w:color w:val="000000"/>
                <w:sz w:val="24"/>
                <w:szCs w:val="24"/>
              </w:rPr>
            </w:pPr>
            <w:r w:rsidRPr="00104B7C">
              <w:rPr>
                <w:rFonts w:ascii="Times New Roman" w:eastAsia="Calibri" w:hAnsi="Times New Roman" w:cs="Times New Roman"/>
                <w:sz w:val="24"/>
                <w:szCs w:val="24"/>
              </w:rPr>
              <w:t>Количество участников</w:t>
            </w:r>
          </w:p>
        </w:tc>
        <w:tc>
          <w:tcPr>
            <w:tcW w:w="1261" w:type="dxa"/>
            <w:shd w:val="clear" w:color="auto" w:fill="FFFFFF" w:themeFill="background1"/>
            <w:hideMark/>
          </w:tcPr>
          <w:p w:rsidR="009F7344" w:rsidRPr="00104B7C" w:rsidRDefault="009F7344" w:rsidP="00EF7324">
            <w:pPr>
              <w:tabs>
                <w:tab w:val="left" w:pos="708"/>
              </w:tabs>
              <w:suppressAutoHyphens/>
              <w:rPr>
                <w:rFonts w:ascii="Times New Roman" w:eastAsia="Calibri" w:hAnsi="Times New Roman" w:cs="Times New Roman"/>
                <w:color w:val="000000"/>
                <w:sz w:val="24"/>
                <w:szCs w:val="24"/>
              </w:rPr>
            </w:pPr>
            <w:r w:rsidRPr="00104B7C">
              <w:rPr>
                <w:rFonts w:ascii="Times New Roman" w:eastAsia="Calibri" w:hAnsi="Times New Roman" w:cs="Times New Roman"/>
                <w:sz w:val="24"/>
                <w:szCs w:val="24"/>
              </w:rPr>
              <w:t>% охвата</w:t>
            </w:r>
          </w:p>
        </w:tc>
      </w:tr>
      <w:tr w:rsidR="009F7344" w:rsidRPr="00104B7C" w:rsidTr="00EF7324">
        <w:trPr>
          <w:trHeight w:val="226"/>
          <w:jc w:val="center"/>
        </w:trPr>
        <w:tc>
          <w:tcPr>
            <w:tcW w:w="1667" w:type="dxa"/>
            <w:shd w:val="clear" w:color="auto" w:fill="FFFFFF" w:themeFill="background1"/>
          </w:tcPr>
          <w:p w:rsidR="009F7344" w:rsidRPr="00104B7C" w:rsidRDefault="009F7344" w:rsidP="00E56448">
            <w:pPr>
              <w:numPr>
                <w:ilvl w:val="0"/>
                <w:numId w:val="19"/>
              </w:numPr>
              <w:tabs>
                <w:tab w:val="left" w:pos="708"/>
              </w:tabs>
              <w:ind w:left="0"/>
              <w:jc w:val="both"/>
              <w:rPr>
                <w:rFonts w:ascii="Times New Roman" w:eastAsia="Calibri" w:hAnsi="Times New Roman" w:cs="Times New Roman"/>
                <w:color w:val="000000"/>
                <w:sz w:val="24"/>
                <w:szCs w:val="24"/>
              </w:rPr>
            </w:pPr>
          </w:p>
        </w:tc>
        <w:tc>
          <w:tcPr>
            <w:tcW w:w="8700" w:type="dxa"/>
            <w:shd w:val="clear" w:color="auto" w:fill="FFFFFF" w:themeFill="background1"/>
          </w:tcPr>
          <w:p w:rsidR="009F7344" w:rsidRPr="00104B7C" w:rsidRDefault="009F7344" w:rsidP="00EF7324">
            <w:pPr>
              <w:tabs>
                <w:tab w:val="left" w:pos="708"/>
              </w:tabs>
              <w:suppressAutoHyphens/>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Муниципальная олимпиада младших школьников (3-4 класс)</w:t>
            </w:r>
          </w:p>
        </w:tc>
        <w:tc>
          <w:tcPr>
            <w:tcW w:w="1843" w:type="dxa"/>
            <w:shd w:val="clear" w:color="auto" w:fill="FFFFFF" w:themeFill="background1"/>
          </w:tcPr>
          <w:p w:rsidR="009F7344" w:rsidRPr="00104B7C" w:rsidRDefault="009F7344" w:rsidP="00EF7324">
            <w:pPr>
              <w:tabs>
                <w:tab w:val="left" w:pos="708"/>
              </w:tabs>
              <w:suppressAutoHyphens/>
              <w:jc w:val="center"/>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9</w:t>
            </w:r>
          </w:p>
        </w:tc>
        <w:tc>
          <w:tcPr>
            <w:tcW w:w="1261" w:type="dxa"/>
            <w:shd w:val="clear" w:color="auto" w:fill="FFFFFF" w:themeFill="background1"/>
          </w:tcPr>
          <w:p w:rsidR="009F7344" w:rsidRPr="00104B7C" w:rsidRDefault="009F7344" w:rsidP="00EF7324">
            <w:pPr>
              <w:tabs>
                <w:tab w:val="left" w:pos="708"/>
              </w:tabs>
              <w:suppressAutoHyphens/>
              <w:jc w:val="center"/>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35</w:t>
            </w:r>
          </w:p>
        </w:tc>
      </w:tr>
      <w:tr w:rsidR="009F7344" w:rsidRPr="00104B7C" w:rsidTr="00EF7324">
        <w:trPr>
          <w:trHeight w:val="226"/>
          <w:jc w:val="center"/>
        </w:trPr>
        <w:tc>
          <w:tcPr>
            <w:tcW w:w="1667" w:type="dxa"/>
            <w:shd w:val="clear" w:color="auto" w:fill="FFFFFF" w:themeFill="background1"/>
          </w:tcPr>
          <w:p w:rsidR="009F7344" w:rsidRPr="00104B7C" w:rsidRDefault="009F7344" w:rsidP="00E56448">
            <w:pPr>
              <w:numPr>
                <w:ilvl w:val="0"/>
                <w:numId w:val="19"/>
              </w:numPr>
              <w:tabs>
                <w:tab w:val="left" w:pos="708"/>
              </w:tabs>
              <w:ind w:left="0"/>
              <w:jc w:val="both"/>
              <w:rPr>
                <w:rFonts w:ascii="Times New Roman" w:eastAsia="Calibri" w:hAnsi="Times New Roman" w:cs="Times New Roman"/>
                <w:color w:val="000000"/>
                <w:sz w:val="24"/>
                <w:szCs w:val="24"/>
              </w:rPr>
            </w:pPr>
          </w:p>
        </w:tc>
        <w:tc>
          <w:tcPr>
            <w:tcW w:w="8700" w:type="dxa"/>
            <w:shd w:val="clear" w:color="auto" w:fill="FFFFFF" w:themeFill="background1"/>
          </w:tcPr>
          <w:p w:rsidR="009F7344" w:rsidRPr="00104B7C" w:rsidRDefault="009F7344" w:rsidP="00EF7324">
            <w:pPr>
              <w:tabs>
                <w:tab w:val="left" w:pos="708"/>
              </w:tabs>
              <w:suppressAutoHyphens/>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Муниципальная олимпиада для учащихся 7-8 класса (история, физика, русский язык, математика)</w:t>
            </w:r>
          </w:p>
        </w:tc>
        <w:tc>
          <w:tcPr>
            <w:tcW w:w="1843" w:type="dxa"/>
            <w:shd w:val="clear" w:color="auto" w:fill="FFFFFF" w:themeFill="background1"/>
          </w:tcPr>
          <w:p w:rsidR="009F7344" w:rsidRPr="00104B7C" w:rsidRDefault="009F7344" w:rsidP="00EF7324">
            <w:pPr>
              <w:tabs>
                <w:tab w:val="left" w:pos="708"/>
              </w:tabs>
              <w:suppressAutoHyphens/>
              <w:jc w:val="center"/>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7</w:t>
            </w:r>
          </w:p>
        </w:tc>
        <w:tc>
          <w:tcPr>
            <w:tcW w:w="1261" w:type="dxa"/>
            <w:shd w:val="clear" w:color="auto" w:fill="FFFFFF" w:themeFill="background1"/>
          </w:tcPr>
          <w:p w:rsidR="009F7344" w:rsidRPr="00104B7C" w:rsidRDefault="009F7344" w:rsidP="00EF7324">
            <w:pPr>
              <w:tabs>
                <w:tab w:val="left" w:pos="708"/>
              </w:tabs>
              <w:suppressAutoHyphens/>
              <w:jc w:val="center"/>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32</w:t>
            </w:r>
          </w:p>
        </w:tc>
      </w:tr>
      <w:tr w:rsidR="009F7344" w:rsidRPr="00104B7C" w:rsidTr="00EF7324">
        <w:trPr>
          <w:trHeight w:val="226"/>
          <w:jc w:val="center"/>
        </w:trPr>
        <w:tc>
          <w:tcPr>
            <w:tcW w:w="1667" w:type="dxa"/>
            <w:shd w:val="clear" w:color="auto" w:fill="FFFFFF" w:themeFill="background1"/>
          </w:tcPr>
          <w:p w:rsidR="009F7344" w:rsidRPr="00104B7C" w:rsidRDefault="009F7344" w:rsidP="00E56448">
            <w:pPr>
              <w:numPr>
                <w:ilvl w:val="0"/>
                <w:numId w:val="19"/>
              </w:numPr>
              <w:tabs>
                <w:tab w:val="left" w:pos="708"/>
              </w:tabs>
              <w:ind w:left="0"/>
              <w:jc w:val="both"/>
              <w:rPr>
                <w:rFonts w:ascii="Times New Roman" w:eastAsia="Calibri" w:hAnsi="Times New Roman" w:cs="Times New Roman"/>
                <w:color w:val="000000"/>
                <w:sz w:val="24"/>
                <w:szCs w:val="24"/>
              </w:rPr>
            </w:pPr>
          </w:p>
        </w:tc>
        <w:tc>
          <w:tcPr>
            <w:tcW w:w="8700" w:type="dxa"/>
            <w:shd w:val="clear" w:color="auto" w:fill="FFFFFF" w:themeFill="background1"/>
          </w:tcPr>
          <w:p w:rsidR="009F7344" w:rsidRPr="00104B7C" w:rsidRDefault="009F7344" w:rsidP="00EF7324">
            <w:pPr>
              <w:tabs>
                <w:tab w:val="left" w:pos="708"/>
              </w:tabs>
              <w:suppressAutoHyphens/>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Всероссийский конкурс – игра «Кенгуру – математика для всех»</w:t>
            </w:r>
          </w:p>
        </w:tc>
        <w:tc>
          <w:tcPr>
            <w:tcW w:w="1843" w:type="dxa"/>
            <w:shd w:val="clear" w:color="auto" w:fill="FFFFFF" w:themeFill="background1"/>
          </w:tcPr>
          <w:p w:rsidR="009F7344" w:rsidRPr="00104B7C" w:rsidRDefault="009F7344" w:rsidP="00EF7324">
            <w:pPr>
              <w:tabs>
                <w:tab w:val="left" w:pos="708"/>
              </w:tabs>
              <w:suppressAutoHyphens/>
              <w:jc w:val="center"/>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28</w:t>
            </w:r>
          </w:p>
        </w:tc>
        <w:tc>
          <w:tcPr>
            <w:tcW w:w="1261" w:type="dxa"/>
            <w:shd w:val="clear" w:color="auto" w:fill="FFFFFF" w:themeFill="background1"/>
          </w:tcPr>
          <w:p w:rsidR="009F7344" w:rsidRPr="00104B7C" w:rsidRDefault="009F7344" w:rsidP="00EF7324">
            <w:pPr>
              <w:tabs>
                <w:tab w:val="left" w:pos="708"/>
              </w:tabs>
              <w:suppressAutoHyphens/>
              <w:jc w:val="center"/>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28</w:t>
            </w:r>
          </w:p>
        </w:tc>
      </w:tr>
      <w:tr w:rsidR="009F7344" w:rsidRPr="00104B7C" w:rsidTr="00EF7324">
        <w:trPr>
          <w:trHeight w:val="226"/>
          <w:jc w:val="center"/>
        </w:trPr>
        <w:tc>
          <w:tcPr>
            <w:tcW w:w="1667" w:type="dxa"/>
            <w:shd w:val="clear" w:color="auto" w:fill="FFFFFF" w:themeFill="background1"/>
          </w:tcPr>
          <w:p w:rsidR="009F7344" w:rsidRPr="00104B7C" w:rsidRDefault="009F7344" w:rsidP="00E56448">
            <w:pPr>
              <w:numPr>
                <w:ilvl w:val="0"/>
                <w:numId w:val="19"/>
              </w:numPr>
              <w:tabs>
                <w:tab w:val="left" w:pos="708"/>
              </w:tabs>
              <w:ind w:left="0"/>
              <w:jc w:val="both"/>
              <w:rPr>
                <w:rFonts w:ascii="Times New Roman" w:eastAsia="Calibri" w:hAnsi="Times New Roman" w:cs="Times New Roman"/>
                <w:color w:val="000000"/>
                <w:sz w:val="24"/>
                <w:szCs w:val="24"/>
              </w:rPr>
            </w:pPr>
          </w:p>
        </w:tc>
        <w:tc>
          <w:tcPr>
            <w:tcW w:w="8700" w:type="dxa"/>
            <w:shd w:val="clear" w:color="auto" w:fill="FFFFFF" w:themeFill="background1"/>
          </w:tcPr>
          <w:p w:rsidR="009F7344" w:rsidRPr="00104B7C" w:rsidRDefault="009F7344" w:rsidP="00EF7324">
            <w:pPr>
              <w:tabs>
                <w:tab w:val="left" w:pos="708"/>
              </w:tabs>
              <w:suppressAutoHyphens/>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Конкурс «Самый активный учитель и класс»</w:t>
            </w:r>
          </w:p>
        </w:tc>
        <w:tc>
          <w:tcPr>
            <w:tcW w:w="1843" w:type="dxa"/>
            <w:shd w:val="clear" w:color="auto" w:fill="FFFFFF" w:themeFill="background1"/>
          </w:tcPr>
          <w:p w:rsidR="009F7344" w:rsidRPr="00104B7C" w:rsidRDefault="009F7344" w:rsidP="00EF7324">
            <w:pPr>
              <w:tabs>
                <w:tab w:val="left" w:pos="708"/>
              </w:tabs>
              <w:suppressAutoHyphens/>
              <w:jc w:val="center"/>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50</w:t>
            </w:r>
          </w:p>
        </w:tc>
        <w:tc>
          <w:tcPr>
            <w:tcW w:w="1261" w:type="dxa"/>
            <w:shd w:val="clear" w:color="auto" w:fill="FFFFFF" w:themeFill="background1"/>
          </w:tcPr>
          <w:p w:rsidR="009F7344" w:rsidRPr="00104B7C" w:rsidRDefault="009F7344" w:rsidP="00EF7324">
            <w:pPr>
              <w:tabs>
                <w:tab w:val="left" w:pos="708"/>
              </w:tabs>
              <w:suppressAutoHyphens/>
              <w:jc w:val="center"/>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50</w:t>
            </w:r>
          </w:p>
        </w:tc>
      </w:tr>
      <w:tr w:rsidR="009F7344" w:rsidRPr="00104B7C" w:rsidTr="00EF7324">
        <w:trPr>
          <w:trHeight w:val="173"/>
          <w:jc w:val="center"/>
        </w:trPr>
        <w:tc>
          <w:tcPr>
            <w:tcW w:w="10367" w:type="dxa"/>
            <w:gridSpan w:val="2"/>
            <w:shd w:val="clear" w:color="auto" w:fill="FFFFFF" w:themeFill="background1"/>
            <w:hideMark/>
          </w:tcPr>
          <w:p w:rsidR="009F7344" w:rsidRPr="00104B7C" w:rsidRDefault="009F7344" w:rsidP="00EF7324">
            <w:pPr>
              <w:tabs>
                <w:tab w:val="left" w:pos="708"/>
              </w:tabs>
              <w:suppressAutoHyphens/>
              <w:jc w:val="both"/>
              <w:rPr>
                <w:rFonts w:ascii="Times New Roman" w:eastAsia="Calibri" w:hAnsi="Times New Roman" w:cs="Times New Roman"/>
                <w:color w:val="000000"/>
                <w:sz w:val="24"/>
                <w:szCs w:val="24"/>
              </w:rPr>
            </w:pPr>
            <w:r w:rsidRPr="00104B7C">
              <w:rPr>
                <w:rFonts w:ascii="Times New Roman" w:eastAsia="Calibri" w:hAnsi="Times New Roman" w:cs="Times New Roman"/>
                <w:sz w:val="24"/>
                <w:szCs w:val="24"/>
              </w:rPr>
              <w:t>Итого Першинская ООШ, филиал МАОУ «Бигилинская СОШ»</w:t>
            </w:r>
          </w:p>
        </w:tc>
        <w:tc>
          <w:tcPr>
            <w:tcW w:w="1843" w:type="dxa"/>
            <w:shd w:val="clear" w:color="auto" w:fill="FFFFFF" w:themeFill="background1"/>
          </w:tcPr>
          <w:p w:rsidR="009F7344" w:rsidRPr="00104B7C" w:rsidRDefault="009F7344" w:rsidP="00EF7324">
            <w:pPr>
              <w:tabs>
                <w:tab w:val="left" w:pos="708"/>
              </w:tabs>
              <w:suppressAutoHyphens/>
              <w:jc w:val="center"/>
              <w:rPr>
                <w:rFonts w:ascii="Times New Roman" w:eastAsia="Calibri" w:hAnsi="Times New Roman" w:cs="Times New Roman"/>
                <w:color w:val="000000"/>
                <w:sz w:val="24"/>
                <w:szCs w:val="24"/>
              </w:rPr>
            </w:pPr>
          </w:p>
        </w:tc>
        <w:tc>
          <w:tcPr>
            <w:tcW w:w="1261" w:type="dxa"/>
            <w:shd w:val="clear" w:color="auto" w:fill="FFFFFF" w:themeFill="background1"/>
          </w:tcPr>
          <w:p w:rsidR="009F7344" w:rsidRPr="00104B7C" w:rsidRDefault="009F7344" w:rsidP="00EF7324">
            <w:pPr>
              <w:tabs>
                <w:tab w:val="left" w:pos="708"/>
              </w:tabs>
              <w:suppressAutoHyphens/>
              <w:jc w:val="center"/>
              <w:rPr>
                <w:rFonts w:ascii="Times New Roman" w:eastAsia="Calibri" w:hAnsi="Times New Roman" w:cs="Times New Roman"/>
                <w:color w:val="000000"/>
                <w:sz w:val="24"/>
                <w:szCs w:val="24"/>
              </w:rPr>
            </w:pPr>
          </w:p>
        </w:tc>
      </w:tr>
    </w:tbl>
    <w:tbl>
      <w:tblPr>
        <w:tblStyle w:val="a5"/>
        <w:tblpPr w:leftFromText="180" w:rightFromText="180" w:vertAnchor="text" w:horzAnchor="margin" w:tblpXSpec="center" w:tblpY="353"/>
        <w:tblW w:w="13336" w:type="dxa"/>
        <w:shd w:val="clear" w:color="auto" w:fill="FFFFFF" w:themeFill="background1"/>
        <w:tblLayout w:type="fixed"/>
        <w:tblLook w:val="04A0" w:firstRow="1" w:lastRow="0" w:firstColumn="1" w:lastColumn="0" w:noHBand="0" w:noVBand="1"/>
      </w:tblPr>
      <w:tblGrid>
        <w:gridCol w:w="1481"/>
        <w:gridCol w:w="8833"/>
        <w:gridCol w:w="1843"/>
        <w:gridCol w:w="1179"/>
      </w:tblGrid>
      <w:tr w:rsidR="009F7344" w:rsidRPr="00104B7C" w:rsidTr="00EF7324">
        <w:trPr>
          <w:trHeight w:val="125"/>
        </w:trPr>
        <w:tc>
          <w:tcPr>
            <w:tcW w:w="1481" w:type="dxa"/>
            <w:shd w:val="clear" w:color="auto" w:fill="FFFFFF" w:themeFill="background1"/>
            <w:hideMark/>
          </w:tcPr>
          <w:p w:rsidR="009F7344" w:rsidRPr="00104B7C" w:rsidRDefault="009F7344" w:rsidP="00EF7324">
            <w:pPr>
              <w:tabs>
                <w:tab w:val="left" w:pos="708"/>
              </w:tabs>
              <w:suppressAutoHyphens/>
              <w:rPr>
                <w:rFonts w:ascii="Times New Roman" w:eastAsia="Calibri" w:hAnsi="Times New Roman" w:cs="Times New Roman"/>
                <w:b/>
                <w:color w:val="000000"/>
                <w:sz w:val="24"/>
                <w:szCs w:val="24"/>
              </w:rPr>
            </w:pPr>
            <w:r w:rsidRPr="00104B7C">
              <w:rPr>
                <w:rFonts w:ascii="Times New Roman" w:hAnsi="Times New Roman" w:cs="Times New Roman"/>
                <w:b/>
                <w:sz w:val="24"/>
                <w:szCs w:val="24"/>
              </w:rPr>
              <w:t xml:space="preserve">4 </w:t>
            </w:r>
            <w:r w:rsidRPr="00104B7C">
              <w:rPr>
                <w:rFonts w:ascii="Times New Roman" w:eastAsia="Calibri" w:hAnsi="Times New Roman" w:cs="Times New Roman"/>
                <w:b/>
                <w:sz w:val="24"/>
                <w:szCs w:val="24"/>
              </w:rPr>
              <w:t xml:space="preserve"> четверть</w:t>
            </w:r>
          </w:p>
        </w:tc>
        <w:tc>
          <w:tcPr>
            <w:tcW w:w="8833" w:type="dxa"/>
            <w:shd w:val="clear" w:color="auto" w:fill="FFFFFF" w:themeFill="background1"/>
            <w:hideMark/>
          </w:tcPr>
          <w:p w:rsidR="009F7344" w:rsidRPr="00104B7C" w:rsidRDefault="009F7344" w:rsidP="00EF7324">
            <w:pPr>
              <w:tabs>
                <w:tab w:val="left" w:pos="708"/>
              </w:tabs>
              <w:suppressAutoHyphens/>
              <w:rPr>
                <w:rFonts w:ascii="Times New Roman" w:eastAsia="Calibri" w:hAnsi="Times New Roman" w:cs="Times New Roman"/>
                <w:color w:val="000000"/>
                <w:sz w:val="24"/>
                <w:szCs w:val="24"/>
              </w:rPr>
            </w:pPr>
            <w:r w:rsidRPr="00104B7C">
              <w:rPr>
                <w:rFonts w:ascii="Times New Roman" w:eastAsia="Calibri" w:hAnsi="Times New Roman" w:cs="Times New Roman"/>
                <w:sz w:val="24"/>
                <w:szCs w:val="24"/>
              </w:rPr>
              <w:t>Наименование конкурса</w:t>
            </w:r>
          </w:p>
        </w:tc>
        <w:tc>
          <w:tcPr>
            <w:tcW w:w="1843" w:type="dxa"/>
            <w:shd w:val="clear" w:color="auto" w:fill="FFFFFF" w:themeFill="background1"/>
            <w:hideMark/>
          </w:tcPr>
          <w:p w:rsidR="009F7344" w:rsidRPr="00104B7C" w:rsidRDefault="009F7344" w:rsidP="00EF7324">
            <w:pPr>
              <w:tabs>
                <w:tab w:val="left" w:pos="708"/>
              </w:tabs>
              <w:suppressAutoHyphens/>
              <w:rPr>
                <w:rFonts w:ascii="Times New Roman" w:eastAsia="Calibri" w:hAnsi="Times New Roman" w:cs="Times New Roman"/>
                <w:color w:val="000000"/>
                <w:sz w:val="24"/>
                <w:szCs w:val="24"/>
              </w:rPr>
            </w:pPr>
            <w:r w:rsidRPr="00104B7C">
              <w:rPr>
                <w:rFonts w:ascii="Times New Roman" w:eastAsia="Calibri" w:hAnsi="Times New Roman" w:cs="Times New Roman"/>
                <w:sz w:val="24"/>
                <w:szCs w:val="24"/>
              </w:rPr>
              <w:t>Количество участников</w:t>
            </w:r>
          </w:p>
        </w:tc>
        <w:tc>
          <w:tcPr>
            <w:tcW w:w="1179" w:type="dxa"/>
            <w:shd w:val="clear" w:color="auto" w:fill="FFFFFF" w:themeFill="background1"/>
            <w:hideMark/>
          </w:tcPr>
          <w:p w:rsidR="009F7344" w:rsidRPr="00104B7C" w:rsidRDefault="009F7344" w:rsidP="00EF7324">
            <w:pPr>
              <w:tabs>
                <w:tab w:val="left" w:pos="708"/>
              </w:tabs>
              <w:suppressAutoHyphens/>
              <w:rPr>
                <w:rFonts w:ascii="Times New Roman" w:eastAsia="Calibri" w:hAnsi="Times New Roman" w:cs="Times New Roman"/>
                <w:color w:val="000000"/>
                <w:sz w:val="24"/>
                <w:szCs w:val="24"/>
              </w:rPr>
            </w:pPr>
            <w:r w:rsidRPr="00104B7C">
              <w:rPr>
                <w:rFonts w:ascii="Times New Roman" w:eastAsia="Calibri" w:hAnsi="Times New Roman" w:cs="Times New Roman"/>
                <w:sz w:val="24"/>
                <w:szCs w:val="24"/>
              </w:rPr>
              <w:t>% охвата</w:t>
            </w:r>
          </w:p>
        </w:tc>
      </w:tr>
      <w:tr w:rsidR="009F7344" w:rsidRPr="00104B7C" w:rsidTr="00EF7324">
        <w:trPr>
          <w:trHeight w:val="159"/>
        </w:trPr>
        <w:tc>
          <w:tcPr>
            <w:tcW w:w="1481" w:type="dxa"/>
            <w:shd w:val="clear" w:color="auto" w:fill="FFFFFF" w:themeFill="background1"/>
          </w:tcPr>
          <w:p w:rsidR="009F7344" w:rsidRPr="00104B7C" w:rsidRDefault="009F7344" w:rsidP="00E56448">
            <w:pPr>
              <w:numPr>
                <w:ilvl w:val="0"/>
                <w:numId w:val="20"/>
              </w:numPr>
              <w:tabs>
                <w:tab w:val="left" w:pos="708"/>
              </w:tabs>
              <w:ind w:left="0"/>
              <w:jc w:val="both"/>
              <w:rPr>
                <w:rFonts w:ascii="Times New Roman" w:eastAsia="Calibri" w:hAnsi="Times New Roman" w:cs="Times New Roman"/>
                <w:color w:val="000000"/>
                <w:sz w:val="24"/>
                <w:szCs w:val="24"/>
              </w:rPr>
            </w:pPr>
          </w:p>
        </w:tc>
        <w:tc>
          <w:tcPr>
            <w:tcW w:w="8833" w:type="dxa"/>
            <w:shd w:val="clear" w:color="auto" w:fill="FFFFFF" w:themeFill="background1"/>
          </w:tcPr>
          <w:p w:rsidR="009F7344" w:rsidRPr="00104B7C" w:rsidRDefault="009F7344" w:rsidP="00EF7324">
            <w:pPr>
              <w:tabs>
                <w:tab w:val="left" w:pos="708"/>
              </w:tabs>
              <w:suppressAutoHyphens/>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Акция «За чистоту русского языка»</w:t>
            </w:r>
          </w:p>
        </w:tc>
        <w:tc>
          <w:tcPr>
            <w:tcW w:w="1843" w:type="dxa"/>
            <w:shd w:val="clear" w:color="auto" w:fill="FFFFFF" w:themeFill="background1"/>
          </w:tcPr>
          <w:p w:rsidR="009F7344" w:rsidRPr="00104B7C" w:rsidRDefault="009F7344" w:rsidP="00EF7324">
            <w:pPr>
              <w:tabs>
                <w:tab w:val="left" w:pos="708"/>
              </w:tabs>
              <w:suppressAutoHyphens/>
              <w:jc w:val="center"/>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98</w:t>
            </w:r>
          </w:p>
        </w:tc>
        <w:tc>
          <w:tcPr>
            <w:tcW w:w="1179" w:type="dxa"/>
            <w:shd w:val="clear" w:color="auto" w:fill="FFFFFF" w:themeFill="background1"/>
          </w:tcPr>
          <w:p w:rsidR="009F7344" w:rsidRPr="00104B7C" w:rsidRDefault="009F7344" w:rsidP="00EF7324">
            <w:pPr>
              <w:tabs>
                <w:tab w:val="left" w:pos="708"/>
              </w:tabs>
              <w:suppressAutoHyphens/>
              <w:jc w:val="center"/>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100</w:t>
            </w:r>
          </w:p>
        </w:tc>
      </w:tr>
      <w:tr w:rsidR="009F7344" w:rsidRPr="00104B7C" w:rsidTr="00EF7324">
        <w:trPr>
          <w:trHeight w:val="159"/>
        </w:trPr>
        <w:tc>
          <w:tcPr>
            <w:tcW w:w="1481" w:type="dxa"/>
            <w:shd w:val="clear" w:color="auto" w:fill="FFFFFF" w:themeFill="background1"/>
          </w:tcPr>
          <w:p w:rsidR="009F7344" w:rsidRPr="00104B7C" w:rsidRDefault="009F7344" w:rsidP="00E56448">
            <w:pPr>
              <w:numPr>
                <w:ilvl w:val="0"/>
                <w:numId w:val="20"/>
              </w:numPr>
              <w:tabs>
                <w:tab w:val="left" w:pos="708"/>
              </w:tabs>
              <w:ind w:left="0"/>
              <w:jc w:val="both"/>
              <w:rPr>
                <w:rFonts w:ascii="Times New Roman" w:eastAsia="Calibri" w:hAnsi="Times New Roman" w:cs="Times New Roman"/>
                <w:color w:val="000000"/>
                <w:sz w:val="24"/>
                <w:szCs w:val="24"/>
              </w:rPr>
            </w:pPr>
          </w:p>
        </w:tc>
        <w:tc>
          <w:tcPr>
            <w:tcW w:w="8833" w:type="dxa"/>
            <w:shd w:val="clear" w:color="auto" w:fill="FFFFFF" w:themeFill="background1"/>
          </w:tcPr>
          <w:p w:rsidR="009F7344" w:rsidRPr="00104B7C" w:rsidRDefault="009F7344" w:rsidP="00EF7324">
            <w:pPr>
              <w:tabs>
                <w:tab w:val="left" w:pos="708"/>
              </w:tabs>
              <w:suppressAutoHyphens/>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 xml:space="preserve">Олимпиада «Русский с Пушкиным» на платформе Учи. </w:t>
            </w:r>
            <w:proofErr w:type="spellStart"/>
            <w:r w:rsidRPr="00104B7C">
              <w:rPr>
                <w:rFonts w:ascii="Times New Roman" w:eastAsia="Calibri" w:hAnsi="Times New Roman" w:cs="Times New Roman"/>
                <w:color w:val="000000"/>
                <w:sz w:val="24"/>
                <w:szCs w:val="24"/>
              </w:rPr>
              <w:t>ру</w:t>
            </w:r>
            <w:proofErr w:type="spellEnd"/>
          </w:p>
        </w:tc>
        <w:tc>
          <w:tcPr>
            <w:tcW w:w="1843" w:type="dxa"/>
            <w:shd w:val="clear" w:color="auto" w:fill="FFFFFF" w:themeFill="background1"/>
          </w:tcPr>
          <w:p w:rsidR="009F7344" w:rsidRPr="00104B7C" w:rsidRDefault="009F7344" w:rsidP="00EF7324">
            <w:pPr>
              <w:tabs>
                <w:tab w:val="left" w:pos="708"/>
              </w:tabs>
              <w:suppressAutoHyphens/>
              <w:jc w:val="center"/>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37</w:t>
            </w:r>
          </w:p>
        </w:tc>
        <w:tc>
          <w:tcPr>
            <w:tcW w:w="1179" w:type="dxa"/>
            <w:shd w:val="clear" w:color="auto" w:fill="FFFFFF" w:themeFill="background1"/>
          </w:tcPr>
          <w:p w:rsidR="009F7344" w:rsidRPr="00104B7C" w:rsidRDefault="009F7344" w:rsidP="00EF7324">
            <w:pPr>
              <w:tabs>
                <w:tab w:val="left" w:pos="708"/>
              </w:tabs>
              <w:suppressAutoHyphens/>
              <w:jc w:val="center"/>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38</w:t>
            </w:r>
          </w:p>
        </w:tc>
      </w:tr>
      <w:tr w:rsidR="009F7344" w:rsidRPr="00104B7C" w:rsidTr="00EF7324">
        <w:trPr>
          <w:trHeight w:val="159"/>
        </w:trPr>
        <w:tc>
          <w:tcPr>
            <w:tcW w:w="1481" w:type="dxa"/>
            <w:shd w:val="clear" w:color="auto" w:fill="FFFFFF" w:themeFill="background1"/>
          </w:tcPr>
          <w:p w:rsidR="009F7344" w:rsidRPr="00104B7C" w:rsidRDefault="009F7344" w:rsidP="00E56448">
            <w:pPr>
              <w:numPr>
                <w:ilvl w:val="0"/>
                <w:numId w:val="20"/>
              </w:numPr>
              <w:tabs>
                <w:tab w:val="left" w:pos="708"/>
              </w:tabs>
              <w:ind w:left="0"/>
              <w:jc w:val="both"/>
              <w:rPr>
                <w:rFonts w:ascii="Times New Roman" w:eastAsia="Calibri" w:hAnsi="Times New Roman" w:cs="Times New Roman"/>
                <w:color w:val="000000"/>
                <w:sz w:val="24"/>
                <w:szCs w:val="24"/>
              </w:rPr>
            </w:pPr>
          </w:p>
        </w:tc>
        <w:tc>
          <w:tcPr>
            <w:tcW w:w="8833" w:type="dxa"/>
            <w:shd w:val="clear" w:color="auto" w:fill="FFFFFF" w:themeFill="background1"/>
          </w:tcPr>
          <w:p w:rsidR="009F7344" w:rsidRPr="00104B7C" w:rsidRDefault="009F7344" w:rsidP="00EF7324">
            <w:pPr>
              <w:tabs>
                <w:tab w:val="left" w:pos="708"/>
              </w:tabs>
              <w:suppressAutoHyphens/>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 xml:space="preserve">«Олимпиада Плюс» на платформе </w:t>
            </w:r>
            <w:proofErr w:type="spellStart"/>
            <w:r w:rsidRPr="00104B7C">
              <w:rPr>
                <w:rFonts w:ascii="Times New Roman" w:eastAsia="Calibri" w:hAnsi="Times New Roman" w:cs="Times New Roman"/>
                <w:color w:val="000000"/>
                <w:sz w:val="24"/>
                <w:szCs w:val="24"/>
              </w:rPr>
              <w:t>Учи.ру</w:t>
            </w:r>
            <w:proofErr w:type="spellEnd"/>
          </w:p>
        </w:tc>
        <w:tc>
          <w:tcPr>
            <w:tcW w:w="1843" w:type="dxa"/>
            <w:shd w:val="clear" w:color="auto" w:fill="FFFFFF" w:themeFill="background1"/>
          </w:tcPr>
          <w:p w:rsidR="009F7344" w:rsidRPr="00104B7C" w:rsidRDefault="009F7344" w:rsidP="00EF7324">
            <w:pPr>
              <w:tabs>
                <w:tab w:val="left" w:pos="708"/>
              </w:tabs>
              <w:suppressAutoHyphens/>
              <w:jc w:val="center"/>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43</w:t>
            </w:r>
          </w:p>
        </w:tc>
        <w:tc>
          <w:tcPr>
            <w:tcW w:w="1179" w:type="dxa"/>
            <w:shd w:val="clear" w:color="auto" w:fill="FFFFFF" w:themeFill="background1"/>
          </w:tcPr>
          <w:p w:rsidR="009F7344" w:rsidRPr="00104B7C" w:rsidRDefault="009F7344" w:rsidP="00EF7324">
            <w:pPr>
              <w:tabs>
                <w:tab w:val="left" w:pos="708"/>
              </w:tabs>
              <w:suppressAutoHyphens/>
              <w:jc w:val="center"/>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44</w:t>
            </w:r>
          </w:p>
        </w:tc>
      </w:tr>
      <w:tr w:rsidR="009F7344" w:rsidRPr="00104B7C" w:rsidTr="00EF7324">
        <w:trPr>
          <w:trHeight w:val="159"/>
        </w:trPr>
        <w:tc>
          <w:tcPr>
            <w:tcW w:w="1481" w:type="dxa"/>
            <w:shd w:val="clear" w:color="auto" w:fill="FFFFFF" w:themeFill="background1"/>
          </w:tcPr>
          <w:p w:rsidR="009F7344" w:rsidRPr="00104B7C" w:rsidRDefault="009F7344" w:rsidP="00E56448">
            <w:pPr>
              <w:numPr>
                <w:ilvl w:val="0"/>
                <w:numId w:val="20"/>
              </w:numPr>
              <w:tabs>
                <w:tab w:val="left" w:pos="708"/>
              </w:tabs>
              <w:ind w:left="0"/>
              <w:jc w:val="both"/>
              <w:rPr>
                <w:rFonts w:ascii="Times New Roman" w:eastAsia="Calibri" w:hAnsi="Times New Roman" w:cs="Times New Roman"/>
                <w:color w:val="000000"/>
                <w:sz w:val="24"/>
                <w:szCs w:val="24"/>
              </w:rPr>
            </w:pPr>
          </w:p>
        </w:tc>
        <w:tc>
          <w:tcPr>
            <w:tcW w:w="8833" w:type="dxa"/>
            <w:shd w:val="clear" w:color="auto" w:fill="FFFFFF" w:themeFill="background1"/>
          </w:tcPr>
          <w:p w:rsidR="009F7344" w:rsidRPr="00104B7C" w:rsidRDefault="009F7344" w:rsidP="00EF7324">
            <w:pPr>
              <w:tabs>
                <w:tab w:val="left" w:pos="708"/>
              </w:tabs>
              <w:suppressAutoHyphens/>
              <w:rPr>
                <w:rFonts w:ascii="Times New Roman" w:eastAsia="Calibri" w:hAnsi="Times New Roman" w:cs="Times New Roman"/>
                <w:color w:val="000000"/>
                <w:sz w:val="24"/>
                <w:szCs w:val="24"/>
              </w:rPr>
            </w:pPr>
            <w:proofErr w:type="gramStart"/>
            <w:r w:rsidRPr="00104B7C">
              <w:rPr>
                <w:rFonts w:ascii="Times New Roman" w:eastAsia="Calibri" w:hAnsi="Times New Roman" w:cs="Times New Roman"/>
                <w:color w:val="000000"/>
                <w:sz w:val="24"/>
                <w:szCs w:val="24"/>
              </w:rPr>
              <w:t>Олимпиада  «</w:t>
            </w:r>
            <w:proofErr w:type="spellStart"/>
            <w:proofErr w:type="gramEnd"/>
            <w:r w:rsidRPr="00104B7C">
              <w:rPr>
                <w:rFonts w:ascii="Times New Roman" w:eastAsia="Calibri" w:hAnsi="Times New Roman" w:cs="Times New Roman"/>
                <w:color w:val="000000"/>
                <w:sz w:val="24"/>
                <w:szCs w:val="24"/>
              </w:rPr>
              <w:t>Дино</w:t>
            </w:r>
            <w:proofErr w:type="spellEnd"/>
            <w:r w:rsidRPr="00104B7C">
              <w:rPr>
                <w:rFonts w:ascii="Times New Roman" w:eastAsia="Calibri" w:hAnsi="Times New Roman" w:cs="Times New Roman"/>
                <w:color w:val="000000"/>
                <w:sz w:val="24"/>
                <w:szCs w:val="24"/>
              </w:rPr>
              <w:t xml:space="preserve">»  на платформе </w:t>
            </w:r>
            <w:proofErr w:type="spellStart"/>
            <w:r w:rsidRPr="00104B7C">
              <w:rPr>
                <w:rFonts w:ascii="Times New Roman" w:eastAsia="Calibri" w:hAnsi="Times New Roman" w:cs="Times New Roman"/>
                <w:color w:val="000000"/>
                <w:sz w:val="24"/>
                <w:szCs w:val="24"/>
              </w:rPr>
              <w:t>Учи.ру</w:t>
            </w:r>
            <w:proofErr w:type="spellEnd"/>
          </w:p>
        </w:tc>
        <w:tc>
          <w:tcPr>
            <w:tcW w:w="1843" w:type="dxa"/>
            <w:shd w:val="clear" w:color="auto" w:fill="FFFFFF" w:themeFill="background1"/>
          </w:tcPr>
          <w:p w:rsidR="009F7344" w:rsidRPr="00104B7C" w:rsidRDefault="009F7344" w:rsidP="00EF7324">
            <w:pPr>
              <w:tabs>
                <w:tab w:val="left" w:pos="708"/>
              </w:tabs>
              <w:suppressAutoHyphens/>
              <w:jc w:val="center"/>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50</w:t>
            </w:r>
          </w:p>
        </w:tc>
        <w:tc>
          <w:tcPr>
            <w:tcW w:w="1179" w:type="dxa"/>
            <w:shd w:val="clear" w:color="auto" w:fill="FFFFFF" w:themeFill="background1"/>
          </w:tcPr>
          <w:p w:rsidR="009F7344" w:rsidRPr="00104B7C" w:rsidRDefault="009F7344" w:rsidP="00EF7324">
            <w:pPr>
              <w:tabs>
                <w:tab w:val="left" w:pos="708"/>
              </w:tabs>
              <w:suppressAutoHyphens/>
              <w:jc w:val="center"/>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100</w:t>
            </w:r>
          </w:p>
        </w:tc>
      </w:tr>
      <w:tr w:rsidR="009F7344" w:rsidRPr="00104B7C" w:rsidTr="00EF7324">
        <w:trPr>
          <w:trHeight w:val="159"/>
        </w:trPr>
        <w:tc>
          <w:tcPr>
            <w:tcW w:w="1481" w:type="dxa"/>
            <w:shd w:val="clear" w:color="auto" w:fill="FFFFFF" w:themeFill="background1"/>
          </w:tcPr>
          <w:p w:rsidR="009F7344" w:rsidRPr="00104B7C" w:rsidRDefault="009F7344" w:rsidP="00E56448">
            <w:pPr>
              <w:numPr>
                <w:ilvl w:val="0"/>
                <w:numId w:val="20"/>
              </w:numPr>
              <w:tabs>
                <w:tab w:val="left" w:pos="708"/>
              </w:tabs>
              <w:ind w:left="0"/>
              <w:jc w:val="both"/>
              <w:rPr>
                <w:rFonts w:ascii="Times New Roman" w:eastAsia="Calibri" w:hAnsi="Times New Roman" w:cs="Times New Roman"/>
                <w:color w:val="000000"/>
                <w:sz w:val="24"/>
                <w:szCs w:val="24"/>
              </w:rPr>
            </w:pPr>
          </w:p>
        </w:tc>
        <w:tc>
          <w:tcPr>
            <w:tcW w:w="8833" w:type="dxa"/>
            <w:shd w:val="clear" w:color="auto" w:fill="FFFFFF" w:themeFill="background1"/>
          </w:tcPr>
          <w:p w:rsidR="009F7344" w:rsidRPr="00104B7C" w:rsidRDefault="009F7344" w:rsidP="00EF7324">
            <w:pPr>
              <w:tabs>
                <w:tab w:val="left" w:pos="708"/>
              </w:tabs>
              <w:suppressAutoHyphens/>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Научно – исследовательская конференция «Первые шаги в науке»</w:t>
            </w:r>
          </w:p>
        </w:tc>
        <w:tc>
          <w:tcPr>
            <w:tcW w:w="1843" w:type="dxa"/>
            <w:shd w:val="clear" w:color="auto" w:fill="FFFFFF" w:themeFill="background1"/>
          </w:tcPr>
          <w:p w:rsidR="009F7344" w:rsidRPr="00104B7C" w:rsidRDefault="009F7344" w:rsidP="00EF7324">
            <w:pPr>
              <w:tabs>
                <w:tab w:val="left" w:pos="708"/>
              </w:tabs>
              <w:suppressAutoHyphens/>
              <w:jc w:val="center"/>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1</w:t>
            </w:r>
          </w:p>
        </w:tc>
        <w:tc>
          <w:tcPr>
            <w:tcW w:w="1179" w:type="dxa"/>
            <w:shd w:val="clear" w:color="auto" w:fill="FFFFFF" w:themeFill="background1"/>
          </w:tcPr>
          <w:p w:rsidR="009F7344" w:rsidRPr="00104B7C" w:rsidRDefault="009F7344" w:rsidP="00EF7324">
            <w:pPr>
              <w:tabs>
                <w:tab w:val="left" w:pos="708"/>
              </w:tabs>
              <w:suppressAutoHyphens/>
              <w:jc w:val="center"/>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1</w:t>
            </w:r>
          </w:p>
        </w:tc>
      </w:tr>
      <w:tr w:rsidR="009F7344" w:rsidRPr="00104B7C" w:rsidTr="00EF7324">
        <w:trPr>
          <w:trHeight w:val="159"/>
        </w:trPr>
        <w:tc>
          <w:tcPr>
            <w:tcW w:w="1481" w:type="dxa"/>
            <w:shd w:val="clear" w:color="auto" w:fill="FFFFFF" w:themeFill="background1"/>
          </w:tcPr>
          <w:p w:rsidR="009F7344" w:rsidRPr="00104B7C" w:rsidRDefault="009F7344" w:rsidP="00E56448">
            <w:pPr>
              <w:numPr>
                <w:ilvl w:val="0"/>
                <w:numId w:val="20"/>
              </w:numPr>
              <w:tabs>
                <w:tab w:val="left" w:pos="708"/>
              </w:tabs>
              <w:ind w:left="0"/>
              <w:jc w:val="both"/>
              <w:rPr>
                <w:rFonts w:ascii="Times New Roman" w:eastAsia="Calibri" w:hAnsi="Times New Roman" w:cs="Times New Roman"/>
                <w:color w:val="000000"/>
                <w:sz w:val="24"/>
                <w:szCs w:val="24"/>
              </w:rPr>
            </w:pPr>
          </w:p>
        </w:tc>
        <w:tc>
          <w:tcPr>
            <w:tcW w:w="8833" w:type="dxa"/>
            <w:shd w:val="clear" w:color="auto" w:fill="FFFFFF" w:themeFill="background1"/>
          </w:tcPr>
          <w:p w:rsidR="009F7344" w:rsidRPr="00104B7C" w:rsidRDefault="009F7344" w:rsidP="00EF7324">
            <w:pPr>
              <w:tabs>
                <w:tab w:val="left" w:pos="708"/>
              </w:tabs>
              <w:suppressAutoHyphens/>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Научно – исследовательская конференция «Шаг в будущее»</w:t>
            </w:r>
          </w:p>
        </w:tc>
        <w:tc>
          <w:tcPr>
            <w:tcW w:w="1843" w:type="dxa"/>
            <w:shd w:val="clear" w:color="auto" w:fill="FFFFFF" w:themeFill="background1"/>
          </w:tcPr>
          <w:p w:rsidR="009F7344" w:rsidRPr="00104B7C" w:rsidRDefault="009F7344" w:rsidP="00EF7324">
            <w:pPr>
              <w:tabs>
                <w:tab w:val="left" w:pos="708"/>
              </w:tabs>
              <w:suppressAutoHyphens/>
              <w:jc w:val="center"/>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2</w:t>
            </w:r>
          </w:p>
        </w:tc>
        <w:tc>
          <w:tcPr>
            <w:tcW w:w="1179" w:type="dxa"/>
            <w:shd w:val="clear" w:color="auto" w:fill="FFFFFF" w:themeFill="background1"/>
          </w:tcPr>
          <w:p w:rsidR="009F7344" w:rsidRPr="00104B7C" w:rsidRDefault="009F7344" w:rsidP="00EF7324">
            <w:pPr>
              <w:tabs>
                <w:tab w:val="left" w:pos="708"/>
              </w:tabs>
              <w:suppressAutoHyphens/>
              <w:jc w:val="center"/>
              <w:rPr>
                <w:rFonts w:ascii="Times New Roman" w:eastAsia="Calibri" w:hAnsi="Times New Roman" w:cs="Times New Roman"/>
                <w:color w:val="000000"/>
                <w:sz w:val="24"/>
                <w:szCs w:val="24"/>
              </w:rPr>
            </w:pPr>
            <w:r w:rsidRPr="00104B7C">
              <w:rPr>
                <w:rFonts w:ascii="Times New Roman" w:eastAsia="Calibri" w:hAnsi="Times New Roman" w:cs="Times New Roman"/>
                <w:color w:val="000000"/>
                <w:sz w:val="24"/>
                <w:szCs w:val="24"/>
              </w:rPr>
              <w:t>2</w:t>
            </w:r>
          </w:p>
        </w:tc>
      </w:tr>
      <w:tr w:rsidR="009F7344" w:rsidRPr="00104B7C" w:rsidTr="00EF7324">
        <w:trPr>
          <w:trHeight w:val="123"/>
        </w:trPr>
        <w:tc>
          <w:tcPr>
            <w:tcW w:w="10314" w:type="dxa"/>
            <w:gridSpan w:val="2"/>
            <w:shd w:val="clear" w:color="auto" w:fill="FFFFFF" w:themeFill="background1"/>
            <w:hideMark/>
          </w:tcPr>
          <w:p w:rsidR="009F7344" w:rsidRPr="00104B7C" w:rsidRDefault="009F7344" w:rsidP="00EF7324">
            <w:pPr>
              <w:tabs>
                <w:tab w:val="left" w:pos="708"/>
              </w:tabs>
              <w:suppressAutoHyphens/>
              <w:jc w:val="both"/>
              <w:rPr>
                <w:rFonts w:ascii="Times New Roman" w:eastAsia="Calibri" w:hAnsi="Times New Roman" w:cs="Times New Roman"/>
                <w:color w:val="000000"/>
                <w:sz w:val="24"/>
                <w:szCs w:val="24"/>
              </w:rPr>
            </w:pPr>
            <w:r w:rsidRPr="00104B7C">
              <w:rPr>
                <w:rFonts w:ascii="Times New Roman" w:eastAsia="Calibri" w:hAnsi="Times New Roman" w:cs="Times New Roman"/>
                <w:sz w:val="24"/>
                <w:szCs w:val="24"/>
              </w:rPr>
              <w:t>Итого Першинская ООШ, филиал МАОУ «Бигилинская СОШ»</w:t>
            </w:r>
          </w:p>
        </w:tc>
        <w:tc>
          <w:tcPr>
            <w:tcW w:w="1843" w:type="dxa"/>
            <w:shd w:val="clear" w:color="auto" w:fill="FFFFFF" w:themeFill="background1"/>
            <w:hideMark/>
          </w:tcPr>
          <w:p w:rsidR="009F7344" w:rsidRPr="00104B7C" w:rsidRDefault="009F7344" w:rsidP="00EF7324">
            <w:pPr>
              <w:tabs>
                <w:tab w:val="left" w:pos="708"/>
              </w:tabs>
              <w:suppressAutoHyphens/>
              <w:rPr>
                <w:rFonts w:ascii="Times New Roman" w:eastAsia="Calibri" w:hAnsi="Times New Roman" w:cs="Times New Roman"/>
                <w:color w:val="000000"/>
                <w:sz w:val="24"/>
                <w:szCs w:val="24"/>
              </w:rPr>
            </w:pPr>
          </w:p>
        </w:tc>
        <w:tc>
          <w:tcPr>
            <w:tcW w:w="1179" w:type="dxa"/>
            <w:shd w:val="clear" w:color="auto" w:fill="FFFFFF" w:themeFill="background1"/>
            <w:hideMark/>
          </w:tcPr>
          <w:p w:rsidR="009F7344" w:rsidRPr="00104B7C" w:rsidRDefault="009F7344" w:rsidP="00EF7324">
            <w:pPr>
              <w:tabs>
                <w:tab w:val="left" w:pos="708"/>
              </w:tabs>
              <w:suppressAutoHyphens/>
              <w:jc w:val="center"/>
              <w:rPr>
                <w:rFonts w:ascii="Times New Roman" w:eastAsia="Calibri" w:hAnsi="Times New Roman" w:cs="Times New Roman"/>
                <w:color w:val="000000"/>
                <w:sz w:val="24"/>
                <w:szCs w:val="24"/>
              </w:rPr>
            </w:pPr>
          </w:p>
        </w:tc>
      </w:tr>
    </w:tbl>
    <w:p w:rsidR="009F7344" w:rsidRPr="00104B7C" w:rsidRDefault="009F7344" w:rsidP="00EF7324">
      <w:pPr>
        <w:spacing w:after="0" w:line="240" w:lineRule="auto"/>
        <w:ind w:firstLine="425"/>
        <w:jc w:val="both"/>
        <w:rPr>
          <w:rFonts w:ascii="Times New Roman" w:eastAsia="Times New Roman" w:hAnsi="Times New Roman" w:cs="Times New Roman"/>
          <w:sz w:val="24"/>
          <w:szCs w:val="24"/>
          <w:lang w:eastAsia="ru-RU"/>
        </w:rPr>
      </w:pPr>
    </w:p>
    <w:p w:rsidR="009F7344" w:rsidRPr="00104B7C" w:rsidRDefault="009F7344" w:rsidP="00EF7324">
      <w:pPr>
        <w:spacing w:after="0" w:line="240" w:lineRule="auto"/>
        <w:rPr>
          <w:rFonts w:ascii="Times New Roman" w:eastAsia="Times New Roman" w:hAnsi="Times New Roman" w:cs="Times New Roman"/>
          <w:sz w:val="24"/>
          <w:szCs w:val="24"/>
          <w:lang w:eastAsia="ru-RU"/>
        </w:rPr>
      </w:pPr>
    </w:p>
    <w:p w:rsidR="009F7344" w:rsidRPr="00104B7C" w:rsidRDefault="009F7344" w:rsidP="00EF7324">
      <w:pPr>
        <w:spacing w:after="0" w:line="240" w:lineRule="auto"/>
        <w:rPr>
          <w:rFonts w:ascii="Times New Roman" w:eastAsia="Times New Roman" w:hAnsi="Times New Roman" w:cs="Times New Roman"/>
          <w:sz w:val="24"/>
          <w:szCs w:val="24"/>
          <w:lang w:eastAsia="ru-RU"/>
        </w:rPr>
      </w:pPr>
    </w:p>
    <w:p w:rsidR="009F7344" w:rsidRPr="00104B7C" w:rsidRDefault="009F7344" w:rsidP="00EF7324">
      <w:pPr>
        <w:spacing w:after="0" w:line="240" w:lineRule="auto"/>
        <w:rPr>
          <w:rFonts w:ascii="Times New Roman" w:eastAsia="Times New Roman" w:hAnsi="Times New Roman" w:cs="Times New Roman"/>
          <w:sz w:val="24"/>
          <w:szCs w:val="24"/>
          <w:lang w:eastAsia="ru-RU"/>
        </w:rPr>
      </w:pPr>
    </w:p>
    <w:p w:rsidR="009F7344" w:rsidRPr="00104B7C" w:rsidRDefault="009F7344" w:rsidP="00EF7324">
      <w:pPr>
        <w:spacing w:after="0" w:line="240" w:lineRule="auto"/>
        <w:rPr>
          <w:rFonts w:ascii="Times New Roman" w:eastAsia="Times New Roman" w:hAnsi="Times New Roman" w:cs="Times New Roman"/>
          <w:sz w:val="24"/>
          <w:szCs w:val="24"/>
          <w:lang w:eastAsia="ru-RU"/>
        </w:rPr>
      </w:pPr>
    </w:p>
    <w:p w:rsidR="009F7344" w:rsidRPr="00104B7C" w:rsidRDefault="009F7344" w:rsidP="00EF7324">
      <w:pPr>
        <w:spacing w:after="0" w:line="240" w:lineRule="auto"/>
        <w:rPr>
          <w:rFonts w:ascii="Times New Roman" w:eastAsia="Times New Roman" w:hAnsi="Times New Roman" w:cs="Times New Roman"/>
          <w:sz w:val="24"/>
          <w:szCs w:val="24"/>
          <w:lang w:eastAsia="ru-RU"/>
        </w:rPr>
      </w:pPr>
    </w:p>
    <w:p w:rsidR="009F7344" w:rsidRPr="00104B7C" w:rsidRDefault="009F7344" w:rsidP="00EF7324">
      <w:pPr>
        <w:spacing w:after="0" w:line="240" w:lineRule="auto"/>
        <w:rPr>
          <w:rFonts w:ascii="Times New Roman" w:eastAsia="Times New Roman" w:hAnsi="Times New Roman" w:cs="Times New Roman"/>
          <w:sz w:val="24"/>
          <w:szCs w:val="24"/>
          <w:lang w:eastAsia="ru-RU"/>
        </w:rPr>
      </w:pPr>
    </w:p>
    <w:p w:rsidR="009F7344" w:rsidRPr="00104B7C" w:rsidRDefault="009F7344" w:rsidP="00EF7324">
      <w:pPr>
        <w:spacing w:after="0" w:line="240" w:lineRule="auto"/>
        <w:rPr>
          <w:rFonts w:ascii="Times New Roman" w:eastAsia="Times New Roman" w:hAnsi="Times New Roman" w:cs="Times New Roman"/>
          <w:sz w:val="24"/>
          <w:szCs w:val="24"/>
          <w:lang w:eastAsia="ru-RU"/>
        </w:rPr>
      </w:pPr>
    </w:p>
    <w:p w:rsidR="009F7344" w:rsidRPr="00104B7C" w:rsidRDefault="009F7344" w:rsidP="00EF7324">
      <w:pPr>
        <w:spacing w:after="0" w:line="240" w:lineRule="auto"/>
        <w:jc w:val="center"/>
        <w:rPr>
          <w:rFonts w:ascii="Times New Roman" w:hAnsi="Times New Roman" w:cs="Times New Roman"/>
          <w:b/>
          <w:sz w:val="24"/>
          <w:szCs w:val="24"/>
        </w:rPr>
      </w:pPr>
      <w:r w:rsidRPr="00104B7C">
        <w:rPr>
          <w:rFonts w:ascii="Times New Roman" w:eastAsia="Times New Roman" w:hAnsi="Times New Roman" w:cs="Times New Roman"/>
          <w:sz w:val="24"/>
          <w:szCs w:val="24"/>
          <w:lang w:eastAsia="ru-RU"/>
        </w:rPr>
        <w:tab/>
      </w:r>
      <w:r w:rsidRPr="00104B7C">
        <w:rPr>
          <w:rFonts w:ascii="Times New Roman" w:hAnsi="Times New Roman" w:cs="Times New Roman"/>
          <w:b/>
          <w:sz w:val="24"/>
          <w:szCs w:val="24"/>
        </w:rPr>
        <w:t>Реализации Концепции математического образования, развитие физического образования и научно- технического творчества.</w:t>
      </w:r>
    </w:p>
    <w:p w:rsidR="009F7344" w:rsidRPr="00104B7C" w:rsidRDefault="009F7344" w:rsidP="00EF7324">
      <w:pPr>
        <w:spacing w:after="0" w:line="240" w:lineRule="auto"/>
        <w:rPr>
          <w:rFonts w:ascii="Times New Roman" w:hAnsi="Times New Roman" w:cs="Times New Roman"/>
          <w:sz w:val="24"/>
          <w:szCs w:val="24"/>
        </w:rPr>
      </w:pPr>
      <w:r w:rsidRPr="00104B7C">
        <w:rPr>
          <w:rFonts w:ascii="Times New Roman" w:hAnsi="Times New Roman" w:cs="Times New Roman"/>
          <w:b/>
          <w:sz w:val="24"/>
          <w:szCs w:val="24"/>
        </w:rPr>
        <w:tab/>
      </w:r>
      <w:r w:rsidRPr="00104B7C">
        <w:rPr>
          <w:rFonts w:ascii="Times New Roman" w:hAnsi="Times New Roman" w:cs="Times New Roman"/>
          <w:sz w:val="24"/>
          <w:szCs w:val="24"/>
        </w:rPr>
        <w:t xml:space="preserve">С целью реализации Концепции математического образования, и выполнения школьного плана развития математического образования в 2016- 2017 учебном году разработаны  и проведены мероприятия с педагогическими работниками и учащимися. </w:t>
      </w:r>
    </w:p>
    <w:p w:rsidR="009F7344" w:rsidRPr="00104B7C" w:rsidRDefault="009F7344" w:rsidP="00EF7324">
      <w:pPr>
        <w:spacing w:after="0" w:line="240" w:lineRule="auto"/>
        <w:rPr>
          <w:rFonts w:ascii="Times New Roman" w:hAnsi="Times New Roman" w:cs="Times New Roman"/>
          <w:sz w:val="24"/>
          <w:szCs w:val="24"/>
        </w:rPr>
      </w:pPr>
      <w:r w:rsidRPr="00104B7C">
        <w:rPr>
          <w:rFonts w:ascii="Times New Roman" w:hAnsi="Times New Roman" w:cs="Times New Roman"/>
          <w:b/>
          <w:sz w:val="24"/>
          <w:szCs w:val="24"/>
        </w:rPr>
        <w:t>Работа с учителями</w:t>
      </w:r>
      <w:r w:rsidRPr="00104B7C">
        <w:rPr>
          <w:rFonts w:ascii="Times New Roman" w:hAnsi="Times New Roman" w:cs="Times New Roman"/>
          <w:sz w:val="24"/>
          <w:szCs w:val="24"/>
        </w:rPr>
        <w:t>:</w:t>
      </w:r>
    </w:p>
    <w:p w:rsidR="009F7344" w:rsidRPr="00104B7C" w:rsidRDefault="009F7344" w:rsidP="00E56448">
      <w:pPr>
        <w:numPr>
          <w:ilvl w:val="0"/>
          <w:numId w:val="26"/>
        </w:numPr>
        <w:spacing w:after="0" w:line="240" w:lineRule="auto"/>
        <w:ind w:left="0"/>
        <w:rPr>
          <w:rFonts w:ascii="Times New Roman" w:hAnsi="Times New Roman" w:cs="Times New Roman"/>
          <w:sz w:val="24"/>
          <w:szCs w:val="24"/>
        </w:rPr>
      </w:pPr>
      <w:r w:rsidRPr="00104B7C">
        <w:rPr>
          <w:rFonts w:ascii="Times New Roman" w:hAnsi="Times New Roman" w:cs="Times New Roman"/>
          <w:sz w:val="24"/>
          <w:szCs w:val="24"/>
        </w:rPr>
        <w:t>Участие учителей математики, информатики, физики  в работе предметных групп, школьного объединения учителей естественно- математического цикла.</w:t>
      </w:r>
    </w:p>
    <w:p w:rsidR="009F7344" w:rsidRPr="00104B7C" w:rsidRDefault="009F7344" w:rsidP="00E56448">
      <w:pPr>
        <w:numPr>
          <w:ilvl w:val="0"/>
          <w:numId w:val="26"/>
        </w:numPr>
        <w:spacing w:after="0" w:line="240" w:lineRule="auto"/>
        <w:ind w:left="0"/>
        <w:rPr>
          <w:rFonts w:ascii="Times New Roman" w:hAnsi="Times New Roman" w:cs="Times New Roman"/>
          <w:sz w:val="24"/>
          <w:szCs w:val="24"/>
        </w:rPr>
      </w:pPr>
      <w:r w:rsidRPr="00104B7C">
        <w:rPr>
          <w:rFonts w:ascii="Times New Roman" w:hAnsi="Times New Roman" w:cs="Times New Roman"/>
          <w:sz w:val="24"/>
          <w:szCs w:val="24"/>
        </w:rPr>
        <w:t>Педагогическое тестирование учителей.</w:t>
      </w:r>
    </w:p>
    <w:p w:rsidR="009F7344" w:rsidRPr="00104B7C" w:rsidRDefault="009F7344" w:rsidP="00E56448">
      <w:pPr>
        <w:numPr>
          <w:ilvl w:val="0"/>
          <w:numId w:val="26"/>
        </w:numPr>
        <w:spacing w:after="0" w:line="240" w:lineRule="auto"/>
        <w:ind w:left="0"/>
        <w:rPr>
          <w:rFonts w:ascii="Times New Roman" w:hAnsi="Times New Roman" w:cs="Times New Roman"/>
          <w:sz w:val="24"/>
          <w:szCs w:val="24"/>
        </w:rPr>
      </w:pPr>
      <w:r w:rsidRPr="00104B7C">
        <w:rPr>
          <w:rFonts w:ascii="Times New Roman" w:hAnsi="Times New Roman" w:cs="Times New Roman"/>
          <w:sz w:val="24"/>
          <w:szCs w:val="24"/>
        </w:rPr>
        <w:t>Посещение курсов повышения квалификации учителей.</w:t>
      </w:r>
    </w:p>
    <w:p w:rsidR="009F7344" w:rsidRPr="00104B7C" w:rsidRDefault="009F7344" w:rsidP="00E56448">
      <w:pPr>
        <w:numPr>
          <w:ilvl w:val="0"/>
          <w:numId w:val="26"/>
        </w:numPr>
        <w:spacing w:after="0" w:line="240" w:lineRule="auto"/>
        <w:ind w:left="0"/>
        <w:rPr>
          <w:rFonts w:ascii="Times New Roman" w:hAnsi="Times New Roman" w:cs="Times New Roman"/>
          <w:sz w:val="24"/>
          <w:szCs w:val="24"/>
        </w:rPr>
      </w:pPr>
      <w:r w:rsidRPr="00104B7C">
        <w:rPr>
          <w:rFonts w:ascii="Times New Roman" w:hAnsi="Times New Roman" w:cs="Times New Roman"/>
          <w:sz w:val="24"/>
          <w:szCs w:val="24"/>
        </w:rPr>
        <w:t>Размещение опыта работы и открытых уроков на сайте «Инфоурок» и других сайтах для педагогов</w:t>
      </w:r>
    </w:p>
    <w:p w:rsidR="009F7344" w:rsidRPr="00104B7C" w:rsidRDefault="009F7344" w:rsidP="00EF7324">
      <w:pPr>
        <w:spacing w:after="0" w:line="240" w:lineRule="auto"/>
        <w:rPr>
          <w:rFonts w:ascii="Times New Roman" w:hAnsi="Times New Roman" w:cs="Times New Roman"/>
          <w:b/>
          <w:sz w:val="24"/>
          <w:szCs w:val="24"/>
        </w:rPr>
      </w:pPr>
      <w:r w:rsidRPr="00104B7C">
        <w:rPr>
          <w:rFonts w:ascii="Times New Roman" w:hAnsi="Times New Roman" w:cs="Times New Roman"/>
          <w:b/>
          <w:sz w:val="24"/>
          <w:szCs w:val="24"/>
        </w:rPr>
        <w:t>Работа с учащимися:</w:t>
      </w:r>
    </w:p>
    <w:p w:rsidR="009F7344" w:rsidRPr="00104B7C" w:rsidRDefault="009F7344" w:rsidP="00E56448">
      <w:pPr>
        <w:numPr>
          <w:ilvl w:val="0"/>
          <w:numId w:val="27"/>
        </w:numPr>
        <w:spacing w:after="0" w:line="240" w:lineRule="auto"/>
        <w:ind w:left="0"/>
        <w:rPr>
          <w:rFonts w:ascii="Times New Roman" w:hAnsi="Times New Roman" w:cs="Times New Roman"/>
          <w:sz w:val="24"/>
          <w:szCs w:val="24"/>
        </w:rPr>
      </w:pPr>
      <w:r w:rsidRPr="00104B7C">
        <w:rPr>
          <w:rFonts w:ascii="Times New Roman" w:hAnsi="Times New Roman" w:cs="Times New Roman"/>
          <w:sz w:val="24"/>
          <w:szCs w:val="24"/>
        </w:rPr>
        <w:t>Учащиеся 3- 4 классов, 6- 9 классов приняли участие в школьном этапе Всероссийской олимпиады школьников по математике.</w:t>
      </w:r>
    </w:p>
    <w:p w:rsidR="009F7344" w:rsidRPr="00104B7C" w:rsidRDefault="009F7344" w:rsidP="00E56448">
      <w:pPr>
        <w:numPr>
          <w:ilvl w:val="0"/>
          <w:numId w:val="27"/>
        </w:numPr>
        <w:spacing w:after="0" w:line="240" w:lineRule="auto"/>
        <w:ind w:left="0"/>
        <w:rPr>
          <w:rFonts w:ascii="Times New Roman" w:hAnsi="Times New Roman" w:cs="Times New Roman"/>
          <w:sz w:val="24"/>
          <w:szCs w:val="24"/>
        </w:rPr>
      </w:pPr>
      <w:r w:rsidRPr="00104B7C">
        <w:rPr>
          <w:rFonts w:ascii="Times New Roman" w:hAnsi="Times New Roman" w:cs="Times New Roman"/>
          <w:sz w:val="24"/>
          <w:szCs w:val="24"/>
        </w:rPr>
        <w:t>Учащиеся 3-4 , 7-9 классов приняли участие в муниципальном этапе Всероссийской олимпиады школьников по математике  (ученица 4 класса заняла 2 место по окружающему миру).</w:t>
      </w:r>
    </w:p>
    <w:p w:rsidR="009F7344" w:rsidRPr="00104B7C" w:rsidRDefault="009F7344" w:rsidP="00E56448">
      <w:pPr>
        <w:numPr>
          <w:ilvl w:val="0"/>
          <w:numId w:val="27"/>
        </w:numPr>
        <w:spacing w:after="0" w:line="240" w:lineRule="auto"/>
        <w:ind w:left="0"/>
        <w:rPr>
          <w:rFonts w:ascii="Times New Roman" w:hAnsi="Times New Roman" w:cs="Times New Roman"/>
          <w:sz w:val="24"/>
          <w:szCs w:val="24"/>
        </w:rPr>
      </w:pPr>
      <w:r w:rsidRPr="00104B7C">
        <w:rPr>
          <w:rFonts w:ascii="Times New Roman" w:hAnsi="Times New Roman" w:cs="Times New Roman"/>
          <w:sz w:val="24"/>
          <w:szCs w:val="24"/>
        </w:rPr>
        <w:t>В течение учебного года учащиеся 3 класса в рамках внеурочной деятельности занимались в кружке «Весёлая математика»; 2-</w:t>
      </w:r>
      <w:proofErr w:type="gramStart"/>
      <w:r w:rsidRPr="00104B7C">
        <w:rPr>
          <w:rFonts w:ascii="Times New Roman" w:hAnsi="Times New Roman" w:cs="Times New Roman"/>
          <w:sz w:val="24"/>
          <w:szCs w:val="24"/>
        </w:rPr>
        <w:t>4  классов</w:t>
      </w:r>
      <w:proofErr w:type="gramEnd"/>
      <w:r w:rsidRPr="00104B7C">
        <w:rPr>
          <w:rFonts w:ascii="Times New Roman" w:hAnsi="Times New Roman" w:cs="Times New Roman"/>
          <w:sz w:val="24"/>
          <w:szCs w:val="24"/>
        </w:rPr>
        <w:t>- «Путешествие в компьютерную долину», учащиеся 1-2 классов «Шашки», легоконструирование – 1 класс, 3,4, 6 класса «Шашки и шахматы»; учащиеся 6-8 класса занимались в кружке «Информатика», учащиеся 8 класса посещали кружок «Чертёж».</w:t>
      </w:r>
    </w:p>
    <w:p w:rsidR="009F7344" w:rsidRPr="00104B7C" w:rsidRDefault="009F7344"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4.Для учащихся 8 класса проводился предметный курс «Решаем задачи по геометрии», для учащихся 9 класса - «Тайны квадратных уравнений»</w:t>
      </w:r>
    </w:p>
    <w:p w:rsidR="009F7344" w:rsidRPr="00104B7C" w:rsidRDefault="009F7344"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5. Учащиеся 9 класса в течение учебного года  посещали УКП (по субботам).</w:t>
      </w:r>
    </w:p>
    <w:p w:rsidR="009F7344" w:rsidRPr="00104B7C" w:rsidRDefault="009F7344"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6.Учащиеся  9 класса участвовали в РОКО по математике.</w:t>
      </w:r>
    </w:p>
    <w:p w:rsidR="009F7344" w:rsidRPr="00104B7C" w:rsidRDefault="009F7344"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7.Учащиеся 8 класса выполняли Всероссийские проверочные работы по математике, физике. Учащиеся 4 класса- по математике.</w:t>
      </w:r>
    </w:p>
    <w:p w:rsidR="009F7344" w:rsidRPr="00104B7C" w:rsidRDefault="009F7344"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8.Для учащихся школы в рамках недели предметов естественно- математического курса были проведены мероприятия:</w:t>
      </w:r>
    </w:p>
    <w:p w:rsidR="009F7344" w:rsidRPr="00104B7C" w:rsidRDefault="009F7344" w:rsidP="00EF7324">
      <w:pPr>
        <w:spacing w:after="0" w:line="240" w:lineRule="auto"/>
        <w:ind w:firstLine="708"/>
        <w:rPr>
          <w:rFonts w:ascii="Times New Roman" w:hAnsi="Times New Roman" w:cs="Times New Roman"/>
          <w:sz w:val="24"/>
          <w:szCs w:val="24"/>
        </w:rPr>
      </w:pPr>
      <w:r w:rsidRPr="00104B7C">
        <w:rPr>
          <w:rFonts w:ascii="Times New Roman" w:hAnsi="Times New Roman" w:cs="Times New Roman"/>
          <w:sz w:val="24"/>
          <w:szCs w:val="24"/>
        </w:rPr>
        <w:t>Конкурс газет по предметам естественно- математического цикла 6- 9 классы)</w:t>
      </w:r>
    </w:p>
    <w:p w:rsidR="009F7344" w:rsidRPr="00104B7C" w:rsidRDefault="009F7344" w:rsidP="00EF7324">
      <w:pPr>
        <w:spacing w:after="0" w:line="240" w:lineRule="auto"/>
        <w:ind w:firstLine="708"/>
        <w:jc w:val="both"/>
        <w:rPr>
          <w:rFonts w:ascii="Times New Roman" w:hAnsi="Times New Roman" w:cs="Times New Roman"/>
          <w:sz w:val="24"/>
          <w:szCs w:val="24"/>
        </w:rPr>
      </w:pPr>
      <w:r w:rsidRPr="00104B7C">
        <w:rPr>
          <w:rFonts w:ascii="Times New Roman" w:hAnsi="Times New Roman" w:cs="Times New Roman"/>
          <w:sz w:val="24"/>
          <w:szCs w:val="24"/>
        </w:rPr>
        <w:t>Участие в конкурсе «Час кода» (2- 9 классы);</w:t>
      </w:r>
    </w:p>
    <w:p w:rsidR="009F7344" w:rsidRPr="00104B7C" w:rsidRDefault="009F7344" w:rsidP="00EF7324">
      <w:pPr>
        <w:spacing w:after="0" w:line="240" w:lineRule="auto"/>
        <w:ind w:firstLine="708"/>
        <w:rPr>
          <w:rFonts w:ascii="Times New Roman" w:hAnsi="Times New Roman" w:cs="Times New Roman"/>
          <w:sz w:val="24"/>
          <w:szCs w:val="24"/>
        </w:rPr>
      </w:pPr>
      <w:r w:rsidRPr="00104B7C">
        <w:rPr>
          <w:rFonts w:ascii="Times New Roman" w:hAnsi="Times New Roman" w:cs="Times New Roman"/>
          <w:sz w:val="24"/>
          <w:szCs w:val="24"/>
        </w:rPr>
        <w:t>Математический КВН для учащихся 6-9 классов;</w:t>
      </w:r>
    </w:p>
    <w:p w:rsidR="009F7344" w:rsidRPr="00104B7C" w:rsidRDefault="009F7344" w:rsidP="00EF7324">
      <w:pPr>
        <w:spacing w:after="0" w:line="240" w:lineRule="auto"/>
        <w:ind w:firstLine="708"/>
        <w:rPr>
          <w:rFonts w:ascii="Times New Roman" w:hAnsi="Times New Roman" w:cs="Times New Roman"/>
          <w:sz w:val="24"/>
          <w:szCs w:val="24"/>
        </w:rPr>
      </w:pPr>
      <w:r w:rsidRPr="00104B7C">
        <w:rPr>
          <w:rFonts w:ascii="Times New Roman" w:hAnsi="Times New Roman" w:cs="Times New Roman"/>
          <w:sz w:val="24"/>
          <w:szCs w:val="24"/>
        </w:rPr>
        <w:t>Разгадывание математических кроссвордов и ребусов (6- 9 классы).</w:t>
      </w:r>
    </w:p>
    <w:p w:rsidR="009F7344" w:rsidRPr="00104B7C" w:rsidRDefault="009F7344"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 xml:space="preserve">      9.Учащиеся школы приняли участие во Всероссийских конкурсах: «</w:t>
      </w:r>
      <w:proofErr w:type="spellStart"/>
      <w:r w:rsidRPr="00104B7C">
        <w:rPr>
          <w:rFonts w:ascii="Times New Roman" w:hAnsi="Times New Roman" w:cs="Times New Roman"/>
          <w:sz w:val="24"/>
          <w:szCs w:val="24"/>
        </w:rPr>
        <w:t>Гелиантус</w:t>
      </w:r>
      <w:proofErr w:type="spellEnd"/>
      <w:r w:rsidRPr="00104B7C">
        <w:rPr>
          <w:rFonts w:ascii="Times New Roman" w:hAnsi="Times New Roman" w:cs="Times New Roman"/>
          <w:sz w:val="24"/>
          <w:szCs w:val="24"/>
        </w:rPr>
        <w:t xml:space="preserve">», «Пума. Вершина логики», </w:t>
      </w:r>
    </w:p>
    <w:p w:rsidR="009F7344" w:rsidRPr="00104B7C" w:rsidRDefault="009F7344" w:rsidP="00EF7324">
      <w:pPr>
        <w:spacing w:after="0" w:line="240" w:lineRule="auto"/>
        <w:rPr>
          <w:rFonts w:ascii="Times New Roman" w:hAnsi="Times New Roman" w:cs="Times New Roman"/>
          <w:b/>
          <w:bCs/>
          <w:sz w:val="24"/>
          <w:szCs w:val="24"/>
        </w:rPr>
      </w:pPr>
      <w:r w:rsidRPr="00104B7C">
        <w:rPr>
          <w:rFonts w:ascii="Times New Roman" w:hAnsi="Times New Roman" w:cs="Times New Roman"/>
          <w:sz w:val="24"/>
          <w:szCs w:val="24"/>
        </w:rPr>
        <w:lastRenderedPageBreak/>
        <w:t>10.На платформе «</w:t>
      </w:r>
      <w:proofErr w:type="spellStart"/>
      <w:r w:rsidRPr="00104B7C">
        <w:rPr>
          <w:rFonts w:ascii="Times New Roman" w:hAnsi="Times New Roman" w:cs="Times New Roman"/>
          <w:sz w:val="24"/>
          <w:szCs w:val="24"/>
        </w:rPr>
        <w:t>Учи.ру</w:t>
      </w:r>
      <w:proofErr w:type="spellEnd"/>
      <w:r w:rsidRPr="00104B7C">
        <w:rPr>
          <w:rFonts w:ascii="Times New Roman" w:hAnsi="Times New Roman" w:cs="Times New Roman"/>
          <w:sz w:val="24"/>
          <w:szCs w:val="24"/>
        </w:rPr>
        <w:t>» приняли участие в конкурсах «Предприниматель» (начальные классы), «Математика. Плюс» (начальные классы),  «Математика» (учащиеся 6 класса).</w:t>
      </w:r>
    </w:p>
    <w:p w:rsidR="009F7344" w:rsidRPr="00104B7C" w:rsidRDefault="009F7344" w:rsidP="00EF7324">
      <w:pPr>
        <w:spacing w:after="0" w:line="240" w:lineRule="auto"/>
        <w:rPr>
          <w:rFonts w:ascii="Times New Roman" w:hAnsi="Times New Roman" w:cs="Times New Roman"/>
          <w:b/>
          <w:bCs/>
          <w:sz w:val="24"/>
          <w:szCs w:val="24"/>
        </w:rPr>
      </w:pPr>
      <w:r w:rsidRPr="00104B7C">
        <w:rPr>
          <w:rFonts w:ascii="Times New Roman" w:hAnsi="Times New Roman" w:cs="Times New Roman"/>
          <w:sz w:val="24"/>
          <w:szCs w:val="24"/>
        </w:rPr>
        <w:t>11.Учащиеся школы приняли участие в муниципальных мероприятиях</w:t>
      </w:r>
    </w:p>
    <w:p w:rsidR="009F7344" w:rsidRPr="00104B7C" w:rsidRDefault="009F7344"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Муниципальная олимпиада для учащихся 7-8 классов (ученица 8 класса по математике заняла 1 место);</w:t>
      </w:r>
    </w:p>
    <w:p w:rsidR="009F7344" w:rsidRPr="00104B7C" w:rsidRDefault="009F7344" w:rsidP="00EF7324">
      <w:pPr>
        <w:spacing w:after="0" w:line="240" w:lineRule="auto"/>
        <w:rPr>
          <w:rFonts w:ascii="Times New Roman" w:hAnsi="Times New Roman" w:cs="Times New Roman"/>
          <w:bCs/>
          <w:sz w:val="24"/>
          <w:szCs w:val="24"/>
        </w:rPr>
      </w:pPr>
      <w:r w:rsidRPr="00104B7C">
        <w:rPr>
          <w:rFonts w:ascii="Times New Roman" w:hAnsi="Times New Roman" w:cs="Times New Roman"/>
          <w:bCs/>
          <w:sz w:val="24"/>
          <w:szCs w:val="24"/>
        </w:rPr>
        <w:t>Интеллектуальные игры «Домино», «Математический марафон» (в составе команды МАОУ «Бигилинская СОШ» учащиеся 6 класса заняли 1 место).</w:t>
      </w:r>
    </w:p>
    <w:p w:rsidR="009F7344" w:rsidRPr="00104B7C" w:rsidRDefault="009F7344" w:rsidP="00E56448">
      <w:pPr>
        <w:pStyle w:val="a3"/>
        <w:numPr>
          <w:ilvl w:val="0"/>
          <w:numId w:val="21"/>
        </w:numPr>
        <w:spacing w:after="0" w:line="240" w:lineRule="auto"/>
        <w:ind w:left="0"/>
        <w:rPr>
          <w:rFonts w:ascii="Times New Roman" w:hAnsi="Times New Roman" w:cs="Times New Roman"/>
          <w:bCs/>
          <w:sz w:val="24"/>
          <w:szCs w:val="24"/>
        </w:rPr>
      </w:pPr>
      <w:r w:rsidRPr="00104B7C">
        <w:rPr>
          <w:rFonts w:ascii="Times New Roman" w:hAnsi="Times New Roman" w:cs="Times New Roman"/>
          <w:bCs/>
          <w:sz w:val="24"/>
          <w:szCs w:val="24"/>
        </w:rPr>
        <w:t>Написание проектов по математике учащимися  6 класса.</w:t>
      </w:r>
    </w:p>
    <w:p w:rsidR="009F7344" w:rsidRPr="00104B7C" w:rsidRDefault="009F7344" w:rsidP="00EF7324">
      <w:pPr>
        <w:spacing w:after="0" w:line="240" w:lineRule="auto"/>
        <w:rPr>
          <w:rFonts w:ascii="Times New Roman" w:hAnsi="Times New Roman" w:cs="Times New Roman"/>
          <w:bCs/>
          <w:sz w:val="24"/>
          <w:szCs w:val="24"/>
        </w:rPr>
      </w:pPr>
    </w:p>
    <w:p w:rsidR="009F7344" w:rsidRPr="00104B7C" w:rsidRDefault="009F7344" w:rsidP="00EF7324">
      <w:pPr>
        <w:spacing w:after="0" w:line="240" w:lineRule="auto"/>
        <w:jc w:val="center"/>
        <w:rPr>
          <w:rFonts w:ascii="Times New Roman" w:hAnsi="Times New Roman" w:cs="Times New Roman"/>
          <w:b/>
          <w:bCs/>
          <w:sz w:val="24"/>
          <w:szCs w:val="24"/>
        </w:rPr>
      </w:pPr>
      <w:r w:rsidRPr="00104B7C">
        <w:rPr>
          <w:rFonts w:ascii="Times New Roman" w:hAnsi="Times New Roman" w:cs="Times New Roman"/>
          <w:b/>
          <w:sz w:val="24"/>
          <w:szCs w:val="24"/>
        </w:rPr>
        <w:t>Основные направления работы на 2017-2018 учебный год</w:t>
      </w:r>
    </w:p>
    <w:p w:rsidR="009F7344" w:rsidRPr="00104B7C" w:rsidRDefault="009F7344"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по реализации концепции математического образования, развития физического образования и научно-технического творчества.</w:t>
      </w:r>
    </w:p>
    <w:p w:rsidR="009F7344" w:rsidRPr="00104B7C" w:rsidRDefault="009F7344" w:rsidP="00EF7324">
      <w:pPr>
        <w:spacing w:after="0" w:line="240" w:lineRule="auto"/>
        <w:rPr>
          <w:rFonts w:ascii="Times New Roman" w:hAnsi="Times New Roman" w:cs="Times New Roman"/>
          <w:sz w:val="24"/>
          <w:szCs w:val="24"/>
          <w:lang w:eastAsia="ru-RU"/>
        </w:rPr>
      </w:pPr>
      <w:r w:rsidRPr="00104B7C">
        <w:rPr>
          <w:rFonts w:ascii="Times New Roman" w:hAnsi="Times New Roman" w:cs="Times New Roman"/>
          <w:sz w:val="24"/>
          <w:szCs w:val="24"/>
          <w:lang w:eastAsia="ru-RU"/>
        </w:rPr>
        <w:t xml:space="preserve">Одним из факторов, способствующих развитию интереса обучающихся к специальностям технической сферы, является формирование их осознанного  профессионального выбора, при организации занятий научно-техническим  творчеством. </w:t>
      </w:r>
    </w:p>
    <w:p w:rsidR="009F7344" w:rsidRPr="00104B7C" w:rsidRDefault="009F7344" w:rsidP="00EF7324">
      <w:pPr>
        <w:spacing w:after="0" w:line="240" w:lineRule="auto"/>
        <w:ind w:hanging="284"/>
        <w:rPr>
          <w:rFonts w:ascii="Times New Roman" w:hAnsi="Times New Roman" w:cs="Times New Roman"/>
          <w:sz w:val="24"/>
          <w:szCs w:val="24"/>
          <w:lang w:eastAsia="ru-RU"/>
        </w:rPr>
      </w:pPr>
      <w:r w:rsidRPr="00104B7C">
        <w:rPr>
          <w:rFonts w:ascii="Times New Roman" w:hAnsi="Times New Roman" w:cs="Times New Roman"/>
          <w:sz w:val="24"/>
          <w:szCs w:val="24"/>
          <w:lang w:eastAsia="ru-RU"/>
        </w:rPr>
        <w:t>Основные направления:</w:t>
      </w:r>
    </w:p>
    <w:p w:rsidR="009F7344" w:rsidRPr="00104B7C" w:rsidRDefault="009F7344" w:rsidP="00EF7324">
      <w:pPr>
        <w:spacing w:after="0" w:line="240" w:lineRule="auto"/>
        <w:rPr>
          <w:rFonts w:ascii="Times New Roman" w:hAnsi="Times New Roman" w:cs="Times New Roman"/>
          <w:sz w:val="24"/>
          <w:szCs w:val="24"/>
          <w:lang w:eastAsia="ru-RU"/>
        </w:rPr>
      </w:pPr>
      <w:r w:rsidRPr="00104B7C">
        <w:rPr>
          <w:rFonts w:ascii="Times New Roman" w:hAnsi="Times New Roman" w:cs="Times New Roman"/>
          <w:sz w:val="24"/>
          <w:szCs w:val="24"/>
          <w:lang w:eastAsia="ru-RU"/>
        </w:rPr>
        <w:t xml:space="preserve">1.Участие во внеурочной деятельности. Проведение кружков «Путешествие  в компьютерную долину» для учащихся 2- 5 классов; «Весёлая математика» для учащихся 1-3 классов; «Шашки. Шахматы» для учащихся 1- 7 </w:t>
      </w:r>
      <w:proofErr w:type="gramStart"/>
      <w:r w:rsidRPr="00104B7C">
        <w:rPr>
          <w:rFonts w:ascii="Times New Roman" w:hAnsi="Times New Roman" w:cs="Times New Roman"/>
          <w:sz w:val="24"/>
          <w:szCs w:val="24"/>
          <w:lang w:eastAsia="ru-RU"/>
        </w:rPr>
        <w:t>классов;  «</w:t>
      </w:r>
      <w:proofErr w:type="gramEnd"/>
      <w:r w:rsidRPr="00104B7C">
        <w:rPr>
          <w:rFonts w:ascii="Times New Roman" w:hAnsi="Times New Roman" w:cs="Times New Roman"/>
          <w:sz w:val="24"/>
          <w:szCs w:val="24"/>
          <w:lang w:eastAsia="ru-RU"/>
        </w:rPr>
        <w:t>Расчётно- конструкторское бюро» - 4 класс.</w:t>
      </w:r>
    </w:p>
    <w:p w:rsidR="009F7344" w:rsidRPr="00104B7C" w:rsidRDefault="009F7344" w:rsidP="00EF7324">
      <w:pPr>
        <w:spacing w:after="0" w:line="240" w:lineRule="auto"/>
        <w:rPr>
          <w:rFonts w:ascii="Times New Roman" w:hAnsi="Times New Roman" w:cs="Times New Roman"/>
          <w:sz w:val="24"/>
          <w:szCs w:val="24"/>
          <w:lang w:eastAsia="ru-RU"/>
        </w:rPr>
      </w:pPr>
      <w:r w:rsidRPr="00104B7C">
        <w:rPr>
          <w:rFonts w:ascii="Times New Roman" w:hAnsi="Times New Roman" w:cs="Times New Roman"/>
          <w:sz w:val="24"/>
          <w:szCs w:val="24"/>
          <w:lang w:eastAsia="ru-RU"/>
        </w:rPr>
        <w:t>2 Проведение предметных курсов в 7-9 классах по конструированию и черчению.</w:t>
      </w:r>
    </w:p>
    <w:p w:rsidR="009F7344" w:rsidRPr="00104B7C" w:rsidRDefault="009F7344" w:rsidP="00EF7324">
      <w:pPr>
        <w:spacing w:after="0" w:line="240" w:lineRule="auto"/>
        <w:rPr>
          <w:rFonts w:ascii="Times New Roman" w:hAnsi="Times New Roman" w:cs="Times New Roman"/>
          <w:sz w:val="24"/>
          <w:szCs w:val="24"/>
          <w:lang w:eastAsia="ru-RU"/>
        </w:rPr>
      </w:pPr>
      <w:r w:rsidRPr="00104B7C">
        <w:rPr>
          <w:rFonts w:ascii="Times New Roman" w:hAnsi="Times New Roman" w:cs="Times New Roman"/>
          <w:sz w:val="24"/>
          <w:szCs w:val="24"/>
          <w:lang w:eastAsia="ru-RU"/>
        </w:rPr>
        <w:t>3.Участие учащихся в конкурсах, олимпиадах, интеллектуальных играх школьного, муниципального, всероссийского уровня.</w:t>
      </w:r>
    </w:p>
    <w:p w:rsidR="009F7344" w:rsidRPr="00104B7C" w:rsidRDefault="009F7344" w:rsidP="00EF7324">
      <w:pPr>
        <w:spacing w:after="0" w:line="240" w:lineRule="auto"/>
        <w:rPr>
          <w:rFonts w:ascii="Times New Roman" w:hAnsi="Times New Roman" w:cs="Times New Roman"/>
          <w:sz w:val="24"/>
          <w:szCs w:val="24"/>
          <w:lang w:eastAsia="ru-RU"/>
        </w:rPr>
      </w:pPr>
      <w:r w:rsidRPr="00104B7C">
        <w:rPr>
          <w:rFonts w:ascii="Times New Roman" w:hAnsi="Times New Roman" w:cs="Times New Roman"/>
          <w:sz w:val="24"/>
          <w:szCs w:val="24"/>
          <w:lang w:eastAsia="ru-RU"/>
        </w:rPr>
        <w:t>4.Участие учащихся в проектной деятельности.</w:t>
      </w:r>
    </w:p>
    <w:p w:rsidR="009F7344" w:rsidRPr="00104B7C" w:rsidRDefault="009F7344" w:rsidP="00EF7324">
      <w:pPr>
        <w:spacing w:after="0" w:line="240" w:lineRule="auto"/>
        <w:rPr>
          <w:rFonts w:ascii="Times New Roman" w:hAnsi="Times New Roman" w:cs="Times New Roman"/>
          <w:bCs/>
          <w:sz w:val="24"/>
          <w:szCs w:val="24"/>
        </w:rPr>
      </w:pPr>
    </w:p>
    <w:p w:rsidR="00EF7324" w:rsidRPr="00104B7C" w:rsidRDefault="00EF7324" w:rsidP="00EF7324">
      <w:pPr>
        <w:spacing w:after="0" w:line="240" w:lineRule="auto"/>
        <w:jc w:val="center"/>
        <w:rPr>
          <w:rFonts w:ascii="Times New Roman" w:hAnsi="Times New Roman" w:cs="Times New Roman"/>
          <w:b/>
          <w:color w:val="000000"/>
          <w:sz w:val="24"/>
          <w:szCs w:val="24"/>
          <w:lang w:eastAsia="ru-RU"/>
        </w:rPr>
      </w:pPr>
      <w:r w:rsidRPr="00104B7C">
        <w:rPr>
          <w:rFonts w:ascii="Times New Roman" w:hAnsi="Times New Roman" w:cs="Times New Roman"/>
          <w:b/>
          <w:color w:val="000000"/>
          <w:sz w:val="24"/>
          <w:szCs w:val="24"/>
          <w:lang w:eastAsia="ru-RU"/>
        </w:rPr>
        <w:t>Анализ воспитательной работы за 2016-2017 учебный год</w:t>
      </w:r>
    </w:p>
    <w:p w:rsidR="00EF7324" w:rsidRPr="00104B7C" w:rsidRDefault="00EF7324" w:rsidP="00EF7324">
      <w:pPr>
        <w:spacing w:after="0" w:line="240" w:lineRule="auto"/>
        <w:jc w:val="center"/>
        <w:rPr>
          <w:rFonts w:ascii="Times New Roman" w:hAnsi="Times New Roman" w:cs="Times New Roman"/>
          <w:b/>
          <w:color w:val="000000"/>
          <w:sz w:val="24"/>
          <w:szCs w:val="24"/>
          <w:lang w:eastAsia="ru-RU"/>
        </w:rPr>
      </w:pPr>
    </w:p>
    <w:p w:rsidR="00EF7324" w:rsidRPr="00104B7C" w:rsidRDefault="00EF7324" w:rsidP="00EF7324">
      <w:pPr>
        <w:spacing w:after="0" w:line="240" w:lineRule="auto"/>
        <w:ind w:firstLine="709"/>
        <w:jc w:val="both"/>
        <w:rPr>
          <w:rFonts w:ascii="Times New Roman" w:hAnsi="Times New Roman" w:cs="Times New Roman"/>
          <w:color w:val="FF0000"/>
          <w:sz w:val="24"/>
          <w:szCs w:val="24"/>
        </w:rPr>
      </w:pPr>
      <w:r w:rsidRPr="00104B7C">
        <w:rPr>
          <w:rFonts w:ascii="Times New Roman" w:hAnsi="Times New Roman" w:cs="Times New Roman"/>
          <w:iCs/>
          <w:sz w:val="24"/>
          <w:szCs w:val="24"/>
          <w:lang w:eastAsia="ru-RU"/>
        </w:rPr>
        <w:t xml:space="preserve">Воспитательная работа в </w:t>
      </w:r>
      <w:r w:rsidRPr="00104B7C">
        <w:rPr>
          <w:rFonts w:ascii="Times New Roman" w:hAnsi="Times New Roman" w:cs="Times New Roman"/>
          <w:spacing w:val="-4"/>
          <w:sz w:val="24"/>
          <w:szCs w:val="24"/>
          <w:lang w:eastAsia="ru-RU"/>
        </w:rPr>
        <w:t xml:space="preserve">МАОУ «Бигилинская СОШ» </w:t>
      </w:r>
      <w:hyperlink r:id="rId28" w:tgtFrame="_blank" w:history="1">
        <w:r w:rsidRPr="00104B7C">
          <w:rPr>
            <w:rFonts w:ascii="Times New Roman" w:hAnsi="Times New Roman" w:cs="Times New Roman"/>
            <w:iCs/>
            <w:sz w:val="24"/>
            <w:szCs w:val="24"/>
            <w:lang w:eastAsia="ru-RU"/>
          </w:rPr>
          <w:t>проводилась</w:t>
        </w:r>
      </w:hyperlink>
      <w:r w:rsidRPr="00104B7C">
        <w:rPr>
          <w:rFonts w:ascii="Times New Roman" w:hAnsi="Times New Roman" w:cs="Times New Roman"/>
          <w:iCs/>
          <w:sz w:val="24"/>
          <w:szCs w:val="24"/>
          <w:lang w:eastAsia="ru-RU"/>
        </w:rPr>
        <w:t xml:space="preserve"> согласно школьному плану воспитательной работы и плану комитета образования, а также согласно приказам департамента образования и положениям по региональным, муниципальным воспитательным мероприятиям. Все мероприятия являлись звеньями в цепи процесса создания личностно-ориентированной образовательной и воспитательной среды. </w:t>
      </w:r>
    </w:p>
    <w:p w:rsidR="00EF7324" w:rsidRPr="00104B7C" w:rsidRDefault="00EF7324" w:rsidP="00EF7324">
      <w:pPr>
        <w:spacing w:after="0" w:line="240" w:lineRule="auto"/>
        <w:ind w:firstLine="709"/>
        <w:jc w:val="both"/>
        <w:rPr>
          <w:rFonts w:ascii="Times New Roman" w:hAnsi="Times New Roman" w:cs="Times New Roman"/>
          <w:sz w:val="24"/>
          <w:szCs w:val="24"/>
        </w:rPr>
      </w:pPr>
      <w:r w:rsidRPr="00104B7C">
        <w:rPr>
          <w:rFonts w:ascii="Times New Roman" w:hAnsi="Times New Roman" w:cs="Times New Roman"/>
          <w:sz w:val="24"/>
          <w:szCs w:val="24"/>
          <w:lang w:eastAsia="ru-RU"/>
        </w:rPr>
        <w:t xml:space="preserve">На протяжении нескольких лет в том числе и в 2016-2017 учебном году, в рамках исполнения </w:t>
      </w:r>
      <w:r w:rsidRPr="00104B7C">
        <w:rPr>
          <w:rFonts w:ascii="Times New Roman" w:hAnsi="Times New Roman" w:cs="Times New Roman"/>
          <w:bCs/>
          <w:sz w:val="24"/>
          <w:szCs w:val="24"/>
        </w:rPr>
        <w:t xml:space="preserve">документов федерального, регионального, муниципального уровней, планов дополнительных мероприятий Департамента образования и науки Тюменской области (далее – </w:t>
      </w:r>
      <w:proofErr w:type="spellStart"/>
      <w:r w:rsidRPr="00104B7C">
        <w:rPr>
          <w:rFonts w:ascii="Times New Roman" w:hAnsi="Times New Roman" w:cs="Times New Roman"/>
          <w:bCs/>
          <w:sz w:val="24"/>
          <w:szCs w:val="24"/>
        </w:rPr>
        <w:t>ДОиН</w:t>
      </w:r>
      <w:proofErr w:type="spellEnd"/>
      <w:r w:rsidRPr="00104B7C">
        <w:rPr>
          <w:rFonts w:ascii="Times New Roman" w:hAnsi="Times New Roman" w:cs="Times New Roman"/>
          <w:bCs/>
          <w:sz w:val="24"/>
          <w:szCs w:val="24"/>
        </w:rPr>
        <w:t xml:space="preserve"> ТО) </w:t>
      </w:r>
      <w:r w:rsidRPr="00104B7C">
        <w:rPr>
          <w:rFonts w:ascii="Times New Roman" w:hAnsi="Times New Roman" w:cs="Times New Roman"/>
          <w:sz w:val="24"/>
          <w:szCs w:val="24"/>
        </w:rPr>
        <w:t>определены приоритетные направления воспитательной работы:</w:t>
      </w:r>
    </w:p>
    <w:p w:rsidR="00EF7324" w:rsidRPr="00104B7C" w:rsidRDefault="00EF7324" w:rsidP="00EF7324">
      <w:pPr>
        <w:spacing w:after="0" w:line="240" w:lineRule="auto"/>
        <w:ind w:firstLine="709"/>
        <w:jc w:val="both"/>
        <w:rPr>
          <w:rFonts w:ascii="Times New Roman" w:hAnsi="Times New Roman" w:cs="Times New Roman"/>
          <w:sz w:val="24"/>
          <w:szCs w:val="24"/>
          <w:lang w:eastAsia="ru-RU"/>
        </w:rPr>
      </w:pPr>
      <w:r w:rsidRPr="00104B7C">
        <w:rPr>
          <w:rFonts w:ascii="Times New Roman" w:hAnsi="Times New Roman" w:cs="Times New Roman"/>
          <w:sz w:val="24"/>
          <w:szCs w:val="24"/>
          <w:lang w:eastAsia="ru-RU"/>
        </w:rPr>
        <w:t>-профилактика безнадзорности, беспризорности;</w:t>
      </w:r>
    </w:p>
    <w:p w:rsidR="00EF7324" w:rsidRPr="00104B7C" w:rsidRDefault="00EF7324" w:rsidP="00EF7324">
      <w:pPr>
        <w:spacing w:after="0" w:line="240" w:lineRule="auto"/>
        <w:ind w:firstLine="709"/>
        <w:jc w:val="both"/>
        <w:rPr>
          <w:rFonts w:ascii="Times New Roman" w:hAnsi="Times New Roman" w:cs="Times New Roman"/>
          <w:sz w:val="24"/>
          <w:szCs w:val="24"/>
          <w:lang w:eastAsia="ru-RU"/>
        </w:rPr>
      </w:pPr>
      <w:r w:rsidRPr="00104B7C">
        <w:rPr>
          <w:rFonts w:ascii="Times New Roman" w:hAnsi="Times New Roman" w:cs="Times New Roman"/>
          <w:sz w:val="24"/>
          <w:szCs w:val="24"/>
          <w:lang w:eastAsia="ru-RU"/>
        </w:rPr>
        <w:t>-профилактика преступлений, правонарушений, совершаемых несовершеннолетними, в том числе в отношении несовершеннолетних;</w:t>
      </w:r>
    </w:p>
    <w:p w:rsidR="00EF7324" w:rsidRPr="00104B7C" w:rsidRDefault="00EF7324" w:rsidP="00EF7324">
      <w:pPr>
        <w:spacing w:after="0" w:line="240" w:lineRule="auto"/>
        <w:ind w:firstLine="709"/>
        <w:jc w:val="both"/>
        <w:rPr>
          <w:rFonts w:ascii="Times New Roman" w:hAnsi="Times New Roman" w:cs="Times New Roman"/>
          <w:sz w:val="24"/>
          <w:szCs w:val="24"/>
        </w:rPr>
      </w:pPr>
      <w:r w:rsidRPr="00104B7C">
        <w:rPr>
          <w:rFonts w:ascii="Times New Roman" w:hAnsi="Times New Roman" w:cs="Times New Roman"/>
          <w:sz w:val="24"/>
          <w:szCs w:val="24"/>
        </w:rPr>
        <w:t xml:space="preserve">-профилактика употребления ПАВ, в том числе </w:t>
      </w:r>
      <w:proofErr w:type="spellStart"/>
      <w:r w:rsidRPr="00104B7C">
        <w:rPr>
          <w:rFonts w:ascii="Times New Roman" w:hAnsi="Times New Roman" w:cs="Times New Roman"/>
          <w:sz w:val="24"/>
          <w:szCs w:val="24"/>
        </w:rPr>
        <w:t>табакокурения</w:t>
      </w:r>
      <w:proofErr w:type="spellEnd"/>
      <w:r w:rsidRPr="00104B7C">
        <w:rPr>
          <w:rFonts w:ascii="Times New Roman" w:hAnsi="Times New Roman" w:cs="Times New Roman"/>
          <w:sz w:val="24"/>
          <w:szCs w:val="24"/>
        </w:rPr>
        <w:t xml:space="preserve"> и алкоголизма;</w:t>
      </w:r>
    </w:p>
    <w:p w:rsidR="00EF7324" w:rsidRPr="00104B7C" w:rsidRDefault="00EF7324" w:rsidP="00EF7324">
      <w:pPr>
        <w:spacing w:after="0" w:line="240" w:lineRule="auto"/>
        <w:ind w:firstLine="709"/>
        <w:jc w:val="both"/>
        <w:rPr>
          <w:rFonts w:ascii="Times New Roman" w:hAnsi="Times New Roman" w:cs="Times New Roman"/>
          <w:sz w:val="24"/>
          <w:szCs w:val="24"/>
        </w:rPr>
      </w:pPr>
      <w:r w:rsidRPr="00104B7C">
        <w:rPr>
          <w:rFonts w:ascii="Times New Roman" w:hAnsi="Times New Roman" w:cs="Times New Roman"/>
          <w:sz w:val="24"/>
          <w:szCs w:val="24"/>
        </w:rPr>
        <w:t xml:space="preserve">-профилактика экстремизма, </w:t>
      </w:r>
      <w:proofErr w:type="spellStart"/>
      <w:r w:rsidRPr="00104B7C">
        <w:rPr>
          <w:rFonts w:ascii="Times New Roman" w:hAnsi="Times New Roman" w:cs="Times New Roman"/>
          <w:sz w:val="24"/>
          <w:szCs w:val="24"/>
        </w:rPr>
        <w:t>этносепаратизма</w:t>
      </w:r>
      <w:proofErr w:type="spellEnd"/>
      <w:r w:rsidRPr="00104B7C">
        <w:rPr>
          <w:rFonts w:ascii="Times New Roman" w:hAnsi="Times New Roman" w:cs="Times New Roman"/>
          <w:sz w:val="24"/>
          <w:szCs w:val="24"/>
        </w:rPr>
        <w:t>, противодействия идеологии терроризма;</w:t>
      </w:r>
    </w:p>
    <w:p w:rsidR="00EF7324" w:rsidRPr="00104B7C" w:rsidRDefault="00EF7324" w:rsidP="00EF7324">
      <w:pPr>
        <w:spacing w:after="0" w:line="240" w:lineRule="auto"/>
        <w:ind w:firstLine="709"/>
        <w:jc w:val="both"/>
        <w:rPr>
          <w:rFonts w:ascii="Times New Roman" w:hAnsi="Times New Roman" w:cs="Times New Roman"/>
          <w:sz w:val="24"/>
          <w:szCs w:val="24"/>
        </w:rPr>
      </w:pPr>
      <w:r w:rsidRPr="00104B7C">
        <w:rPr>
          <w:rFonts w:ascii="Times New Roman" w:hAnsi="Times New Roman" w:cs="Times New Roman"/>
          <w:sz w:val="24"/>
          <w:szCs w:val="24"/>
        </w:rPr>
        <w:t>- организация защиты прав детей-сирот и детей, оставшихся без попечения родителей;</w:t>
      </w:r>
    </w:p>
    <w:p w:rsidR="00EF7324" w:rsidRPr="00104B7C" w:rsidRDefault="00EF7324" w:rsidP="00EF7324">
      <w:pPr>
        <w:spacing w:after="0" w:line="240" w:lineRule="auto"/>
        <w:ind w:firstLine="709"/>
        <w:jc w:val="both"/>
        <w:rPr>
          <w:rFonts w:ascii="Times New Roman" w:hAnsi="Times New Roman" w:cs="Times New Roman"/>
          <w:b/>
          <w:color w:val="990099"/>
          <w:sz w:val="24"/>
          <w:szCs w:val="24"/>
          <w:lang w:eastAsia="ru-RU"/>
        </w:rPr>
      </w:pPr>
      <w:r w:rsidRPr="00104B7C">
        <w:rPr>
          <w:rFonts w:ascii="Times New Roman" w:hAnsi="Times New Roman" w:cs="Times New Roman"/>
          <w:sz w:val="24"/>
          <w:szCs w:val="24"/>
        </w:rPr>
        <w:t>-</w:t>
      </w:r>
      <w:r w:rsidRPr="00104B7C">
        <w:rPr>
          <w:rFonts w:ascii="Times New Roman" w:hAnsi="Times New Roman" w:cs="Times New Roman"/>
          <w:sz w:val="24"/>
          <w:szCs w:val="24"/>
          <w:lang w:eastAsia="ru-RU"/>
        </w:rPr>
        <w:t>организация детского самоуправления;</w:t>
      </w:r>
    </w:p>
    <w:p w:rsidR="00EF7324" w:rsidRPr="00104B7C" w:rsidRDefault="00EF7324" w:rsidP="00EF7324">
      <w:pPr>
        <w:spacing w:after="0" w:line="240" w:lineRule="auto"/>
        <w:ind w:firstLine="709"/>
        <w:jc w:val="both"/>
        <w:rPr>
          <w:rFonts w:ascii="Times New Roman" w:hAnsi="Times New Roman" w:cs="Times New Roman"/>
          <w:sz w:val="24"/>
          <w:szCs w:val="24"/>
        </w:rPr>
      </w:pPr>
      <w:r w:rsidRPr="00104B7C">
        <w:rPr>
          <w:rFonts w:ascii="Times New Roman" w:hAnsi="Times New Roman" w:cs="Times New Roman"/>
          <w:sz w:val="24"/>
          <w:szCs w:val="24"/>
          <w:lang w:eastAsia="ru-RU"/>
        </w:rPr>
        <w:t>-о</w:t>
      </w:r>
      <w:r w:rsidRPr="00104B7C">
        <w:rPr>
          <w:rFonts w:ascii="Times New Roman" w:hAnsi="Times New Roman" w:cs="Times New Roman"/>
          <w:sz w:val="24"/>
          <w:szCs w:val="24"/>
        </w:rPr>
        <w:t>риентация школьного образования на практические навыки экологического отношения к окружающему миру</w:t>
      </w:r>
      <w:r w:rsidRPr="00104B7C">
        <w:rPr>
          <w:rFonts w:ascii="Times New Roman" w:hAnsi="Times New Roman" w:cs="Times New Roman"/>
          <w:sz w:val="24"/>
          <w:szCs w:val="24"/>
          <w:lang w:eastAsia="ru-RU"/>
        </w:rPr>
        <w:t>;</w:t>
      </w:r>
    </w:p>
    <w:p w:rsidR="00EF7324" w:rsidRPr="00104B7C" w:rsidRDefault="00EF7324" w:rsidP="00EF7324">
      <w:pPr>
        <w:spacing w:after="0" w:line="240" w:lineRule="auto"/>
        <w:ind w:firstLine="709"/>
        <w:jc w:val="both"/>
        <w:rPr>
          <w:rFonts w:ascii="Times New Roman" w:hAnsi="Times New Roman" w:cs="Times New Roman"/>
          <w:sz w:val="24"/>
          <w:szCs w:val="24"/>
        </w:rPr>
      </w:pPr>
      <w:r w:rsidRPr="00104B7C">
        <w:rPr>
          <w:rFonts w:ascii="Times New Roman" w:hAnsi="Times New Roman" w:cs="Times New Roman"/>
          <w:sz w:val="24"/>
          <w:szCs w:val="24"/>
        </w:rPr>
        <w:lastRenderedPageBreak/>
        <w:t>-профилактика детского дорожного травматизма;</w:t>
      </w:r>
    </w:p>
    <w:p w:rsidR="00EF7324" w:rsidRPr="00104B7C" w:rsidRDefault="00EF7324" w:rsidP="00EF7324">
      <w:pPr>
        <w:spacing w:after="0" w:line="240" w:lineRule="auto"/>
        <w:ind w:firstLine="709"/>
        <w:jc w:val="both"/>
        <w:rPr>
          <w:rFonts w:ascii="Times New Roman" w:hAnsi="Times New Roman" w:cs="Times New Roman"/>
          <w:sz w:val="24"/>
          <w:szCs w:val="24"/>
        </w:rPr>
      </w:pPr>
      <w:r w:rsidRPr="00104B7C">
        <w:rPr>
          <w:rFonts w:ascii="Times New Roman" w:hAnsi="Times New Roman" w:cs="Times New Roman"/>
          <w:sz w:val="24"/>
          <w:szCs w:val="24"/>
        </w:rPr>
        <w:t xml:space="preserve">- популяризация и пропаганда семейных ценностей, традиций, культа многопоколенной семьи. </w:t>
      </w:r>
    </w:p>
    <w:p w:rsidR="00EF7324" w:rsidRPr="00104B7C" w:rsidRDefault="00EF7324" w:rsidP="00EF7324">
      <w:pPr>
        <w:spacing w:after="0" w:line="240" w:lineRule="auto"/>
        <w:ind w:firstLine="709"/>
        <w:jc w:val="both"/>
        <w:rPr>
          <w:rFonts w:ascii="Times New Roman" w:hAnsi="Times New Roman" w:cs="Times New Roman"/>
          <w:sz w:val="24"/>
          <w:szCs w:val="24"/>
          <w:lang w:eastAsia="ru-RU"/>
        </w:rPr>
      </w:pPr>
      <w:r w:rsidRPr="00104B7C">
        <w:rPr>
          <w:rFonts w:ascii="Times New Roman" w:hAnsi="Times New Roman" w:cs="Times New Roman"/>
          <w:sz w:val="24"/>
          <w:szCs w:val="24"/>
          <w:lang w:eastAsia="ru-RU"/>
        </w:rPr>
        <w:t>Данные направления реализовались через план воспитательной работы (утвержден директором школы), который предусматривает решение воспитательных задач, таких как:</w:t>
      </w:r>
    </w:p>
    <w:p w:rsidR="00EF7324" w:rsidRPr="00104B7C" w:rsidRDefault="00EF7324" w:rsidP="00E56448">
      <w:pPr>
        <w:pStyle w:val="a3"/>
        <w:numPr>
          <w:ilvl w:val="0"/>
          <w:numId w:val="13"/>
        </w:numPr>
        <w:tabs>
          <w:tab w:val="left" w:pos="900"/>
        </w:tabs>
        <w:spacing w:after="0" w:line="240" w:lineRule="auto"/>
        <w:ind w:left="0" w:firstLine="709"/>
        <w:jc w:val="both"/>
        <w:rPr>
          <w:rFonts w:ascii="Times New Roman" w:hAnsi="Times New Roman" w:cs="Times New Roman"/>
          <w:sz w:val="24"/>
          <w:szCs w:val="24"/>
          <w:lang w:eastAsia="ru-RU"/>
        </w:rPr>
      </w:pPr>
      <w:r w:rsidRPr="00104B7C">
        <w:rPr>
          <w:rFonts w:ascii="Times New Roman" w:hAnsi="Times New Roman" w:cs="Times New Roman"/>
          <w:sz w:val="24"/>
          <w:szCs w:val="24"/>
          <w:lang w:eastAsia="ru-RU"/>
        </w:rPr>
        <w:t xml:space="preserve">активизации совместной работы классных руководителей и учителей-предметников по формированию личностных качеств учащихся;   </w:t>
      </w:r>
    </w:p>
    <w:p w:rsidR="00EF7324" w:rsidRPr="00104B7C" w:rsidRDefault="00EF7324" w:rsidP="00E56448">
      <w:pPr>
        <w:pStyle w:val="a3"/>
        <w:numPr>
          <w:ilvl w:val="0"/>
          <w:numId w:val="13"/>
        </w:numPr>
        <w:tabs>
          <w:tab w:val="left" w:pos="900"/>
        </w:tabs>
        <w:spacing w:after="0" w:line="240" w:lineRule="auto"/>
        <w:ind w:left="0" w:firstLine="709"/>
        <w:jc w:val="both"/>
        <w:rPr>
          <w:rFonts w:ascii="Times New Roman" w:hAnsi="Times New Roman" w:cs="Times New Roman"/>
          <w:sz w:val="24"/>
          <w:szCs w:val="24"/>
          <w:lang w:eastAsia="ru-RU"/>
        </w:rPr>
      </w:pPr>
      <w:r w:rsidRPr="00104B7C">
        <w:rPr>
          <w:rFonts w:ascii="Times New Roman" w:hAnsi="Times New Roman" w:cs="Times New Roman"/>
          <w:sz w:val="24"/>
          <w:szCs w:val="24"/>
          <w:lang w:eastAsia="ru-RU"/>
        </w:rPr>
        <w:t>сплочение классных коллективов через повышение мотивации учащихся к совместному участию в общешкольных, внеклассных мероприятиях, проектной деятельности;</w:t>
      </w:r>
    </w:p>
    <w:p w:rsidR="00EF7324" w:rsidRPr="00104B7C" w:rsidRDefault="00EF7324" w:rsidP="00E56448">
      <w:pPr>
        <w:pStyle w:val="a3"/>
        <w:numPr>
          <w:ilvl w:val="0"/>
          <w:numId w:val="13"/>
        </w:numPr>
        <w:tabs>
          <w:tab w:val="left" w:pos="900"/>
        </w:tabs>
        <w:spacing w:after="0" w:line="240" w:lineRule="auto"/>
        <w:ind w:left="0" w:firstLine="709"/>
        <w:jc w:val="both"/>
        <w:rPr>
          <w:rFonts w:ascii="Times New Roman" w:hAnsi="Times New Roman" w:cs="Times New Roman"/>
          <w:sz w:val="24"/>
          <w:szCs w:val="24"/>
          <w:lang w:eastAsia="ru-RU"/>
        </w:rPr>
      </w:pPr>
      <w:r w:rsidRPr="00104B7C">
        <w:rPr>
          <w:rFonts w:ascii="Times New Roman" w:hAnsi="Times New Roman" w:cs="Times New Roman"/>
          <w:sz w:val="24"/>
          <w:szCs w:val="24"/>
          <w:lang w:eastAsia="ru-RU"/>
        </w:rPr>
        <w:t>повышение уровня общешкольных мероприятий и конкурсов, улучшение качества проводимых тематических классных часов;</w:t>
      </w:r>
    </w:p>
    <w:p w:rsidR="00EF7324" w:rsidRPr="00104B7C" w:rsidRDefault="00EF7324" w:rsidP="00E56448">
      <w:pPr>
        <w:pStyle w:val="a3"/>
        <w:numPr>
          <w:ilvl w:val="0"/>
          <w:numId w:val="13"/>
        </w:numPr>
        <w:tabs>
          <w:tab w:val="left" w:pos="900"/>
        </w:tabs>
        <w:spacing w:after="0" w:line="240" w:lineRule="auto"/>
        <w:ind w:left="0" w:firstLine="709"/>
        <w:jc w:val="both"/>
        <w:rPr>
          <w:rFonts w:ascii="Times New Roman" w:hAnsi="Times New Roman" w:cs="Times New Roman"/>
          <w:sz w:val="24"/>
          <w:szCs w:val="24"/>
          <w:lang w:eastAsia="ru-RU"/>
        </w:rPr>
      </w:pPr>
      <w:r w:rsidRPr="00104B7C">
        <w:rPr>
          <w:rFonts w:ascii="Times New Roman" w:hAnsi="Times New Roman" w:cs="Times New Roman"/>
          <w:sz w:val="24"/>
          <w:szCs w:val="24"/>
          <w:lang w:eastAsia="ru-RU"/>
        </w:rPr>
        <w:t xml:space="preserve">расширения форм взаимодействия с родителями (законными представителями); </w:t>
      </w:r>
    </w:p>
    <w:p w:rsidR="00EF7324" w:rsidRPr="00104B7C" w:rsidRDefault="00EF7324" w:rsidP="00E56448">
      <w:pPr>
        <w:pStyle w:val="a3"/>
        <w:numPr>
          <w:ilvl w:val="0"/>
          <w:numId w:val="13"/>
        </w:numPr>
        <w:tabs>
          <w:tab w:val="left" w:pos="900"/>
        </w:tabs>
        <w:spacing w:after="0" w:line="240" w:lineRule="auto"/>
        <w:ind w:left="0" w:firstLine="709"/>
        <w:jc w:val="both"/>
        <w:rPr>
          <w:rFonts w:ascii="Times New Roman" w:hAnsi="Times New Roman" w:cs="Times New Roman"/>
          <w:sz w:val="24"/>
          <w:szCs w:val="24"/>
          <w:lang w:eastAsia="ru-RU"/>
        </w:rPr>
      </w:pPr>
      <w:r w:rsidRPr="00104B7C">
        <w:rPr>
          <w:rFonts w:ascii="Times New Roman" w:hAnsi="Times New Roman" w:cs="Times New Roman"/>
          <w:sz w:val="24"/>
          <w:szCs w:val="24"/>
          <w:lang w:eastAsia="ru-RU"/>
        </w:rPr>
        <w:t xml:space="preserve">расширения форм взаимодействия с социальными партнерами учреждения, такими как </w:t>
      </w:r>
      <w:r w:rsidRPr="00104B7C">
        <w:rPr>
          <w:rFonts w:ascii="Times New Roman" w:eastAsia="Arial Unicode MS" w:hAnsi="Times New Roman" w:cs="Times New Roman"/>
          <w:sz w:val="24"/>
          <w:szCs w:val="24"/>
          <w:lang w:eastAsia="ru-RU"/>
        </w:rPr>
        <w:t xml:space="preserve">комитет образования Заводоуковского городского округа, Бигилинская сельская администрация, </w:t>
      </w:r>
      <w:r w:rsidRPr="00104B7C">
        <w:rPr>
          <w:rFonts w:ascii="Times New Roman" w:hAnsi="Times New Roman" w:cs="Times New Roman"/>
          <w:sz w:val="24"/>
          <w:szCs w:val="24"/>
        </w:rPr>
        <w:t>АУ МО ЗГО «Комплексный центр социального обслуживания населения», у</w:t>
      </w:r>
      <w:r w:rsidRPr="00104B7C">
        <w:rPr>
          <w:rFonts w:ascii="Times New Roman" w:hAnsi="Times New Roman" w:cs="Times New Roman"/>
          <w:color w:val="000000"/>
          <w:sz w:val="24"/>
          <w:szCs w:val="24"/>
          <w:shd w:val="clear" w:color="auto" w:fill="FFFFFF"/>
        </w:rPr>
        <w:t xml:space="preserve">чреждения системы профилактики (ГИБДД, ОДН, ОГПС, Детская поликлиника, Центр здоровья), </w:t>
      </w:r>
      <w:r w:rsidRPr="00104B7C">
        <w:rPr>
          <w:rFonts w:ascii="Times New Roman" w:hAnsi="Times New Roman" w:cs="Times New Roman"/>
          <w:sz w:val="24"/>
          <w:szCs w:val="24"/>
        </w:rPr>
        <w:t>АУ МО ЗГО «</w:t>
      </w:r>
      <w:proofErr w:type="spellStart"/>
      <w:r w:rsidRPr="00104B7C">
        <w:rPr>
          <w:rFonts w:ascii="Times New Roman" w:hAnsi="Times New Roman" w:cs="Times New Roman"/>
          <w:sz w:val="24"/>
          <w:szCs w:val="24"/>
        </w:rPr>
        <w:t>ЦРТДиЮ</w:t>
      </w:r>
      <w:proofErr w:type="spellEnd"/>
      <w:r w:rsidRPr="00104B7C">
        <w:rPr>
          <w:rFonts w:ascii="Times New Roman" w:hAnsi="Times New Roman" w:cs="Times New Roman"/>
          <w:sz w:val="24"/>
          <w:szCs w:val="24"/>
        </w:rPr>
        <w:t>» «Юный техник», АУ ДО ЗГО «</w:t>
      </w:r>
      <w:proofErr w:type="spellStart"/>
      <w:r w:rsidRPr="00104B7C">
        <w:rPr>
          <w:rFonts w:ascii="Times New Roman" w:hAnsi="Times New Roman" w:cs="Times New Roman"/>
          <w:sz w:val="24"/>
          <w:szCs w:val="24"/>
        </w:rPr>
        <w:t>ЦРДиМ</w:t>
      </w:r>
      <w:proofErr w:type="spellEnd"/>
      <w:r w:rsidRPr="00104B7C">
        <w:rPr>
          <w:rFonts w:ascii="Times New Roman" w:hAnsi="Times New Roman" w:cs="Times New Roman"/>
          <w:sz w:val="24"/>
          <w:szCs w:val="24"/>
        </w:rPr>
        <w:t>», МАУК «Заводоуковский краеведческий музей», АУК  МО ЗГО «Заводоуковский библиотечный центр», библиотека с. Бигила, АУК  МО ЗГО «РЦКЦ» «</w:t>
      </w:r>
      <w:proofErr w:type="spellStart"/>
      <w:r w:rsidRPr="00104B7C">
        <w:rPr>
          <w:rFonts w:ascii="Times New Roman" w:hAnsi="Times New Roman" w:cs="Times New Roman"/>
          <w:sz w:val="24"/>
          <w:szCs w:val="24"/>
        </w:rPr>
        <w:t>Бигилинский</w:t>
      </w:r>
      <w:proofErr w:type="spellEnd"/>
      <w:r w:rsidRPr="00104B7C">
        <w:rPr>
          <w:rFonts w:ascii="Times New Roman" w:hAnsi="Times New Roman" w:cs="Times New Roman"/>
          <w:sz w:val="24"/>
          <w:szCs w:val="24"/>
        </w:rPr>
        <w:t xml:space="preserve"> ДК» и др.;</w:t>
      </w:r>
    </w:p>
    <w:p w:rsidR="00EF7324" w:rsidRPr="00104B7C" w:rsidRDefault="00EF7324" w:rsidP="00E56448">
      <w:pPr>
        <w:pStyle w:val="a3"/>
        <w:numPr>
          <w:ilvl w:val="0"/>
          <w:numId w:val="15"/>
        </w:numPr>
        <w:tabs>
          <w:tab w:val="left" w:pos="900"/>
        </w:tabs>
        <w:spacing w:after="0" w:line="240" w:lineRule="auto"/>
        <w:ind w:left="0" w:firstLine="709"/>
        <w:jc w:val="both"/>
        <w:rPr>
          <w:rFonts w:ascii="Times New Roman" w:hAnsi="Times New Roman" w:cs="Times New Roman"/>
          <w:sz w:val="24"/>
          <w:szCs w:val="24"/>
          <w:lang w:eastAsia="ru-RU"/>
        </w:rPr>
      </w:pPr>
      <w:r w:rsidRPr="00104B7C">
        <w:rPr>
          <w:rFonts w:ascii="Times New Roman" w:hAnsi="Times New Roman" w:cs="Times New Roman"/>
          <w:sz w:val="24"/>
          <w:szCs w:val="24"/>
          <w:lang w:eastAsia="ru-RU"/>
        </w:rPr>
        <w:t>обеспечение благоприятных условий для выявления, развития и поддержки одарённых детей в различных областях интеллектуальной и творческой деятельности;</w:t>
      </w:r>
    </w:p>
    <w:p w:rsidR="00EF7324" w:rsidRPr="00104B7C" w:rsidRDefault="00EF7324" w:rsidP="00E56448">
      <w:pPr>
        <w:pStyle w:val="a3"/>
        <w:numPr>
          <w:ilvl w:val="0"/>
          <w:numId w:val="14"/>
        </w:numPr>
        <w:tabs>
          <w:tab w:val="left" w:pos="900"/>
        </w:tabs>
        <w:spacing w:after="0" w:line="240" w:lineRule="auto"/>
        <w:ind w:left="0" w:firstLine="709"/>
        <w:jc w:val="both"/>
        <w:rPr>
          <w:rFonts w:ascii="Times New Roman" w:hAnsi="Times New Roman" w:cs="Times New Roman"/>
          <w:sz w:val="24"/>
          <w:szCs w:val="24"/>
          <w:lang w:eastAsia="ru-RU"/>
        </w:rPr>
      </w:pPr>
      <w:r w:rsidRPr="00104B7C">
        <w:rPr>
          <w:rFonts w:ascii="Times New Roman" w:hAnsi="Times New Roman" w:cs="Times New Roman"/>
          <w:sz w:val="24"/>
          <w:szCs w:val="24"/>
          <w:lang w:eastAsia="ru-RU"/>
        </w:rPr>
        <w:t>повышение эффективности работы по развитию творческих способностей, интеллектуально-нравственных качеств учащихся;</w:t>
      </w:r>
    </w:p>
    <w:p w:rsidR="00EF7324" w:rsidRPr="00104B7C" w:rsidRDefault="00EF7324" w:rsidP="00E56448">
      <w:pPr>
        <w:pStyle w:val="a3"/>
        <w:numPr>
          <w:ilvl w:val="0"/>
          <w:numId w:val="14"/>
        </w:numPr>
        <w:tabs>
          <w:tab w:val="left" w:pos="900"/>
        </w:tabs>
        <w:spacing w:after="0" w:line="240" w:lineRule="auto"/>
        <w:ind w:left="0" w:firstLine="709"/>
        <w:jc w:val="both"/>
        <w:rPr>
          <w:rFonts w:ascii="Times New Roman" w:hAnsi="Times New Roman" w:cs="Times New Roman"/>
          <w:sz w:val="24"/>
          <w:szCs w:val="24"/>
          <w:lang w:eastAsia="ru-RU"/>
        </w:rPr>
      </w:pPr>
      <w:r w:rsidRPr="00104B7C">
        <w:rPr>
          <w:rFonts w:ascii="Times New Roman" w:hAnsi="Times New Roman" w:cs="Times New Roman"/>
          <w:sz w:val="24"/>
          <w:szCs w:val="24"/>
          <w:lang w:eastAsia="ru-RU"/>
        </w:rPr>
        <w:t>развитие самореализации, самообразования для дальнейшей профориентации учащихся.</w:t>
      </w:r>
    </w:p>
    <w:p w:rsidR="00EF7324" w:rsidRPr="00104B7C" w:rsidRDefault="00EF7324" w:rsidP="00EF7324">
      <w:pPr>
        <w:spacing w:after="0" w:line="240" w:lineRule="auto"/>
        <w:ind w:firstLine="709"/>
        <w:jc w:val="both"/>
        <w:rPr>
          <w:rFonts w:ascii="Times New Roman" w:hAnsi="Times New Roman" w:cs="Times New Roman"/>
          <w:sz w:val="24"/>
          <w:szCs w:val="24"/>
        </w:rPr>
      </w:pPr>
      <w:r w:rsidRPr="00104B7C">
        <w:rPr>
          <w:rFonts w:ascii="Times New Roman" w:hAnsi="Times New Roman" w:cs="Times New Roman"/>
          <w:sz w:val="24"/>
          <w:szCs w:val="24"/>
        </w:rPr>
        <w:t xml:space="preserve">Воспитательная деятельность образовательного учреждения охватывала весь педагогический процесс, интегрируя системы основного и дополнительного образования, урочную и внеурочную деятельность, взаимодействие с родительской общественностью и социальными партнерами. </w:t>
      </w:r>
    </w:p>
    <w:p w:rsidR="00EF7324" w:rsidRPr="00104B7C" w:rsidRDefault="00EF7324" w:rsidP="00EF7324">
      <w:pPr>
        <w:spacing w:after="0" w:line="240" w:lineRule="auto"/>
        <w:ind w:firstLine="709"/>
        <w:jc w:val="both"/>
        <w:rPr>
          <w:rFonts w:ascii="Times New Roman" w:eastAsia="Arial Unicode MS" w:hAnsi="Times New Roman" w:cs="Times New Roman"/>
          <w:sz w:val="24"/>
          <w:szCs w:val="24"/>
          <w:lang w:eastAsia="ru-RU"/>
        </w:rPr>
      </w:pPr>
      <w:r w:rsidRPr="00104B7C">
        <w:rPr>
          <w:rFonts w:ascii="Times New Roman" w:eastAsia="Arial Unicode MS" w:hAnsi="Times New Roman" w:cs="Times New Roman"/>
          <w:sz w:val="24"/>
          <w:szCs w:val="24"/>
          <w:lang w:eastAsia="ru-RU"/>
        </w:rPr>
        <w:t xml:space="preserve">Межведомственное взаимодействие позволило разнообразить формы работы и повысить потенциал воспитательных мероприятий, а следствие и эффективность воспитательной деятельности. </w:t>
      </w:r>
    </w:p>
    <w:p w:rsidR="00EF7324" w:rsidRPr="00104B7C" w:rsidRDefault="00EF7324" w:rsidP="00EF7324">
      <w:pPr>
        <w:tabs>
          <w:tab w:val="left" w:pos="-360"/>
        </w:tabs>
        <w:spacing w:after="0" w:line="240" w:lineRule="auto"/>
        <w:ind w:firstLine="709"/>
        <w:jc w:val="both"/>
        <w:rPr>
          <w:rFonts w:ascii="Times New Roman" w:hAnsi="Times New Roman" w:cs="Times New Roman"/>
          <w:sz w:val="24"/>
          <w:szCs w:val="24"/>
        </w:rPr>
      </w:pPr>
      <w:r w:rsidRPr="00104B7C">
        <w:rPr>
          <w:rFonts w:ascii="Times New Roman" w:eastAsia="Arial Unicode MS" w:hAnsi="Times New Roman" w:cs="Times New Roman"/>
          <w:sz w:val="24"/>
          <w:szCs w:val="24"/>
          <w:lang w:eastAsia="ru-RU"/>
        </w:rPr>
        <w:t xml:space="preserve">Деятельность образовательного учреждения, в том числе и по воспитательной работе строится </w:t>
      </w:r>
      <w:r w:rsidRPr="00104B7C">
        <w:rPr>
          <w:rFonts w:ascii="Times New Roman" w:hAnsi="Times New Roman" w:cs="Times New Roman"/>
          <w:sz w:val="24"/>
          <w:szCs w:val="24"/>
        </w:rPr>
        <w:t xml:space="preserve">в соответствии с составом учащихся (таблица 1): </w:t>
      </w:r>
    </w:p>
    <w:p w:rsidR="00EF7324" w:rsidRPr="00104B7C" w:rsidRDefault="00EF7324" w:rsidP="00EF7324">
      <w:pPr>
        <w:tabs>
          <w:tab w:val="left" w:pos="-360"/>
        </w:tabs>
        <w:spacing w:after="0" w:line="240" w:lineRule="auto"/>
        <w:ind w:firstLine="709"/>
        <w:jc w:val="right"/>
        <w:rPr>
          <w:rFonts w:ascii="Times New Roman" w:hAnsi="Times New Roman" w:cs="Times New Roman"/>
          <w:b/>
          <w:i/>
          <w:sz w:val="24"/>
          <w:szCs w:val="24"/>
        </w:rPr>
      </w:pPr>
      <w:r w:rsidRPr="00104B7C">
        <w:rPr>
          <w:rFonts w:ascii="Times New Roman" w:hAnsi="Times New Roman" w:cs="Times New Roman"/>
          <w:b/>
          <w:i/>
          <w:sz w:val="24"/>
          <w:szCs w:val="24"/>
        </w:rPr>
        <w:t>Таблица 1</w:t>
      </w:r>
    </w:p>
    <w:p w:rsidR="00EF7324" w:rsidRPr="00104B7C" w:rsidRDefault="00EF7324" w:rsidP="00EF7324">
      <w:pPr>
        <w:spacing w:after="0" w:line="240" w:lineRule="auto"/>
        <w:jc w:val="center"/>
        <w:rPr>
          <w:rFonts w:ascii="Times New Roman" w:hAnsi="Times New Roman" w:cs="Times New Roman"/>
          <w:b/>
          <w:sz w:val="24"/>
          <w:szCs w:val="24"/>
        </w:rPr>
      </w:pPr>
    </w:p>
    <w:p w:rsidR="00EF7324" w:rsidRPr="00104B7C" w:rsidRDefault="00EF7324"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 xml:space="preserve">Социальный паспорт </w:t>
      </w:r>
    </w:p>
    <w:p w:rsidR="00EF7324" w:rsidRPr="00104B7C" w:rsidRDefault="00EF7324" w:rsidP="00EF7324">
      <w:pPr>
        <w:spacing w:after="0" w:line="240" w:lineRule="auto"/>
        <w:jc w:val="center"/>
        <w:rPr>
          <w:rFonts w:ascii="Times New Roman" w:hAnsi="Times New Roman" w:cs="Times New Roman"/>
          <w:b/>
          <w:sz w:val="24"/>
          <w:szCs w:val="24"/>
        </w:rPr>
      </w:pPr>
    </w:p>
    <w:p w:rsidR="00EF7324" w:rsidRPr="00104B7C" w:rsidRDefault="00EF7324"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МАОУ «Бигилинская СОШ»</w:t>
      </w:r>
    </w:p>
    <w:p w:rsidR="00EF7324" w:rsidRPr="00104B7C" w:rsidRDefault="00EF7324" w:rsidP="00EF7324">
      <w:pPr>
        <w:spacing w:after="0" w:line="240" w:lineRule="auto"/>
        <w:jc w:val="center"/>
        <w:rPr>
          <w:rFonts w:ascii="Times New Roman" w:hAnsi="Times New Roman" w:cs="Times New Roman"/>
          <w:b/>
          <w:sz w:val="24"/>
          <w:szCs w:val="24"/>
        </w:rPr>
      </w:pPr>
    </w:p>
    <w:tbl>
      <w:tblPr>
        <w:tblW w:w="10320" w:type="dxa"/>
        <w:jc w:val="center"/>
        <w:tblBorders>
          <w:top w:val="single" w:sz="4" w:space="0" w:color="00000A"/>
          <w:left w:val="single" w:sz="4" w:space="0" w:color="00000A"/>
          <w:bottom w:val="single" w:sz="4" w:space="0" w:color="00000A"/>
          <w:right w:val="single" w:sz="4" w:space="0" w:color="00000A"/>
        </w:tblBorders>
        <w:shd w:val="clear" w:color="auto" w:fill="FFFFFF" w:themeFill="background1"/>
        <w:tblCellMar>
          <w:left w:w="10" w:type="dxa"/>
          <w:right w:w="10" w:type="dxa"/>
        </w:tblCellMar>
        <w:tblLook w:val="04A0" w:firstRow="1" w:lastRow="0" w:firstColumn="1" w:lastColumn="0" w:noHBand="0" w:noVBand="1"/>
      </w:tblPr>
      <w:tblGrid>
        <w:gridCol w:w="2807"/>
        <w:gridCol w:w="567"/>
        <w:gridCol w:w="536"/>
        <w:gridCol w:w="456"/>
        <w:gridCol w:w="506"/>
        <w:gridCol w:w="456"/>
        <w:gridCol w:w="456"/>
        <w:gridCol w:w="536"/>
        <w:gridCol w:w="456"/>
        <w:gridCol w:w="536"/>
        <w:gridCol w:w="456"/>
        <w:gridCol w:w="567"/>
        <w:gridCol w:w="709"/>
        <w:gridCol w:w="1276"/>
      </w:tblGrid>
      <w:tr w:rsidR="00EF7324" w:rsidRPr="00104B7C" w:rsidTr="00E56448">
        <w:trPr>
          <w:trHeight w:val="300"/>
          <w:jc w:val="center"/>
        </w:trPr>
        <w:tc>
          <w:tcPr>
            <w:tcW w:w="2807"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right"/>
            </w:pPr>
            <w:r w:rsidRPr="00104B7C">
              <w:rPr>
                <w:color w:val="000000"/>
              </w:rPr>
              <w:t xml:space="preserve">Класс </w:t>
            </w:r>
          </w:p>
        </w:tc>
        <w:tc>
          <w:tcPr>
            <w:tcW w:w="567" w:type="dxa"/>
            <w:tcBorders>
              <w:top w:val="single" w:sz="4" w:space="0" w:color="00000A"/>
              <w:bottom w:val="single" w:sz="4" w:space="0" w:color="00000A"/>
              <w:right w:val="single" w:sz="4" w:space="0" w:color="auto"/>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right"/>
            </w:pPr>
            <w:r w:rsidRPr="00104B7C">
              <w:rPr>
                <w:color w:val="000000"/>
              </w:rPr>
              <w:t>1А</w:t>
            </w:r>
          </w:p>
        </w:tc>
        <w:tc>
          <w:tcPr>
            <w:tcW w:w="5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EF7324" w:rsidRPr="00104B7C" w:rsidRDefault="00EF7324" w:rsidP="00EF7324">
            <w:pPr>
              <w:pStyle w:val="af6"/>
              <w:spacing w:line="240" w:lineRule="auto"/>
              <w:jc w:val="right"/>
              <w:rPr>
                <w:color w:val="000000"/>
              </w:rPr>
            </w:pPr>
            <w:r w:rsidRPr="00104B7C">
              <w:rPr>
                <w:color w:val="000000"/>
              </w:rPr>
              <w:t>1Б</w:t>
            </w:r>
          </w:p>
        </w:tc>
        <w:tc>
          <w:tcPr>
            <w:tcW w:w="45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right"/>
            </w:pPr>
            <w:r w:rsidRPr="00104B7C">
              <w:rPr>
                <w:color w:val="000000"/>
              </w:rPr>
              <w:t>2</w:t>
            </w:r>
          </w:p>
        </w:tc>
        <w:tc>
          <w:tcPr>
            <w:tcW w:w="506" w:type="dxa"/>
            <w:tcBorders>
              <w:top w:val="single" w:sz="4" w:space="0" w:color="00000A"/>
              <w:left w:val="single" w:sz="4" w:space="0" w:color="auto"/>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right"/>
            </w:pPr>
            <w:r w:rsidRPr="00104B7C">
              <w:rPr>
                <w:color w:val="000000"/>
              </w:rPr>
              <w:t>3</w:t>
            </w:r>
          </w:p>
        </w:tc>
        <w:tc>
          <w:tcPr>
            <w:tcW w:w="456" w:type="dxa"/>
            <w:tcBorders>
              <w:top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right"/>
            </w:pPr>
            <w:r w:rsidRPr="00104B7C">
              <w:rPr>
                <w:color w:val="000000"/>
              </w:rPr>
              <w:t>4</w:t>
            </w:r>
          </w:p>
        </w:tc>
        <w:tc>
          <w:tcPr>
            <w:tcW w:w="456" w:type="dxa"/>
            <w:tcBorders>
              <w:top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right"/>
            </w:pPr>
            <w:r w:rsidRPr="00104B7C">
              <w:rPr>
                <w:color w:val="000000"/>
              </w:rPr>
              <w:t>5</w:t>
            </w:r>
          </w:p>
        </w:tc>
        <w:tc>
          <w:tcPr>
            <w:tcW w:w="536" w:type="dxa"/>
            <w:tcBorders>
              <w:top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right"/>
            </w:pPr>
            <w:r w:rsidRPr="00104B7C">
              <w:rPr>
                <w:color w:val="000000"/>
              </w:rPr>
              <w:t>6</w:t>
            </w:r>
          </w:p>
        </w:tc>
        <w:tc>
          <w:tcPr>
            <w:tcW w:w="456" w:type="dxa"/>
            <w:tcBorders>
              <w:top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right"/>
            </w:pPr>
            <w:r w:rsidRPr="00104B7C">
              <w:rPr>
                <w:color w:val="000000"/>
              </w:rPr>
              <w:t>7</w:t>
            </w:r>
          </w:p>
        </w:tc>
        <w:tc>
          <w:tcPr>
            <w:tcW w:w="536" w:type="dxa"/>
            <w:tcBorders>
              <w:top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right"/>
            </w:pPr>
            <w:r w:rsidRPr="00104B7C">
              <w:rPr>
                <w:color w:val="000000"/>
              </w:rPr>
              <w:t>8</w:t>
            </w:r>
          </w:p>
        </w:tc>
        <w:tc>
          <w:tcPr>
            <w:tcW w:w="456" w:type="dxa"/>
            <w:tcBorders>
              <w:top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right"/>
            </w:pPr>
            <w:r w:rsidRPr="00104B7C">
              <w:rPr>
                <w:color w:val="000000"/>
              </w:rPr>
              <w:t>9</w:t>
            </w:r>
          </w:p>
        </w:tc>
        <w:tc>
          <w:tcPr>
            <w:tcW w:w="567" w:type="dxa"/>
            <w:tcBorders>
              <w:top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right"/>
            </w:pPr>
            <w:r w:rsidRPr="00104B7C">
              <w:rPr>
                <w:color w:val="000000"/>
              </w:rPr>
              <w:t>10</w:t>
            </w:r>
          </w:p>
        </w:tc>
        <w:tc>
          <w:tcPr>
            <w:tcW w:w="709" w:type="dxa"/>
            <w:tcBorders>
              <w:top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right"/>
            </w:pPr>
            <w:r w:rsidRPr="00104B7C">
              <w:rPr>
                <w:color w:val="000000"/>
              </w:rPr>
              <w:t>11</w:t>
            </w:r>
          </w:p>
        </w:tc>
        <w:tc>
          <w:tcPr>
            <w:tcW w:w="1276" w:type="dxa"/>
            <w:tcBorders>
              <w:top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rPr>
                <w:b/>
                <w:bCs/>
                <w:color w:val="000000"/>
              </w:rPr>
              <w:t>Итого</w:t>
            </w:r>
          </w:p>
        </w:tc>
      </w:tr>
      <w:tr w:rsidR="00EF7324" w:rsidRPr="00104B7C" w:rsidTr="00E56448">
        <w:trPr>
          <w:trHeight w:val="255"/>
          <w:jc w:val="center"/>
        </w:trPr>
        <w:tc>
          <w:tcPr>
            <w:tcW w:w="2807" w:type="dxa"/>
            <w:tcBorders>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pPr>
            <w:r w:rsidRPr="00104B7C">
              <w:rPr>
                <w:color w:val="000000"/>
              </w:rPr>
              <w:t>Количество учащихся</w:t>
            </w:r>
          </w:p>
        </w:tc>
        <w:tc>
          <w:tcPr>
            <w:tcW w:w="567" w:type="dxa"/>
            <w:tcBorders>
              <w:bottom w:val="single" w:sz="4" w:space="0" w:color="00000A"/>
              <w:right w:val="single" w:sz="4" w:space="0" w:color="auto"/>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14</w:t>
            </w:r>
          </w:p>
        </w:tc>
        <w:tc>
          <w:tcPr>
            <w:tcW w:w="5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EF7324" w:rsidRPr="00104B7C" w:rsidRDefault="00EF7324" w:rsidP="00EF7324">
            <w:pPr>
              <w:pStyle w:val="af6"/>
              <w:spacing w:line="240" w:lineRule="auto"/>
              <w:jc w:val="center"/>
            </w:pPr>
          </w:p>
          <w:p w:rsidR="00EF7324" w:rsidRPr="00104B7C" w:rsidRDefault="00EF7324" w:rsidP="00EF7324">
            <w:pPr>
              <w:pStyle w:val="af6"/>
              <w:spacing w:line="240" w:lineRule="auto"/>
              <w:jc w:val="center"/>
            </w:pPr>
            <w:r w:rsidRPr="00104B7C">
              <w:t>18</w:t>
            </w:r>
          </w:p>
        </w:tc>
        <w:tc>
          <w:tcPr>
            <w:tcW w:w="45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18</w:t>
            </w:r>
          </w:p>
        </w:tc>
        <w:tc>
          <w:tcPr>
            <w:tcW w:w="506" w:type="dxa"/>
            <w:tcBorders>
              <w:left w:val="single" w:sz="4" w:space="0" w:color="auto"/>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19</w:t>
            </w:r>
          </w:p>
        </w:tc>
        <w:tc>
          <w:tcPr>
            <w:tcW w:w="456"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15</w:t>
            </w:r>
          </w:p>
        </w:tc>
        <w:tc>
          <w:tcPr>
            <w:tcW w:w="456"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24</w:t>
            </w:r>
          </w:p>
        </w:tc>
        <w:tc>
          <w:tcPr>
            <w:tcW w:w="536"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14</w:t>
            </w:r>
          </w:p>
        </w:tc>
        <w:tc>
          <w:tcPr>
            <w:tcW w:w="456"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13</w:t>
            </w:r>
          </w:p>
        </w:tc>
        <w:tc>
          <w:tcPr>
            <w:tcW w:w="536"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21</w:t>
            </w:r>
          </w:p>
        </w:tc>
        <w:tc>
          <w:tcPr>
            <w:tcW w:w="456"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10</w:t>
            </w:r>
          </w:p>
        </w:tc>
        <w:tc>
          <w:tcPr>
            <w:tcW w:w="567"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13</w:t>
            </w:r>
          </w:p>
        </w:tc>
        <w:tc>
          <w:tcPr>
            <w:tcW w:w="709"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14</w:t>
            </w:r>
          </w:p>
        </w:tc>
        <w:tc>
          <w:tcPr>
            <w:tcW w:w="1276"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193</w:t>
            </w:r>
          </w:p>
        </w:tc>
      </w:tr>
      <w:tr w:rsidR="00EF7324" w:rsidRPr="00104B7C" w:rsidTr="00E56448">
        <w:trPr>
          <w:trHeight w:val="255"/>
          <w:jc w:val="center"/>
        </w:trPr>
        <w:tc>
          <w:tcPr>
            <w:tcW w:w="2807" w:type="dxa"/>
            <w:tcBorders>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pPr>
            <w:r w:rsidRPr="00104B7C">
              <w:rPr>
                <w:color w:val="000000"/>
              </w:rPr>
              <w:lastRenderedPageBreak/>
              <w:t>Из них: мальчиков</w:t>
            </w:r>
          </w:p>
        </w:tc>
        <w:tc>
          <w:tcPr>
            <w:tcW w:w="567" w:type="dxa"/>
            <w:tcBorders>
              <w:bottom w:val="single" w:sz="4" w:space="0" w:color="00000A"/>
              <w:right w:val="single" w:sz="4" w:space="0" w:color="auto"/>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9</w:t>
            </w:r>
          </w:p>
        </w:tc>
        <w:tc>
          <w:tcPr>
            <w:tcW w:w="5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EF7324" w:rsidRPr="00104B7C" w:rsidRDefault="00EF7324" w:rsidP="00EF7324">
            <w:pPr>
              <w:pStyle w:val="af6"/>
              <w:spacing w:line="240" w:lineRule="auto"/>
              <w:jc w:val="center"/>
            </w:pPr>
            <w:r w:rsidRPr="00104B7C">
              <w:t>10</w:t>
            </w:r>
          </w:p>
        </w:tc>
        <w:tc>
          <w:tcPr>
            <w:tcW w:w="45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11</w:t>
            </w:r>
          </w:p>
        </w:tc>
        <w:tc>
          <w:tcPr>
            <w:tcW w:w="506" w:type="dxa"/>
            <w:tcBorders>
              <w:left w:val="single" w:sz="4" w:space="0" w:color="auto"/>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13</w:t>
            </w:r>
          </w:p>
        </w:tc>
        <w:tc>
          <w:tcPr>
            <w:tcW w:w="456"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7</w:t>
            </w:r>
          </w:p>
        </w:tc>
        <w:tc>
          <w:tcPr>
            <w:tcW w:w="456"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9</w:t>
            </w:r>
          </w:p>
        </w:tc>
        <w:tc>
          <w:tcPr>
            <w:tcW w:w="536"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6</w:t>
            </w:r>
          </w:p>
        </w:tc>
        <w:tc>
          <w:tcPr>
            <w:tcW w:w="456"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8</w:t>
            </w:r>
          </w:p>
        </w:tc>
        <w:tc>
          <w:tcPr>
            <w:tcW w:w="536"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6</w:t>
            </w:r>
          </w:p>
        </w:tc>
        <w:tc>
          <w:tcPr>
            <w:tcW w:w="456"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4</w:t>
            </w:r>
          </w:p>
        </w:tc>
        <w:tc>
          <w:tcPr>
            <w:tcW w:w="567"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5</w:t>
            </w:r>
          </w:p>
        </w:tc>
        <w:tc>
          <w:tcPr>
            <w:tcW w:w="709"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6</w:t>
            </w:r>
          </w:p>
        </w:tc>
        <w:tc>
          <w:tcPr>
            <w:tcW w:w="1276"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94</w:t>
            </w:r>
          </w:p>
        </w:tc>
      </w:tr>
      <w:tr w:rsidR="00EF7324" w:rsidRPr="00104B7C" w:rsidTr="00E56448">
        <w:trPr>
          <w:trHeight w:val="255"/>
          <w:jc w:val="center"/>
        </w:trPr>
        <w:tc>
          <w:tcPr>
            <w:tcW w:w="2807" w:type="dxa"/>
            <w:tcBorders>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pPr>
            <w:r w:rsidRPr="00104B7C">
              <w:rPr>
                <w:color w:val="000000"/>
              </w:rPr>
              <w:t xml:space="preserve">              девочек</w:t>
            </w:r>
          </w:p>
        </w:tc>
        <w:tc>
          <w:tcPr>
            <w:tcW w:w="567" w:type="dxa"/>
            <w:tcBorders>
              <w:bottom w:val="single" w:sz="4" w:space="0" w:color="00000A"/>
              <w:right w:val="single" w:sz="4" w:space="0" w:color="auto"/>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5</w:t>
            </w:r>
          </w:p>
        </w:tc>
        <w:tc>
          <w:tcPr>
            <w:tcW w:w="5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EF7324" w:rsidRPr="00104B7C" w:rsidRDefault="00EF7324" w:rsidP="00EF7324">
            <w:pPr>
              <w:pStyle w:val="af6"/>
              <w:spacing w:line="240" w:lineRule="auto"/>
              <w:jc w:val="center"/>
            </w:pPr>
            <w:r w:rsidRPr="00104B7C">
              <w:t>8</w:t>
            </w:r>
          </w:p>
        </w:tc>
        <w:tc>
          <w:tcPr>
            <w:tcW w:w="45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7</w:t>
            </w:r>
          </w:p>
        </w:tc>
        <w:tc>
          <w:tcPr>
            <w:tcW w:w="506" w:type="dxa"/>
            <w:tcBorders>
              <w:left w:val="single" w:sz="4" w:space="0" w:color="auto"/>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6</w:t>
            </w:r>
          </w:p>
        </w:tc>
        <w:tc>
          <w:tcPr>
            <w:tcW w:w="456"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8</w:t>
            </w:r>
          </w:p>
        </w:tc>
        <w:tc>
          <w:tcPr>
            <w:tcW w:w="456"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15</w:t>
            </w:r>
          </w:p>
        </w:tc>
        <w:tc>
          <w:tcPr>
            <w:tcW w:w="536"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8</w:t>
            </w:r>
          </w:p>
        </w:tc>
        <w:tc>
          <w:tcPr>
            <w:tcW w:w="456"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5</w:t>
            </w:r>
          </w:p>
        </w:tc>
        <w:tc>
          <w:tcPr>
            <w:tcW w:w="536"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15</w:t>
            </w:r>
          </w:p>
        </w:tc>
        <w:tc>
          <w:tcPr>
            <w:tcW w:w="456"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6</w:t>
            </w:r>
          </w:p>
        </w:tc>
        <w:tc>
          <w:tcPr>
            <w:tcW w:w="567"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8</w:t>
            </w:r>
          </w:p>
        </w:tc>
        <w:tc>
          <w:tcPr>
            <w:tcW w:w="709"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8</w:t>
            </w:r>
          </w:p>
        </w:tc>
        <w:tc>
          <w:tcPr>
            <w:tcW w:w="1276"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99</w:t>
            </w:r>
          </w:p>
        </w:tc>
      </w:tr>
      <w:tr w:rsidR="00EF7324" w:rsidRPr="00104B7C" w:rsidTr="00E56448">
        <w:trPr>
          <w:trHeight w:val="255"/>
          <w:jc w:val="center"/>
        </w:trPr>
        <w:tc>
          <w:tcPr>
            <w:tcW w:w="2807" w:type="dxa"/>
            <w:tcBorders>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pPr>
            <w:r w:rsidRPr="00104B7C">
              <w:rPr>
                <w:color w:val="000000"/>
              </w:rPr>
              <w:t xml:space="preserve">Опекаемые </w:t>
            </w:r>
          </w:p>
        </w:tc>
        <w:tc>
          <w:tcPr>
            <w:tcW w:w="567" w:type="dxa"/>
            <w:tcBorders>
              <w:bottom w:val="single" w:sz="4" w:space="0" w:color="00000A"/>
              <w:right w:val="single" w:sz="4" w:space="0" w:color="auto"/>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w:t>
            </w:r>
          </w:p>
        </w:tc>
        <w:tc>
          <w:tcPr>
            <w:tcW w:w="5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EF7324" w:rsidRPr="00104B7C" w:rsidRDefault="00EF7324" w:rsidP="00EF7324">
            <w:pPr>
              <w:pStyle w:val="af6"/>
              <w:spacing w:line="240" w:lineRule="auto"/>
              <w:jc w:val="center"/>
            </w:pPr>
            <w:r w:rsidRPr="00104B7C">
              <w:t>1</w:t>
            </w:r>
          </w:p>
        </w:tc>
        <w:tc>
          <w:tcPr>
            <w:tcW w:w="45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1</w:t>
            </w:r>
          </w:p>
        </w:tc>
        <w:tc>
          <w:tcPr>
            <w:tcW w:w="506" w:type="dxa"/>
            <w:tcBorders>
              <w:left w:val="single" w:sz="4" w:space="0" w:color="auto"/>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w:t>
            </w:r>
          </w:p>
        </w:tc>
        <w:tc>
          <w:tcPr>
            <w:tcW w:w="456"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w:t>
            </w:r>
          </w:p>
        </w:tc>
        <w:tc>
          <w:tcPr>
            <w:tcW w:w="456"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1</w:t>
            </w:r>
          </w:p>
        </w:tc>
        <w:tc>
          <w:tcPr>
            <w:tcW w:w="536"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2</w:t>
            </w:r>
          </w:p>
        </w:tc>
        <w:tc>
          <w:tcPr>
            <w:tcW w:w="456"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w:t>
            </w:r>
          </w:p>
        </w:tc>
        <w:tc>
          <w:tcPr>
            <w:tcW w:w="536"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1</w:t>
            </w:r>
          </w:p>
        </w:tc>
        <w:tc>
          <w:tcPr>
            <w:tcW w:w="456"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w:t>
            </w:r>
          </w:p>
        </w:tc>
        <w:tc>
          <w:tcPr>
            <w:tcW w:w="567"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2</w:t>
            </w:r>
          </w:p>
        </w:tc>
        <w:tc>
          <w:tcPr>
            <w:tcW w:w="709"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w:t>
            </w:r>
          </w:p>
        </w:tc>
        <w:tc>
          <w:tcPr>
            <w:tcW w:w="1276"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8</w:t>
            </w:r>
          </w:p>
        </w:tc>
      </w:tr>
      <w:tr w:rsidR="00EF7324" w:rsidRPr="00104B7C" w:rsidTr="00E56448">
        <w:trPr>
          <w:trHeight w:val="481"/>
          <w:jc w:val="center"/>
        </w:trPr>
        <w:tc>
          <w:tcPr>
            <w:tcW w:w="2807" w:type="dxa"/>
            <w:tcBorders>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pPr>
            <w:r w:rsidRPr="00104B7C">
              <w:rPr>
                <w:color w:val="000000"/>
              </w:rPr>
              <w:t>Дети - сироты (патронатные семьи)</w:t>
            </w:r>
          </w:p>
        </w:tc>
        <w:tc>
          <w:tcPr>
            <w:tcW w:w="567" w:type="dxa"/>
            <w:tcBorders>
              <w:bottom w:val="single" w:sz="4" w:space="0" w:color="00000A"/>
              <w:right w:val="single" w:sz="4" w:space="0" w:color="auto"/>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w:t>
            </w:r>
          </w:p>
        </w:tc>
        <w:tc>
          <w:tcPr>
            <w:tcW w:w="5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EF7324" w:rsidRPr="00104B7C" w:rsidRDefault="00EF7324" w:rsidP="00EF7324">
            <w:pPr>
              <w:pStyle w:val="af6"/>
              <w:spacing w:line="240" w:lineRule="auto"/>
              <w:jc w:val="center"/>
            </w:pPr>
            <w:r w:rsidRPr="00104B7C">
              <w:t>-</w:t>
            </w:r>
          </w:p>
        </w:tc>
        <w:tc>
          <w:tcPr>
            <w:tcW w:w="45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w:t>
            </w:r>
          </w:p>
        </w:tc>
        <w:tc>
          <w:tcPr>
            <w:tcW w:w="506" w:type="dxa"/>
            <w:tcBorders>
              <w:left w:val="single" w:sz="4" w:space="0" w:color="auto"/>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w:t>
            </w:r>
          </w:p>
        </w:tc>
        <w:tc>
          <w:tcPr>
            <w:tcW w:w="456"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w:t>
            </w:r>
          </w:p>
        </w:tc>
        <w:tc>
          <w:tcPr>
            <w:tcW w:w="456"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w:t>
            </w:r>
          </w:p>
        </w:tc>
        <w:tc>
          <w:tcPr>
            <w:tcW w:w="536"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w:t>
            </w:r>
          </w:p>
        </w:tc>
        <w:tc>
          <w:tcPr>
            <w:tcW w:w="456"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w:t>
            </w:r>
          </w:p>
        </w:tc>
        <w:tc>
          <w:tcPr>
            <w:tcW w:w="536"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w:t>
            </w:r>
          </w:p>
        </w:tc>
        <w:tc>
          <w:tcPr>
            <w:tcW w:w="456"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w:t>
            </w:r>
          </w:p>
        </w:tc>
        <w:tc>
          <w:tcPr>
            <w:tcW w:w="567"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w:t>
            </w:r>
          </w:p>
        </w:tc>
        <w:tc>
          <w:tcPr>
            <w:tcW w:w="709"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w:t>
            </w:r>
          </w:p>
        </w:tc>
        <w:tc>
          <w:tcPr>
            <w:tcW w:w="1276"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0</w:t>
            </w:r>
          </w:p>
        </w:tc>
      </w:tr>
      <w:tr w:rsidR="00EF7324" w:rsidRPr="00104B7C" w:rsidTr="00E56448">
        <w:trPr>
          <w:trHeight w:val="255"/>
          <w:jc w:val="center"/>
        </w:trPr>
        <w:tc>
          <w:tcPr>
            <w:tcW w:w="2807" w:type="dxa"/>
            <w:tcBorders>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pPr>
            <w:r w:rsidRPr="00104B7C">
              <w:rPr>
                <w:color w:val="000000"/>
              </w:rPr>
              <w:t xml:space="preserve">Дети, состоящие на различных профилактических учетах, из них: </w:t>
            </w:r>
          </w:p>
        </w:tc>
        <w:tc>
          <w:tcPr>
            <w:tcW w:w="567" w:type="dxa"/>
            <w:tcBorders>
              <w:bottom w:val="single" w:sz="4" w:space="0" w:color="00000A"/>
              <w:right w:val="single" w:sz="4" w:space="0" w:color="auto"/>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w:t>
            </w:r>
          </w:p>
        </w:tc>
        <w:tc>
          <w:tcPr>
            <w:tcW w:w="5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EF7324" w:rsidRPr="00104B7C" w:rsidRDefault="00EF7324" w:rsidP="00EF7324">
            <w:pPr>
              <w:pStyle w:val="af6"/>
              <w:spacing w:line="240" w:lineRule="auto"/>
              <w:jc w:val="center"/>
            </w:pPr>
            <w:r w:rsidRPr="00104B7C">
              <w:t>-</w:t>
            </w:r>
          </w:p>
        </w:tc>
        <w:tc>
          <w:tcPr>
            <w:tcW w:w="45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w:t>
            </w:r>
          </w:p>
        </w:tc>
        <w:tc>
          <w:tcPr>
            <w:tcW w:w="506" w:type="dxa"/>
            <w:tcBorders>
              <w:left w:val="single" w:sz="4" w:space="0" w:color="auto"/>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1</w:t>
            </w:r>
          </w:p>
        </w:tc>
        <w:tc>
          <w:tcPr>
            <w:tcW w:w="456"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w:t>
            </w:r>
          </w:p>
        </w:tc>
        <w:tc>
          <w:tcPr>
            <w:tcW w:w="456"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2</w:t>
            </w:r>
          </w:p>
        </w:tc>
        <w:tc>
          <w:tcPr>
            <w:tcW w:w="536"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1</w:t>
            </w:r>
          </w:p>
        </w:tc>
        <w:tc>
          <w:tcPr>
            <w:tcW w:w="456"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w:t>
            </w:r>
          </w:p>
        </w:tc>
        <w:tc>
          <w:tcPr>
            <w:tcW w:w="536"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1</w:t>
            </w:r>
          </w:p>
        </w:tc>
        <w:tc>
          <w:tcPr>
            <w:tcW w:w="456"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w:t>
            </w:r>
          </w:p>
        </w:tc>
        <w:tc>
          <w:tcPr>
            <w:tcW w:w="567"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w:t>
            </w:r>
          </w:p>
        </w:tc>
        <w:tc>
          <w:tcPr>
            <w:tcW w:w="709"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w:t>
            </w:r>
          </w:p>
        </w:tc>
        <w:tc>
          <w:tcPr>
            <w:tcW w:w="1276"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4</w:t>
            </w:r>
          </w:p>
        </w:tc>
      </w:tr>
      <w:tr w:rsidR="00EF7324" w:rsidRPr="00104B7C" w:rsidTr="00E56448">
        <w:trPr>
          <w:trHeight w:val="255"/>
          <w:jc w:val="center"/>
        </w:trPr>
        <w:tc>
          <w:tcPr>
            <w:tcW w:w="2807" w:type="dxa"/>
            <w:tcBorders>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pPr>
            <w:r w:rsidRPr="00104B7C">
              <w:rPr>
                <w:color w:val="000000"/>
              </w:rPr>
              <w:t xml:space="preserve"> КДН</w:t>
            </w:r>
          </w:p>
        </w:tc>
        <w:tc>
          <w:tcPr>
            <w:tcW w:w="567" w:type="dxa"/>
            <w:tcBorders>
              <w:bottom w:val="single" w:sz="4" w:space="0" w:color="00000A"/>
              <w:right w:val="single" w:sz="4" w:space="0" w:color="auto"/>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w:t>
            </w:r>
          </w:p>
        </w:tc>
        <w:tc>
          <w:tcPr>
            <w:tcW w:w="5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EF7324" w:rsidRPr="00104B7C" w:rsidRDefault="00EF7324" w:rsidP="00EF7324">
            <w:pPr>
              <w:pStyle w:val="af6"/>
              <w:spacing w:line="240" w:lineRule="auto"/>
              <w:jc w:val="center"/>
            </w:pPr>
            <w:r w:rsidRPr="00104B7C">
              <w:t>1</w:t>
            </w:r>
          </w:p>
        </w:tc>
        <w:tc>
          <w:tcPr>
            <w:tcW w:w="45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w:t>
            </w:r>
          </w:p>
        </w:tc>
        <w:tc>
          <w:tcPr>
            <w:tcW w:w="506" w:type="dxa"/>
            <w:tcBorders>
              <w:left w:val="single" w:sz="4" w:space="0" w:color="auto"/>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w:t>
            </w:r>
          </w:p>
        </w:tc>
        <w:tc>
          <w:tcPr>
            <w:tcW w:w="456"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w:t>
            </w:r>
          </w:p>
        </w:tc>
        <w:tc>
          <w:tcPr>
            <w:tcW w:w="456"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2</w:t>
            </w:r>
          </w:p>
        </w:tc>
        <w:tc>
          <w:tcPr>
            <w:tcW w:w="536"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w:t>
            </w:r>
          </w:p>
        </w:tc>
        <w:tc>
          <w:tcPr>
            <w:tcW w:w="456"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w:t>
            </w:r>
          </w:p>
        </w:tc>
        <w:tc>
          <w:tcPr>
            <w:tcW w:w="536"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1</w:t>
            </w:r>
          </w:p>
        </w:tc>
        <w:tc>
          <w:tcPr>
            <w:tcW w:w="456"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w:t>
            </w:r>
          </w:p>
        </w:tc>
        <w:tc>
          <w:tcPr>
            <w:tcW w:w="567"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w:t>
            </w:r>
          </w:p>
        </w:tc>
        <w:tc>
          <w:tcPr>
            <w:tcW w:w="709"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w:t>
            </w:r>
          </w:p>
        </w:tc>
        <w:tc>
          <w:tcPr>
            <w:tcW w:w="1276"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4</w:t>
            </w:r>
          </w:p>
        </w:tc>
      </w:tr>
      <w:tr w:rsidR="00EF7324" w:rsidRPr="00104B7C" w:rsidTr="00E56448">
        <w:trPr>
          <w:trHeight w:val="255"/>
          <w:jc w:val="center"/>
        </w:trPr>
        <w:tc>
          <w:tcPr>
            <w:tcW w:w="2807" w:type="dxa"/>
            <w:tcBorders>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pPr>
            <w:r w:rsidRPr="00104B7C">
              <w:rPr>
                <w:color w:val="000000"/>
              </w:rPr>
              <w:t>ОДН</w:t>
            </w:r>
          </w:p>
        </w:tc>
        <w:tc>
          <w:tcPr>
            <w:tcW w:w="567" w:type="dxa"/>
            <w:tcBorders>
              <w:bottom w:val="single" w:sz="4" w:space="0" w:color="00000A"/>
              <w:right w:val="single" w:sz="4" w:space="0" w:color="auto"/>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w:t>
            </w:r>
          </w:p>
        </w:tc>
        <w:tc>
          <w:tcPr>
            <w:tcW w:w="5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EF7324" w:rsidRPr="00104B7C" w:rsidRDefault="00EF7324" w:rsidP="00EF7324">
            <w:pPr>
              <w:pStyle w:val="af6"/>
              <w:spacing w:line="240" w:lineRule="auto"/>
              <w:jc w:val="center"/>
            </w:pPr>
            <w:r w:rsidRPr="00104B7C">
              <w:t>-</w:t>
            </w:r>
          </w:p>
        </w:tc>
        <w:tc>
          <w:tcPr>
            <w:tcW w:w="45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w:t>
            </w:r>
          </w:p>
        </w:tc>
        <w:tc>
          <w:tcPr>
            <w:tcW w:w="506" w:type="dxa"/>
            <w:tcBorders>
              <w:left w:val="single" w:sz="4" w:space="0" w:color="auto"/>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w:t>
            </w:r>
          </w:p>
        </w:tc>
        <w:tc>
          <w:tcPr>
            <w:tcW w:w="456"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w:t>
            </w:r>
          </w:p>
        </w:tc>
        <w:tc>
          <w:tcPr>
            <w:tcW w:w="456"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w:t>
            </w:r>
          </w:p>
        </w:tc>
        <w:tc>
          <w:tcPr>
            <w:tcW w:w="536"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w:t>
            </w:r>
          </w:p>
        </w:tc>
        <w:tc>
          <w:tcPr>
            <w:tcW w:w="456"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w:t>
            </w:r>
          </w:p>
        </w:tc>
        <w:tc>
          <w:tcPr>
            <w:tcW w:w="536"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1</w:t>
            </w:r>
          </w:p>
        </w:tc>
        <w:tc>
          <w:tcPr>
            <w:tcW w:w="456"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w:t>
            </w:r>
          </w:p>
        </w:tc>
        <w:tc>
          <w:tcPr>
            <w:tcW w:w="567"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w:t>
            </w:r>
          </w:p>
        </w:tc>
        <w:tc>
          <w:tcPr>
            <w:tcW w:w="709"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w:t>
            </w:r>
          </w:p>
        </w:tc>
        <w:tc>
          <w:tcPr>
            <w:tcW w:w="1276"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1</w:t>
            </w:r>
          </w:p>
        </w:tc>
      </w:tr>
      <w:tr w:rsidR="00EF7324" w:rsidRPr="00104B7C" w:rsidTr="00E56448">
        <w:trPr>
          <w:trHeight w:val="255"/>
          <w:jc w:val="center"/>
        </w:trPr>
        <w:tc>
          <w:tcPr>
            <w:tcW w:w="2807" w:type="dxa"/>
            <w:tcBorders>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pPr>
            <w:r w:rsidRPr="00104B7C">
              <w:rPr>
                <w:color w:val="000000"/>
              </w:rPr>
              <w:t>ВШК</w:t>
            </w:r>
          </w:p>
        </w:tc>
        <w:tc>
          <w:tcPr>
            <w:tcW w:w="567" w:type="dxa"/>
            <w:tcBorders>
              <w:bottom w:val="single" w:sz="4" w:space="0" w:color="00000A"/>
              <w:right w:val="single" w:sz="4" w:space="0" w:color="auto"/>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w:t>
            </w:r>
          </w:p>
        </w:tc>
        <w:tc>
          <w:tcPr>
            <w:tcW w:w="5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EF7324" w:rsidRPr="00104B7C" w:rsidRDefault="00EF7324" w:rsidP="00EF7324">
            <w:pPr>
              <w:pStyle w:val="af6"/>
              <w:spacing w:line="240" w:lineRule="auto"/>
              <w:jc w:val="center"/>
            </w:pPr>
            <w:r w:rsidRPr="00104B7C">
              <w:t>1</w:t>
            </w:r>
          </w:p>
        </w:tc>
        <w:tc>
          <w:tcPr>
            <w:tcW w:w="45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w:t>
            </w:r>
          </w:p>
        </w:tc>
        <w:tc>
          <w:tcPr>
            <w:tcW w:w="506" w:type="dxa"/>
            <w:tcBorders>
              <w:left w:val="single" w:sz="4" w:space="0" w:color="auto"/>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w:t>
            </w:r>
          </w:p>
        </w:tc>
        <w:tc>
          <w:tcPr>
            <w:tcW w:w="456"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w:t>
            </w:r>
          </w:p>
        </w:tc>
        <w:tc>
          <w:tcPr>
            <w:tcW w:w="456"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2</w:t>
            </w:r>
          </w:p>
        </w:tc>
        <w:tc>
          <w:tcPr>
            <w:tcW w:w="536"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w:t>
            </w:r>
          </w:p>
        </w:tc>
        <w:tc>
          <w:tcPr>
            <w:tcW w:w="456"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w:t>
            </w:r>
          </w:p>
        </w:tc>
        <w:tc>
          <w:tcPr>
            <w:tcW w:w="536"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1</w:t>
            </w:r>
          </w:p>
        </w:tc>
        <w:tc>
          <w:tcPr>
            <w:tcW w:w="456"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w:t>
            </w:r>
          </w:p>
        </w:tc>
        <w:tc>
          <w:tcPr>
            <w:tcW w:w="567"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w:t>
            </w:r>
          </w:p>
        </w:tc>
        <w:tc>
          <w:tcPr>
            <w:tcW w:w="709"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w:t>
            </w:r>
          </w:p>
        </w:tc>
        <w:tc>
          <w:tcPr>
            <w:tcW w:w="1276"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4</w:t>
            </w:r>
          </w:p>
        </w:tc>
      </w:tr>
      <w:tr w:rsidR="00EF7324" w:rsidRPr="00104B7C" w:rsidTr="00E56448">
        <w:trPr>
          <w:trHeight w:val="255"/>
          <w:jc w:val="center"/>
        </w:trPr>
        <w:tc>
          <w:tcPr>
            <w:tcW w:w="2807" w:type="dxa"/>
            <w:tcBorders>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pPr>
            <w:r w:rsidRPr="00104B7C">
              <w:rPr>
                <w:color w:val="000000"/>
              </w:rPr>
              <w:t>Дети – инвалиды (с ОВЗ):</w:t>
            </w:r>
          </w:p>
        </w:tc>
        <w:tc>
          <w:tcPr>
            <w:tcW w:w="567" w:type="dxa"/>
            <w:tcBorders>
              <w:bottom w:val="single" w:sz="4" w:space="0" w:color="00000A"/>
              <w:right w:val="single" w:sz="4" w:space="0" w:color="auto"/>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2</w:t>
            </w:r>
          </w:p>
        </w:tc>
        <w:tc>
          <w:tcPr>
            <w:tcW w:w="5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EF7324" w:rsidRPr="00104B7C" w:rsidRDefault="00EF7324" w:rsidP="00EF7324">
            <w:pPr>
              <w:pStyle w:val="af6"/>
              <w:spacing w:line="240" w:lineRule="auto"/>
              <w:jc w:val="center"/>
            </w:pPr>
            <w:r w:rsidRPr="00104B7C">
              <w:t>1</w:t>
            </w:r>
          </w:p>
        </w:tc>
        <w:tc>
          <w:tcPr>
            <w:tcW w:w="45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w:t>
            </w:r>
          </w:p>
        </w:tc>
        <w:tc>
          <w:tcPr>
            <w:tcW w:w="506" w:type="dxa"/>
            <w:tcBorders>
              <w:left w:val="single" w:sz="4" w:space="0" w:color="auto"/>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1</w:t>
            </w:r>
          </w:p>
        </w:tc>
        <w:tc>
          <w:tcPr>
            <w:tcW w:w="456"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w:t>
            </w:r>
          </w:p>
        </w:tc>
        <w:tc>
          <w:tcPr>
            <w:tcW w:w="456"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5</w:t>
            </w:r>
          </w:p>
        </w:tc>
        <w:tc>
          <w:tcPr>
            <w:tcW w:w="536"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2</w:t>
            </w:r>
          </w:p>
        </w:tc>
        <w:tc>
          <w:tcPr>
            <w:tcW w:w="456"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1</w:t>
            </w:r>
          </w:p>
        </w:tc>
        <w:tc>
          <w:tcPr>
            <w:tcW w:w="536"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1</w:t>
            </w:r>
          </w:p>
        </w:tc>
        <w:tc>
          <w:tcPr>
            <w:tcW w:w="456"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w:t>
            </w:r>
          </w:p>
        </w:tc>
        <w:tc>
          <w:tcPr>
            <w:tcW w:w="567"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1</w:t>
            </w:r>
          </w:p>
        </w:tc>
        <w:tc>
          <w:tcPr>
            <w:tcW w:w="709"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w:t>
            </w:r>
          </w:p>
        </w:tc>
        <w:tc>
          <w:tcPr>
            <w:tcW w:w="1276"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14</w:t>
            </w:r>
          </w:p>
        </w:tc>
      </w:tr>
      <w:tr w:rsidR="00EF7324" w:rsidRPr="00104B7C" w:rsidTr="00E56448">
        <w:trPr>
          <w:trHeight w:val="255"/>
          <w:jc w:val="center"/>
        </w:trPr>
        <w:tc>
          <w:tcPr>
            <w:tcW w:w="2807" w:type="dxa"/>
            <w:tcBorders>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pPr>
            <w:r w:rsidRPr="00104B7C">
              <w:rPr>
                <w:color w:val="000000"/>
              </w:rPr>
              <w:t>Из них: на домашнем обучении -</w:t>
            </w:r>
          </w:p>
        </w:tc>
        <w:tc>
          <w:tcPr>
            <w:tcW w:w="567" w:type="dxa"/>
            <w:tcBorders>
              <w:bottom w:val="single" w:sz="4" w:space="0" w:color="00000A"/>
              <w:right w:val="single" w:sz="4" w:space="0" w:color="auto"/>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w:t>
            </w:r>
          </w:p>
        </w:tc>
        <w:tc>
          <w:tcPr>
            <w:tcW w:w="5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EF7324" w:rsidRPr="00104B7C" w:rsidRDefault="00EF7324" w:rsidP="00EF7324">
            <w:pPr>
              <w:pStyle w:val="af6"/>
              <w:spacing w:line="240" w:lineRule="auto"/>
              <w:jc w:val="center"/>
            </w:pPr>
            <w:r w:rsidRPr="00104B7C">
              <w:t>-</w:t>
            </w:r>
          </w:p>
        </w:tc>
        <w:tc>
          <w:tcPr>
            <w:tcW w:w="45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w:t>
            </w:r>
          </w:p>
        </w:tc>
        <w:tc>
          <w:tcPr>
            <w:tcW w:w="506" w:type="dxa"/>
            <w:tcBorders>
              <w:left w:val="single" w:sz="4" w:space="0" w:color="auto"/>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w:t>
            </w:r>
          </w:p>
        </w:tc>
        <w:tc>
          <w:tcPr>
            <w:tcW w:w="456"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w:t>
            </w:r>
          </w:p>
        </w:tc>
        <w:tc>
          <w:tcPr>
            <w:tcW w:w="456"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1</w:t>
            </w:r>
          </w:p>
        </w:tc>
        <w:tc>
          <w:tcPr>
            <w:tcW w:w="536"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w:t>
            </w:r>
          </w:p>
        </w:tc>
        <w:tc>
          <w:tcPr>
            <w:tcW w:w="456"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w:t>
            </w:r>
          </w:p>
        </w:tc>
        <w:tc>
          <w:tcPr>
            <w:tcW w:w="536"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w:t>
            </w:r>
          </w:p>
        </w:tc>
        <w:tc>
          <w:tcPr>
            <w:tcW w:w="456"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w:t>
            </w:r>
          </w:p>
        </w:tc>
        <w:tc>
          <w:tcPr>
            <w:tcW w:w="567"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w:t>
            </w:r>
          </w:p>
        </w:tc>
        <w:tc>
          <w:tcPr>
            <w:tcW w:w="709"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w:t>
            </w:r>
          </w:p>
        </w:tc>
        <w:tc>
          <w:tcPr>
            <w:tcW w:w="1276"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1</w:t>
            </w:r>
          </w:p>
        </w:tc>
      </w:tr>
      <w:tr w:rsidR="00EF7324" w:rsidRPr="00104B7C" w:rsidTr="00E56448">
        <w:trPr>
          <w:trHeight w:val="255"/>
          <w:jc w:val="center"/>
        </w:trPr>
        <w:tc>
          <w:tcPr>
            <w:tcW w:w="2807" w:type="dxa"/>
            <w:tcBorders>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pPr>
            <w:r w:rsidRPr="00104B7C">
              <w:rPr>
                <w:color w:val="000000"/>
              </w:rPr>
              <w:t>обучаются в школе -</w:t>
            </w:r>
          </w:p>
        </w:tc>
        <w:tc>
          <w:tcPr>
            <w:tcW w:w="567" w:type="dxa"/>
            <w:tcBorders>
              <w:bottom w:val="single" w:sz="4" w:space="0" w:color="00000A"/>
              <w:right w:val="single" w:sz="4" w:space="0" w:color="auto"/>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2</w:t>
            </w:r>
          </w:p>
        </w:tc>
        <w:tc>
          <w:tcPr>
            <w:tcW w:w="5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EF7324" w:rsidRPr="00104B7C" w:rsidRDefault="00EF7324" w:rsidP="00EF7324">
            <w:pPr>
              <w:pStyle w:val="af6"/>
              <w:spacing w:line="240" w:lineRule="auto"/>
              <w:jc w:val="center"/>
            </w:pPr>
            <w:r w:rsidRPr="00104B7C">
              <w:t>1</w:t>
            </w:r>
          </w:p>
        </w:tc>
        <w:tc>
          <w:tcPr>
            <w:tcW w:w="45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w:t>
            </w:r>
          </w:p>
        </w:tc>
        <w:tc>
          <w:tcPr>
            <w:tcW w:w="506" w:type="dxa"/>
            <w:tcBorders>
              <w:left w:val="single" w:sz="4" w:space="0" w:color="auto"/>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1</w:t>
            </w:r>
          </w:p>
        </w:tc>
        <w:tc>
          <w:tcPr>
            <w:tcW w:w="456"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w:t>
            </w:r>
          </w:p>
        </w:tc>
        <w:tc>
          <w:tcPr>
            <w:tcW w:w="456"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4</w:t>
            </w:r>
          </w:p>
        </w:tc>
        <w:tc>
          <w:tcPr>
            <w:tcW w:w="536"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2</w:t>
            </w:r>
          </w:p>
        </w:tc>
        <w:tc>
          <w:tcPr>
            <w:tcW w:w="456"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1</w:t>
            </w:r>
          </w:p>
        </w:tc>
        <w:tc>
          <w:tcPr>
            <w:tcW w:w="536"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1</w:t>
            </w:r>
          </w:p>
        </w:tc>
        <w:tc>
          <w:tcPr>
            <w:tcW w:w="456"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w:t>
            </w:r>
          </w:p>
        </w:tc>
        <w:tc>
          <w:tcPr>
            <w:tcW w:w="567"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1</w:t>
            </w:r>
          </w:p>
        </w:tc>
        <w:tc>
          <w:tcPr>
            <w:tcW w:w="709"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w:t>
            </w:r>
          </w:p>
        </w:tc>
        <w:tc>
          <w:tcPr>
            <w:tcW w:w="1276"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13</w:t>
            </w:r>
          </w:p>
        </w:tc>
      </w:tr>
      <w:tr w:rsidR="00EF7324" w:rsidRPr="00104B7C" w:rsidTr="00E56448">
        <w:trPr>
          <w:trHeight w:val="255"/>
          <w:jc w:val="center"/>
        </w:trPr>
        <w:tc>
          <w:tcPr>
            <w:tcW w:w="2807" w:type="dxa"/>
            <w:tcBorders>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pPr>
            <w:r w:rsidRPr="00104B7C">
              <w:rPr>
                <w:color w:val="000000"/>
              </w:rPr>
              <w:t>Неполные семьи</w:t>
            </w:r>
          </w:p>
        </w:tc>
        <w:tc>
          <w:tcPr>
            <w:tcW w:w="567" w:type="dxa"/>
            <w:tcBorders>
              <w:bottom w:val="single" w:sz="4" w:space="0" w:color="00000A"/>
              <w:right w:val="single" w:sz="4" w:space="0" w:color="auto"/>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4</w:t>
            </w:r>
          </w:p>
        </w:tc>
        <w:tc>
          <w:tcPr>
            <w:tcW w:w="5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EF7324" w:rsidRPr="00104B7C" w:rsidRDefault="00EF7324" w:rsidP="00EF7324">
            <w:pPr>
              <w:pStyle w:val="af6"/>
              <w:spacing w:line="240" w:lineRule="auto"/>
              <w:jc w:val="center"/>
            </w:pPr>
            <w:r w:rsidRPr="00104B7C">
              <w:t>2</w:t>
            </w:r>
          </w:p>
        </w:tc>
        <w:tc>
          <w:tcPr>
            <w:tcW w:w="45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2</w:t>
            </w:r>
          </w:p>
        </w:tc>
        <w:tc>
          <w:tcPr>
            <w:tcW w:w="506" w:type="dxa"/>
            <w:tcBorders>
              <w:left w:val="single" w:sz="4" w:space="0" w:color="auto"/>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4</w:t>
            </w:r>
          </w:p>
        </w:tc>
        <w:tc>
          <w:tcPr>
            <w:tcW w:w="456"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2</w:t>
            </w:r>
          </w:p>
        </w:tc>
        <w:tc>
          <w:tcPr>
            <w:tcW w:w="456"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4</w:t>
            </w:r>
          </w:p>
        </w:tc>
        <w:tc>
          <w:tcPr>
            <w:tcW w:w="536"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4</w:t>
            </w:r>
          </w:p>
        </w:tc>
        <w:tc>
          <w:tcPr>
            <w:tcW w:w="456"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1</w:t>
            </w:r>
          </w:p>
        </w:tc>
        <w:tc>
          <w:tcPr>
            <w:tcW w:w="536"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2</w:t>
            </w:r>
          </w:p>
        </w:tc>
        <w:tc>
          <w:tcPr>
            <w:tcW w:w="456"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w:t>
            </w:r>
          </w:p>
        </w:tc>
        <w:tc>
          <w:tcPr>
            <w:tcW w:w="567"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2</w:t>
            </w:r>
          </w:p>
        </w:tc>
        <w:tc>
          <w:tcPr>
            <w:tcW w:w="709"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1</w:t>
            </w:r>
          </w:p>
        </w:tc>
        <w:tc>
          <w:tcPr>
            <w:tcW w:w="1276"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28</w:t>
            </w:r>
          </w:p>
        </w:tc>
      </w:tr>
      <w:tr w:rsidR="00EF7324" w:rsidRPr="00104B7C" w:rsidTr="00E56448">
        <w:trPr>
          <w:trHeight w:val="255"/>
          <w:jc w:val="center"/>
        </w:trPr>
        <w:tc>
          <w:tcPr>
            <w:tcW w:w="2807" w:type="dxa"/>
            <w:tcBorders>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pPr>
            <w:r w:rsidRPr="00104B7C">
              <w:rPr>
                <w:color w:val="000000"/>
              </w:rPr>
              <w:t xml:space="preserve">Безработные семьи </w:t>
            </w:r>
          </w:p>
          <w:p w:rsidR="00EF7324" w:rsidRPr="00104B7C" w:rsidRDefault="00EF7324" w:rsidP="00EF7324">
            <w:pPr>
              <w:pStyle w:val="af6"/>
              <w:spacing w:line="240" w:lineRule="auto"/>
            </w:pPr>
            <w:r w:rsidRPr="00104B7C">
              <w:rPr>
                <w:color w:val="000000"/>
              </w:rPr>
              <w:t>(оба родителя не работают)</w:t>
            </w:r>
          </w:p>
        </w:tc>
        <w:tc>
          <w:tcPr>
            <w:tcW w:w="567" w:type="dxa"/>
            <w:tcBorders>
              <w:bottom w:val="single" w:sz="4" w:space="0" w:color="00000A"/>
              <w:right w:val="single" w:sz="4" w:space="0" w:color="auto"/>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w:t>
            </w:r>
          </w:p>
        </w:tc>
        <w:tc>
          <w:tcPr>
            <w:tcW w:w="5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EF7324" w:rsidRPr="00104B7C" w:rsidRDefault="00EF7324" w:rsidP="00EF7324">
            <w:pPr>
              <w:pStyle w:val="af6"/>
              <w:spacing w:line="240" w:lineRule="auto"/>
              <w:jc w:val="center"/>
            </w:pPr>
            <w:r w:rsidRPr="00104B7C">
              <w:t>-</w:t>
            </w:r>
          </w:p>
        </w:tc>
        <w:tc>
          <w:tcPr>
            <w:tcW w:w="45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w:t>
            </w:r>
          </w:p>
        </w:tc>
        <w:tc>
          <w:tcPr>
            <w:tcW w:w="506" w:type="dxa"/>
            <w:tcBorders>
              <w:left w:val="single" w:sz="4" w:space="0" w:color="auto"/>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1</w:t>
            </w:r>
          </w:p>
        </w:tc>
        <w:tc>
          <w:tcPr>
            <w:tcW w:w="456"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w:t>
            </w:r>
          </w:p>
        </w:tc>
        <w:tc>
          <w:tcPr>
            <w:tcW w:w="456"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w:t>
            </w:r>
          </w:p>
        </w:tc>
        <w:tc>
          <w:tcPr>
            <w:tcW w:w="536"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w:t>
            </w:r>
          </w:p>
        </w:tc>
        <w:tc>
          <w:tcPr>
            <w:tcW w:w="456"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w:t>
            </w:r>
          </w:p>
        </w:tc>
        <w:tc>
          <w:tcPr>
            <w:tcW w:w="536"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w:t>
            </w:r>
          </w:p>
        </w:tc>
        <w:tc>
          <w:tcPr>
            <w:tcW w:w="456"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w:t>
            </w:r>
          </w:p>
        </w:tc>
        <w:tc>
          <w:tcPr>
            <w:tcW w:w="567"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w:t>
            </w:r>
          </w:p>
        </w:tc>
        <w:tc>
          <w:tcPr>
            <w:tcW w:w="709"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w:t>
            </w:r>
          </w:p>
        </w:tc>
        <w:tc>
          <w:tcPr>
            <w:tcW w:w="1276"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1</w:t>
            </w:r>
          </w:p>
        </w:tc>
      </w:tr>
      <w:tr w:rsidR="00EF7324" w:rsidRPr="00104B7C" w:rsidTr="00E56448">
        <w:trPr>
          <w:trHeight w:val="255"/>
          <w:jc w:val="center"/>
        </w:trPr>
        <w:tc>
          <w:tcPr>
            <w:tcW w:w="2807" w:type="dxa"/>
            <w:tcBorders>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pPr>
            <w:r w:rsidRPr="00104B7C">
              <w:rPr>
                <w:color w:val="000000"/>
              </w:rPr>
              <w:t xml:space="preserve">Многодетные семьи </w:t>
            </w:r>
          </w:p>
          <w:p w:rsidR="00EF7324" w:rsidRPr="00104B7C" w:rsidRDefault="00EF7324" w:rsidP="00EF7324">
            <w:pPr>
              <w:pStyle w:val="af6"/>
              <w:spacing w:line="240" w:lineRule="auto"/>
            </w:pPr>
            <w:r w:rsidRPr="00104B7C">
              <w:rPr>
                <w:color w:val="000000"/>
              </w:rPr>
              <w:t>(трое детей и более)</w:t>
            </w:r>
          </w:p>
        </w:tc>
        <w:tc>
          <w:tcPr>
            <w:tcW w:w="567" w:type="dxa"/>
            <w:tcBorders>
              <w:bottom w:val="single" w:sz="4" w:space="0" w:color="00000A"/>
              <w:right w:val="single" w:sz="4" w:space="0" w:color="auto"/>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6</w:t>
            </w:r>
          </w:p>
        </w:tc>
        <w:tc>
          <w:tcPr>
            <w:tcW w:w="5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EF7324" w:rsidRPr="00104B7C" w:rsidRDefault="00EF7324" w:rsidP="00EF7324">
            <w:pPr>
              <w:pStyle w:val="af6"/>
              <w:spacing w:line="240" w:lineRule="auto"/>
              <w:jc w:val="center"/>
            </w:pPr>
            <w:r w:rsidRPr="00104B7C">
              <w:t>4</w:t>
            </w:r>
          </w:p>
        </w:tc>
        <w:tc>
          <w:tcPr>
            <w:tcW w:w="45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5</w:t>
            </w:r>
          </w:p>
        </w:tc>
        <w:tc>
          <w:tcPr>
            <w:tcW w:w="506" w:type="dxa"/>
            <w:tcBorders>
              <w:left w:val="single" w:sz="4" w:space="0" w:color="auto"/>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6</w:t>
            </w:r>
          </w:p>
        </w:tc>
        <w:tc>
          <w:tcPr>
            <w:tcW w:w="456"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w:t>
            </w:r>
          </w:p>
        </w:tc>
        <w:tc>
          <w:tcPr>
            <w:tcW w:w="456"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4</w:t>
            </w:r>
          </w:p>
        </w:tc>
        <w:tc>
          <w:tcPr>
            <w:tcW w:w="536"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3</w:t>
            </w:r>
          </w:p>
        </w:tc>
        <w:tc>
          <w:tcPr>
            <w:tcW w:w="456"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1</w:t>
            </w:r>
          </w:p>
        </w:tc>
        <w:tc>
          <w:tcPr>
            <w:tcW w:w="536"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5</w:t>
            </w:r>
          </w:p>
        </w:tc>
        <w:tc>
          <w:tcPr>
            <w:tcW w:w="456"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3</w:t>
            </w:r>
          </w:p>
        </w:tc>
        <w:tc>
          <w:tcPr>
            <w:tcW w:w="567"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1</w:t>
            </w:r>
          </w:p>
        </w:tc>
        <w:tc>
          <w:tcPr>
            <w:tcW w:w="709"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2</w:t>
            </w:r>
          </w:p>
        </w:tc>
        <w:tc>
          <w:tcPr>
            <w:tcW w:w="1276"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pPr>
            <w:r w:rsidRPr="00104B7C">
              <w:t>40</w:t>
            </w:r>
          </w:p>
        </w:tc>
      </w:tr>
    </w:tbl>
    <w:p w:rsidR="00EF7324" w:rsidRPr="00104B7C" w:rsidRDefault="00EF7324" w:rsidP="00EF7324">
      <w:pPr>
        <w:spacing w:after="0" w:line="240" w:lineRule="auto"/>
        <w:jc w:val="center"/>
        <w:rPr>
          <w:rFonts w:ascii="Times New Roman" w:hAnsi="Times New Roman" w:cs="Times New Roman"/>
          <w:b/>
          <w:sz w:val="24"/>
          <w:szCs w:val="24"/>
        </w:rPr>
      </w:pPr>
    </w:p>
    <w:p w:rsidR="00EF7324" w:rsidRPr="00104B7C" w:rsidRDefault="00EF7324" w:rsidP="00EF7324">
      <w:pPr>
        <w:spacing w:after="0" w:line="240" w:lineRule="auto"/>
        <w:ind w:firstLine="709"/>
        <w:jc w:val="both"/>
        <w:rPr>
          <w:rFonts w:ascii="Times New Roman" w:eastAsia="Arial Unicode MS" w:hAnsi="Times New Roman" w:cs="Times New Roman"/>
          <w:sz w:val="24"/>
          <w:szCs w:val="24"/>
          <w:lang w:eastAsia="ru-RU"/>
        </w:rPr>
      </w:pPr>
      <w:r w:rsidRPr="00104B7C">
        <w:rPr>
          <w:rFonts w:ascii="Times New Roman" w:eastAsia="Arial Unicode MS" w:hAnsi="Times New Roman" w:cs="Times New Roman"/>
          <w:sz w:val="24"/>
          <w:szCs w:val="24"/>
          <w:lang w:eastAsia="ru-RU"/>
        </w:rPr>
        <w:t xml:space="preserve">Анализируя показатели таблицы, можно сделать вывод, что общая численность учащихся увеличилась в текущем учебном году на 26 человек, количество учащихся состоящих на различных профилактических учетах уменьшилось на 2 человека, количество детей, оставшихся без попечения родителей снизилась на 2 человека, количество детей-инвалидов, в том числе с ограниченными возможностями здоровья увеличилось на 3 человека, количество детей из многодетной семьи увеличилось на 10 человек, количество детей из неполных семей увеличилось на 3 человека, снизилось количество безработных семей (где оба родителя не работают) на 7, количество детей, состоящих на учете в межведомственном банке данных уменьшилось на 1 человека, количество учащихся, состоящих на учете в ОДН уменьшилось на 2 человека. </w:t>
      </w:r>
    </w:p>
    <w:p w:rsidR="00EF7324" w:rsidRPr="00104B7C" w:rsidRDefault="00EF7324" w:rsidP="00EF7324">
      <w:pPr>
        <w:spacing w:after="0" w:line="240" w:lineRule="auto"/>
        <w:jc w:val="center"/>
        <w:rPr>
          <w:rFonts w:ascii="Times New Roman" w:hAnsi="Times New Roman" w:cs="Times New Roman"/>
          <w:b/>
          <w:sz w:val="24"/>
          <w:szCs w:val="24"/>
        </w:rPr>
      </w:pPr>
    </w:p>
    <w:p w:rsidR="00EF7324" w:rsidRPr="00104B7C" w:rsidRDefault="00EF7324"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Дроновская ООШ, филиал МАОУ «Бигилинская СОШ»</w:t>
      </w:r>
    </w:p>
    <w:p w:rsidR="00EF7324" w:rsidRPr="00104B7C" w:rsidRDefault="00EF7324" w:rsidP="00EF7324">
      <w:pPr>
        <w:spacing w:after="0" w:line="240" w:lineRule="auto"/>
        <w:jc w:val="center"/>
        <w:rPr>
          <w:rFonts w:ascii="Times New Roman" w:hAnsi="Times New Roman" w:cs="Times New Roman"/>
          <w:b/>
          <w:sz w:val="24"/>
          <w:szCs w:val="24"/>
        </w:rPr>
      </w:pPr>
    </w:p>
    <w:tbl>
      <w:tblPr>
        <w:tblW w:w="10166" w:type="dxa"/>
        <w:jc w:val="center"/>
        <w:shd w:val="clear" w:color="auto" w:fill="FFFFFF" w:themeFill="background1"/>
        <w:tblLook w:val="00A0" w:firstRow="1" w:lastRow="0" w:firstColumn="1" w:lastColumn="0" w:noHBand="0" w:noVBand="0"/>
      </w:tblPr>
      <w:tblGrid>
        <w:gridCol w:w="4038"/>
        <w:gridCol w:w="456"/>
        <w:gridCol w:w="472"/>
        <w:gridCol w:w="500"/>
        <w:gridCol w:w="456"/>
        <w:gridCol w:w="456"/>
        <w:gridCol w:w="456"/>
        <w:gridCol w:w="379"/>
        <w:gridCol w:w="454"/>
        <w:gridCol w:w="452"/>
        <w:gridCol w:w="456"/>
        <w:gridCol w:w="456"/>
        <w:gridCol w:w="1135"/>
      </w:tblGrid>
      <w:tr w:rsidR="00EF7324" w:rsidRPr="00104B7C" w:rsidTr="00E56448">
        <w:trPr>
          <w:trHeight w:val="300"/>
          <w:jc w:val="center"/>
        </w:trPr>
        <w:tc>
          <w:tcPr>
            <w:tcW w:w="403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right"/>
              <w:rPr>
                <w:rFonts w:ascii="Times New Roman" w:eastAsia="Times New Roman" w:hAnsi="Times New Roman" w:cs="Times New Roman"/>
                <w:color w:val="000000"/>
                <w:sz w:val="24"/>
                <w:szCs w:val="24"/>
              </w:rPr>
            </w:pPr>
            <w:r w:rsidRPr="00104B7C">
              <w:rPr>
                <w:rFonts w:ascii="Times New Roman" w:eastAsia="Times New Roman" w:hAnsi="Times New Roman" w:cs="Times New Roman"/>
                <w:color w:val="000000"/>
                <w:sz w:val="24"/>
                <w:szCs w:val="24"/>
              </w:rPr>
              <w:lastRenderedPageBreak/>
              <w:t xml:space="preserve">Класс </w:t>
            </w:r>
          </w:p>
        </w:tc>
        <w:tc>
          <w:tcPr>
            <w:tcW w:w="456" w:type="dxa"/>
            <w:tcBorders>
              <w:top w:val="single" w:sz="4" w:space="0" w:color="auto"/>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right"/>
              <w:rPr>
                <w:rFonts w:ascii="Times New Roman" w:eastAsia="Times New Roman" w:hAnsi="Times New Roman" w:cs="Times New Roman"/>
                <w:color w:val="000000"/>
                <w:sz w:val="24"/>
                <w:szCs w:val="24"/>
              </w:rPr>
            </w:pPr>
            <w:r w:rsidRPr="00104B7C">
              <w:rPr>
                <w:rFonts w:ascii="Times New Roman" w:eastAsia="Times New Roman" w:hAnsi="Times New Roman" w:cs="Times New Roman"/>
                <w:color w:val="000000"/>
                <w:sz w:val="24"/>
                <w:szCs w:val="24"/>
              </w:rPr>
              <w:t>1</w:t>
            </w:r>
          </w:p>
        </w:tc>
        <w:tc>
          <w:tcPr>
            <w:tcW w:w="472" w:type="dxa"/>
            <w:tcBorders>
              <w:top w:val="single" w:sz="4" w:space="0" w:color="auto"/>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right"/>
              <w:rPr>
                <w:rFonts w:ascii="Times New Roman" w:eastAsia="Times New Roman" w:hAnsi="Times New Roman" w:cs="Times New Roman"/>
                <w:color w:val="000000"/>
                <w:sz w:val="24"/>
                <w:szCs w:val="24"/>
              </w:rPr>
            </w:pPr>
            <w:r w:rsidRPr="00104B7C">
              <w:rPr>
                <w:rFonts w:ascii="Times New Roman" w:eastAsia="Times New Roman" w:hAnsi="Times New Roman" w:cs="Times New Roman"/>
                <w:color w:val="000000"/>
                <w:sz w:val="24"/>
                <w:szCs w:val="24"/>
              </w:rPr>
              <w:t>2</w:t>
            </w:r>
          </w:p>
        </w:tc>
        <w:tc>
          <w:tcPr>
            <w:tcW w:w="500" w:type="dxa"/>
            <w:tcBorders>
              <w:top w:val="single" w:sz="4" w:space="0" w:color="auto"/>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right"/>
              <w:rPr>
                <w:rFonts w:ascii="Times New Roman" w:eastAsia="Times New Roman" w:hAnsi="Times New Roman" w:cs="Times New Roman"/>
                <w:color w:val="000000"/>
                <w:sz w:val="24"/>
                <w:szCs w:val="24"/>
              </w:rPr>
            </w:pPr>
            <w:r w:rsidRPr="00104B7C">
              <w:rPr>
                <w:rFonts w:ascii="Times New Roman" w:eastAsia="Times New Roman" w:hAnsi="Times New Roman" w:cs="Times New Roman"/>
                <w:color w:val="000000"/>
                <w:sz w:val="24"/>
                <w:szCs w:val="24"/>
              </w:rPr>
              <w:t>3</w:t>
            </w:r>
          </w:p>
        </w:tc>
        <w:tc>
          <w:tcPr>
            <w:tcW w:w="456" w:type="dxa"/>
            <w:tcBorders>
              <w:top w:val="single" w:sz="4" w:space="0" w:color="auto"/>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right"/>
              <w:rPr>
                <w:rFonts w:ascii="Times New Roman" w:eastAsia="Times New Roman" w:hAnsi="Times New Roman" w:cs="Times New Roman"/>
                <w:color w:val="000000"/>
                <w:sz w:val="24"/>
                <w:szCs w:val="24"/>
              </w:rPr>
            </w:pPr>
            <w:r w:rsidRPr="00104B7C">
              <w:rPr>
                <w:rFonts w:ascii="Times New Roman" w:eastAsia="Times New Roman" w:hAnsi="Times New Roman" w:cs="Times New Roman"/>
                <w:color w:val="000000"/>
                <w:sz w:val="24"/>
                <w:szCs w:val="24"/>
              </w:rPr>
              <w:t>4</w:t>
            </w:r>
          </w:p>
        </w:tc>
        <w:tc>
          <w:tcPr>
            <w:tcW w:w="456" w:type="dxa"/>
            <w:tcBorders>
              <w:top w:val="single" w:sz="4" w:space="0" w:color="auto"/>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right"/>
              <w:rPr>
                <w:rFonts w:ascii="Times New Roman" w:eastAsia="Times New Roman" w:hAnsi="Times New Roman" w:cs="Times New Roman"/>
                <w:color w:val="000000"/>
                <w:sz w:val="24"/>
                <w:szCs w:val="24"/>
              </w:rPr>
            </w:pPr>
            <w:r w:rsidRPr="00104B7C">
              <w:rPr>
                <w:rFonts w:ascii="Times New Roman" w:eastAsia="Times New Roman" w:hAnsi="Times New Roman" w:cs="Times New Roman"/>
                <w:color w:val="000000"/>
                <w:sz w:val="24"/>
                <w:szCs w:val="24"/>
              </w:rPr>
              <w:t>5</w:t>
            </w:r>
          </w:p>
        </w:tc>
        <w:tc>
          <w:tcPr>
            <w:tcW w:w="456" w:type="dxa"/>
            <w:tcBorders>
              <w:top w:val="single" w:sz="4" w:space="0" w:color="auto"/>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right"/>
              <w:rPr>
                <w:rFonts w:ascii="Times New Roman" w:eastAsia="Times New Roman" w:hAnsi="Times New Roman" w:cs="Times New Roman"/>
                <w:color w:val="000000"/>
                <w:sz w:val="24"/>
                <w:szCs w:val="24"/>
              </w:rPr>
            </w:pPr>
            <w:r w:rsidRPr="00104B7C">
              <w:rPr>
                <w:rFonts w:ascii="Times New Roman" w:eastAsia="Times New Roman" w:hAnsi="Times New Roman" w:cs="Times New Roman"/>
                <w:color w:val="000000"/>
                <w:sz w:val="24"/>
                <w:szCs w:val="24"/>
              </w:rPr>
              <w:t>6</w:t>
            </w:r>
          </w:p>
        </w:tc>
        <w:tc>
          <w:tcPr>
            <w:tcW w:w="379" w:type="dxa"/>
            <w:tcBorders>
              <w:top w:val="single" w:sz="4" w:space="0" w:color="auto"/>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right"/>
              <w:rPr>
                <w:rFonts w:ascii="Times New Roman" w:eastAsia="Times New Roman" w:hAnsi="Times New Roman" w:cs="Times New Roman"/>
                <w:color w:val="000000"/>
                <w:sz w:val="24"/>
                <w:szCs w:val="24"/>
              </w:rPr>
            </w:pPr>
            <w:r w:rsidRPr="00104B7C">
              <w:rPr>
                <w:rFonts w:ascii="Times New Roman" w:eastAsia="Times New Roman" w:hAnsi="Times New Roman" w:cs="Times New Roman"/>
                <w:color w:val="000000"/>
                <w:sz w:val="24"/>
                <w:szCs w:val="24"/>
              </w:rPr>
              <w:t>7</w:t>
            </w:r>
          </w:p>
        </w:tc>
        <w:tc>
          <w:tcPr>
            <w:tcW w:w="454" w:type="dxa"/>
            <w:tcBorders>
              <w:top w:val="single" w:sz="4" w:space="0" w:color="auto"/>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right"/>
              <w:rPr>
                <w:rFonts w:ascii="Times New Roman" w:eastAsia="Times New Roman" w:hAnsi="Times New Roman" w:cs="Times New Roman"/>
                <w:color w:val="000000"/>
                <w:sz w:val="24"/>
                <w:szCs w:val="24"/>
              </w:rPr>
            </w:pPr>
            <w:r w:rsidRPr="00104B7C">
              <w:rPr>
                <w:rFonts w:ascii="Times New Roman" w:eastAsia="Times New Roman" w:hAnsi="Times New Roman" w:cs="Times New Roman"/>
                <w:color w:val="000000"/>
                <w:sz w:val="24"/>
                <w:szCs w:val="24"/>
              </w:rPr>
              <w:t>8</w:t>
            </w:r>
          </w:p>
        </w:tc>
        <w:tc>
          <w:tcPr>
            <w:tcW w:w="452" w:type="dxa"/>
            <w:tcBorders>
              <w:top w:val="single" w:sz="4" w:space="0" w:color="auto"/>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right"/>
              <w:rPr>
                <w:rFonts w:ascii="Times New Roman" w:eastAsia="Times New Roman" w:hAnsi="Times New Roman" w:cs="Times New Roman"/>
                <w:color w:val="000000"/>
                <w:sz w:val="24"/>
                <w:szCs w:val="24"/>
              </w:rPr>
            </w:pPr>
            <w:r w:rsidRPr="00104B7C">
              <w:rPr>
                <w:rFonts w:ascii="Times New Roman" w:eastAsia="Times New Roman" w:hAnsi="Times New Roman" w:cs="Times New Roman"/>
                <w:color w:val="000000"/>
                <w:sz w:val="24"/>
                <w:szCs w:val="24"/>
              </w:rPr>
              <w:t>9</w:t>
            </w:r>
          </w:p>
        </w:tc>
        <w:tc>
          <w:tcPr>
            <w:tcW w:w="456" w:type="dxa"/>
            <w:tcBorders>
              <w:top w:val="single" w:sz="4" w:space="0" w:color="auto"/>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right"/>
              <w:rPr>
                <w:rFonts w:ascii="Times New Roman" w:eastAsia="Times New Roman" w:hAnsi="Times New Roman" w:cs="Times New Roman"/>
                <w:color w:val="000000"/>
                <w:sz w:val="24"/>
                <w:szCs w:val="24"/>
              </w:rPr>
            </w:pPr>
            <w:r w:rsidRPr="00104B7C">
              <w:rPr>
                <w:rFonts w:ascii="Times New Roman" w:eastAsia="Times New Roman" w:hAnsi="Times New Roman" w:cs="Times New Roman"/>
                <w:color w:val="000000"/>
                <w:sz w:val="24"/>
                <w:szCs w:val="24"/>
              </w:rPr>
              <w:t>10</w:t>
            </w:r>
          </w:p>
        </w:tc>
        <w:tc>
          <w:tcPr>
            <w:tcW w:w="456" w:type="dxa"/>
            <w:tcBorders>
              <w:top w:val="single" w:sz="4" w:space="0" w:color="auto"/>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right"/>
              <w:rPr>
                <w:rFonts w:ascii="Times New Roman" w:eastAsia="Times New Roman" w:hAnsi="Times New Roman" w:cs="Times New Roman"/>
                <w:color w:val="000000"/>
                <w:sz w:val="24"/>
                <w:szCs w:val="24"/>
              </w:rPr>
            </w:pPr>
            <w:r w:rsidRPr="00104B7C">
              <w:rPr>
                <w:rFonts w:ascii="Times New Roman" w:eastAsia="Times New Roman" w:hAnsi="Times New Roman" w:cs="Times New Roman"/>
                <w:color w:val="000000"/>
                <w:sz w:val="24"/>
                <w:szCs w:val="24"/>
              </w:rPr>
              <w:t>11</w:t>
            </w:r>
          </w:p>
        </w:tc>
        <w:tc>
          <w:tcPr>
            <w:tcW w:w="1135" w:type="dxa"/>
            <w:tcBorders>
              <w:top w:val="single" w:sz="4" w:space="0" w:color="auto"/>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b/>
                <w:bCs/>
                <w:color w:val="000000"/>
                <w:sz w:val="24"/>
                <w:szCs w:val="24"/>
              </w:rPr>
            </w:pPr>
            <w:r w:rsidRPr="00104B7C">
              <w:rPr>
                <w:rFonts w:ascii="Times New Roman" w:eastAsia="Times New Roman" w:hAnsi="Times New Roman" w:cs="Times New Roman"/>
                <w:b/>
                <w:bCs/>
                <w:color w:val="000000"/>
                <w:sz w:val="24"/>
                <w:szCs w:val="24"/>
              </w:rPr>
              <w:t>Итого</w:t>
            </w:r>
          </w:p>
        </w:tc>
      </w:tr>
      <w:tr w:rsidR="00EF7324" w:rsidRPr="00104B7C" w:rsidTr="00E56448">
        <w:trPr>
          <w:trHeight w:val="255"/>
          <w:jc w:val="center"/>
        </w:trPr>
        <w:tc>
          <w:tcPr>
            <w:tcW w:w="4038" w:type="dxa"/>
            <w:tcBorders>
              <w:top w:val="nil"/>
              <w:left w:val="single" w:sz="4" w:space="0" w:color="auto"/>
              <w:bottom w:val="single" w:sz="4" w:space="0" w:color="auto"/>
              <w:right w:val="single" w:sz="4" w:space="0" w:color="auto"/>
            </w:tcBorders>
            <w:shd w:val="clear" w:color="auto" w:fill="FFFFFF" w:themeFill="background1"/>
            <w:vAlign w:val="center"/>
          </w:tcPr>
          <w:p w:rsidR="00EF7324" w:rsidRPr="00104B7C" w:rsidRDefault="00EF7324" w:rsidP="00EF7324">
            <w:pPr>
              <w:spacing w:after="0" w:line="240" w:lineRule="auto"/>
              <w:rPr>
                <w:rFonts w:ascii="Times New Roman" w:eastAsia="Times New Roman" w:hAnsi="Times New Roman" w:cs="Times New Roman"/>
                <w:color w:val="000000"/>
                <w:sz w:val="24"/>
                <w:szCs w:val="24"/>
              </w:rPr>
            </w:pPr>
            <w:r w:rsidRPr="00104B7C">
              <w:rPr>
                <w:rFonts w:ascii="Times New Roman" w:eastAsia="Times New Roman" w:hAnsi="Times New Roman" w:cs="Times New Roman"/>
                <w:color w:val="000000"/>
                <w:sz w:val="24"/>
                <w:szCs w:val="24"/>
              </w:rPr>
              <w:t>Количество учащихся</w:t>
            </w:r>
          </w:p>
        </w:tc>
        <w:tc>
          <w:tcPr>
            <w:tcW w:w="456"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color w:val="000000"/>
                <w:sz w:val="24"/>
                <w:szCs w:val="24"/>
              </w:rPr>
            </w:pPr>
            <w:r w:rsidRPr="00104B7C">
              <w:rPr>
                <w:rFonts w:ascii="Times New Roman" w:eastAsia="Times New Roman" w:hAnsi="Times New Roman" w:cs="Times New Roman"/>
                <w:color w:val="000000"/>
                <w:sz w:val="24"/>
                <w:szCs w:val="24"/>
              </w:rPr>
              <w:t>9</w:t>
            </w:r>
          </w:p>
        </w:tc>
        <w:tc>
          <w:tcPr>
            <w:tcW w:w="472"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color w:val="000000"/>
                <w:sz w:val="24"/>
                <w:szCs w:val="24"/>
              </w:rPr>
            </w:pPr>
            <w:r w:rsidRPr="00104B7C">
              <w:rPr>
                <w:rFonts w:ascii="Times New Roman" w:eastAsia="Times New Roman" w:hAnsi="Times New Roman" w:cs="Times New Roman"/>
                <w:color w:val="000000"/>
                <w:sz w:val="24"/>
                <w:szCs w:val="24"/>
              </w:rPr>
              <w:t>3</w:t>
            </w:r>
          </w:p>
        </w:tc>
        <w:tc>
          <w:tcPr>
            <w:tcW w:w="500"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color w:val="000000"/>
                <w:sz w:val="24"/>
                <w:szCs w:val="24"/>
              </w:rPr>
            </w:pPr>
            <w:r w:rsidRPr="00104B7C">
              <w:rPr>
                <w:rFonts w:ascii="Times New Roman" w:eastAsia="Times New Roman" w:hAnsi="Times New Roman" w:cs="Times New Roman"/>
                <w:color w:val="000000"/>
                <w:sz w:val="24"/>
                <w:szCs w:val="24"/>
              </w:rPr>
              <w:t>8</w:t>
            </w:r>
          </w:p>
        </w:tc>
        <w:tc>
          <w:tcPr>
            <w:tcW w:w="456"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color w:val="000000"/>
                <w:sz w:val="24"/>
                <w:szCs w:val="24"/>
              </w:rPr>
            </w:pPr>
            <w:r w:rsidRPr="00104B7C">
              <w:rPr>
                <w:rFonts w:ascii="Times New Roman" w:eastAsia="Times New Roman" w:hAnsi="Times New Roman" w:cs="Times New Roman"/>
                <w:color w:val="000000"/>
                <w:sz w:val="24"/>
                <w:szCs w:val="24"/>
              </w:rPr>
              <w:t>10</w:t>
            </w:r>
          </w:p>
        </w:tc>
        <w:tc>
          <w:tcPr>
            <w:tcW w:w="456"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color w:val="000000"/>
                <w:sz w:val="24"/>
                <w:szCs w:val="24"/>
              </w:rPr>
            </w:pPr>
            <w:r w:rsidRPr="00104B7C">
              <w:rPr>
                <w:rFonts w:ascii="Times New Roman" w:eastAsia="Times New Roman" w:hAnsi="Times New Roman" w:cs="Times New Roman"/>
                <w:color w:val="000000"/>
                <w:sz w:val="24"/>
                <w:szCs w:val="24"/>
              </w:rPr>
              <w:t>0</w:t>
            </w:r>
          </w:p>
        </w:tc>
        <w:tc>
          <w:tcPr>
            <w:tcW w:w="456"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color w:val="000000"/>
                <w:sz w:val="24"/>
                <w:szCs w:val="24"/>
              </w:rPr>
            </w:pPr>
            <w:r w:rsidRPr="00104B7C">
              <w:rPr>
                <w:rFonts w:ascii="Times New Roman" w:eastAsia="Times New Roman" w:hAnsi="Times New Roman" w:cs="Times New Roman"/>
                <w:color w:val="000000"/>
                <w:sz w:val="24"/>
                <w:szCs w:val="24"/>
              </w:rPr>
              <w:t>11</w:t>
            </w:r>
          </w:p>
        </w:tc>
        <w:tc>
          <w:tcPr>
            <w:tcW w:w="379"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color w:val="000000"/>
                <w:sz w:val="24"/>
                <w:szCs w:val="24"/>
              </w:rPr>
            </w:pPr>
            <w:r w:rsidRPr="00104B7C">
              <w:rPr>
                <w:rFonts w:ascii="Times New Roman" w:eastAsia="Times New Roman" w:hAnsi="Times New Roman" w:cs="Times New Roman"/>
                <w:color w:val="000000"/>
                <w:sz w:val="24"/>
                <w:szCs w:val="24"/>
              </w:rPr>
              <w:t>5</w:t>
            </w:r>
          </w:p>
        </w:tc>
        <w:tc>
          <w:tcPr>
            <w:tcW w:w="454"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color w:val="000000"/>
                <w:sz w:val="24"/>
                <w:szCs w:val="24"/>
              </w:rPr>
            </w:pPr>
            <w:r w:rsidRPr="00104B7C">
              <w:rPr>
                <w:rFonts w:ascii="Times New Roman" w:eastAsia="Times New Roman" w:hAnsi="Times New Roman" w:cs="Times New Roman"/>
                <w:color w:val="000000"/>
                <w:sz w:val="24"/>
                <w:szCs w:val="24"/>
              </w:rPr>
              <w:t>5</w:t>
            </w:r>
          </w:p>
        </w:tc>
        <w:tc>
          <w:tcPr>
            <w:tcW w:w="452"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color w:val="000000"/>
                <w:sz w:val="24"/>
                <w:szCs w:val="24"/>
              </w:rPr>
            </w:pPr>
            <w:r w:rsidRPr="00104B7C">
              <w:rPr>
                <w:rFonts w:ascii="Times New Roman" w:eastAsia="Times New Roman" w:hAnsi="Times New Roman" w:cs="Times New Roman"/>
                <w:color w:val="000000"/>
                <w:sz w:val="24"/>
                <w:szCs w:val="24"/>
              </w:rPr>
              <w:t>4</w:t>
            </w:r>
          </w:p>
        </w:tc>
        <w:tc>
          <w:tcPr>
            <w:tcW w:w="456"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color w:val="000000"/>
                <w:sz w:val="24"/>
                <w:szCs w:val="24"/>
              </w:rPr>
            </w:pPr>
            <w:r w:rsidRPr="00104B7C">
              <w:rPr>
                <w:rFonts w:ascii="Times New Roman" w:eastAsia="Times New Roman" w:hAnsi="Times New Roman" w:cs="Times New Roman"/>
                <w:color w:val="000000"/>
                <w:sz w:val="24"/>
                <w:szCs w:val="24"/>
              </w:rPr>
              <w:t>0</w:t>
            </w:r>
          </w:p>
        </w:tc>
        <w:tc>
          <w:tcPr>
            <w:tcW w:w="456"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color w:val="000000"/>
                <w:sz w:val="24"/>
                <w:szCs w:val="24"/>
              </w:rPr>
            </w:pPr>
            <w:r w:rsidRPr="00104B7C">
              <w:rPr>
                <w:rFonts w:ascii="Times New Roman" w:eastAsia="Times New Roman" w:hAnsi="Times New Roman" w:cs="Times New Roman"/>
                <w:color w:val="000000"/>
                <w:sz w:val="24"/>
                <w:szCs w:val="24"/>
              </w:rPr>
              <w:t>0</w:t>
            </w:r>
          </w:p>
        </w:tc>
        <w:tc>
          <w:tcPr>
            <w:tcW w:w="1135"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color w:val="000000"/>
                <w:sz w:val="24"/>
                <w:szCs w:val="24"/>
              </w:rPr>
            </w:pPr>
            <w:r w:rsidRPr="00104B7C">
              <w:rPr>
                <w:rFonts w:ascii="Times New Roman" w:eastAsia="Times New Roman" w:hAnsi="Times New Roman" w:cs="Times New Roman"/>
                <w:color w:val="000000"/>
                <w:sz w:val="24"/>
                <w:szCs w:val="24"/>
              </w:rPr>
              <w:t>55</w:t>
            </w:r>
          </w:p>
        </w:tc>
      </w:tr>
      <w:tr w:rsidR="00EF7324" w:rsidRPr="00104B7C" w:rsidTr="00E56448">
        <w:trPr>
          <w:trHeight w:val="255"/>
          <w:jc w:val="center"/>
        </w:trPr>
        <w:tc>
          <w:tcPr>
            <w:tcW w:w="4038" w:type="dxa"/>
            <w:tcBorders>
              <w:top w:val="nil"/>
              <w:left w:val="single" w:sz="4" w:space="0" w:color="auto"/>
              <w:bottom w:val="single" w:sz="4" w:space="0" w:color="auto"/>
              <w:right w:val="single" w:sz="4" w:space="0" w:color="auto"/>
            </w:tcBorders>
            <w:shd w:val="clear" w:color="auto" w:fill="FFFFFF" w:themeFill="background1"/>
            <w:vAlign w:val="center"/>
          </w:tcPr>
          <w:p w:rsidR="00EF7324" w:rsidRPr="00104B7C" w:rsidRDefault="00EF7324" w:rsidP="00EF7324">
            <w:pPr>
              <w:spacing w:after="0" w:line="240" w:lineRule="auto"/>
              <w:rPr>
                <w:rFonts w:ascii="Times New Roman" w:eastAsia="Times New Roman" w:hAnsi="Times New Roman" w:cs="Times New Roman"/>
                <w:color w:val="000000"/>
                <w:sz w:val="24"/>
                <w:szCs w:val="24"/>
              </w:rPr>
            </w:pPr>
            <w:r w:rsidRPr="00104B7C">
              <w:rPr>
                <w:rFonts w:ascii="Times New Roman" w:eastAsia="Times New Roman" w:hAnsi="Times New Roman" w:cs="Times New Roman"/>
                <w:color w:val="000000"/>
                <w:sz w:val="24"/>
                <w:szCs w:val="24"/>
              </w:rPr>
              <w:t>Из них: мальчиков</w:t>
            </w:r>
          </w:p>
        </w:tc>
        <w:tc>
          <w:tcPr>
            <w:tcW w:w="456"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sz w:val="24"/>
                <w:szCs w:val="24"/>
              </w:rPr>
            </w:pPr>
            <w:r w:rsidRPr="00104B7C">
              <w:rPr>
                <w:rFonts w:ascii="Times New Roman" w:eastAsia="Times New Roman" w:hAnsi="Times New Roman" w:cs="Times New Roman"/>
                <w:sz w:val="24"/>
                <w:szCs w:val="24"/>
              </w:rPr>
              <w:t>4</w:t>
            </w:r>
          </w:p>
        </w:tc>
        <w:tc>
          <w:tcPr>
            <w:tcW w:w="472"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sz w:val="24"/>
                <w:szCs w:val="24"/>
              </w:rPr>
            </w:pPr>
            <w:r w:rsidRPr="00104B7C">
              <w:rPr>
                <w:rFonts w:ascii="Times New Roman" w:eastAsia="Times New Roman" w:hAnsi="Times New Roman" w:cs="Times New Roman"/>
                <w:sz w:val="24"/>
                <w:szCs w:val="24"/>
              </w:rPr>
              <w:t>2</w:t>
            </w:r>
          </w:p>
        </w:tc>
        <w:tc>
          <w:tcPr>
            <w:tcW w:w="500"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sz w:val="24"/>
                <w:szCs w:val="24"/>
              </w:rPr>
            </w:pPr>
            <w:r w:rsidRPr="00104B7C">
              <w:rPr>
                <w:rFonts w:ascii="Times New Roman" w:eastAsia="Times New Roman" w:hAnsi="Times New Roman" w:cs="Times New Roman"/>
                <w:sz w:val="24"/>
                <w:szCs w:val="24"/>
              </w:rPr>
              <w:t>5</w:t>
            </w:r>
          </w:p>
        </w:tc>
        <w:tc>
          <w:tcPr>
            <w:tcW w:w="456"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sz w:val="24"/>
                <w:szCs w:val="24"/>
              </w:rPr>
            </w:pPr>
            <w:r w:rsidRPr="00104B7C">
              <w:rPr>
                <w:rFonts w:ascii="Times New Roman" w:eastAsia="Times New Roman" w:hAnsi="Times New Roman" w:cs="Times New Roman"/>
                <w:sz w:val="24"/>
                <w:szCs w:val="24"/>
              </w:rPr>
              <w:t>4</w:t>
            </w:r>
          </w:p>
        </w:tc>
        <w:tc>
          <w:tcPr>
            <w:tcW w:w="456"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sz w:val="24"/>
                <w:szCs w:val="24"/>
              </w:rPr>
            </w:pPr>
            <w:r w:rsidRPr="00104B7C">
              <w:rPr>
                <w:rFonts w:ascii="Times New Roman" w:eastAsia="Times New Roman" w:hAnsi="Times New Roman" w:cs="Times New Roman"/>
                <w:sz w:val="24"/>
                <w:szCs w:val="24"/>
              </w:rPr>
              <w:t>0</w:t>
            </w:r>
          </w:p>
        </w:tc>
        <w:tc>
          <w:tcPr>
            <w:tcW w:w="456"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sz w:val="24"/>
                <w:szCs w:val="24"/>
              </w:rPr>
            </w:pPr>
            <w:r w:rsidRPr="00104B7C">
              <w:rPr>
                <w:rFonts w:ascii="Times New Roman" w:eastAsia="Times New Roman" w:hAnsi="Times New Roman" w:cs="Times New Roman"/>
                <w:sz w:val="24"/>
                <w:szCs w:val="24"/>
              </w:rPr>
              <w:t>7</w:t>
            </w:r>
          </w:p>
        </w:tc>
        <w:tc>
          <w:tcPr>
            <w:tcW w:w="379"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sz w:val="24"/>
                <w:szCs w:val="24"/>
              </w:rPr>
            </w:pPr>
            <w:r w:rsidRPr="00104B7C">
              <w:rPr>
                <w:rFonts w:ascii="Times New Roman" w:eastAsia="Times New Roman" w:hAnsi="Times New Roman" w:cs="Times New Roman"/>
                <w:sz w:val="24"/>
                <w:szCs w:val="24"/>
              </w:rPr>
              <w:t>4</w:t>
            </w:r>
          </w:p>
        </w:tc>
        <w:tc>
          <w:tcPr>
            <w:tcW w:w="454"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sz w:val="24"/>
                <w:szCs w:val="24"/>
              </w:rPr>
            </w:pPr>
            <w:r w:rsidRPr="00104B7C">
              <w:rPr>
                <w:rFonts w:ascii="Times New Roman" w:eastAsia="Times New Roman" w:hAnsi="Times New Roman" w:cs="Times New Roman"/>
                <w:sz w:val="24"/>
                <w:szCs w:val="24"/>
              </w:rPr>
              <w:t>2</w:t>
            </w:r>
          </w:p>
        </w:tc>
        <w:tc>
          <w:tcPr>
            <w:tcW w:w="452"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sz w:val="24"/>
                <w:szCs w:val="24"/>
              </w:rPr>
            </w:pPr>
            <w:r w:rsidRPr="00104B7C">
              <w:rPr>
                <w:rFonts w:ascii="Times New Roman" w:eastAsia="Times New Roman" w:hAnsi="Times New Roman" w:cs="Times New Roman"/>
                <w:sz w:val="24"/>
                <w:szCs w:val="24"/>
              </w:rPr>
              <w:t>2</w:t>
            </w:r>
          </w:p>
        </w:tc>
        <w:tc>
          <w:tcPr>
            <w:tcW w:w="456"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sz w:val="24"/>
                <w:szCs w:val="24"/>
              </w:rPr>
            </w:pPr>
            <w:r w:rsidRPr="00104B7C">
              <w:rPr>
                <w:rFonts w:ascii="Times New Roman" w:eastAsia="Times New Roman" w:hAnsi="Times New Roman" w:cs="Times New Roman"/>
                <w:sz w:val="24"/>
                <w:szCs w:val="24"/>
              </w:rPr>
              <w:t>0</w:t>
            </w:r>
          </w:p>
        </w:tc>
        <w:tc>
          <w:tcPr>
            <w:tcW w:w="456"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sz w:val="24"/>
                <w:szCs w:val="24"/>
              </w:rPr>
            </w:pPr>
            <w:r w:rsidRPr="00104B7C">
              <w:rPr>
                <w:rFonts w:ascii="Times New Roman" w:eastAsia="Times New Roman" w:hAnsi="Times New Roman" w:cs="Times New Roman"/>
                <w:sz w:val="24"/>
                <w:szCs w:val="24"/>
              </w:rPr>
              <w:t>0</w:t>
            </w:r>
          </w:p>
        </w:tc>
        <w:tc>
          <w:tcPr>
            <w:tcW w:w="1135"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sz w:val="24"/>
                <w:szCs w:val="24"/>
              </w:rPr>
            </w:pPr>
            <w:r w:rsidRPr="00104B7C">
              <w:rPr>
                <w:rFonts w:ascii="Times New Roman" w:eastAsia="Times New Roman" w:hAnsi="Times New Roman" w:cs="Times New Roman"/>
                <w:sz w:val="24"/>
                <w:szCs w:val="24"/>
              </w:rPr>
              <w:t>30</w:t>
            </w:r>
          </w:p>
        </w:tc>
      </w:tr>
      <w:tr w:rsidR="00EF7324" w:rsidRPr="00104B7C" w:rsidTr="00E56448">
        <w:trPr>
          <w:trHeight w:val="255"/>
          <w:jc w:val="center"/>
        </w:trPr>
        <w:tc>
          <w:tcPr>
            <w:tcW w:w="4038" w:type="dxa"/>
            <w:tcBorders>
              <w:top w:val="nil"/>
              <w:left w:val="single" w:sz="4" w:space="0" w:color="auto"/>
              <w:bottom w:val="single" w:sz="4" w:space="0" w:color="auto"/>
              <w:right w:val="single" w:sz="4" w:space="0" w:color="auto"/>
            </w:tcBorders>
            <w:shd w:val="clear" w:color="auto" w:fill="FFFFFF" w:themeFill="background1"/>
            <w:vAlign w:val="center"/>
          </w:tcPr>
          <w:p w:rsidR="00EF7324" w:rsidRPr="00104B7C" w:rsidRDefault="00EF7324" w:rsidP="00EF7324">
            <w:pPr>
              <w:spacing w:after="0" w:line="240" w:lineRule="auto"/>
              <w:rPr>
                <w:rFonts w:ascii="Times New Roman" w:eastAsia="Times New Roman" w:hAnsi="Times New Roman" w:cs="Times New Roman"/>
                <w:color w:val="000000"/>
                <w:sz w:val="24"/>
                <w:szCs w:val="24"/>
              </w:rPr>
            </w:pPr>
            <w:r w:rsidRPr="00104B7C">
              <w:rPr>
                <w:rFonts w:ascii="Times New Roman" w:eastAsia="Times New Roman" w:hAnsi="Times New Roman" w:cs="Times New Roman"/>
                <w:color w:val="000000"/>
                <w:sz w:val="24"/>
                <w:szCs w:val="24"/>
              </w:rPr>
              <w:t xml:space="preserve">              девочек</w:t>
            </w:r>
          </w:p>
        </w:tc>
        <w:tc>
          <w:tcPr>
            <w:tcW w:w="456"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sz w:val="24"/>
                <w:szCs w:val="24"/>
              </w:rPr>
            </w:pPr>
            <w:r w:rsidRPr="00104B7C">
              <w:rPr>
                <w:rFonts w:ascii="Times New Roman" w:eastAsia="Times New Roman" w:hAnsi="Times New Roman" w:cs="Times New Roman"/>
                <w:sz w:val="24"/>
                <w:szCs w:val="24"/>
              </w:rPr>
              <w:t>5</w:t>
            </w:r>
          </w:p>
        </w:tc>
        <w:tc>
          <w:tcPr>
            <w:tcW w:w="472"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sz w:val="24"/>
                <w:szCs w:val="24"/>
              </w:rPr>
            </w:pPr>
            <w:r w:rsidRPr="00104B7C">
              <w:rPr>
                <w:rFonts w:ascii="Times New Roman" w:eastAsia="Times New Roman" w:hAnsi="Times New Roman" w:cs="Times New Roman"/>
                <w:sz w:val="24"/>
                <w:szCs w:val="24"/>
              </w:rPr>
              <w:t>1</w:t>
            </w:r>
          </w:p>
        </w:tc>
        <w:tc>
          <w:tcPr>
            <w:tcW w:w="500"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sz w:val="24"/>
                <w:szCs w:val="24"/>
              </w:rPr>
            </w:pPr>
            <w:r w:rsidRPr="00104B7C">
              <w:rPr>
                <w:rFonts w:ascii="Times New Roman" w:eastAsia="Times New Roman" w:hAnsi="Times New Roman" w:cs="Times New Roman"/>
                <w:sz w:val="24"/>
                <w:szCs w:val="24"/>
              </w:rPr>
              <w:t>3</w:t>
            </w:r>
          </w:p>
        </w:tc>
        <w:tc>
          <w:tcPr>
            <w:tcW w:w="456"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sz w:val="24"/>
                <w:szCs w:val="24"/>
              </w:rPr>
            </w:pPr>
            <w:r w:rsidRPr="00104B7C">
              <w:rPr>
                <w:rFonts w:ascii="Times New Roman" w:eastAsia="Times New Roman" w:hAnsi="Times New Roman" w:cs="Times New Roman"/>
                <w:sz w:val="24"/>
                <w:szCs w:val="24"/>
              </w:rPr>
              <w:t>6</w:t>
            </w:r>
          </w:p>
        </w:tc>
        <w:tc>
          <w:tcPr>
            <w:tcW w:w="456"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sz w:val="24"/>
                <w:szCs w:val="24"/>
              </w:rPr>
            </w:pPr>
            <w:r w:rsidRPr="00104B7C">
              <w:rPr>
                <w:rFonts w:ascii="Times New Roman" w:eastAsia="Times New Roman" w:hAnsi="Times New Roman" w:cs="Times New Roman"/>
                <w:sz w:val="24"/>
                <w:szCs w:val="24"/>
              </w:rPr>
              <w:t>0</w:t>
            </w:r>
          </w:p>
        </w:tc>
        <w:tc>
          <w:tcPr>
            <w:tcW w:w="456"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sz w:val="24"/>
                <w:szCs w:val="24"/>
              </w:rPr>
            </w:pPr>
            <w:r w:rsidRPr="00104B7C">
              <w:rPr>
                <w:rFonts w:ascii="Times New Roman" w:eastAsia="Times New Roman" w:hAnsi="Times New Roman" w:cs="Times New Roman"/>
                <w:sz w:val="24"/>
                <w:szCs w:val="24"/>
              </w:rPr>
              <w:t>4</w:t>
            </w:r>
          </w:p>
        </w:tc>
        <w:tc>
          <w:tcPr>
            <w:tcW w:w="379"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sz w:val="24"/>
                <w:szCs w:val="24"/>
              </w:rPr>
            </w:pPr>
            <w:r w:rsidRPr="00104B7C">
              <w:rPr>
                <w:rFonts w:ascii="Times New Roman" w:eastAsia="Times New Roman" w:hAnsi="Times New Roman" w:cs="Times New Roman"/>
                <w:sz w:val="24"/>
                <w:szCs w:val="24"/>
              </w:rPr>
              <w:t>1</w:t>
            </w:r>
          </w:p>
        </w:tc>
        <w:tc>
          <w:tcPr>
            <w:tcW w:w="454"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sz w:val="24"/>
                <w:szCs w:val="24"/>
              </w:rPr>
            </w:pPr>
            <w:r w:rsidRPr="00104B7C">
              <w:rPr>
                <w:rFonts w:ascii="Times New Roman" w:eastAsia="Times New Roman" w:hAnsi="Times New Roman" w:cs="Times New Roman"/>
                <w:sz w:val="24"/>
                <w:szCs w:val="24"/>
              </w:rPr>
              <w:t>3</w:t>
            </w:r>
          </w:p>
        </w:tc>
        <w:tc>
          <w:tcPr>
            <w:tcW w:w="452"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sz w:val="24"/>
                <w:szCs w:val="24"/>
              </w:rPr>
            </w:pPr>
            <w:r w:rsidRPr="00104B7C">
              <w:rPr>
                <w:rFonts w:ascii="Times New Roman" w:eastAsia="Times New Roman" w:hAnsi="Times New Roman" w:cs="Times New Roman"/>
                <w:sz w:val="24"/>
                <w:szCs w:val="24"/>
              </w:rPr>
              <w:t>2</w:t>
            </w:r>
          </w:p>
        </w:tc>
        <w:tc>
          <w:tcPr>
            <w:tcW w:w="456"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sz w:val="24"/>
                <w:szCs w:val="24"/>
              </w:rPr>
            </w:pPr>
            <w:r w:rsidRPr="00104B7C">
              <w:rPr>
                <w:rFonts w:ascii="Times New Roman" w:eastAsia="Times New Roman" w:hAnsi="Times New Roman" w:cs="Times New Roman"/>
                <w:sz w:val="24"/>
                <w:szCs w:val="24"/>
              </w:rPr>
              <w:t>0</w:t>
            </w:r>
          </w:p>
        </w:tc>
        <w:tc>
          <w:tcPr>
            <w:tcW w:w="456"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sz w:val="24"/>
                <w:szCs w:val="24"/>
              </w:rPr>
            </w:pPr>
            <w:r w:rsidRPr="00104B7C">
              <w:rPr>
                <w:rFonts w:ascii="Times New Roman" w:eastAsia="Times New Roman" w:hAnsi="Times New Roman" w:cs="Times New Roman"/>
                <w:sz w:val="24"/>
                <w:szCs w:val="24"/>
              </w:rPr>
              <w:t>0</w:t>
            </w:r>
          </w:p>
        </w:tc>
        <w:tc>
          <w:tcPr>
            <w:tcW w:w="1135"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sz w:val="24"/>
                <w:szCs w:val="24"/>
              </w:rPr>
            </w:pPr>
            <w:r w:rsidRPr="00104B7C">
              <w:rPr>
                <w:rFonts w:ascii="Times New Roman" w:eastAsia="Times New Roman" w:hAnsi="Times New Roman" w:cs="Times New Roman"/>
                <w:sz w:val="24"/>
                <w:szCs w:val="24"/>
              </w:rPr>
              <w:t>25</w:t>
            </w:r>
          </w:p>
        </w:tc>
      </w:tr>
      <w:tr w:rsidR="00EF7324" w:rsidRPr="00104B7C" w:rsidTr="00E56448">
        <w:trPr>
          <w:trHeight w:val="255"/>
          <w:jc w:val="center"/>
        </w:trPr>
        <w:tc>
          <w:tcPr>
            <w:tcW w:w="4038" w:type="dxa"/>
            <w:tcBorders>
              <w:top w:val="nil"/>
              <w:left w:val="single" w:sz="4" w:space="0" w:color="auto"/>
              <w:bottom w:val="single" w:sz="4" w:space="0" w:color="auto"/>
              <w:right w:val="single" w:sz="4" w:space="0" w:color="auto"/>
            </w:tcBorders>
            <w:shd w:val="clear" w:color="auto" w:fill="FFFFFF" w:themeFill="background1"/>
            <w:vAlign w:val="center"/>
          </w:tcPr>
          <w:p w:rsidR="00EF7324" w:rsidRPr="00104B7C" w:rsidRDefault="00EF7324" w:rsidP="00EF7324">
            <w:pPr>
              <w:spacing w:after="0" w:line="240" w:lineRule="auto"/>
              <w:rPr>
                <w:rFonts w:ascii="Times New Roman" w:eastAsia="Times New Roman" w:hAnsi="Times New Roman" w:cs="Times New Roman"/>
                <w:color w:val="000000"/>
                <w:sz w:val="24"/>
                <w:szCs w:val="24"/>
              </w:rPr>
            </w:pPr>
            <w:r w:rsidRPr="00104B7C">
              <w:rPr>
                <w:rFonts w:ascii="Times New Roman" w:eastAsia="Times New Roman" w:hAnsi="Times New Roman" w:cs="Times New Roman"/>
                <w:color w:val="000000"/>
                <w:sz w:val="24"/>
                <w:szCs w:val="24"/>
              </w:rPr>
              <w:t xml:space="preserve">Опекаемые </w:t>
            </w:r>
          </w:p>
        </w:tc>
        <w:tc>
          <w:tcPr>
            <w:tcW w:w="456"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sz w:val="24"/>
                <w:szCs w:val="24"/>
              </w:rPr>
            </w:pPr>
          </w:p>
        </w:tc>
        <w:tc>
          <w:tcPr>
            <w:tcW w:w="472"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sz w:val="24"/>
                <w:szCs w:val="24"/>
              </w:rPr>
            </w:pPr>
          </w:p>
        </w:tc>
        <w:tc>
          <w:tcPr>
            <w:tcW w:w="500"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sz w:val="24"/>
                <w:szCs w:val="24"/>
              </w:rPr>
            </w:pPr>
          </w:p>
        </w:tc>
        <w:tc>
          <w:tcPr>
            <w:tcW w:w="456"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sz w:val="24"/>
                <w:szCs w:val="24"/>
              </w:rPr>
            </w:pPr>
          </w:p>
        </w:tc>
        <w:tc>
          <w:tcPr>
            <w:tcW w:w="456"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sz w:val="24"/>
                <w:szCs w:val="24"/>
              </w:rPr>
            </w:pPr>
          </w:p>
        </w:tc>
        <w:tc>
          <w:tcPr>
            <w:tcW w:w="456"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sz w:val="24"/>
                <w:szCs w:val="24"/>
              </w:rPr>
            </w:pPr>
          </w:p>
        </w:tc>
        <w:tc>
          <w:tcPr>
            <w:tcW w:w="379"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sz w:val="24"/>
                <w:szCs w:val="24"/>
              </w:rPr>
            </w:pPr>
          </w:p>
        </w:tc>
        <w:tc>
          <w:tcPr>
            <w:tcW w:w="454"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sz w:val="24"/>
                <w:szCs w:val="24"/>
              </w:rPr>
            </w:pPr>
          </w:p>
        </w:tc>
        <w:tc>
          <w:tcPr>
            <w:tcW w:w="452"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sz w:val="24"/>
                <w:szCs w:val="24"/>
              </w:rPr>
            </w:pPr>
          </w:p>
        </w:tc>
        <w:tc>
          <w:tcPr>
            <w:tcW w:w="456"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sz w:val="24"/>
                <w:szCs w:val="24"/>
              </w:rPr>
            </w:pPr>
          </w:p>
        </w:tc>
        <w:tc>
          <w:tcPr>
            <w:tcW w:w="456"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sz w:val="24"/>
                <w:szCs w:val="24"/>
              </w:rPr>
            </w:pPr>
          </w:p>
        </w:tc>
        <w:tc>
          <w:tcPr>
            <w:tcW w:w="1135"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sz w:val="24"/>
                <w:szCs w:val="24"/>
              </w:rPr>
            </w:pPr>
          </w:p>
        </w:tc>
      </w:tr>
      <w:tr w:rsidR="00EF7324" w:rsidRPr="00104B7C" w:rsidTr="00E56448">
        <w:trPr>
          <w:trHeight w:val="481"/>
          <w:jc w:val="center"/>
        </w:trPr>
        <w:tc>
          <w:tcPr>
            <w:tcW w:w="4038" w:type="dxa"/>
            <w:tcBorders>
              <w:top w:val="nil"/>
              <w:left w:val="single" w:sz="4" w:space="0" w:color="auto"/>
              <w:bottom w:val="single" w:sz="4" w:space="0" w:color="auto"/>
              <w:right w:val="single" w:sz="4" w:space="0" w:color="auto"/>
            </w:tcBorders>
            <w:shd w:val="clear" w:color="auto" w:fill="FFFFFF" w:themeFill="background1"/>
            <w:vAlign w:val="center"/>
          </w:tcPr>
          <w:p w:rsidR="00EF7324" w:rsidRPr="00104B7C" w:rsidRDefault="00EF7324" w:rsidP="00EF7324">
            <w:pPr>
              <w:spacing w:after="0" w:line="240" w:lineRule="auto"/>
              <w:rPr>
                <w:rFonts w:ascii="Times New Roman" w:eastAsia="Times New Roman" w:hAnsi="Times New Roman" w:cs="Times New Roman"/>
                <w:color w:val="000000"/>
                <w:sz w:val="24"/>
                <w:szCs w:val="24"/>
              </w:rPr>
            </w:pPr>
            <w:r w:rsidRPr="00104B7C">
              <w:rPr>
                <w:rFonts w:ascii="Times New Roman" w:eastAsia="Times New Roman" w:hAnsi="Times New Roman" w:cs="Times New Roman"/>
                <w:color w:val="000000"/>
                <w:sz w:val="24"/>
                <w:szCs w:val="24"/>
              </w:rPr>
              <w:t>Дети - сироты (патронатные семьи)</w:t>
            </w:r>
          </w:p>
        </w:tc>
        <w:tc>
          <w:tcPr>
            <w:tcW w:w="456"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sz w:val="24"/>
                <w:szCs w:val="24"/>
              </w:rPr>
            </w:pPr>
            <w:r w:rsidRPr="00104B7C">
              <w:rPr>
                <w:rFonts w:ascii="Times New Roman" w:eastAsia="Times New Roman" w:hAnsi="Times New Roman" w:cs="Times New Roman"/>
                <w:sz w:val="24"/>
                <w:szCs w:val="24"/>
              </w:rPr>
              <w:t>1</w:t>
            </w:r>
          </w:p>
        </w:tc>
        <w:tc>
          <w:tcPr>
            <w:tcW w:w="472"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sz w:val="24"/>
                <w:szCs w:val="24"/>
              </w:rPr>
            </w:pPr>
          </w:p>
        </w:tc>
        <w:tc>
          <w:tcPr>
            <w:tcW w:w="500"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color w:val="000000"/>
                <w:sz w:val="24"/>
                <w:szCs w:val="24"/>
              </w:rPr>
            </w:pPr>
          </w:p>
        </w:tc>
        <w:tc>
          <w:tcPr>
            <w:tcW w:w="456"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color w:val="000000"/>
                <w:sz w:val="24"/>
                <w:szCs w:val="24"/>
              </w:rPr>
            </w:pPr>
            <w:r w:rsidRPr="00104B7C">
              <w:rPr>
                <w:rFonts w:ascii="Times New Roman" w:eastAsia="Times New Roman" w:hAnsi="Times New Roman" w:cs="Times New Roman"/>
                <w:color w:val="000000"/>
                <w:sz w:val="24"/>
                <w:szCs w:val="24"/>
              </w:rPr>
              <w:t>2</w:t>
            </w:r>
          </w:p>
        </w:tc>
        <w:tc>
          <w:tcPr>
            <w:tcW w:w="456"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color w:val="000000"/>
                <w:sz w:val="24"/>
                <w:szCs w:val="24"/>
              </w:rPr>
            </w:pPr>
          </w:p>
        </w:tc>
        <w:tc>
          <w:tcPr>
            <w:tcW w:w="456"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color w:val="000000"/>
                <w:sz w:val="24"/>
                <w:szCs w:val="24"/>
              </w:rPr>
            </w:pPr>
          </w:p>
        </w:tc>
        <w:tc>
          <w:tcPr>
            <w:tcW w:w="379"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color w:val="000000"/>
                <w:sz w:val="24"/>
                <w:szCs w:val="24"/>
              </w:rPr>
            </w:pPr>
          </w:p>
        </w:tc>
        <w:tc>
          <w:tcPr>
            <w:tcW w:w="454"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color w:val="000000"/>
                <w:sz w:val="24"/>
                <w:szCs w:val="24"/>
              </w:rPr>
            </w:pPr>
          </w:p>
        </w:tc>
        <w:tc>
          <w:tcPr>
            <w:tcW w:w="452"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color w:val="000000"/>
                <w:sz w:val="24"/>
                <w:szCs w:val="24"/>
              </w:rPr>
            </w:pPr>
          </w:p>
        </w:tc>
        <w:tc>
          <w:tcPr>
            <w:tcW w:w="456"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color w:val="000000"/>
                <w:sz w:val="24"/>
                <w:szCs w:val="24"/>
              </w:rPr>
            </w:pPr>
          </w:p>
        </w:tc>
        <w:tc>
          <w:tcPr>
            <w:tcW w:w="456"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color w:val="000000"/>
                <w:sz w:val="24"/>
                <w:szCs w:val="24"/>
              </w:rPr>
            </w:pPr>
          </w:p>
        </w:tc>
        <w:tc>
          <w:tcPr>
            <w:tcW w:w="1135"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color w:val="000000"/>
                <w:sz w:val="24"/>
                <w:szCs w:val="24"/>
              </w:rPr>
            </w:pPr>
            <w:r w:rsidRPr="00104B7C">
              <w:rPr>
                <w:rFonts w:ascii="Times New Roman" w:eastAsia="Times New Roman" w:hAnsi="Times New Roman" w:cs="Times New Roman"/>
                <w:color w:val="000000"/>
                <w:sz w:val="24"/>
                <w:szCs w:val="24"/>
              </w:rPr>
              <w:t>3</w:t>
            </w:r>
          </w:p>
        </w:tc>
      </w:tr>
      <w:tr w:rsidR="00EF7324" w:rsidRPr="00104B7C" w:rsidTr="00E56448">
        <w:trPr>
          <w:trHeight w:val="255"/>
          <w:jc w:val="center"/>
        </w:trPr>
        <w:tc>
          <w:tcPr>
            <w:tcW w:w="4038" w:type="dxa"/>
            <w:tcBorders>
              <w:top w:val="nil"/>
              <w:left w:val="single" w:sz="4" w:space="0" w:color="auto"/>
              <w:bottom w:val="single" w:sz="4" w:space="0" w:color="auto"/>
              <w:right w:val="single" w:sz="4" w:space="0" w:color="auto"/>
            </w:tcBorders>
            <w:shd w:val="clear" w:color="auto" w:fill="FFFFFF" w:themeFill="background1"/>
            <w:vAlign w:val="center"/>
          </w:tcPr>
          <w:p w:rsidR="00EF7324" w:rsidRPr="00104B7C" w:rsidRDefault="00EF7324" w:rsidP="00EF7324">
            <w:pPr>
              <w:spacing w:after="0" w:line="240" w:lineRule="auto"/>
              <w:rPr>
                <w:rFonts w:ascii="Times New Roman" w:eastAsia="Times New Roman" w:hAnsi="Times New Roman" w:cs="Times New Roman"/>
                <w:color w:val="000000"/>
                <w:sz w:val="24"/>
                <w:szCs w:val="24"/>
              </w:rPr>
            </w:pPr>
            <w:r w:rsidRPr="00104B7C">
              <w:rPr>
                <w:rFonts w:ascii="Times New Roman" w:eastAsia="Times New Roman" w:hAnsi="Times New Roman" w:cs="Times New Roman"/>
                <w:color w:val="000000"/>
                <w:sz w:val="24"/>
                <w:szCs w:val="24"/>
              </w:rPr>
              <w:t xml:space="preserve">Дети, состоящие на различных профилактических учетах, из них: </w:t>
            </w:r>
          </w:p>
        </w:tc>
        <w:tc>
          <w:tcPr>
            <w:tcW w:w="456"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sz w:val="24"/>
                <w:szCs w:val="24"/>
              </w:rPr>
            </w:pPr>
          </w:p>
        </w:tc>
        <w:tc>
          <w:tcPr>
            <w:tcW w:w="472"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sz w:val="24"/>
                <w:szCs w:val="24"/>
              </w:rPr>
            </w:pPr>
          </w:p>
        </w:tc>
        <w:tc>
          <w:tcPr>
            <w:tcW w:w="500"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color w:val="000000"/>
                <w:sz w:val="24"/>
                <w:szCs w:val="24"/>
              </w:rPr>
            </w:pPr>
          </w:p>
        </w:tc>
        <w:tc>
          <w:tcPr>
            <w:tcW w:w="456"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color w:val="000000"/>
                <w:sz w:val="24"/>
                <w:szCs w:val="24"/>
              </w:rPr>
            </w:pPr>
            <w:r w:rsidRPr="00104B7C">
              <w:rPr>
                <w:rFonts w:ascii="Times New Roman" w:eastAsia="Times New Roman" w:hAnsi="Times New Roman" w:cs="Times New Roman"/>
                <w:color w:val="000000"/>
                <w:sz w:val="24"/>
                <w:szCs w:val="24"/>
              </w:rPr>
              <w:t>2</w:t>
            </w:r>
          </w:p>
        </w:tc>
        <w:tc>
          <w:tcPr>
            <w:tcW w:w="456"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color w:val="000000"/>
                <w:sz w:val="24"/>
                <w:szCs w:val="24"/>
              </w:rPr>
            </w:pPr>
          </w:p>
        </w:tc>
        <w:tc>
          <w:tcPr>
            <w:tcW w:w="456"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color w:val="000000"/>
                <w:sz w:val="24"/>
                <w:szCs w:val="24"/>
              </w:rPr>
            </w:pPr>
          </w:p>
        </w:tc>
        <w:tc>
          <w:tcPr>
            <w:tcW w:w="379"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color w:val="000000"/>
                <w:sz w:val="24"/>
                <w:szCs w:val="24"/>
              </w:rPr>
            </w:pPr>
          </w:p>
        </w:tc>
        <w:tc>
          <w:tcPr>
            <w:tcW w:w="454"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color w:val="000000"/>
                <w:sz w:val="24"/>
                <w:szCs w:val="24"/>
              </w:rPr>
            </w:pPr>
          </w:p>
        </w:tc>
        <w:tc>
          <w:tcPr>
            <w:tcW w:w="452"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color w:val="000000"/>
                <w:sz w:val="24"/>
                <w:szCs w:val="24"/>
              </w:rPr>
            </w:pPr>
            <w:r w:rsidRPr="00104B7C">
              <w:rPr>
                <w:rFonts w:ascii="Times New Roman" w:eastAsia="Times New Roman" w:hAnsi="Times New Roman" w:cs="Times New Roman"/>
                <w:color w:val="000000"/>
                <w:sz w:val="24"/>
                <w:szCs w:val="24"/>
              </w:rPr>
              <w:t>1</w:t>
            </w:r>
          </w:p>
        </w:tc>
        <w:tc>
          <w:tcPr>
            <w:tcW w:w="456"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color w:val="000000"/>
                <w:sz w:val="24"/>
                <w:szCs w:val="24"/>
              </w:rPr>
            </w:pPr>
          </w:p>
        </w:tc>
        <w:tc>
          <w:tcPr>
            <w:tcW w:w="456"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color w:val="000000"/>
                <w:sz w:val="24"/>
                <w:szCs w:val="24"/>
              </w:rPr>
            </w:pPr>
          </w:p>
        </w:tc>
        <w:tc>
          <w:tcPr>
            <w:tcW w:w="1135"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color w:val="000000"/>
                <w:sz w:val="24"/>
                <w:szCs w:val="24"/>
              </w:rPr>
            </w:pPr>
            <w:r w:rsidRPr="00104B7C">
              <w:rPr>
                <w:rFonts w:ascii="Times New Roman" w:eastAsia="Times New Roman" w:hAnsi="Times New Roman" w:cs="Times New Roman"/>
                <w:color w:val="000000"/>
                <w:sz w:val="24"/>
                <w:szCs w:val="24"/>
              </w:rPr>
              <w:t>3</w:t>
            </w:r>
          </w:p>
        </w:tc>
      </w:tr>
      <w:tr w:rsidR="00EF7324" w:rsidRPr="00104B7C" w:rsidTr="00E56448">
        <w:trPr>
          <w:trHeight w:val="255"/>
          <w:jc w:val="center"/>
        </w:trPr>
        <w:tc>
          <w:tcPr>
            <w:tcW w:w="4038" w:type="dxa"/>
            <w:tcBorders>
              <w:top w:val="nil"/>
              <w:left w:val="single" w:sz="4" w:space="0" w:color="auto"/>
              <w:bottom w:val="single" w:sz="4" w:space="0" w:color="auto"/>
              <w:right w:val="single" w:sz="4" w:space="0" w:color="auto"/>
            </w:tcBorders>
            <w:shd w:val="clear" w:color="auto" w:fill="FFFFFF" w:themeFill="background1"/>
            <w:vAlign w:val="center"/>
          </w:tcPr>
          <w:p w:rsidR="00EF7324" w:rsidRPr="00104B7C" w:rsidRDefault="00EF7324" w:rsidP="00EF7324">
            <w:pPr>
              <w:spacing w:after="0" w:line="240" w:lineRule="auto"/>
              <w:rPr>
                <w:rFonts w:ascii="Times New Roman" w:eastAsia="Times New Roman" w:hAnsi="Times New Roman" w:cs="Times New Roman"/>
                <w:color w:val="000000"/>
                <w:sz w:val="24"/>
                <w:szCs w:val="24"/>
              </w:rPr>
            </w:pPr>
            <w:r w:rsidRPr="00104B7C">
              <w:rPr>
                <w:rFonts w:ascii="Times New Roman" w:eastAsia="Times New Roman" w:hAnsi="Times New Roman" w:cs="Times New Roman"/>
                <w:color w:val="000000"/>
                <w:sz w:val="24"/>
                <w:szCs w:val="24"/>
              </w:rPr>
              <w:t>БД, КДН</w:t>
            </w:r>
          </w:p>
        </w:tc>
        <w:tc>
          <w:tcPr>
            <w:tcW w:w="456"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sz w:val="24"/>
                <w:szCs w:val="24"/>
              </w:rPr>
            </w:pPr>
          </w:p>
        </w:tc>
        <w:tc>
          <w:tcPr>
            <w:tcW w:w="472"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sz w:val="24"/>
                <w:szCs w:val="24"/>
              </w:rPr>
            </w:pPr>
          </w:p>
        </w:tc>
        <w:tc>
          <w:tcPr>
            <w:tcW w:w="500"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color w:val="000000"/>
                <w:sz w:val="24"/>
                <w:szCs w:val="24"/>
              </w:rPr>
            </w:pPr>
          </w:p>
        </w:tc>
        <w:tc>
          <w:tcPr>
            <w:tcW w:w="456"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color w:val="000000"/>
                <w:sz w:val="24"/>
                <w:szCs w:val="24"/>
              </w:rPr>
            </w:pPr>
          </w:p>
        </w:tc>
        <w:tc>
          <w:tcPr>
            <w:tcW w:w="456"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color w:val="000000"/>
                <w:sz w:val="24"/>
                <w:szCs w:val="24"/>
              </w:rPr>
            </w:pPr>
          </w:p>
        </w:tc>
        <w:tc>
          <w:tcPr>
            <w:tcW w:w="456"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color w:val="000000"/>
                <w:sz w:val="24"/>
                <w:szCs w:val="24"/>
              </w:rPr>
            </w:pPr>
          </w:p>
        </w:tc>
        <w:tc>
          <w:tcPr>
            <w:tcW w:w="379"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color w:val="000000"/>
                <w:sz w:val="24"/>
                <w:szCs w:val="24"/>
              </w:rPr>
            </w:pPr>
          </w:p>
        </w:tc>
        <w:tc>
          <w:tcPr>
            <w:tcW w:w="454"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color w:val="000000"/>
                <w:sz w:val="24"/>
                <w:szCs w:val="24"/>
              </w:rPr>
            </w:pPr>
          </w:p>
        </w:tc>
        <w:tc>
          <w:tcPr>
            <w:tcW w:w="452"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color w:val="000000"/>
                <w:sz w:val="24"/>
                <w:szCs w:val="24"/>
              </w:rPr>
            </w:pPr>
            <w:r w:rsidRPr="00104B7C">
              <w:rPr>
                <w:rFonts w:ascii="Times New Roman" w:eastAsia="Times New Roman" w:hAnsi="Times New Roman" w:cs="Times New Roman"/>
                <w:color w:val="000000"/>
                <w:sz w:val="24"/>
                <w:szCs w:val="24"/>
              </w:rPr>
              <w:t>1</w:t>
            </w:r>
          </w:p>
        </w:tc>
        <w:tc>
          <w:tcPr>
            <w:tcW w:w="456"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color w:val="000000"/>
                <w:sz w:val="24"/>
                <w:szCs w:val="24"/>
              </w:rPr>
            </w:pPr>
          </w:p>
        </w:tc>
        <w:tc>
          <w:tcPr>
            <w:tcW w:w="456"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color w:val="000000"/>
                <w:sz w:val="24"/>
                <w:szCs w:val="24"/>
              </w:rPr>
            </w:pPr>
          </w:p>
        </w:tc>
        <w:tc>
          <w:tcPr>
            <w:tcW w:w="1135"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color w:val="000000"/>
                <w:sz w:val="24"/>
                <w:szCs w:val="24"/>
              </w:rPr>
            </w:pPr>
            <w:r w:rsidRPr="00104B7C">
              <w:rPr>
                <w:rFonts w:ascii="Times New Roman" w:eastAsia="Times New Roman" w:hAnsi="Times New Roman" w:cs="Times New Roman"/>
                <w:color w:val="000000"/>
                <w:sz w:val="24"/>
                <w:szCs w:val="24"/>
              </w:rPr>
              <w:t>1</w:t>
            </w:r>
          </w:p>
        </w:tc>
      </w:tr>
      <w:tr w:rsidR="00EF7324" w:rsidRPr="00104B7C" w:rsidTr="00E56448">
        <w:trPr>
          <w:trHeight w:val="255"/>
          <w:jc w:val="center"/>
        </w:trPr>
        <w:tc>
          <w:tcPr>
            <w:tcW w:w="4038" w:type="dxa"/>
            <w:tcBorders>
              <w:top w:val="nil"/>
              <w:left w:val="single" w:sz="4" w:space="0" w:color="auto"/>
              <w:bottom w:val="single" w:sz="4" w:space="0" w:color="auto"/>
              <w:right w:val="single" w:sz="4" w:space="0" w:color="auto"/>
            </w:tcBorders>
            <w:shd w:val="clear" w:color="auto" w:fill="FFFFFF" w:themeFill="background1"/>
            <w:vAlign w:val="center"/>
          </w:tcPr>
          <w:p w:rsidR="00EF7324" w:rsidRPr="00104B7C" w:rsidRDefault="00EF7324" w:rsidP="00EF7324">
            <w:pPr>
              <w:spacing w:after="0" w:line="240" w:lineRule="auto"/>
              <w:rPr>
                <w:rFonts w:ascii="Times New Roman" w:eastAsia="Times New Roman" w:hAnsi="Times New Roman" w:cs="Times New Roman"/>
                <w:color w:val="000000"/>
                <w:sz w:val="24"/>
                <w:szCs w:val="24"/>
              </w:rPr>
            </w:pPr>
            <w:r w:rsidRPr="00104B7C">
              <w:rPr>
                <w:rFonts w:ascii="Times New Roman" w:eastAsia="Times New Roman" w:hAnsi="Times New Roman" w:cs="Times New Roman"/>
                <w:color w:val="000000"/>
                <w:sz w:val="24"/>
                <w:szCs w:val="24"/>
              </w:rPr>
              <w:t>ОДН</w:t>
            </w:r>
          </w:p>
        </w:tc>
        <w:tc>
          <w:tcPr>
            <w:tcW w:w="456"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sz w:val="24"/>
                <w:szCs w:val="24"/>
              </w:rPr>
            </w:pPr>
          </w:p>
        </w:tc>
        <w:tc>
          <w:tcPr>
            <w:tcW w:w="472"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sz w:val="24"/>
                <w:szCs w:val="24"/>
              </w:rPr>
            </w:pPr>
          </w:p>
        </w:tc>
        <w:tc>
          <w:tcPr>
            <w:tcW w:w="500"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color w:val="000000"/>
                <w:sz w:val="24"/>
                <w:szCs w:val="24"/>
              </w:rPr>
            </w:pPr>
          </w:p>
        </w:tc>
        <w:tc>
          <w:tcPr>
            <w:tcW w:w="456"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color w:val="000000"/>
                <w:sz w:val="24"/>
                <w:szCs w:val="24"/>
              </w:rPr>
            </w:pPr>
          </w:p>
        </w:tc>
        <w:tc>
          <w:tcPr>
            <w:tcW w:w="456"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color w:val="000000"/>
                <w:sz w:val="24"/>
                <w:szCs w:val="24"/>
              </w:rPr>
            </w:pPr>
          </w:p>
        </w:tc>
        <w:tc>
          <w:tcPr>
            <w:tcW w:w="456"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color w:val="000000"/>
                <w:sz w:val="24"/>
                <w:szCs w:val="24"/>
              </w:rPr>
            </w:pPr>
          </w:p>
        </w:tc>
        <w:tc>
          <w:tcPr>
            <w:tcW w:w="379"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color w:val="000000"/>
                <w:sz w:val="24"/>
                <w:szCs w:val="24"/>
              </w:rPr>
            </w:pPr>
          </w:p>
        </w:tc>
        <w:tc>
          <w:tcPr>
            <w:tcW w:w="454"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color w:val="000000"/>
                <w:sz w:val="24"/>
                <w:szCs w:val="24"/>
              </w:rPr>
            </w:pPr>
          </w:p>
        </w:tc>
        <w:tc>
          <w:tcPr>
            <w:tcW w:w="452"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color w:val="000000"/>
                <w:sz w:val="24"/>
                <w:szCs w:val="24"/>
              </w:rPr>
            </w:pPr>
          </w:p>
        </w:tc>
        <w:tc>
          <w:tcPr>
            <w:tcW w:w="456"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color w:val="000000"/>
                <w:sz w:val="24"/>
                <w:szCs w:val="24"/>
              </w:rPr>
            </w:pPr>
          </w:p>
        </w:tc>
        <w:tc>
          <w:tcPr>
            <w:tcW w:w="456"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color w:val="000000"/>
                <w:sz w:val="24"/>
                <w:szCs w:val="24"/>
              </w:rPr>
            </w:pPr>
          </w:p>
        </w:tc>
        <w:tc>
          <w:tcPr>
            <w:tcW w:w="1135"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color w:val="000000"/>
                <w:sz w:val="24"/>
                <w:szCs w:val="24"/>
              </w:rPr>
            </w:pPr>
          </w:p>
        </w:tc>
      </w:tr>
      <w:tr w:rsidR="00EF7324" w:rsidRPr="00104B7C" w:rsidTr="00E56448">
        <w:trPr>
          <w:trHeight w:val="255"/>
          <w:jc w:val="center"/>
        </w:trPr>
        <w:tc>
          <w:tcPr>
            <w:tcW w:w="4038" w:type="dxa"/>
            <w:tcBorders>
              <w:top w:val="nil"/>
              <w:left w:val="single" w:sz="4" w:space="0" w:color="auto"/>
              <w:bottom w:val="single" w:sz="4" w:space="0" w:color="auto"/>
              <w:right w:val="single" w:sz="4" w:space="0" w:color="auto"/>
            </w:tcBorders>
            <w:shd w:val="clear" w:color="auto" w:fill="FFFFFF" w:themeFill="background1"/>
            <w:vAlign w:val="center"/>
          </w:tcPr>
          <w:p w:rsidR="00EF7324" w:rsidRPr="00104B7C" w:rsidRDefault="00EF7324" w:rsidP="00EF7324">
            <w:pPr>
              <w:spacing w:after="0" w:line="240" w:lineRule="auto"/>
              <w:rPr>
                <w:rFonts w:ascii="Times New Roman" w:eastAsia="Times New Roman" w:hAnsi="Times New Roman" w:cs="Times New Roman"/>
                <w:color w:val="000000"/>
                <w:sz w:val="24"/>
                <w:szCs w:val="24"/>
              </w:rPr>
            </w:pPr>
            <w:r w:rsidRPr="00104B7C">
              <w:rPr>
                <w:rFonts w:ascii="Times New Roman" w:eastAsia="Times New Roman" w:hAnsi="Times New Roman" w:cs="Times New Roman"/>
                <w:color w:val="000000"/>
                <w:sz w:val="24"/>
                <w:szCs w:val="24"/>
              </w:rPr>
              <w:t>ВШК</w:t>
            </w:r>
          </w:p>
        </w:tc>
        <w:tc>
          <w:tcPr>
            <w:tcW w:w="456"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sz w:val="24"/>
                <w:szCs w:val="24"/>
              </w:rPr>
            </w:pPr>
          </w:p>
        </w:tc>
        <w:tc>
          <w:tcPr>
            <w:tcW w:w="472"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sz w:val="24"/>
                <w:szCs w:val="24"/>
              </w:rPr>
            </w:pPr>
          </w:p>
        </w:tc>
        <w:tc>
          <w:tcPr>
            <w:tcW w:w="500"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color w:val="000000"/>
                <w:sz w:val="24"/>
                <w:szCs w:val="24"/>
              </w:rPr>
            </w:pPr>
          </w:p>
        </w:tc>
        <w:tc>
          <w:tcPr>
            <w:tcW w:w="456"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color w:val="000000"/>
                <w:sz w:val="24"/>
                <w:szCs w:val="24"/>
              </w:rPr>
            </w:pPr>
            <w:r w:rsidRPr="00104B7C">
              <w:rPr>
                <w:rFonts w:ascii="Times New Roman" w:eastAsia="Times New Roman" w:hAnsi="Times New Roman" w:cs="Times New Roman"/>
                <w:color w:val="000000"/>
                <w:sz w:val="24"/>
                <w:szCs w:val="24"/>
              </w:rPr>
              <w:t>2</w:t>
            </w:r>
          </w:p>
        </w:tc>
        <w:tc>
          <w:tcPr>
            <w:tcW w:w="456"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color w:val="000000"/>
                <w:sz w:val="24"/>
                <w:szCs w:val="24"/>
              </w:rPr>
            </w:pPr>
          </w:p>
        </w:tc>
        <w:tc>
          <w:tcPr>
            <w:tcW w:w="456"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color w:val="000000"/>
                <w:sz w:val="24"/>
                <w:szCs w:val="24"/>
              </w:rPr>
            </w:pPr>
          </w:p>
        </w:tc>
        <w:tc>
          <w:tcPr>
            <w:tcW w:w="379"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color w:val="000000"/>
                <w:sz w:val="24"/>
                <w:szCs w:val="24"/>
              </w:rPr>
            </w:pPr>
          </w:p>
        </w:tc>
        <w:tc>
          <w:tcPr>
            <w:tcW w:w="454"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color w:val="000000"/>
                <w:sz w:val="24"/>
                <w:szCs w:val="24"/>
              </w:rPr>
            </w:pPr>
          </w:p>
        </w:tc>
        <w:tc>
          <w:tcPr>
            <w:tcW w:w="452"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color w:val="000000"/>
                <w:sz w:val="24"/>
                <w:szCs w:val="24"/>
              </w:rPr>
            </w:pPr>
            <w:r w:rsidRPr="00104B7C">
              <w:rPr>
                <w:rFonts w:ascii="Times New Roman" w:eastAsia="Times New Roman" w:hAnsi="Times New Roman" w:cs="Times New Roman"/>
                <w:color w:val="000000"/>
                <w:sz w:val="24"/>
                <w:szCs w:val="24"/>
              </w:rPr>
              <w:t>1</w:t>
            </w:r>
          </w:p>
        </w:tc>
        <w:tc>
          <w:tcPr>
            <w:tcW w:w="456"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color w:val="000000"/>
                <w:sz w:val="24"/>
                <w:szCs w:val="24"/>
              </w:rPr>
            </w:pPr>
          </w:p>
        </w:tc>
        <w:tc>
          <w:tcPr>
            <w:tcW w:w="456"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color w:val="000000"/>
                <w:sz w:val="24"/>
                <w:szCs w:val="24"/>
              </w:rPr>
            </w:pPr>
          </w:p>
        </w:tc>
        <w:tc>
          <w:tcPr>
            <w:tcW w:w="1135"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color w:val="000000"/>
                <w:sz w:val="24"/>
                <w:szCs w:val="24"/>
              </w:rPr>
            </w:pPr>
            <w:r w:rsidRPr="00104B7C">
              <w:rPr>
                <w:rFonts w:ascii="Times New Roman" w:eastAsia="Times New Roman" w:hAnsi="Times New Roman" w:cs="Times New Roman"/>
                <w:color w:val="000000"/>
                <w:sz w:val="24"/>
                <w:szCs w:val="24"/>
              </w:rPr>
              <w:t>3</w:t>
            </w:r>
          </w:p>
        </w:tc>
      </w:tr>
      <w:tr w:rsidR="00EF7324" w:rsidRPr="00104B7C" w:rsidTr="00E56448">
        <w:trPr>
          <w:trHeight w:val="255"/>
          <w:jc w:val="center"/>
        </w:trPr>
        <w:tc>
          <w:tcPr>
            <w:tcW w:w="4038" w:type="dxa"/>
            <w:tcBorders>
              <w:top w:val="nil"/>
              <w:left w:val="single" w:sz="4" w:space="0" w:color="auto"/>
              <w:bottom w:val="single" w:sz="4" w:space="0" w:color="auto"/>
              <w:right w:val="single" w:sz="4" w:space="0" w:color="auto"/>
            </w:tcBorders>
            <w:shd w:val="clear" w:color="auto" w:fill="FFFFFF" w:themeFill="background1"/>
            <w:vAlign w:val="center"/>
          </w:tcPr>
          <w:p w:rsidR="00EF7324" w:rsidRPr="00104B7C" w:rsidRDefault="00EF7324" w:rsidP="00EF7324">
            <w:pPr>
              <w:spacing w:after="0" w:line="240" w:lineRule="auto"/>
              <w:rPr>
                <w:rFonts w:ascii="Times New Roman" w:eastAsia="Times New Roman" w:hAnsi="Times New Roman" w:cs="Times New Roman"/>
                <w:color w:val="000000"/>
                <w:sz w:val="24"/>
                <w:szCs w:val="24"/>
              </w:rPr>
            </w:pPr>
            <w:r w:rsidRPr="00104B7C">
              <w:rPr>
                <w:rFonts w:ascii="Times New Roman" w:eastAsia="Times New Roman" w:hAnsi="Times New Roman" w:cs="Times New Roman"/>
                <w:color w:val="000000"/>
                <w:sz w:val="24"/>
                <w:szCs w:val="24"/>
              </w:rPr>
              <w:t>Дети – инвалиды (с ОВЗ):</w:t>
            </w:r>
          </w:p>
        </w:tc>
        <w:tc>
          <w:tcPr>
            <w:tcW w:w="456"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sz w:val="24"/>
                <w:szCs w:val="24"/>
              </w:rPr>
            </w:pPr>
          </w:p>
        </w:tc>
        <w:tc>
          <w:tcPr>
            <w:tcW w:w="472"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sz w:val="24"/>
                <w:szCs w:val="24"/>
              </w:rPr>
            </w:pPr>
          </w:p>
        </w:tc>
        <w:tc>
          <w:tcPr>
            <w:tcW w:w="500"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color w:val="000000"/>
                <w:sz w:val="24"/>
                <w:szCs w:val="24"/>
              </w:rPr>
            </w:pPr>
          </w:p>
        </w:tc>
        <w:tc>
          <w:tcPr>
            <w:tcW w:w="456"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color w:val="000000"/>
                <w:sz w:val="24"/>
                <w:szCs w:val="24"/>
              </w:rPr>
            </w:pPr>
            <w:r w:rsidRPr="00104B7C">
              <w:rPr>
                <w:rFonts w:ascii="Times New Roman" w:eastAsia="Times New Roman" w:hAnsi="Times New Roman" w:cs="Times New Roman"/>
                <w:color w:val="000000"/>
                <w:sz w:val="24"/>
                <w:szCs w:val="24"/>
              </w:rPr>
              <w:t>1</w:t>
            </w:r>
          </w:p>
        </w:tc>
        <w:tc>
          <w:tcPr>
            <w:tcW w:w="456"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color w:val="000000"/>
                <w:sz w:val="24"/>
                <w:szCs w:val="24"/>
              </w:rPr>
            </w:pPr>
          </w:p>
        </w:tc>
        <w:tc>
          <w:tcPr>
            <w:tcW w:w="456"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color w:val="000000"/>
                <w:sz w:val="24"/>
                <w:szCs w:val="24"/>
              </w:rPr>
            </w:pPr>
          </w:p>
        </w:tc>
        <w:tc>
          <w:tcPr>
            <w:tcW w:w="379"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color w:val="000000"/>
                <w:sz w:val="24"/>
                <w:szCs w:val="24"/>
              </w:rPr>
            </w:pPr>
          </w:p>
        </w:tc>
        <w:tc>
          <w:tcPr>
            <w:tcW w:w="454"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color w:val="000000"/>
                <w:sz w:val="24"/>
                <w:szCs w:val="24"/>
              </w:rPr>
            </w:pPr>
          </w:p>
        </w:tc>
        <w:tc>
          <w:tcPr>
            <w:tcW w:w="452"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color w:val="000000"/>
                <w:sz w:val="24"/>
                <w:szCs w:val="24"/>
              </w:rPr>
            </w:pPr>
          </w:p>
        </w:tc>
        <w:tc>
          <w:tcPr>
            <w:tcW w:w="456"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color w:val="000000"/>
                <w:sz w:val="24"/>
                <w:szCs w:val="24"/>
              </w:rPr>
            </w:pPr>
          </w:p>
        </w:tc>
        <w:tc>
          <w:tcPr>
            <w:tcW w:w="456"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color w:val="000000"/>
                <w:sz w:val="24"/>
                <w:szCs w:val="24"/>
              </w:rPr>
            </w:pPr>
          </w:p>
        </w:tc>
        <w:tc>
          <w:tcPr>
            <w:tcW w:w="1135"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color w:val="000000"/>
                <w:sz w:val="24"/>
                <w:szCs w:val="24"/>
              </w:rPr>
            </w:pPr>
            <w:r w:rsidRPr="00104B7C">
              <w:rPr>
                <w:rFonts w:ascii="Times New Roman" w:eastAsia="Times New Roman" w:hAnsi="Times New Roman" w:cs="Times New Roman"/>
                <w:color w:val="000000"/>
                <w:sz w:val="24"/>
                <w:szCs w:val="24"/>
              </w:rPr>
              <w:t>1</w:t>
            </w:r>
          </w:p>
        </w:tc>
      </w:tr>
      <w:tr w:rsidR="00EF7324" w:rsidRPr="00104B7C" w:rsidTr="00E56448">
        <w:trPr>
          <w:trHeight w:val="255"/>
          <w:jc w:val="center"/>
        </w:trPr>
        <w:tc>
          <w:tcPr>
            <w:tcW w:w="4038" w:type="dxa"/>
            <w:tcBorders>
              <w:top w:val="nil"/>
              <w:left w:val="single" w:sz="4" w:space="0" w:color="auto"/>
              <w:bottom w:val="single" w:sz="4" w:space="0" w:color="auto"/>
              <w:right w:val="single" w:sz="4" w:space="0" w:color="auto"/>
            </w:tcBorders>
            <w:shd w:val="clear" w:color="auto" w:fill="FFFFFF" w:themeFill="background1"/>
            <w:vAlign w:val="center"/>
          </w:tcPr>
          <w:p w:rsidR="00EF7324" w:rsidRPr="00104B7C" w:rsidRDefault="00EF7324" w:rsidP="00EF7324">
            <w:pPr>
              <w:spacing w:after="0" w:line="240" w:lineRule="auto"/>
              <w:rPr>
                <w:rFonts w:ascii="Times New Roman" w:eastAsia="Times New Roman" w:hAnsi="Times New Roman" w:cs="Times New Roman"/>
                <w:color w:val="000000"/>
                <w:sz w:val="24"/>
                <w:szCs w:val="24"/>
              </w:rPr>
            </w:pPr>
            <w:r w:rsidRPr="00104B7C">
              <w:rPr>
                <w:rFonts w:ascii="Times New Roman" w:eastAsia="Times New Roman" w:hAnsi="Times New Roman" w:cs="Times New Roman"/>
                <w:color w:val="000000"/>
                <w:sz w:val="24"/>
                <w:szCs w:val="24"/>
              </w:rPr>
              <w:t>Из них: на домашнем обучении -</w:t>
            </w:r>
          </w:p>
        </w:tc>
        <w:tc>
          <w:tcPr>
            <w:tcW w:w="456"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sz w:val="24"/>
                <w:szCs w:val="24"/>
              </w:rPr>
            </w:pPr>
          </w:p>
        </w:tc>
        <w:tc>
          <w:tcPr>
            <w:tcW w:w="472"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sz w:val="24"/>
                <w:szCs w:val="24"/>
              </w:rPr>
            </w:pPr>
          </w:p>
        </w:tc>
        <w:tc>
          <w:tcPr>
            <w:tcW w:w="500"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color w:val="000000"/>
                <w:sz w:val="24"/>
                <w:szCs w:val="24"/>
              </w:rPr>
            </w:pPr>
          </w:p>
        </w:tc>
        <w:tc>
          <w:tcPr>
            <w:tcW w:w="456"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color w:val="000000"/>
                <w:sz w:val="24"/>
                <w:szCs w:val="24"/>
              </w:rPr>
            </w:pPr>
          </w:p>
        </w:tc>
        <w:tc>
          <w:tcPr>
            <w:tcW w:w="456"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color w:val="000000"/>
                <w:sz w:val="24"/>
                <w:szCs w:val="24"/>
              </w:rPr>
            </w:pPr>
          </w:p>
        </w:tc>
        <w:tc>
          <w:tcPr>
            <w:tcW w:w="456"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color w:val="000000"/>
                <w:sz w:val="24"/>
                <w:szCs w:val="24"/>
              </w:rPr>
            </w:pPr>
          </w:p>
        </w:tc>
        <w:tc>
          <w:tcPr>
            <w:tcW w:w="379"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color w:val="000000"/>
                <w:sz w:val="24"/>
                <w:szCs w:val="24"/>
              </w:rPr>
            </w:pPr>
          </w:p>
        </w:tc>
        <w:tc>
          <w:tcPr>
            <w:tcW w:w="454"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color w:val="000000"/>
                <w:sz w:val="24"/>
                <w:szCs w:val="24"/>
              </w:rPr>
            </w:pPr>
          </w:p>
        </w:tc>
        <w:tc>
          <w:tcPr>
            <w:tcW w:w="452"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color w:val="000000"/>
                <w:sz w:val="24"/>
                <w:szCs w:val="24"/>
              </w:rPr>
            </w:pPr>
          </w:p>
        </w:tc>
        <w:tc>
          <w:tcPr>
            <w:tcW w:w="456"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color w:val="000000"/>
                <w:sz w:val="24"/>
                <w:szCs w:val="24"/>
              </w:rPr>
            </w:pPr>
          </w:p>
        </w:tc>
        <w:tc>
          <w:tcPr>
            <w:tcW w:w="456"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color w:val="000000"/>
                <w:sz w:val="24"/>
                <w:szCs w:val="24"/>
              </w:rPr>
            </w:pPr>
          </w:p>
        </w:tc>
        <w:tc>
          <w:tcPr>
            <w:tcW w:w="1135"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color w:val="000000"/>
                <w:sz w:val="24"/>
                <w:szCs w:val="24"/>
              </w:rPr>
            </w:pPr>
          </w:p>
        </w:tc>
      </w:tr>
      <w:tr w:rsidR="00EF7324" w:rsidRPr="00104B7C" w:rsidTr="00E56448">
        <w:trPr>
          <w:trHeight w:val="255"/>
          <w:jc w:val="center"/>
        </w:trPr>
        <w:tc>
          <w:tcPr>
            <w:tcW w:w="4038" w:type="dxa"/>
            <w:tcBorders>
              <w:top w:val="nil"/>
              <w:left w:val="single" w:sz="4" w:space="0" w:color="auto"/>
              <w:bottom w:val="single" w:sz="4" w:space="0" w:color="auto"/>
              <w:right w:val="single" w:sz="4" w:space="0" w:color="auto"/>
            </w:tcBorders>
            <w:shd w:val="clear" w:color="auto" w:fill="FFFFFF" w:themeFill="background1"/>
            <w:vAlign w:val="center"/>
          </w:tcPr>
          <w:p w:rsidR="00EF7324" w:rsidRPr="00104B7C" w:rsidRDefault="00EF7324" w:rsidP="00EF7324">
            <w:pPr>
              <w:spacing w:after="0" w:line="240" w:lineRule="auto"/>
              <w:rPr>
                <w:rFonts w:ascii="Times New Roman" w:eastAsia="Times New Roman" w:hAnsi="Times New Roman" w:cs="Times New Roman"/>
                <w:color w:val="000000"/>
                <w:sz w:val="24"/>
                <w:szCs w:val="24"/>
              </w:rPr>
            </w:pPr>
            <w:r w:rsidRPr="00104B7C">
              <w:rPr>
                <w:rFonts w:ascii="Times New Roman" w:eastAsia="Times New Roman" w:hAnsi="Times New Roman" w:cs="Times New Roman"/>
                <w:color w:val="000000"/>
                <w:sz w:val="24"/>
                <w:szCs w:val="24"/>
              </w:rPr>
              <w:t>обучаются в школе -</w:t>
            </w:r>
          </w:p>
        </w:tc>
        <w:tc>
          <w:tcPr>
            <w:tcW w:w="456"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sz w:val="24"/>
                <w:szCs w:val="24"/>
              </w:rPr>
            </w:pPr>
          </w:p>
        </w:tc>
        <w:tc>
          <w:tcPr>
            <w:tcW w:w="472"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sz w:val="24"/>
                <w:szCs w:val="24"/>
              </w:rPr>
            </w:pPr>
          </w:p>
        </w:tc>
        <w:tc>
          <w:tcPr>
            <w:tcW w:w="500"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color w:val="000000"/>
                <w:sz w:val="24"/>
                <w:szCs w:val="24"/>
              </w:rPr>
            </w:pPr>
          </w:p>
        </w:tc>
        <w:tc>
          <w:tcPr>
            <w:tcW w:w="456"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color w:val="000000"/>
                <w:sz w:val="24"/>
                <w:szCs w:val="24"/>
              </w:rPr>
            </w:pPr>
            <w:r w:rsidRPr="00104B7C">
              <w:rPr>
                <w:rFonts w:ascii="Times New Roman" w:eastAsia="Times New Roman" w:hAnsi="Times New Roman" w:cs="Times New Roman"/>
                <w:color w:val="000000"/>
                <w:sz w:val="24"/>
                <w:szCs w:val="24"/>
              </w:rPr>
              <w:t>1</w:t>
            </w:r>
          </w:p>
        </w:tc>
        <w:tc>
          <w:tcPr>
            <w:tcW w:w="456"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color w:val="000000"/>
                <w:sz w:val="24"/>
                <w:szCs w:val="24"/>
              </w:rPr>
            </w:pPr>
          </w:p>
        </w:tc>
        <w:tc>
          <w:tcPr>
            <w:tcW w:w="456"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color w:val="000000"/>
                <w:sz w:val="24"/>
                <w:szCs w:val="24"/>
              </w:rPr>
            </w:pPr>
          </w:p>
        </w:tc>
        <w:tc>
          <w:tcPr>
            <w:tcW w:w="379"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color w:val="000000"/>
                <w:sz w:val="24"/>
                <w:szCs w:val="24"/>
              </w:rPr>
            </w:pPr>
          </w:p>
        </w:tc>
        <w:tc>
          <w:tcPr>
            <w:tcW w:w="454"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color w:val="000000"/>
                <w:sz w:val="24"/>
                <w:szCs w:val="24"/>
              </w:rPr>
            </w:pPr>
          </w:p>
        </w:tc>
        <w:tc>
          <w:tcPr>
            <w:tcW w:w="452"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color w:val="000000"/>
                <w:sz w:val="24"/>
                <w:szCs w:val="24"/>
              </w:rPr>
            </w:pPr>
          </w:p>
        </w:tc>
        <w:tc>
          <w:tcPr>
            <w:tcW w:w="456"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color w:val="000000"/>
                <w:sz w:val="24"/>
                <w:szCs w:val="24"/>
              </w:rPr>
            </w:pPr>
          </w:p>
        </w:tc>
        <w:tc>
          <w:tcPr>
            <w:tcW w:w="456"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color w:val="000000"/>
                <w:sz w:val="24"/>
                <w:szCs w:val="24"/>
              </w:rPr>
            </w:pPr>
          </w:p>
        </w:tc>
        <w:tc>
          <w:tcPr>
            <w:tcW w:w="1135"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color w:val="000000"/>
                <w:sz w:val="24"/>
                <w:szCs w:val="24"/>
              </w:rPr>
            </w:pPr>
            <w:r w:rsidRPr="00104B7C">
              <w:rPr>
                <w:rFonts w:ascii="Times New Roman" w:eastAsia="Times New Roman" w:hAnsi="Times New Roman" w:cs="Times New Roman"/>
                <w:color w:val="000000"/>
                <w:sz w:val="24"/>
                <w:szCs w:val="24"/>
              </w:rPr>
              <w:t>1</w:t>
            </w:r>
          </w:p>
        </w:tc>
      </w:tr>
      <w:tr w:rsidR="00EF7324" w:rsidRPr="00104B7C" w:rsidTr="00E56448">
        <w:trPr>
          <w:trHeight w:val="255"/>
          <w:jc w:val="center"/>
        </w:trPr>
        <w:tc>
          <w:tcPr>
            <w:tcW w:w="4038" w:type="dxa"/>
            <w:tcBorders>
              <w:top w:val="nil"/>
              <w:left w:val="single" w:sz="4" w:space="0" w:color="auto"/>
              <w:bottom w:val="single" w:sz="4" w:space="0" w:color="auto"/>
              <w:right w:val="single" w:sz="4" w:space="0" w:color="auto"/>
            </w:tcBorders>
            <w:shd w:val="clear" w:color="auto" w:fill="FFFFFF" w:themeFill="background1"/>
            <w:vAlign w:val="center"/>
          </w:tcPr>
          <w:p w:rsidR="00EF7324" w:rsidRPr="00104B7C" w:rsidRDefault="00EF7324" w:rsidP="00EF7324">
            <w:pPr>
              <w:spacing w:after="0" w:line="240" w:lineRule="auto"/>
              <w:rPr>
                <w:rFonts w:ascii="Times New Roman" w:eastAsia="Times New Roman" w:hAnsi="Times New Roman" w:cs="Times New Roman"/>
                <w:color w:val="000000"/>
                <w:sz w:val="24"/>
                <w:szCs w:val="24"/>
              </w:rPr>
            </w:pPr>
            <w:r w:rsidRPr="00104B7C">
              <w:rPr>
                <w:rFonts w:ascii="Times New Roman" w:eastAsia="Times New Roman" w:hAnsi="Times New Roman" w:cs="Times New Roman"/>
                <w:color w:val="000000"/>
                <w:sz w:val="24"/>
                <w:szCs w:val="24"/>
              </w:rPr>
              <w:t>Малоимущие (наличие справки)</w:t>
            </w:r>
          </w:p>
        </w:tc>
        <w:tc>
          <w:tcPr>
            <w:tcW w:w="456"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sz w:val="24"/>
                <w:szCs w:val="24"/>
              </w:rPr>
            </w:pPr>
            <w:r w:rsidRPr="00104B7C">
              <w:rPr>
                <w:rFonts w:ascii="Times New Roman" w:eastAsia="Times New Roman" w:hAnsi="Times New Roman" w:cs="Times New Roman"/>
                <w:sz w:val="24"/>
                <w:szCs w:val="24"/>
              </w:rPr>
              <w:t>5</w:t>
            </w:r>
          </w:p>
        </w:tc>
        <w:tc>
          <w:tcPr>
            <w:tcW w:w="472"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sz w:val="24"/>
                <w:szCs w:val="24"/>
              </w:rPr>
            </w:pPr>
            <w:r w:rsidRPr="00104B7C">
              <w:rPr>
                <w:rFonts w:ascii="Times New Roman" w:eastAsia="Times New Roman" w:hAnsi="Times New Roman" w:cs="Times New Roman"/>
                <w:sz w:val="24"/>
                <w:szCs w:val="24"/>
              </w:rPr>
              <w:t>2</w:t>
            </w:r>
          </w:p>
        </w:tc>
        <w:tc>
          <w:tcPr>
            <w:tcW w:w="500"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color w:val="000000"/>
                <w:sz w:val="24"/>
                <w:szCs w:val="24"/>
              </w:rPr>
            </w:pPr>
            <w:r w:rsidRPr="00104B7C">
              <w:rPr>
                <w:rFonts w:ascii="Times New Roman" w:eastAsia="Times New Roman" w:hAnsi="Times New Roman" w:cs="Times New Roman"/>
                <w:color w:val="000000"/>
                <w:sz w:val="24"/>
                <w:szCs w:val="24"/>
              </w:rPr>
              <w:t>4</w:t>
            </w:r>
          </w:p>
        </w:tc>
        <w:tc>
          <w:tcPr>
            <w:tcW w:w="456"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color w:val="000000"/>
                <w:sz w:val="24"/>
                <w:szCs w:val="24"/>
              </w:rPr>
            </w:pPr>
            <w:r w:rsidRPr="00104B7C">
              <w:rPr>
                <w:rFonts w:ascii="Times New Roman" w:eastAsia="Times New Roman" w:hAnsi="Times New Roman" w:cs="Times New Roman"/>
                <w:color w:val="000000"/>
                <w:sz w:val="24"/>
                <w:szCs w:val="24"/>
              </w:rPr>
              <w:t>4</w:t>
            </w:r>
          </w:p>
        </w:tc>
        <w:tc>
          <w:tcPr>
            <w:tcW w:w="456"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color w:val="000000"/>
                <w:sz w:val="24"/>
                <w:szCs w:val="24"/>
              </w:rPr>
            </w:pPr>
            <w:r w:rsidRPr="00104B7C">
              <w:rPr>
                <w:rFonts w:ascii="Times New Roman" w:eastAsia="Times New Roman" w:hAnsi="Times New Roman" w:cs="Times New Roman"/>
                <w:color w:val="000000"/>
                <w:sz w:val="24"/>
                <w:szCs w:val="24"/>
              </w:rPr>
              <w:t>0</w:t>
            </w:r>
          </w:p>
        </w:tc>
        <w:tc>
          <w:tcPr>
            <w:tcW w:w="456"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color w:val="000000"/>
                <w:sz w:val="24"/>
                <w:szCs w:val="24"/>
              </w:rPr>
            </w:pPr>
            <w:r w:rsidRPr="00104B7C">
              <w:rPr>
                <w:rFonts w:ascii="Times New Roman" w:eastAsia="Times New Roman" w:hAnsi="Times New Roman" w:cs="Times New Roman"/>
                <w:color w:val="000000"/>
                <w:sz w:val="24"/>
                <w:szCs w:val="24"/>
              </w:rPr>
              <w:t>5</w:t>
            </w:r>
          </w:p>
        </w:tc>
        <w:tc>
          <w:tcPr>
            <w:tcW w:w="379"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color w:val="000000"/>
                <w:sz w:val="24"/>
                <w:szCs w:val="24"/>
              </w:rPr>
            </w:pPr>
            <w:r w:rsidRPr="00104B7C">
              <w:rPr>
                <w:rFonts w:ascii="Times New Roman" w:eastAsia="Times New Roman" w:hAnsi="Times New Roman" w:cs="Times New Roman"/>
                <w:color w:val="000000"/>
                <w:sz w:val="24"/>
                <w:szCs w:val="24"/>
              </w:rPr>
              <w:t>3</w:t>
            </w:r>
          </w:p>
        </w:tc>
        <w:tc>
          <w:tcPr>
            <w:tcW w:w="454"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color w:val="000000"/>
                <w:sz w:val="24"/>
                <w:szCs w:val="24"/>
              </w:rPr>
            </w:pPr>
            <w:r w:rsidRPr="00104B7C">
              <w:rPr>
                <w:rFonts w:ascii="Times New Roman" w:eastAsia="Times New Roman" w:hAnsi="Times New Roman" w:cs="Times New Roman"/>
                <w:color w:val="000000"/>
                <w:sz w:val="24"/>
                <w:szCs w:val="24"/>
              </w:rPr>
              <w:t>3</w:t>
            </w:r>
          </w:p>
        </w:tc>
        <w:tc>
          <w:tcPr>
            <w:tcW w:w="452"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color w:val="000000"/>
                <w:sz w:val="24"/>
                <w:szCs w:val="24"/>
              </w:rPr>
            </w:pPr>
            <w:r w:rsidRPr="00104B7C">
              <w:rPr>
                <w:rFonts w:ascii="Times New Roman" w:eastAsia="Times New Roman" w:hAnsi="Times New Roman" w:cs="Times New Roman"/>
                <w:color w:val="000000"/>
                <w:sz w:val="24"/>
                <w:szCs w:val="24"/>
              </w:rPr>
              <w:t>3</w:t>
            </w:r>
          </w:p>
        </w:tc>
        <w:tc>
          <w:tcPr>
            <w:tcW w:w="456"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color w:val="000000"/>
                <w:sz w:val="24"/>
                <w:szCs w:val="24"/>
              </w:rPr>
            </w:pPr>
            <w:r w:rsidRPr="00104B7C">
              <w:rPr>
                <w:rFonts w:ascii="Times New Roman" w:eastAsia="Times New Roman" w:hAnsi="Times New Roman" w:cs="Times New Roman"/>
                <w:color w:val="000000"/>
                <w:sz w:val="24"/>
                <w:szCs w:val="24"/>
              </w:rPr>
              <w:t>0</w:t>
            </w:r>
          </w:p>
        </w:tc>
        <w:tc>
          <w:tcPr>
            <w:tcW w:w="456"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color w:val="000000"/>
                <w:sz w:val="24"/>
                <w:szCs w:val="24"/>
              </w:rPr>
            </w:pPr>
            <w:r w:rsidRPr="00104B7C">
              <w:rPr>
                <w:rFonts w:ascii="Times New Roman" w:eastAsia="Times New Roman" w:hAnsi="Times New Roman" w:cs="Times New Roman"/>
                <w:color w:val="000000"/>
                <w:sz w:val="24"/>
                <w:szCs w:val="24"/>
              </w:rPr>
              <w:t>0</w:t>
            </w:r>
          </w:p>
        </w:tc>
        <w:tc>
          <w:tcPr>
            <w:tcW w:w="1135"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color w:val="000000"/>
                <w:sz w:val="24"/>
                <w:szCs w:val="24"/>
              </w:rPr>
            </w:pPr>
            <w:r w:rsidRPr="00104B7C">
              <w:rPr>
                <w:rFonts w:ascii="Times New Roman" w:eastAsia="Times New Roman" w:hAnsi="Times New Roman" w:cs="Times New Roman"/>
                <w:color w:val="000000"/>
                <w:sz w:val="24"/>
                <w:szCs w:val="24"/>
              </w:rPr>
              <w:t>29</w:t>
            </w:r>
          </w:p>
        </w:tc>
      </w:tr>
      <w:tr w:rsidR="00EF7324" w:rsidRPr="00104B7C" w:rsidTr="00E56448">
        <w:trPr>
          <w:trHeight w:val="255"/>
          <w:jc w:val="center"/>
        </w:trPr>
        <w:tc>
          <w:tcPr>
            <w:tcW w:w="4038" w:type="dxa"/>
            <w:tcBorders>
              <w:top w:val="nil"/>
              <w:left w:val="single" w:sz="4" w:space="0" w:color="auto"/>
              <w:bottom w:val="single" w:sz="4" w:space="0" w:color="auto"/>
              <w:right w:val="single" w:sz="4" w:space="0" w:color="auto"/>
            </w:tcBorders>
            <w:shd w:val="clear" w:color="auto" w:fill="FFFFFF" w:themeFill="background1"/>
            <w:vAlign w:val="center"/>
          </w:tcPr>
          <w:p w:rsidR="00EF7324" w:rsidRPr="00104B7C" w:rsidRDefault="00EF7324" w:rsidP="00EF7324">
            <w:pPr>
              <w:spacing w:after="0" w:line="240" w:lineRule="auto"/>
              <w:rPr>
                <w:rFonts w:ascii="Times New Roman" w:eastAsia="Times New Roman" w:hAnsi="Times New Roman" w:cs="Times New Roman"/>
                <w:color w:val="000000"/>
                <w:sz w:val="24"/>
                <w:szCs w:val="24"/>
              </w:rPr>
            </w:pPr>
            <w:r w:rsidRPr="00104B7C">
              <w:rPr>
                <w:rFonts w:ascii="Times New Roman" w:eastAsia="Times New Roman" w:hAnsi="Times New Roman" w:cs="Times New Roman"/>
                <w:color w:val="000000"/>
                <w:sz w:val="24"/>
                <w:szCs w:val="24"/>
              </w:rPr>
              <w:t>Неполные семьи</w:t>
            </w:r>
          </w:p>
        </w:tc>
        <w:tc>
          <w:tcPr>
            <w:tcW w:w="456"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sz w:val="24"/>
                <w:szCs w:val="24"/>
              </w:rPr>
            </w:pPr>
            <w:r w:rsidRPr="00104B7C">
              <w:rPr>
                <w:rFonts w:ascii="Times New Roman" w:eastAsia="Times New Roman" w:hAnsi="Times New Roman" w:cs="Times New Roman"/>
                <w:sz w:val="24"/>
                <w:szCs w:val="24"/>
              </w:rPr>
              <w:t>0</w:t>
            </w:r>
          </w:p>
        </w:tc>
        <w:tc>
          <w:tcPr>
            <w:tcW w:w="472"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sz w:val="24"/>
                <w:szCs w:val="24"/>
              </w:rPr>
            </w:pPr>
            <w:r w:rsidRPr="00104B7C">
              <w:rPr>
                <w:rFonts w:ascii="Times New Roman" w:eastAsia="Times New Roman" w:hAnsi="Times New Roman" w:cs="Times New Roman"/>
                <w:sz w:val="24"/>
                <w:szCs w:val="24"/>
              </w:rPr>
              <w:t>0</w:t>
            </w:r>
          </w:p>
        </w:tc>
        <w:tc>
          <w:tcPr>
            <w:tcW w:w="500"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color w:val="000000"/>
                <w:sz w:val="24"/>
                <w:szCs w:val="24"/>
              </w:rPr>
            </w:pPr>
            <w:r w:rsidRPr="00104B7C">
              <w:rPr>
                <w:rFonts w:ascii="Times New Roman" w:eastAsia="Times New Roman" w:hAnsi="Times New Roman" w:cs="Times New Roman"/>
                <w:color w:val="000000"/>
                <w:sz w:val="24"/>
                <w:szCs w:val="24"/>
              </w:rPr>
              <w:t>2</w:t>
            </w:r>
          </w:p>
        </w:tc>
        <w:tc>
          <w:tcPr>
            <w:tcW w:w="456"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color w:val="000000"/>
                <w:sz w:val="24"/>
                <w:szCs w:val="24"/>
              </w:rPr>
            </w:pPr>
            <w:r w:rsidRPr="00104B7C">
              <w:rPr>
                <w:rFonts w:ascii="Times New Roman" w:eastAsia="Times New Roman" w:hAnsi="Times New Roman" w:cs="Times New Roman"/>
                <w:color w:val="000000"/>
                <w:sz w:val="24"/>
                <w:szCs w:val="24"/>
              </w:rPr>
              <w:t>2</w:t>
            </w:r>
          </w:p>
        </w:tc>
        <w:tc>
          <w:tcPr>
            <w:tcW w:w="456"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color w:val="000000"/>
                <w:sz w:val="24"/>
                <w:szCs w:val="24"/>
              </w:rPr>
            </w:pPr>
            <w:r w:rsidRPr="00104B7C">
              <w:rPr>
                <w:rFonts w:ascii="Times New Roman" w:eastAsia="Times New Roman" w:hAnsi="Times New Roman" w:cs="Times New Roman"/>
                <w:color w:val="000000"/>
                <w:sz w:val="24"/>
                <w:szCs w:val="24"/>
              </w:rPr>
              <w:t>0</w:t>
            </w:r>
          </w:p>
        </w:tc>
        <w:tc>
          <w:tcPr>
            <w:tcW w:w="456"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color w:val="000000"/>
                <w:sz w:val="24"/>
                <w:szCs w:val="24"/>
              </w:rPr>
            </w:pPr>
            <w:r w:rsidRPr="00104B7C">
              <w:rPr>
                <w:rFonts w:ascii="Times New Roman" w:eastAsia="Times New Roman" w:hAnsi="Times New Roman" w:cs="Times New Roman"/>
                <w:color w:val="000000"/>
                <w:sz w:val="24"/>
                <w:szCs w:val="24"/>
              </w:rPr>
              <w:t>2</w:t>
            </w:r>
          </w:p>
        </w:tc>
        <w:tc>
          <w:tcPr>
            <w:tcW w:w="379"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color w:val="000000"/>
                <w:sz w:val="24"/>
                <w:szCs w:val="24"/>
              </w:rPr>
            </w:pPr>
            <w:r w:rsidRPr="00104B7C">
              <w:rPr>
                <w:rFonts w:ascii="Times New Roman" w:eastAsia="Times New Roman" w:hAnsi="Times New Roman" w:cs="Times New Roman"/>
                <w:color w:val="000000"/>
                <w:sz w:val="24"/>
                <w:szCs w:val="24"/>
              </w:rPr>
              <w:t>1</w:t>
            </w:r>
          </w:p>
        </w:tc>
        <w:tc>
          <w:tcPr>
            <w:tcW w:w="454"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color w:val="000000"/>
                <w:sz w:val="24"/>
                <w:szCs w:val="24"/>
              </w:rPr>
            </w:pPr>
            <w:r w:rsidRPr="00104B7C">
              <w:rPr>
                <w:rFonts w:ascii="Times New Roman" w:eastAsia="Times New Roman" w:hAnsi="Times New Roman" w:cs="Times New Roman"/>
                <w:color w:val="000000"/>
                <w:sz w:val="24"/>
                <w:szCs w:val="24"/>
              </w:rPr>
              <w:t>1</w:t>
            </w:r>
          </w:p>
        </w:tc>
        <w:tc>
          <w:tcPr>
            <w:tcW w:w="452"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color w:val="000000"/>
                <w:sz w:val="24"/>
                <w:szCs w:val="24"/>
              </w:rPr>
            </w:pPr>
            <w:r w:rsidRPr="00104B7C">
              <w:rPr>
                <w:rFonts w:ascii="Times New Roman" w:eastAsia="Times New Roman" w:hAnsi="Times New Roman" w:cs="Times New Roman"/>
                <w:color w:val="000000"/>
                <w:sz w:val="24"/>
                <w:szCs w:val="24"/>
              </w:rPr>
              <w:t>2</w:t>
            </w:r>
          </w:p>
        </w:tc>
        <w:tc>
          <w:tcPr>
            <w:tcW w:w="456"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color w:val="000000"/>
                <w:sz w:val="24"/>
                <w:szCs w:val="24"/>
              </w:rPr>
            </w:pPr>
            <w:r w:rsidRPr="00104B7C">
              <w:rPr>
                <w:rFonts w:ascii="Times New Roman" w:eastAsia="Times New Roman" w:hAnsi="Times New Roman" w:cs="Times New Roman"/>
                <w:color w:val="000000"/>
                <w:sz w:val="24"/>
                <w:szCs w:val="24"/>
              </w:rPr>
              <w:t>0</w:t>
            </w:r>
          </w:p>
        </w:tc>
        <w:tc>
          <w:tcPr>
            <w:tcW w:w="456"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color w:val="000000"/>
                <w:sz w:val="24"/>
                <w:szCs w:val="24"/>
              </w:rPr>
            </w:pPr>
            <w:r w:rsidRPr="00104B7C">
              <w:rPr>
                <w:rFonts w:ascii="Times New Roman" w:eastAsia="Times New Roman" w:hAnsi="Times New Roman" w:cs="Times New Roman"/>
                <w:color w:val="000000"/>
                <w:sz w:val="24"/>
                <w:szCs w:val="24"/>
              </w:rPr>
              <w:t>0</w:t>
            </w:r>
          </w:p>
        </w:tc>
        <w:tc>
          <w:tcPr>
            <w:tcW w:w="1135"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color w:val="000000"/>
                <w:sz w:val="24"/>
                <w:szCs w:val="24"/>
              </w:rPr>
            </w:pPr>
            <w:r w:rsidRPr="00104B7C">
              <w:rPr>
                <w:rFonts w:ascii="Times New Roman" w:eastAsia="Times New Roman" w:hAnsi="Times New Roman" w:cs="Times New Roman"/>
                <w:color w:val="000000"/>
                <w:sz w:val="24"/>
                <w:szCs w:val="24"/>
              </w:rPr>
              <w:t>10</w:t>
            </w:r>
          </w:p>
        </w:tc>
      </w:tr>
      <w:tr w:rsidR="00EF7324" w:rsidRPr="00104B7C" w:rsidTr="00E56448">
        <w:trPr>
          <w:trHeight w:val="255"/>
          <w:jc w:val="center"/>
        </w:trPr>
        <w:tc>
          <w:tcPr>
            <w:tcW w:w="4038" w:type="dxa"/>
            <w:tcBorders>
              <w:top w:val="nil"/>
              <w:left w:val="single" w:sz="4" w:space="0" w:color="auto"/>
              <w:bottom w:val="single" w:sz="4" w:space="0" w:color="auto"/>
              <w:right w:val="single" w:sz="4" w:space="0" w:color="auto"/>
            </w:tcBorders>
            <w:shd w:val="clear" w:color="auto" w:fill="FFFFFF" w:themeFill="background1"/>
            <w:vAlign w:val="center"/>
          </w:tcPr>
          <w:p w:rsidR="00EF7324" w:rsidRPr="00104B7C" w:rsidRDefault="00EF7324" w:rsidP="00EF7324">
            <w:pPr>
              <w:spacing w:after="0" w:line="240" w:lineRule="auto"/>
              <w:rPr>
                <w:rFonts w:ascii="Times New Roman" w:eastAsia="Times New Roman" w:hAnsi="Times New Roman" w:cs="Times New Roman"/>
                <w:color w:val="000000"/>
                <w:sz w:val="24"/>
                <w:szCs w:val="24"/>
              </w:rPr>
            </w:pPr>
            <w:r w:rsidRPr="00104B7C">
              <w:rPr>
                <w:rFonts w:ascii="Times New Roman" w:eastAsia="Times New Roman" w:hAnsi="Times New Roman" w:cs="Times New Roman"/>
                <w:color w:val="000000"/>
                <w:sz w:val="24"/>
                <w:szCs w:val="24"/>
              </w:rPr>
              <w:t xml:space="preserve">Безработные семьи </w:t>
            </w:r>
          </w:p>
          <w:p w:rsidR="00EF7324" w:rsidRPr="00104B7C" w:rsidRDefault="00EF7324" w:rsidP="00EF7324">
            <w:pPr>
              <w:spacing w:after="0" w:line="240" w:lineRule="auto"/>
              <w:rPr>
                <w:rFonts w:ascii="Times New Roman" w:eastAsia="Times New Roman" w:hAnsi="Times New Roman" w:cs="Times New Roman"/>
                <w:color w:val="000000"/>
                <w:sz w:val="24"/>
                <w:szCs w:val="24"/>
              </w:rPr>
            </w:pPr>
            <w:r w:rsidRPr="00104B7C">
              <w:rPr>
                <w:rFonts w:ascii="Times New Roman" w:eastAsia="Times New Roman" w:hAnsi="Times New Roman" w:cs="Times New Roman"/>
                <w:color w:val="000000"/>
                <w:sz w:val="24"/>
                <w:szCs w:val="24"/>
              </w:rPr>
              <w:t>(оба родителя не работают)</w:t>
            </w:r>
          </w:p>
        </w:tc>
        <w:tc>
          <w:tcPr>
            <w:tcW w:w="456"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sz w:val="24"/>
                <w:szCs w:val="24"/>
              </w:rPr>
            </w:pPr>
            <w:r w:rsidRPr="00104B7C">
              <w:rPr>
                <w:rFonts w:ascii="Times New Roman" w:eastAsia="Times New Roman" w:hAnsi="Times New Roman" w:cs="Times New Roman"/>
                <w:sz w:val="24"/>
                <w:szCs w:val="24"/>
              </w:rPr>
              <w:t>0</w:t>
            </w:r>
          </w:p>
        </w:tc>
        <w:tc>
          <w:tcPr>
            <w:tcW w:w="472"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sz w:val="24"/>
                <w:szCs w:val="24"/>
              </w:rPr>
            </w:pPr>
            <w:r w:rsidRPr="00104B7C">
              <w:rPr>
                <w:rFonts w:ascii="Times New Roman" w:eastAsia="Times New Roman" w:hAnsi="Times New Roman" w:cs="Times New Roman"/>
                <w:sz w:val="24"/>
                <w:szCs w:val="24"/>
              </w:rPr>
              <w:t>0</w:t>
            </w:r>
          </w:p>
        </w:tc>
        <w:tc>
          <w:tcPr>
            <w:tcW w:w="500"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color w:val="000000"/>
                <w:sz w:val="24"/>
                <w:szCs w:val="24"/>
              </w:rPr>
            </w:pPr>
            <w:r w:rsidRPr="00104B7C">
              <w:rPr>
                <w:rFonts w:ascii="Times New Roman" w:eastAsia="Times New Roman" w:hAnsi="Times New Roman" w:cs="Times New Roman"/>
                <w:color w:val="000000"/>
                <w:sz w:val="24"/>
                <w:szCs w:val="24"/>
              </w:rPr>
              <w:t>1</w:t>
            </w:r>
          </w:p>
        </w:tc>
        <w:tc>
          <w:tcPr>
            <w:tcW w:w="456"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color w:val="000000"/>
                <w:sz w:val="24"/>
                <w:szCs w:val="24"/>
              </w:rPr>
            </w:pPr>
            <w:r w:rsidRPr="00104B7C">
              <w:rPr>
                <w:rFonts w:ascii="Times New Roman" w:eastAsia="Times New Roman" w:hAnsi="Times New Roman" w:cs="Times New Roman"/>
                <w:color w:val="000000"/>
                <w:sz w:val="24"/>
                <w:szCs w:val="24"/>
              </w:rPr>
              <w:t>0</w:t>
            </w:r>
          </w:p>
        </w:tc>
        <w:tc>
          <w:tcPr>
            <w:tcW w:w="456"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color w:val="000000"/>
                <w:sz w:val="24"/>
                <w:szCs w:val="24"/>
              </w:rPr>
            </w:pPr>
            <w:r w:rsidRPr="00104B7C">
              <w:rPr>
                <w:rFonts w:ascii="Times New Roman" w:eastAsia="Times New Roman" w:hAnsi="Times New Roman" w:cs="Times New Roman"/>
                <w:color w:val="000000"/>
                <w:sz w:val="24"/>
                <w:szCs w:val="24"/>
              </w:rPr>
              <w:t>0</w:t>
            </w:r>
          </w:p>
        </w:tc>
        <w:tc>
          <w:tcPr>
            <w:tcW w:w="456"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color w:val="000000"/>
                <w:sz w:val="24"/>
                <w:szCs w:val="24"/>
              </w:rPr>
            </w:pPr>
            <w:r w:rsidRPr="00104B7C">
              <w:rPr>
                <w:rFonts w:ascii="Times New Roman" w:eastAsia="Times New Roman" w:hAnsi="Times New Roman" w:cs="Times New Roman"/>
                <w:color w:val="000000"/>
                <w:sz w:val="24"/>
                <w:szCs w:val="24"/>
              </w:rPr>
              <w:t>2</w:t>
            </w:r>
          </w:p>
        </w:tc>
        <w:tc>
          <w:tcPr>
            <w:tcW w:w="379"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color w:val="000000"/>
                <w:sz w:val="24"/>
                <w:szCs w:val="24"/>
              </w:rPr>
            </w:pPr>
            <w:r w:rsidRPr="00104B7C">
              <w:rPr>
                <w:rFonts w:ascii="Times New Roman" w:eastAsia="Times New Roman" w:hAnsi="Times New Roman" w:cs="Times New Roman"/>
                <w:color w:val="000000"/>
                <w:sz w:val="24"/>
                <w:szCs w:val="24"/>
              </w:rPr>
              <w:t>1</w:t>
            </w:r>
          </w:p>
        </w:tc>
        <w:tc>
          <w:tcPr>
            <w:tcW w:w="454"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color w:val="000000"/>
                <w:sz w:val="24"/>
                <w:szCs w:val="24"/>
              </w:rPr>
            </w:pPr>
            <w:r w:rsidRPr="00104B7C">
              <w:rPr>
                <w:rFonts w:ascii="Times New Roman" w:eastAsia="Times New Roman" w:hAnsi="Times New Roman" w:cs="Times New Roman"/>
                <w:color w:val="000000"/>
                <w:sz w:val="24"/>
                <w:szCs w:val="24"/>
              </w:rPr>
              <w:t>0</w:t>
            </w:r>
          </w:p>
        </w:tc>
        <w:tc>
          <w:tcPr>
            <w:tcW w:w="452"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color w:val="000000"/>
                <w:sz w:val="24"/>
                <w:szCs w:val="24"/>
              </w:rPr>
            </w:pPr>
            <w:r w:rsidRPr="00104B7C">
              <w:rPr>
                <w:rFonts w:ascii="Times New Roman" w:eastAsia="Times New Roman" w:hAnsi="Times New Roman" w:cs="Times New Roman"/>
                <w:color w:val="000000"/>
                <w:sz w:val="24"/>
                <w:szCs w:val="24"/>
              </w:rPr>
              <w:t>1</w:t>
            </w:r>
          </w:p>
        </w:tc>
        <w:tc>
          <w:tcPr>
            <w:tcW w:w="456"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color w:val="000000"/>
                <w:sz w:val="24"/>
                <w:szCs w:val="24"/>
              </w:rPr>
            </w:pPr>
            <w:r w:rsidRPr="00104B7C">
              <w:rPr>
                <w:rFonts w:ascii="Times New Roman" w:eastAsia="Times New Roman" w:hAnsi="Times New Roman" w:cs="Times New Roman"/>
                <w:color w:val="000000"/>
                <w:sz w:val="24"/>
                <w:szCs w:val="24"/>
              </w:rPr>
              <w:t>0</w:t>
            </w:r>
          </w:p>
        </w:tc>
        <w:tc>
          <w:tcPr>
            <w:tcW w:w="456"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color w:val="000000"/>
                <w:sz w:val="24"/>
                <w:szCs w:val="24"/>
              </w:rPr>
            </w:pPr>
            <w:r w:rsidRPr="00104B7C">
              <w:rPr>
                <w:rFonts w:ascii="Times New Roman" w:eastAsia="Times New Roman" w:hAnsi="Times New Roman" w:cs="Times New Roman"/>
                <w:color w:val="000000"/>
                <w:sz w:val="24"/>
                <w:szCs w:val="24"/>
              </w:rPr>
              <w:t>0</w:t>
            </w:r>
          </w:p>
        </w:tc>
        <w:tc>
          <w:tcPr>
            <w:tcW w:w="1135"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color w:val="000000"/>
                <w:sz w:val="24"/>
                <w:szCs w:val="24"/>
              </w:rPr>
            </w:pPr>
            <w:r w:rsidRPr="00104B7C">
              <w:rPr>
                <w:rFonts w:ascii="Times New Roman" w:eastAsia="Times New Roman" w:hAnsi="Times New Roman" w:cs="Times New Roman"/>
                <w:color w:val="000000"/>
                <w:sz w:val="24"/>
                <w:szCs w:val="24"/>
              </w:rPr>
              <w:t>5</w:t>
            </w:r>
          </w:p>
        </w:tc>
      </w:tr>
      <w:tr w:rsidR="00EF7324" w:rsidRPr="00104B7C" w:rsidTr="00E56448">
        <w:trPr>
          <w:trHeight w:val="255"/>
          <w:jc w:val="center"/>
        </w:trPr>
        <w:tc>
          <w:tcPr>
            <w:tcW w:w="4038" w:type="dxa"/>
            <w:tcBorders>
              <w:top w:val="nil"/>
              <w:left w:val="single" w:sz="4" w:space="0" w:color="auto"/>
              <w:bottom w:val="single" w:sz="4" w:space="0" w:color="auto"/>
              <w:right w:val="single" w:sz="4" w:space="0" w:color="auto"/>
            </w:tcBorders>
            <w:shd w:val="clear" w:color="auto" w:fill="FFFFFF" w:themeFill="background1"/>
            <w:vAlign w:val="center"/>
          </w:tcPr>
          <w:p w:rsidR="00EF7324" w:rsidRPr="00104B7C" w:rsidRDefault="00EF7324" w:rsidP="00EF7324">
            <w:pPr>
              <w:spacing w:after="0" w:line="240" w:lineRule="auto"/>
              <w:rPr>
                <w:rFonts w:ascii="Times New Roman" w:eastAsia="Times New Roman" w:hAnsi="Times New Roman" w:cs="Times New Roman"/>
                <w:color w:val="000000"/>
                <w:sz w:val="24"/>
                <w:szCs w:val="24"/>
              </w:rPr>
            </w:pPr>
            <w:r w:rsidRPr="00104B7C">
              <w:rPr>
                <w:rFonts w:ascii="Times New Roman" w:eastAsia="Times New Roman" w:hAnsi="Times New Roman" w:cs="Times New Roman"/>
                <w:color w:val="000000"/>
                <w:sz w:val="24"/>
                <w:szCs w:val="24"/>
              </w:rPr>
              <w:t xml:space="preserve">Многодетные семьи </w:t>
            </w:r>
          </w:p>
          <w:p w:rsidR="00EF7324" w:rsidRPr="00104B7C" w:rsidRDefault="00EF7324" w:rsidP="00EF7324">
            <w:pPr>
              <w:spacing w:after="0" w:line="240" w:lineRule="auto"/>
              <w:rPr>
                <w:rFonts w:ascii="Times New Roman" w:eastAsia="Times New Roman" w:hAnsi="Times New Roman" w:cs="Times New Roman"/>
                <w:color w:val="000000"/>
                <w:sz w:val="24"/>
                <w:szCs w:val="24"/>
              </w:rPr>
            </w:pPr>
            <w:r w:rsidRPr="00104B7C">
              <w:rPr>
                <w:rFonts w:ascii="Times New Roman" w:eastAsia="Times New Roman" w:hAnsi="Times New Roman" w:cs="Times New Roman"/>
                <w:color w:val="000000"/>
                <w:sz w:val="24"/>
                <w:szCs w:val="24"/>
              </w:rPr>
              <w:t>(трое детей и более)</w:t>
            </w:r>
          </w:p>
        </w:tc>
        <w:tc>
          <w:tcPr>
            <w:tcW w:w="456"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sz w:val="24"/>
                <w:szCs w:val="24"/>
              </w:rPr>
            </w:pPr>
            <w:r w:rsidRPr="00104B7C">
              <w:rPr>
                <w:rFonts w:ascii="Times New Roman" w:eastAsia="Times New Roman" w:hAnsi="Times New Roman" w:cs="Times New Roman"/>
                <w:sz w:val="24"/>
                <w:szCs w:val="24"/>
              </w:rPr>
              <w:t>4</w:t>
            </w:r>
          </w:p>
        </w:tc>
        <w:tc>
          <w:tcPr>
            <w:tcW w:w="472"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sz w:val="24"/>
                <w:szCs w:val="24"/>
              </w:rPr>
            </w:pPr>
            <w:r w:rsidRPr="00104B7C">
              <w:rPr>
                <w:rFonts w:ascii="Times New Roman" w:eastAsia="Times New Roman" w:hAnsi="Times New Roman" w:cs="Times New Roman"/>
                <w:sz w:val="24"/>
                <w:szCs w:val="24"/>
              </w:rPr>
              <w:t>1</w:t>
            </w:r>
          </w:p>
        </w:tc>
        <w:tc>
          <w:tcPr>
            <w:tcW w:w="500"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color w:val="000000"/>
                <w:sz w:val="24"/>
                <w:szCs w:val="24"/>
              </w:rPr>
            </w:pPr>
            <w:r w:rsidRPr="00104B7C">
              <w:rPr>
                <w:rFonts w:ascii="Times New Roman" w:eastAsia="Times New Roman" w:hAnsi="Times New Roman" w:cs="Times New Roman"/>
                <w:color w:val="000000"/>
                <w:sz w:val="24"/>
                <w:szCs w:val="24"/>
              </w:rPr>
              <w:t>3</w:t>
            </w:r>
          </w:p>
        </w:tc>
        <w:tc>
          <w:tcPr>
            <w:tcW w:w="456"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color w:val="000000"/>
                <w:sz w:val="24"/>
                <w:szCs w:val="24"/>
              </w:rPr>
            </w:pPr>
            <w:r w:rsidRPr="00104B7C">
              <w:rPr>
                <w:rFonts w:ascii="Times New Roman" w:eastAsia="Times New Roman" w:hAnsi="Times New Roman" w:cs="Times New Roman"/>
                <w:color w:val="000000"/>
                <w:sz w:val="24"/>
                <w:szCs w:val="24"/>
              </w:rPr>
              <w:t>4</w:t>
            </w:r>
          </w:p>
        </w:tc>
        <w:tc>
          <w:tcPr>
            <w:tcW w:w="456"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color w:val="000000"/>
                <w:sz w:val="24"/>
                <w:szCs w:val="24"/>
              </w:rPr>
            </w:pPr>
            <w:r w:rsidRPr="00104B7C">
              <w:rPr>
                <w:rFonts w:ascii="Times New Roman" w:eastAsia="Times New Roman" w:hAnsi="Times New Roman" w:cs="Times New Roman"/>
                <w:color w:val="000000"/>
                <w:sz w:val="24"/>
                <w:szCs w:val="24"/>
              </w:rPr>
              <w:t>0</w:t>
            </w:r>
          </w:p>
        </w:tc>
        <w:tc>
          <w:tcPr>
            <w:tcW w:w="456"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color w:val="000000"/>
                <w:sz w:val="24"/>
                <w:szCs w:val="24"/>
              </w:rPr>
            </w:pPr>
            <w:r w:rsidRPr="00104B7C">
              <w:rPr>
                <w:rFonts w:ascii="Times New Roman" w:eastAsia="Times New Roman" w:hAnsi="Times New Roman" w:cs="Times New Roman"/>
                <w:color w:val="000000"/>
                <w:sz w:val="24"/>
                <w:szCs w:val="24"/>
              </w:rPr>
              <w:t>4</w:t>
            </w:r>
          </w:p>
        </w:tc>
        <w:tc>
          <w:tcPr>
            <w:tcW w:w="379"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color w:val="000000"/>
                <w:sz w:val="24"/>
                <w:szCs w:val="24"/>
              </w:rPr>
            </w:pPr>
            <w:r w:rsidRPr="00104B7C">
              <w:rPr>
                <w:rFonts w:ascii="Times New Roman" w:eastAsia="Times New Roman" w:hAnsi="Times New Roman" w:cs="Times New Roman"/>
                <w:color w:val="000000"/>
                <w:sz w:val="24"/>
                <w:szCs w:val="24"/>
              </w:rPr>
              <w:t>2</w:t>
            </w:r>
          </w:p>
        </w:tc>
        <w:tc>
          <w:tcPr>
            <w:tcW w:w="454"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color w:val="000000"/>
                <w:sz w:val="24"/>
                <w:szCs w:val="24"/>
              </w:rPr>
            </w:pPr>
            <w:r w:rsidRPr="00104B7C">
              <w:rPr>
                <w:rFonts w:ascii="Times New Roman" w:eastAsia="Times New Roman" w:hAnsi="Times New Roman" w:cs="Times New Roman"/>
                <w:color w:val="000000"/>
                <w:sz w:val="24"/>
                <w:szCs w:val="24"/>
              </w:rPr>
              <w:t>3</w:t>
            </w:r>
          </w:p>
        </w:tc>
        <w:tc>
          <w:tcPr>
            <w:tcW w:w="452"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color w:val="000000"/>
                <w:sz w:val="24"/>
                <w:szCs w:val="24"/>
              </w:rPr>
            </w:pPr>
            <w:r w:rsidRPr="00104B7C">
              <w:rPr>
                <w:rFonts w:ascii="Times New Roman" w:eastAsia="Times New Roman" w:hAnsi="Times New Roman" w:cs="Times New Roman"/>
                <w:color w:val="000000"/>
                <w:sz w:val="24"/>
                <w:szCs w:val="24"/>
              </w:rPr>
              <w:t>2</w:t>
            </w:r>
          </w:p>
        </w:tc>
        <w:tc>
          <w:tcPr>
            <w:tcW w:w="456"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color w:val="000000"/>
                <w:sz w:val="24"/>
                <w:szCs w:val="24"/>
              </w:rPr>
            </w:pPr>
            <w:r w:rsidRPr="00104B7C">
              <w:rPr>
                <w:rFonts w:ascii="Times New Roman" w:eastAsia="Times New Roman" w:hAnsi="Times New Roman" w:cs="Times New Roman"/>
                <w:color w:val="000000"/>
                <w:sz w:val="24"/>
                <w:szCs w:val="24"/>
              </w:rPr>
              <w:t>0</w:t>
            </w:r>
          </w:p>
        </w:tc>
        <w:tc>
          <w:tcPr>
            <w:tcW w:w="456"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color w:val="000000"/>
                <w:sz w:val="24"/>
                <w:szCs w:val="24"/>
              </w:rPr>
            </w:pPr>
            <w:r w:rsidRPr="00104B7C">
              <w:rPr>
                <w:rFonts w:ascii="Times New Roman" w:eastAsia="Times New Roman" w:hAnsi="Times New Roman" w:cs="Times New Roman"/>
                <w:color w:val="000000"/>
                <w:sz w:val="24"/>
                <w:szCs w:val="24"/>
              </w:rPr>
              <w:t>0</w:t>
            </w:r>
          </w:p>
        </w:tc>
        <w:tc>
          <w:tcPr>
            <w:tcW w:w="1135" w:type="dxa"/>
            <w:tcBorders>
              <w:top w:val="nil"/>
              <w:left w:val="nil"/>
              <w:bottom w:val="single" w:sz="4" w:space="0" w:color="auto"/>
              <w:right w:val="single" w:sz="4" w:space="0" w:color="auto"/>
            </w:tcBorders>
            <w:shd w:val="clear" w:color="auto" w:fill="FFFFFF" w:themeFill="background1"/>
            <w:noWrap/>
            <w:vAlign w:val="bottom"/>
          </w:tcPr>
          <w:p w:rsidR="00EF7324" w:rsidRPr="00104B7C" w:rsidRDefault="00EF7324" w:rsidP="00EF7324">
            <w:pPr>
              <w:spacing w:after="0" w:line="240" w:lineRule="auto"/>
              <w:jc w:val="center"/>
              <w:rPr>
                <w:rFonts w:ascii="Times New Roman" w:eastAsia="Times New Roman" w:hAnsi="Times New Roman" w:cs="Times New Roman"/>
                <w:color w:val="000000"/>
                <w:sz w:val="24"/>
                <w:szCs w:val="24"/>
              </w:rPr>
            </w:pPr>
            <w:r w:rsidRPr="00104B7C">
              <w:rPr>
                <w:rFonts w:ascii="Times New Roman" w:eastAsia="Times New Roman" w:hAnsi="Times New Roman" w:cs="Times New Roman"/>
                <w:color w:val="000000"/>
                <w:sz w:val="24"/>
                <w:szCs w:val="24"/>
              </w:rPr>
              <w:t>23</w:t>
            </w:r>
          </w:p>
        </w:tc>
      </w:tr>
    </w:tbl>
    <w:p w:rsidR="00EF7324" w:rsidRPr="00104B7C" w:rsidRDefault="00EF7324" w:rsidP="00EF7324">
      <w:pPr>
        <w:spacing w:after="0" w:line="240" w:lineRule="auto"/>
        <w:jc w:val="center"/>
        <w:rPr>
          <w:rFonts w:ascii="Times New Roman" w:hAnsi="Times New Roman" w:cs="Times New Roman"/>
          <w:b/>
          <w:sz w:val="24"/>
          <w:szCs w:val="24"/>
        </w:rPr>
      </w:pPr>
    </w:p>
    <w:p w:rsidR="00EF7324" w:rsidRPr="00104B7C" w:rsidRDefault="00EF7324" w:rsidP="00EF7324">
      <w:pPr>
        <w:spacing w:after="0" w:line="240" w:lineRule="auto"/>
        <w:ind w:firstLine="709"/>
        <w:jc w:val="both"/>
        <w:rPr>
          <w:rFonts w:ascii="Times New Roman" w:eastAsia="Arial Unicode MS" w:hAnsi="Times New Roman" w:cs="Times New Roman"/>
          <w:sz w:val="24"/>
          <w:szCs w:val="24"/>
          <w:lang w:eastAsia="ru-RU"/>
        </w:rPr>
      </w:pPr>
      <w:r w:rsidRPr="00104B7C">
        <w:rPr>
          <w:rFonts w:ascii="Times New Roman" w:eastAsia="Arial Unicode MS" w:hAnsi="Times New Roman" w:cs="Times New Roman"/>
          <w:sz w:val="24"/>
          <w:szCs w:val="24"/>
          <w:lang w:eastAsia="ru-RU"/>
        </w:rPr>
        <w:t xml:space="preserve">Анализируя показатели таблицы, можно сделать вывод, что общая численность учащихся уменьшилась в текущем учебном году на 1 человека, количество учащихся состоящих на различных профилактических учетах уменьшилось на 5 человек, количество детей из многодетной семьи увеличилось на 1 человека, количество детей из неполных семей увеличилось на 1 человека, снизилось количество безработных семей (где оба родителя не работают) на 2, количество детей, состоящих на учете в межведомственном банке данных уменьшилось на 2 человека, количество учащихся, состоящих на учете в ОДН уменьшилось на 1 человека. </w:t>
      </w:r>
    </w:p>
    <w:p w:rsidR="00EF7324" w:rsidRPr="00104B7C" w:rsidRDefault="00EF7324" w:rsidP="00EF7324">
      <w:pPr>
        <w:spacing w:after="0" w:line="240" w:lineRule="auto"/>
        <w:ind w:firstLine="709"/>
        <w:jc w:val="center"/>
        <w:rPr>
          <w:rFonts w:ascii="Times New Roman" w:eastAsia="Arial Unicode MS" w:hAnsi="Times New Roman" w:cs="Times New Roman"/>
          <w:sz w:val="24"/>
          <w:szCs w:val="24"/>
          <w:lang w:eastAsia="ru-RU"/>
        </w:rPr>
      </w:pPr>
    </w:p>
    <w:p w:rsidR="00EF7324" w:rsidRPr="00104B7C" w:rsidRDefault="00EF7324" w:rsidP="00EF7324">
      <w:pPr>
        <w:spacing w:after="0" w:line="240" w:lineRule="auto"/>
        <w:ind w:firstLine="709"/>
        <w:jc w:val="center"/>
        <w:rPr>
          <w:rFonts w:ascii="Times New Roman" w:eastAsia="Arial Unicode MS" w:hAnsi="Times New Roman" w:cs="Times New Roman"/>
          <w:b/>
          <w:sz w:val="24"/>
          <w:szCs w:val="24"/>
          <w:lang w:eastAsia="ru-RU"/>
        </w:rPr>
      </w:pPr>
      <w:r w:rsidRPr="00104B7C">
        <w:rPr>
          <w:rFonts w:ascii="Times New Roman" w:eastAsia="Arial Unicode MS" w:hAnsi="Times New Roman" w:cs="Times New Roman"/>
          <w:b/>
          <w:sz w:val="24"/>
          <w:szCs w:val="24"/>
          <w:lang w:eastAsia="ru-RU"/>
        </w:rPr>
        <w:t>Першинская ООШ, филиал МАОУ «Бигилинская СОШ»</w:t>
      </w:r>
    </w:p>
    <w:p w:rsidR="00EF7324" w:rsidRPr="00104B7C" w:rsidRDefault="00EF7324" w:rsidP="00EF7324">
      <w:pPr>
        <w:spacing w:after="0" w:line="240" w:lineRule="auto"/>
        <w:ind w:firstLine="709"/>
        <w:jc w:val="center"/>
        <w:rPr>
          <w:rFonts w:ascii="Times New Roman" w:eastAsia="Arial Unicode MS" w:hAnsi="Times New Roman" w:cs="Times New Roman"/>
          <w:b/>
          <w:sz w:val="24"/>
          <w:szCs w:val="24"/>
          <w:lang w:eastAsia="ru-RU"/>
        </w:rPr>
      </w:pPr>
    </w:p>
    <w:tbl>
      <w:tblPr>
        <w:tblW w:w="0" w:type="auto"/>
        <w:jc w:val="center"/>
        <w:tblBorders>
          <w:top w:val="single" w:sz="4" w:space="0" w:color="00000A"/>
          <w:left w:val="single" w:sz="4" w:space="0" w:color="00000A"/>
          <w:bottom w:val="single" w:sz="4" w:space="0" w:color="00000A"/>
          <w:right w:val="single" w:sz="4" w:space="0" w:color="00000A"/>
        </w:tblBorders>
        <w:shd w:val="clear" w:color="auto" w:fill="FFFFFF" w:themeFill="background1"/>
        <w:tblCellMar>
          <w:left w:w="10" w:type="dxa"/>
          <w:right w:w="10" w:type="dxa"/>
        </w:tblCellMar>
        <w:tblLook w:val="04A0" w:firstRow="1" w:lastRow="0" w:firstColumn="1" w:lastColumn="0" w:noHBand="0" w:noVBand="1"/>
      </w:tblPr>
      <w:tblGrid>
        <w:gridCol w:w="4017"/>
        <w:gridCol w:w="496"/>
        <w:gridCol w:w="496"/>
        <w:gridCol w:w="472"/>
        <w:gridCol w:w="456"/>
        <w:gridCol w:w="496"/>
        <w:gridCol w:w="496"/>
        <w:gridCol w:w="496"/>
        <w:gridCol w:w="456"/>
        <w:gridCol w:w="496"/>
        <w:gridCol w:w="1026"/>
      </w:tblGrid>
      <w:tr w:rsidR="00EF7324" w:rsidRPr="00104B7C" w:rsidTr="00E56448">
        <w:trPr>
          <w:trHeight w:val="300"/>
          <w:jc w:val="center"/>
        </w:trPr>
        <w:tc>
          <w:tcPr>
            <w:tcW w:w="4017"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vAlign w:val="bottom"/>
            <w:hideMark/>
          </w:tcPr>
          <w:p w:rsidR="00EF7324" w:rsidRPr="00104B7C" w:rsidRDefault="00EF7324" w:rsidP="00EF7324">
            <w:pPr>
              <w:pStyle w:val="af6"/>
              <w:spacing w:line="240" w:lineRule="auto"/>
              <w:jc w:val="right"/>
              <w:rPr>
                <w:lang w:eastAsia="en-US"/>
              </w:rPr>
            </w:pPr>
            <w:r w:rsidRPr="00104B7C">
              <w:rPr>
                <w:color w:val="000000"/>
                <w:lang w:eastAsia="en-US"/>
              </w:rPr>
              <w:t xml:space="preserve">Класс </w:t>
            </w:r>
          </w:p>
        </w:tc>
        <w:tc>
          <w:tcPr>
            <w:tcW w:w="496" w:type="dxa"/>
            <w:tcBorders>
              <w:top w:val="single" w:sz="4" w:space="0" w:color="00000A"/>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hideMark/>
          </w:tcPr>
          <w:p w:rsidR="00EF7324" w:rsidRPr="00104B7C" w:rsidRDefault="00EF7324" w:rsidP="00EF7324">
            <w:pPr>
              <w:pStyle w:val="af6"/>
              <w:spacing w:line="240" w:lineRule="auto"/>
              <w:jc w:val="right"/>
              <w:rPr>
                <w:lang w:eastAsia="en-US"/>
              </w:rPr>
            </w:pPr>
            <w:r w:rsidRPr="00104B7C">
              <w:rPr>
                <w:color w:val="000000"/>
                <w:lang w:eastAsia="en-US"/>
              </w:rPr>
              <w:t>1</w:t>
            </w:r>
          </w:p>
        </w:tc>
        <w:tc>
          <w:tcPr>
            <w:tcW w:w="496" w:type="dxa"/>
            <w:tcBorders>
              <w:top w:val="single" w:sz="4" w:space="0" w:color="00000A"/>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hideMark/>
          </w:tcPr>
          <w:p w:rsidR="00EF7324" w:rsidRPr="00104B7C" w:rsidRDefault="00EF7324" w:rsidP="00EF7324">
            <w:pPr>
              <w:pStyle w:val="af6"/>
              <w:spacing w:line="240" w:lineRule="auto"/>
              <w:jc w:val="right"/>
              <w:rPr>
                <w:lang w:eastAsia="en-US"/>
              </w:rPr>
            </w:pPr>
            <w:r w:rsidRPr="00104B7C">
              <w:rPr>
                <w:color w:val="000000"/>
                <w:lang w:eastAsia="en-US"/>
              </w:rPr>
              <w:t>2</w:t>
            </w:r>
          </w:p>
        </w:tc>
        <w:tc>
          <w:tcPr>
            <w:tcW w:w="472" w:type="dxa"/>
            <w:tcBorders>
              <w:top w:val="single" w:sz="4" w:space="0" w:color="00000A"/>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hideMark/>
          </w:tcPr>
          <w:p w:rsidR="00EF7324" w:rsidRPr="00104B7C" w:rsidRDefault="00EF7324" w:rsidP="00EF7324">
            <w:pPr>
              <w:pStyle w:val="af6"/>
              <w:spacing w:line="240" w:lineRule="auto"/>
              <w:jc w:val="right"/>
              <w:rPr>
                <w:lang w:eastAsia="en-US"/>
              </w:rPr>
            </w:pPr>
            <w:r w:rsidRPr="00104B7C">
              <w:rPr>
                <w:color w:val="000000"/>
                <w:lang w:eastAsia="en-US"/>
              </w:rPr>
              <w:t>3</w:t>
            </w:r>
          </w:p>
        </w:tc>
        <w:tc>
          <w:tcPr>
            <w:tcW w:w="449" w:type="dxa"/>
            <w:tcBorders>
              <w:top w:val="single" w:sz="4" w:space="0" w:color="00000A"/>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hideMark/>
          </w:tcPr>
          <w:p w:rsidR="00EF7324" w:rsidRPr="00104B7C" w:rsidRDefault="00EF7324" w:rsidP="00EF7324">
            <w:pPr>
              <w:pStyle w:val="af6"/>
              <w:spacing w:line="240" w:lineRule="auto"/>
              <w:jc w:val="right"/>
              <w:rPr>
                <w:lang w:eastAsia="en-US"/>
              </w:rPr>
            </w:pPr>
            <w:r w:rsidRPr="00104B7C">
              <w:rPr>
                <w:color w:val="000000"/>
                <w:lang w:eastAsia="en-US"/>
              </w:rPr>
              <w:t>4</w:t>
            </w:r>
          </w:p>
        </w:tc>
        <w:tc>
          <w:tcPr>
            <w:tcW w:w="496" w:type="dxa"/>
            <w:tcBorders>
              <w:top w:val="single" w:sz="4" w:space="0" w:color="00000A"/>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hideMark/>
          </w:tcPr>
          <w:p w:rsidR="00EF7324" w:rsidRPr="00104B7C" w:rsidRDefault="00EF7324" w:rsidP="00EF7324">
            <w:pPr>
              <w:pStyle w:val="af6"/>
              <w:spacing w:line="240" w:lineRule="auto"/>
              <w:jc w:val="right"/>
              <w:rPr>
                <w:lang w:eastAsia="en-US"/>
              </w:rPr>
            </w:pPr>
            <w:r w:rsidRPr="00104B7C">
              <w:rPr>
                <w:color w:val="000000"/>
                <w:lang w:eastAsia="en-US"/>
              </w:rPr>
              <w:t>5</w:t>
            </w:r>
          </w:p>
        </w:tc>
        <w:tc>
          <w:tcPr>
            <w:tcW w:w="496" w:type="dxa"/>
            <w:tcBorders>
              <w:top w:val="single" w:sz="4" w:space="0" w:color="00000A"/>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hideMark/>
          </w:tcPr>
          <w:p w:rsidR="00EF7324" w:rsidRPr="00104B7C" w:rsidRDefault="00EF7324" w:rsidP="00EF7324">
            <w:pPr>
              <w:pStyle w:val="af6"/>
              <w:spacing w:line="240" w:lineRule="auto"/>
              <w:jc w:val="right"/>
              <w:rPr>
                <w:lang w:eastAsia="en-US"/>
              </w:rPr>
            </w:pPr>
            <w:r w:rsidRPr="00104B7C">
              <w:rPr>
                <w:color w:val="000000"/>
                <w:lang w:eastAsia="en-US"/>
              </w:rPr>
              <w:t>6</w:t>
            </w:r>
          </w:p>
        </w:tc>
        <w:tc>
          <w:tcPr>
            <w:tcW w:w="496" w:type="dxa"/>
            <w:tcBorders>
              <w:top w:val="single" w:sz="4" w:space="0" w:color="00000A"/>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hideMark/>
          </w:tcPr>
          <w:p w:rsidR="00EF7324" w:rsidRPr="00104B7C" w:rsidRDefault="00EF7324" w:rsidP="00EF7324">
            <w:pPr>
              <w:pStyle w:val="af6"/>
              <w:spacing w:line="240" w:lineRule="auto"/>
              <w:jc w:val="right"/>
              <w:rPr>
                <w:lang w:eastAsia="en-US"/>
              </w:rPr>
            </w:pPr>
            <w:r w:rsidRPr="00104B7C">
              <w:rPr>
                <w:color w:val="000000"/>
                <w:lang w:eastAsia="en-US"/>
              </w:rPr>
              <w:t>7</w:t>
            </w:r>
          </w:p>
        </w:tc>
        <w:tc>
          <w:tcPr>
            <w:tcW w:w="456" w:type="dxa"/>
            <w:tcBorders>
              <w:top w:val="single" w:sz="4" w:space="0" w:color="00000A"/>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hideMark/>
          </w:tcPr>
          <w:p w:rsidR="00EF7324" w:rsidRPr="00104B7C" w:rsidRDefault="00EF7324" w:rsidP="00EF7324">
            <w:pPr>
              <w:pStyle w:val="af6"/>
              <w:spacing w:line="240" w:lineRule="auto"/>
              <w:jc w:val="right"/>
              <w:rPr>
                <w:lang w:eastAsia="en-US"/>
              </w:rPr>
            </w:pPr>
            <w:r w:rsidRPr="00104B7C">
              <w:rPr>
                <w:color w:val="000000"/>
                <w:lang w:eastAsia="en-US"/>
              </w:rPr>
              <w:t>8</w:t>
            </w:r>
          </w:p>
        </w:tc>
        <w:tc>
          <w:tcPr>
            <w:tcW w:w="496" w:type="dxa"/>
            <w:tcBorders>
              <w:top w:val="single" w:sz="4" w:space="0" w:color="00000A"/>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hideMark/>
          </w:tcPr>
          <w:p w:rsidR="00EF7324" w:rsidRPr="00104B7C" w:rsidRDefault="00EF7324" w:rsidP="00EF7324">
            <w:pPr>
              <w:pStyle w:val="af6"/>
              <w:spacing w:line="240" w:lineRule="auto"/>
              <w:jc w:val="right"/>
              <w:rPr>
                <w:lang w:eastAsia="en-US"/>
              </w:rPr>
            </w:pPr>
            <w:r w:rsidRPr="00104B7C">
              <w:rPr>
                <w:color w:val="000000"/>
                <w:lang w:eastAsia="en-US"/>
              </w:rPr>
              <w:t>9</w:t>
            </w:r>
          </w:p>
        </w:tc>
        <w:tc>
          <w:tcPr>
            <w:tcW w:w="1026" w:type="dxa"/>
            <w:tcBorders>
              <w:top w:val="single" w:sz="4" w:space="0" w:color="00000A"/>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hideMark/>
          </w:tcPr>
          <w:p w:rsidR="00EF7324" w:rsidRPr="00104B7C" w:rsidRDefault="00EF7324" w:rsidP="00EF7324">
            <w:pPr>
              <w:pStyle w:val="af6"/>
              <w:spacing w:line="240" w:lineRule="auto"/>
              <w:jc w:val="center"/>
              <w:rPr>
                <w:lang w:eastAsia="en-US"/>
              </w:rPr>
            </w:pPr>
            <w:r w:rsidRPr="00104B7C">
              <w:rPr>
                <w:b/>
                <w:bCs/>
                <w:color w:val="000000"/>
                <w:lang w:eastAsia="en-US"/>
              </w:rPr>
              <w:t>Итого</w:t>
            </w:r>
          </w:p>
        </w:tc>
      </w:tr>
      <w:tr w:rsidR="00EF7324" w:rsidRPr="00104B7C" w:rsidTr="00E56448">
        <w:trPr>
          <w:trHeight w:val="255"/>
          <w:jc w:val="center"/>
        </w:trPr>
        <w:tc>
          <w:tcPr>
            <w:tcW w:w="4017" w:type="dxa"/>
            <w:tcBorders>
              <w:top w:val="nil"/>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vAlign w:val="center"/>
            <w:hideMark/>
          </w:tcPr>
          <w:p w:rsidR="00EF7324" w:rsidRPr="00104B7C" w:rsidRDefault="00EF7324" w:rsidP="00EF7324">
            <w:pPr>
              <w:pStyle w:val="af6"/>
              <w:spacing w:line="240" w:lineRule="auto"/>
              <w:rPr>
                <w:lang w:eastAsia="en-US"/>
              </w:rPr>
            </w:pPr>
            <w:r w:rsidRPr="00104B7C">
              <w:rPr>
                <w:color w:val="000000"/>
                <w:lang w:eastAsia="en-US"/>
              </w:rPr>
              <w:t>Количество учащихся</w:t>
            </w:r>
          </w:p>
        </w:tc>
        <w:tc>
          <w:tcPr>
            <w:tcW w:w="496"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rPr>
                <w:lang w:eastAsia="en-US"/>
              </w:rPr>
            </w:pPr>
            <w:r w:rsidRPr="00104B7C">
              <w:rPr>
                <w:lang w:eastAsia="en-US"/>
              </w:rPr>
              <w:t>13</w:t>
            </w:r>
          </w:p>
        </w:tc>
        <w:tc>
          <w:tcPr>
            <w:tcW w:w="496"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rPr>
                <w:lang w:eastAsia="en-US"/>
              </w:rPr>
            </w:pPr>
            <w:r w:rsidRPr="00104B7C">
              <w:rPr>
                <w:lang w:eastAsia="en-US"/>
              </w:rPr>
              <w:t>10</w:t>
            </w:r>
          </w:p>
        </w:tc>
        <w:tc>
          <w:tcPr>
            <w:tcW w:w="472"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rPr>
                <w:lang w:eastAsia="en-US"/>
              </w:rPr>
            </w:pPr>
            <w:r w:rsidRPr="00104B7C">
              <w:rPr>
                <w:lang w:eastAsia="en-US"/>
              </w:rPr>
              <w:t>11</w:t>
            </w:r>
          </w:p>
        </w:tc>
        <w:tc>
          <w:tcPr>
            <w:tcW w:w="449"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rPr>
                <w:lang w:eastAsia="en-US"/>
              </w:rPr>
            </w:pPr>
            <w:r w:rsidRPr="00104B7C">
              <w:rPr>
                <w:lang w:eastAsia="en-US"/>
              </w:rPr>
              <w:t>15</w:t>
            </w:r>
          </w:p>
        </w:tc>
        <w:tc>
          <w:tcPr>
            <w:tcW w:w="496"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rPr>
                <w:lang w:eastAsia="en-US"/>
              </w:rPr>
            </w:pPr>
            <w:r w:rsidRPr="00104B7C">
              <w:rPr>
                <w:lang w:eastAsia="en-US"/>
              </w:rPr>
              <w:t>7</w:t>
            </w:r>
          </w:p>
        </w:tc>
        <w:tc>
          <w:tcPr>
            <w:tcW w:w="496"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rPr>
                <w:lang w:eastAsia="en-US"/>
              </w:rPr>
            </w:pPr>
            <w:r w:rsidRPr="00104B7C">
              <w:rPr>
                <w:lang w:eastAsia="en-US"/>
              </w:rPr>
              <w:t>9</w:t>
            </w:r>
          </w:p>
        </w:tc>
        <w:tc>
          <w:tcPr>
            <w:tcW w:w="496"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rPr>
                <w:lang w:eastAsia="en-US"/>
              </w:rPr>
            </w:pPr>
            <w:r w:rsidRPr="00104B7C">
              <w:rPr>
                <w:lang w:eastAsia="en-US"/>
              </w:rPr>
              <w:t>12</w:t>
            </w:r>
          </w:p>
        </w:tc>
        <w:tc>
          <w:tcPr>
            <w:tcW w:w="456"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rPr>
                <w:lang w:eastAsia="en-US"/>
              </w:rPr>
            </w:pPr>
            <w:r w:rsidRPr="00104B7C">
              <w:rPr>
                <w:lang w:eastAsia="en-US"/>
              </w:rPr>
              <w:t>11</w:t>
            </w:r>
          </w:p>
        </w:tc>
        <w:tc>
          <w:tcPr>
            <w:tcW w:w="496"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rPr>
                <w:lang w:eastAsia="en-US"/>
              </w:rPr>
            </w:pPr>
            <w:r w:rsidRPr="00104B7C">
              <w:rPr>
                <w:lang w:eastAsia="en-US"/>
              </w:rPr>
              <w:t>10</w:t>
            </w:r>
          </w:p>
        </w:tc>
        <w:tc>
          <w:tcPr>
            <w:tcW w:w="1026"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rPr>
                <w:lang w:eastAsia="en-US"/>
              </w:rPr>
            </w:pPr>
            <w:r w:rsidRPr="00104B7C">
              <w:rPr>
                <w:lang w:eastAsia="en-US"/>
              </w:rPr>
              <w:t>98</w:t>
            </w:r>
          </w:p>
        </w:tc>
      </w:tr>
      <w:tr w:rsidR="00EF7324" w:rsidRPr="00104B7C" w:rsidTr="00E56448">
        <w:trPr>
          <w:trHeight w:val="255"/>
          <w:jc w:val="center"/>
        </w:trPr>
        <w:tc>
          <w:tcPr>
            <w:tcW w:w="4017" w:type="dxa"/>
            <w:tcBorders>
              <w:top w:val="nil"/>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vAlign w:val="center"/>
            <w:hideMark/>
          </w:tcPr>
          <w:p w:rsidR="00EF7324" w:rsidRPr="00104B7C" w:rsidRDefault="00EF7324" w:rsidP="00EF7324">
            <w:pPr>
              <w:pStyle w:val="af6"/>
              <w:spacing w:line="240" w:lineRule="auto"/>
              <w:rPr>
                <w:lang w:eastAsia="en-US"/>
              </w:rPr>
            </w:pPr>
            <w:r w:rsidRPr="00104B7C">
              <w:rPr>
                <w:color w:val="000000"/>
                <w:lang w:eastAsia="en-US"/>
              </w:rPr>
              <w:t>Из них: мальчиков</w:t>
            </w:r>
          </w:p>
        </w:tc>
        <w:tc>
          <w:tcPr>
            <w:tcW w:w="496"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rPr>
                <w:lang w:eastAsia="en-US"/>
              </w:rPr>
            </w:pPr>
            <w:r w:rsidRPr="00104B7C">
              <w:rPr>
                <w:lang w:eastAsia="en-US"/>
              </w:rPr>
              <w:t>7</w:t>
            </w:r>
          </w:p>
        </w:tc>
        <w:tc>
          <w:tcPr>
            <w:tcW w:w="496"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rPr>
                <w:lang w:eastAsia="en-US"/>
              </w:rPr>
            </w:pPr>
            <w:r w:rsidRPr="00104B7C">
              <w:rPr>
                <w:lang w:eastAsia="en-US"/>
              </w:rPr>
              <w:t>5</w:t>
            </w:r>
          </w:p>
        </w:tc>
        <w:tc>
          <w:tcPr>
            <w:tcW w:w="472"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rPr>
                <w:lang w:eastAsia="en-US"/>
              </w:rPr>
            </w:pPr>
            <w:r w:rsidRPr="00104B7C">
              <w:rPr>
                <w:lang w:eastAsia="en-US"/>
              </w:rPr>
              <w:t>3</w:t>
            </w:r>
          </w:p>
        </w:tc>
        <w:tc>
          <w:tcPr>
            <w:tcW w:w="449"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rPr>
                <w:lang w:eastAsia="en-US"/>
              </w:rPr>
            </w:pPr>
            <w:r w:rsidRPr="00104B7C">
              <w:rPr>
                <w:lang w:eastAsia="en-US"/>
              </w:rPr>
              <w:t>6</w:t>
            </w:r>
          </w:p>
        </w:tc>
        <w:tc>
          <w:tcPr>
            <w:tcW w:w="496"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rPr>
                <w:lang w:eastAsia="en-US"/>
              </w:rPr>
            </w:pPr>
            <w:r w:rsidRPr="00104B7C">
              <w:rPr>
                <w:lang w:eastAsia="en-US"/>
              </w:rPr>
              <w:t>3</w:t>
            </w:r>
          </w:p>
        </w:tc>
        <w:tc>
          <w:tcPr>
            <w:tcW w:w="496"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rPr>
                <w:lang w:eastAsia="en-US"/>
              </w:rPr>
            </w:pPr>
            <w:r w:rsidRPr="00104B7C">
              <w:rPr>
                <w:lang w:eastAsia="en-US"/>
              </w:rPr>
              <w:t>3</w:t>
            </w:r>
          </w:p>
        </w:tc>
        <w:tc>
          <w:tcPr>
            <w:tcW w:w="496"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rPr>
                <w:lang w:eastAsia="en-US"/>
              </w:rPr>
            </w:pPr>
            <w:r w:rsidRPr="00104B7C">
              <w:rPr>
                <w:lang w:eastAsia="en-US"/>
              </w:rPr>
              <w:t>5</w:t>
            </w:r>
          </w:p>
        </w:tc>
        <w:tc>
          <w:tcPr>
            <w:tcW w:w="456"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rPr>
                <w:lang w:eastAsia="en-US"/>
              </w:rPr>
            </w:pPr>
            <w:r w:rsidRPr="00104B7C">
              <w:rPr>
                <w:lang w:eastAsia="en-US"/>
              </w:rPr>
              <w:t>4</w:t>
            </w:r>
          </w:p>
        </w:tc>
        <w:tc>
          <w:tcPr>
            <w:tcW w:w="496"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rPr>
                <w:lang w:eastAsia="en-US"/>
              </w:rPr>
            </w:pPr>
            <w:r w:rsidRPr="00104B7C">
              <w:rPr>
                <w:lang w:eastAsia="en-US"/>
              </w:rPr>
              <w:t>3</w:t>
            </w:r>
          </w:p>
        </w:tc>
        <w:tc>
          <w:tcPr>
            <w:tcW w:w="1026"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rPr>
                <w:lang w:eastAsia="en-US"/>
              </w:rPr>
            </w:pPr>
            <w:r w:rsidRPr="00104B7C">
              <w:rPr>
                <w:lang w:eastAsia="en-US"/>
              </w:rPr>
              <w:t>39</w:t>
            </w:r>
          </w:p>
        </w:tc>
      </w:tr>
      <w:tr w:rsidR="00EF7324" w:rsidRPr="00104B7C" w:rsidTr="00E56448">
        <w:trPr>
          <w:trHeight w:val="255"/>
          <w:jc w:val="center"/>
        </w:trPr>
        <w:tc>
          <w:tcPr>
            <w:tcW w:w="4017" w:type="dxa"/>
            <w:tcBorders>
              <w:top w:val="nil"/>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vAlign w:val="center"/>
            <w:hideMark/>
          </w:tcPr>
          <w:p w:rsidR="00EF7324" w:rsidRPr="00104B7C" w:rsidRDefault="00EF7324" w:rsidP="00EF7324">
            <w:pPr>
              <w:pStyle w:val="af6"/>
              <w:spacing w:line="240" w:lineRule="auto"/>
              <w:rPr>
                <w:lang w:eastAsia="en-US"/>
              </w:rPr>
            </w:pPr>
            <w:r w:rsidRPr="00104B7C">
              <w:rPr>
                <w:color w:val="000000"/>
                <w:lang w:eastAsia="en-US"/>
              </w:rPr>
              <w:t xml:space="preserve">              девочек</w:t>
            </w:r>
          </w:p>
        </w:tc>
        <w:tc>
          <w:tcPr>
            <w:tcW w:w="496"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rPr>
                <w:lang w:eastAsia="en-US"/>
              </w:rPr>
            </w:pPr>
            <w:r w:rsidRPr="00104B7C">
              <w:rPr>
                <w:lang w:eastAsia="en-US"/>
              </w:rPr>
              <w:t>6</w:t>
            </w:r>
          </w:p>
        </w:tc>
        <w:tc>
          <w:tcPr>
            <w:tcW w:w="496"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rPr>
                <w:lang w:eastAsia="en-US"/>
              </w:rPr>
            </w:pPr>
            <w:r w:rsidRPr="00104B7C">
              <w:rPr>
                <w:lang w:eastAsia="en-US"/>
              </w:rPr>
              <w:t>5</w:t>
            </w:r>
          </w:p>
        </w:tc>
        <w:tc>
          <w:tcPr>
            <w:tcW w:w="472"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rPr>
                <w:lang w:eastAsia="en-US"/>
              </w:rPr>
            </w:pPr>
            <w:r w:rsidRPr="00104B7C">
              <w:rPr>
                <w:lang w:eastAsia="en-US"/>
              </w:rPr>
              <w:t>8</w:t>
            </w:r>
          </w:p>
        </w:tc>
        <w:tc>
          <w:tcPr>
            <w:tcW w:w="449"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rPr>
                <w:lang w:eastAsia="en-US"/>
              </w:rPr>
            </w:pPr>
            <w:r w:rsidRPr="00104B7C">
              <w:rPr>
                <w:lang w:eastAsia="en-US"/>
              </w:rPr>
              <w:t>9</w:t>
            </w:r>
          </w:p>
        </w:tc>
        <w:tc>
          <w:tcPr>
            <w:tcW w:w="496"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rPr>
                <w:lang w:eastAsia="en-US"/>
              </w:rPr>
            </w:pPr>
            <w:r w:rsidRPr="00104B7C">
              <w:rPr>
                <w:lang w:eastAsia="en-US"/>
              </w:rPr>
              <w:t>4</w:t>
            </w:r>
          </w:p>
        </w:tc>
        <w:tc>
          <w:tcPr>
            <w:tcW w:w="496"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rPr>
                <w:lang w:eastAsia="en-US"/>
              </w:rPr>
            </w:pPr>
            <w:r w:rsidRPr="00104B7C">
              <w:rPr>
                <w:lang w:eastAsia="en-US"/>
              </w:rPr>
              <w:t>6</w:t>
            </w:r>
          </w:p>
        </w:tc>
        <w:tc>
          <w:tcPr>
            <w:tcW w:w="496"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rPr>
                <w:lang w:eastAsia="en-US"/>
              </w:rPr>
            </w:pPr>
            <w:r w:rsidRPr="00104B7C">
              <w:rPr>
                <w:lang w:eastAsia="en-US"/>
              </w:rPr>
              <w:t>7</w:t>
            </w:r>
          </w:p>
        </w:tc>
        <w:tc>
          <w:tcPr>
            <w:tcW w:w="456"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rPr>
                <w:lang w:eastAsia="en-US"/>
              </w:rPr>
            </w:pPr>
            <w:r w:rsidRPr="00104B7C">
              <w:rPr>
                <w:lang w:eastAsia="en-US"/>
              </w:rPr>
              <w:t>7</w:t>
            </w:r>
          </w:p>
        </w:tc>
        <w:tc>
          <w:tcPr>
            <w:tcW w:w="496"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rPr>
                <w:lang w:eastAsia="en-US"/>
              </w:rPr>
            </w:pPr>
            <w:r w:rsidRPr="00104B7C">
              <w:rPr>
                <w:lang w:eastAsia="en-US"/>
              </w:rPr>
              <w:t>7</w:t>
            </w:r>
          </w:p>
        </w:tc>
        <w:tc>
          <w:tcPr>
            <w:tcW w:w="1026"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rPr>
                <w:lang w:eastAsia="en-US"/>
              </w:rPr>
            </w:pPr>
            <w:r w:rsidRPr="00104B7C">
              <w:rPr>
                <w:lang w:eastAsia="en-US"/>
              </w:rPr>
              <w:t>59</w:t>
            </w:r>
          </w:p>
        </w:tc>
      </w:tr>
      <w:tr w:rsidR="00EF7324" w:rsidRPr="00104B7C" w:rsidTr="00E56448">
        <w:trPr>
          <w:trHeight w:val="255"/>
          <w:jc w:val="center"/>
        </w:trPr>
        <w:tc>
          <w:tcPr>
            <w:tcW w:w="4017" w:type="dxa"/>
            <w:tcBorders>
              <w:top w:val="nil"/>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vAlign w:val="center"/>
            <w:hideMark/>
          </w:tcPr>
          <w:p w:rsidR="00EF7324" w:rsidRPr="00104B7C" w:rsidRDefault="00EF7324" w:rsidP="00EF7324">
            <w:pPr>
              <w:pStyle w:val="af6"/>
              <w:spacing w:line="240" w:lineRule="auto"/>
              <w:rPr>
                <w:lang w:eastAsia="en-US"/>
              </w:rPr>
            </w:pPr>
            <w:r w:rsidRPr="00104B7C">
              <w:rPr>
                <w:color w:val="000000"/>
                <w:lang w:eastAsia="en-US"/>
              </w:rPr>
              <w:lastRenderedPageBreak/>
              <w:t xml:space="preserve">Опекаемые </w:t>
            </w:r>
          </w:p>
        </w:tc>
        <w:tc>
          <w:tcPr>
            <w:tcW w:w="496"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hideMark/>
          </w:tcPr>
          <w:p w:rsidR="00EF7324" w:rsidRPr="00104B7C" w:rsidRDefault="00EF7324" w:rsidP="00EF7324">
            <w:pPr>
              <w:pStyle w:val="af6"/>
              <w:spacing w:line="240" w:lineRule="auto"/>
              <w:jc w:val="center"/>
              <w:rPr>
                <w:lang w:eastAsia="en-US"/>
              </w:rPr>
            </w:pPr>
            <w:r w:rsidRPr="00104B7C">
              <w:rPr>
                <w:lang w:eastAsia="en-US"/>
              </w:rPr>
              <w:t>4</w:t>
            </w:r>
          </w:p>
        </w:tc>
        <w:tc>
          <w:tcPr>
            <w:tcW w:w="496"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hideMark/>
          </w:tcPr>
          <w:p w:rsidR="00EF7324" w:rsidRPr="00104B7C" w:rsidRDefault="00EF7324" w:rsidP="00EF7324">
            <w:pPr>
              <w:pStyle w:val="af6"/>
              <w:spacing w:line="240" w:lineRule="auto"/>
              <w:jc w:val="center"/>
              <w:rPr>
                <w:lang w:eastAsia="en-US"/>
              </w:rPr>
            </w:pPr>
            <w:r w:rsidRPr="00104B7C">
              <w:rPr>
                <w:lang w:eastAsia="en-US"/>
              </w:rPr>
              <w:t>1</w:t>
            </w:r>
          </w:p>
        </w:tc>
        <w:tc>
          <w:tcPr>
            <w:tcW w:w="472"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hideMark/>
          </w:tcPr>
          <w:p w:rsidR="00EF7324" w:rsidRPr="00104B7C" w:rsidRDefault="00EF7324" w:rsidP="00EF7324">
            <w:pPr>
              <w:pStyle w:val="af6"/>
              <w:spacing w:line="240" w:lineRule="auto"/>
              <w:jc w:val="center"/>
              <w:rPr>
                <w:lang w:eastAsia="en-US"/>
              </w:rPr>
            </w:pPr>
            <w:r w:rsidRPr="00104B7C">
              <w:rPr>
                <w:lang w:eastAsia="en-US"/>
              </w:rPr>
              <w:t>3</w:t>
            </w:r>
          </w:p>
        </w:tc>
        <w:tc>
          <w:tcPr>
            <w:tcW w:w="449"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hideMark/>
          </w:tcPr>
          <w:p w:rsidR="00EF7324" w:rsidRPr="00104B7C" w:rsidRDefault="00EF7324" w:rsidP="00EF7324">
            <w:pPr>
              <w:pStyle w:val="af6"/>
              <w:spacing w:line="240" w:lineRule="auto"/>
              <w:jc w:val="center"/>
              <w:rPr>
                <w:lang w:eastAsia="en-US"/>
              </w:rPr>
            </w:pPr>
            <w:r w:rsidRPr="00104B7C">
              <w:rPr>
                <w:lang w:eastAsia="en-US"/>
              </w:rPr>
              <w:t>3</w:t>
            </w:r>
          </w:p>
        </w:tc>
        <w:tc>
          <w:tcPr>
            <w:tcW w:w="496"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hideMark/>
          </w:tcPr>
          <w:p w:rsidR="00EF7324" w:rsidRPr="00104B7C" w:rsidRDefault="00EF7324" w:rsidP="00EF7324">
            <w:pPr>
              <w:pStyle w:val="af6"/>
              <w:spacing w:line="240" w:lineRule="auto"/>
              <w:jc w:val="center"/>
              <w:rPr>
                <w:lang w:eastAsia="en-US"/>
              </w:rPr>
            </w:pPr>
            <w:r w:rsidRPr="00104B7C">
              <w:rPr>
                <w:lang w:eastAsia="en-US"/>
              </w:rPr>
              <w:t>2</w:t>
            </w:r>
          </w:p>
        </w:tc>
        <w:tc>
          <w:tcPr>
            <w:tcW w:w="496"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hideMark/>
          </w:tcPr>
          <w:p w:rsidR="00EF7324" w:rsidRPr="00104B7C" w:rsidRDefault="00EF7324" w:rsidP="00EF7324">
            <w:pPr>
              <w:pStyle w:val="af6"/>
              <w:spacing w:line="240" w:lineRule="auto"/>
              <w:jc w:val="center"/>
              <w:rPr>
                <w:lang w:eastAsia="en-US"/>
              </w:rPr>
            </w:pPr>
            <w:r w:rsidRPr="00104B7C">
              <w:rPr>
                <w:lang w:eastAsia="en-US"/>
              </w:rPr>
              <w:t>3</w:t>
            </w:r>
          </w:p>
        </w:tc>
        <w:tc>
          <w:tcPr>
            <w:tcW w:w="496"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hideMark/>
          </w:tcPr>
          <w:p w:rsidR="00EF7324" w:rsidRPr="00104B7C" w:rsidRDefault="00EF7324" w:rsidP="00EF7324">
            <w:pPr>
              <w:pStyle w:val="af6"/>
              <w:spacing w:line="240" w:lineRule="auto"/>
              <w:jc w:val="center"/>
              <w:rPr>
                <w:lang w:eastAsia="en-US"/>
              </w:rPr>
            </w:pPr>
            <w:r w:rsidRPr="00104B7C">
              <w:rPr>
                <w:lang w:eastAsia="en-US"/>
              </w:rPr>
              <w:t>3</w:t>
            </w:r>
          </w:p>
        </w:tc>
        <w:tc>
          <w:tcPr>
            <w:tcW w:w="456"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hideMark/>
          </w:tcPr>
          <w:p w:rsidR="00EF7324" w:rsidRPr="00104B7C" w:rsidRDefault="00EF7324" w:rsidP="00EF7324">
            <w:pPr>
              <w:pStyle w:val="af6"/>
              <w:spacing w:line="240" w:lineRule="auto"/>
              <w:rPr>
                <w:lang w:eastAsia="en-US"/>
              </w:rPr>
            </w:pPr>
            <w:r w:rsidRPr="00104B7C">
              <w:rPr>
                <w:lang w:eastAsia="en-US"/>
              </w:rPr>
              <w:t>3</w:t>
            </w:r>
          </w:p>
        </w:tc>
        <w:tc>
          <w:tcPr>
            <w:tcW w:w="496"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hideMark/>
          </w:tcPr>
          <w:p w:rsidR="00EF7324" w:rsidRPr="00104B7C" w:rsidRDefault="00EF7324" w:rsidP="00EF7324">
            <w:pPr>
              <w:pStyle w:val="af6"/>
              <w:spacing w:line="240" w:lineRule="auto"/>
              <w:jc w:val="center"/>
              <w:rPr>
                <w:lang w:eastAsia="en-US"/>
              </w:rPr>
            </w:pPr>
            <w:r w:rsidRPr="00104B7C">
              <w:rPr>
                <w:lang w:eastAsia="en-US"/>
              </w:rPr>
              <w:t>4</w:t>
            </w:r>
          </w:p>
        </w:tc>
        <w:tc>
          <w:tcPr>
            <w:tcW w:w="1026"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hideMark/>
          </w:tcPr>
          <w:p w:rsidR="00EF7324" w:rsidRPr="00104B7C" w:rsidRDefault="00EF7324" w:rsidP="00EF7324">
            <w:pPr>
              <w:pStyle w:val="af6"/>
              <w:spacing w:line="240" w:lineRule="auto"/>
              <w:jc w:val="center"/>
              <w:rPr>
                <w:lang w:eastAsia="en-US"/>
              </w:rPr>
            </w:pPr>
            <w:r w:rsidRPr="00104B7C">
              <w:rPr>
                <w:lang w:eastAsia="en-US"/>
              </w:rPr>
              <w:t>26</w:t>
            </w:r>
          </w:p>
        </w:tc>
      </w:tr>
      <w:tr w:rsidR="00EF7324" w:rsidRPr="00104B7C" w:rsidTr="00E56448">
        <w:trPr>
          <w:trHeight w:val="481"/>
          <w:jc w:val="center"/>
        </w:trPr>
        <w:tc>
          <w:tcPr>
            <w:tcW w:w="4017" w:type="dxa"/>
            <w:tcBorders>
              <w:top w:val="nil"/>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vAlign w:val="center"/>
            <w:hideMark/>
          </w:tcPr>
          <w:p w:rsidR="00EF7324" w:rsidRPr="00104B7C" w:rsidRDefault="00EF7324" w:rsidP="00EF7324">
            <w:pPr>
              <w:pStyle w:val="af6"/>
              <w:spacing w:line="240" w:lineRule="auto"/>
              <w:rPr>
                <w:lang w:eastAsia="en-US"/>
              </w:rPr>
            </w:pPr>
            <w:r w:rsidRPr="00104B7C">
              <w:rPr>
                <w:color w:val="000000"/>
                <w:lang w:eastAsia="en-US"/>
              </w:rPr>
              <w:t>Дети - сироты (патронатные семьи)</w:t>
            </w:r>
          </w:p>
        </w:tc>
        <w:tc>
          <w:tcPr>
            <w:tcW w:w="496"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hideMark/>
          </w:tcPr>
          <w:p w:rsidR="00EF7324" w:rsidRPr="00104B7C" w:rsidRDefault="00EF7324" w:rsidP="00EF7324">
            <w:pPr>
              <w:pStyle w:val="af6"/>
              <w:spacing w:line="240" w:lineRule="auto"/>
              <w:rPr>
                <w:lang w:eastAsia="en-US"/>
              </w:rPr>
            </w:pPr>
            <w:r w:rsidRPr="00104B7C">
              <w:rPr>
                <w:lang w:eastAsia="en-US"/>
              </w:rPr>
              <w:t>-</w:t>
            </w:r>
          </w:p>
        </w:tc>
        <w:tc>
          <w:tcPr>
            <w:tcW w:w="496"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hideMark/>
          </w:tcPr>
          <w:p w:rsidR="00EF7324" w:rsidRPr="00104B7C" w:rsidRDefault="00EF7324" w:rsidP="00EF7324">
            <w:pPr>
              <w:pStyle w:val="af6"/>
              <w:spacing w:line="240" w:lineRule="auto"/>
              <w:rPr>
                <w:lang w:eastAsia="en-US"/>
              </w:rPr>
            </w:pPr>
            <w:r w:rsidRPr="00104B7C">
              <w:rPr>
                <w:lang w:eastAsia="en-US"/>
              </w:rPr>
              <w:t>-</w:t>
            </w:r>
          </w:p>
        </w:tc>
        <w:tc>
          <w:tcPr>
            <w:tcW w:w="472"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hideMark/>
          </w:tcPr>
          <w:p w:rsidR="00EF7324" w:rsidRPr="00104B7C" w:rsidRDefault="00EF7324" w:rsidP="00EF7324">
            <w:pPr>
              <w:pStyle w:val="af6"/>
              <w:spacing w:line="240" w:lineRule="auto"/>
              <w:jc w:val="center"/>
              <w:rPr>
                <w:lang w:eastAsia="en-US"/>
              </w:rPr>
            </w:pPr>
            <w:r w:rsidRPr="00104B7C">
              <w:rPr>
                <w:lang w:eastAsia="en-US"/>
              </w:rPr>
              <w:t>1</w:t>
            </w:r>
          </w:p>
        </w:tc>
        <w:tc>
          <w:tcPr>
            <w:tcW w:w="449"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hideMark/>
          </w:tcPr>
          <w:p w:rsidR="00EF7324" w:rsidRPr="00104B7C" w:rsidRDefault="00EF7324" w:rsidP="00EF7324">
            <w:pPr>
              <w:pStyle w:val="af6"/>
              <w:spacing w:line="240" w:lineRule="auto"/>
              <w:jc w:val="center"/>
              <w:rPr>
                <w:lang w:eastAsia="en-US"/>
              </w:rPr>
            </w:pPr>
            <w:r w:rsidRPr="00104B7C">
              <w:rPr>
                <w:lang w:eastAsia="en-US"/>
              </w:rPr>
              <w:t>1</w:t>
            </w:r>
          </w:p>
        </w:tc>
        <w:tc>
          <w:tcPr>
            <w:tcW w:w="496"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hideMark/>
          </w:tcPr>
          <w:p w:rsidR="00EF7324" w:rsidRPr="00104B7C" w:rsidRDefault="00EF7324" w:rsidP="00EF7324">
            <w:pPr>
              <w:pStyle w:val="af6"/>
              <w:spacing w:line="240" w:lineRule="auto"/>
              <w:jc w:val="center"/>
              <w:rPr>
                <w:lang w:eastAsia="en-US"/>
              </w:rPr>
            </w:pPr>
            <w:r w:rsidRPr="00104B7C">
              <w:rPr>
                <w:lang w:eastAsia="en-US"/>
              </w:rPr>
              <w:t>1</w:t>
            </w:r>
          </w:p>
        </w:tc>
        <w:tc>
          <w:tcPr>
            <w:tcW w:w="496"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hideMark/>
          </w:tcPr>
          <w:p w:rsidR="00EF7324" w:rsidRPr="00104B7C" w:rsidRDefault="00EF7324" w:rsidP="00EF7324">
            <w:pPr>
              <w:pStyle w:val="af6"/>
              <w:spacing w:line="240" w:lineRule="auto"/>
              <w:jc w:val="center"/>
              <w:rPr>
                <w:lang w:eastAsia="en-US"/>
              </w:rPr>
            </w:pPr>
            <w:r w:rsidRPr="00104B7C">
              <w:rPr>
                <w:lang w:eastAsia="en-US"/>
              </w:rPr>
              <w:t>-</w:t>
            </w:r>
          </w:p>
        </w:tc>
        <w:tc>
          <w:tcPr>
            <w:tcW w:w="496"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hideMark/>
          </w:tcPr>
          <w:p w:rsidR="00EF7324" w:rsidRPr="00104B7C" w:rsidRDefault="00EF7324" w:rsidP="00EF7324">
            <w:pPr>
              <w:pStyle w:val="af6"/>
              <w:spacing w:line="240" w:lineRule="auto"/>
              <w:jc w:val="center"/>
              <w:rPr>
                <w:lang w:eastAsia="en-US"/>
              </w:rPr>
            </w:pPr>
            <w:r w:rsidRPr="00104B7C">
              <w:rPr>
                <w:lang w:eastAsia="en-US"/>
              </w:rPr>
              <w:t>-</w:t>
            </w:r>
          </w:p>
        </w:tc>
        <w:tc>
          <w:tcPr>
            <w:tcW w:w="456"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hideMark/>
          </w:tcPr>
          <w:p w:rsidR="00EF7324" w:rsidRPr="00104B7C" w:rsidRDefault="00EF7324" w:rsidP="00EF7324">
            <w:pPr>
              <w:pStyle w:val="af6"/>
              <w:spacing w:line="240" w:lineRule="auto"/>
              <w:jc w:val="center"/>
              <w:rPr>
                <w:lang w:eastAsia="en-US"/>
              </w:rPr>
            </w:pPr>
            <w:r w:rsidRPr="00104B7C">
              <w:rPr>
                <w:lang w:eastAsia="en-US"/>
              </w:rPr>
              <w:t>1</w:t>
            </w:r>
          </w:p>
        </w:tc>
        <w:tc>
          <w:tcPr>
            <w:tcW w:w="496"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hideMark/>
          </w:tcPr>
          <w:p w:rsidR="00EF7324" w:rsidRPr="00104B7C" w:rsidRDefault="00EF7324" w:rsidP="00EF7324">
            <w:pPr>
              <w:pStyle w:val="af6"/>
              <w:spacing w:line="240" w:lineRule="auto"/>
              <w:jc w:val="center"/>
              <w:rPr>
                <w:lang w:eastAsia="en-US"/>
              </w:rPr>
            </w:pPr>
            <w:r w:rsidRPr="00104B7C">
              <w:rPr>
                <w:lang w:eastAsia="en-US"/>
              </w:rPr>
              <w:t>-</w:t>
            </w:r>
          </w:p>
        </w:tc>
        <w:tc>
          <w:tcPr>
            <w:tcW w:w="1026"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hideMark/>
          </w:tcPr>
          <w:p w:rsidR="00EF7324" w:rsidRPr="00104B7C" w:rsidRDefault="00EF7324" w:rsidP="00EF7324">
            <w:pPr>
              <w:pStyle w:val="af6"/>
              <w:spacing w:line="240" w:lineRule="auto"/>
              <w:jc w:val="center"/>
              <w:rPr>
                <w:lang w:eastAsia="en-US"/>
              </w:rPr>
            </w:pPr>
            <w:r w:rsidRPr="00104B7C">
              <w:rPr>
                <w:lang w:eastAsia="en-US"/>
              </w:rPr>
              <w:t>4</w:t>
            </w:r>
          </w:p>
        </w:tc>
      </w:tr>
      <w:tr w:rsidR="00EF7324" w:rsidRPr="00104B7C" w:rsidTr="00E56448">
        <w:trPr>
          <w:trHeight w:val="255"/>
          <w:jc w:val="center"/>
        </w:trPr>
        <w:tc>
          <w:tcPr>
            <w:tcW w:w="4017" w:type="dxa"/>
            <w:tcBorders>
              <w:top w:val="nil"/>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vAlign w:val="center"/>
            <w:hideMark/>
          </w:tcPr>
          <w:p w:rsidR="00EF7324" w:rsidRPr="00104B7C" w:rsidRDefault="00EF7324" w:rsidP="00EF7324">
            <w:pPr>
              <w:pStyle w:val="af6"/>
              <w:spacing w:line="240" w:lineRule="auto"/>
              <w:rPr>
                <w:lang w:eastAsia="en-US"/>
              </w:rPr>
            </w:pPr>
            <w:r w:rsidRPr="00104B7C">
              <w:rPr>
                <w:color w:val="000000"/>
                <w:lang w:eastAsia="en-US"/>
              </w:rPr>
              <w:t xml:space="preserve">Дети, состоящие на различных профилактических учетах, из них: </w:t>
            </w:r>
          </w:p>
        </w:tc>
        <w:tc>
          <w:tcPr>
            <w:tcW w:w="496"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rPr>
                <w:lang w:eastAsia="en-US"/>
              </w:rPr>
            </w:pPr>
            <w:r w:rsidRPr="00104B7C">
              <w:rPr>
                <w:lang w:eastAsia="en-US"/>
              </w:rPr>
              <w:t>-</w:t>
            </w:r>
          </w:p>
        </w:tc>
        <w:tc>
          <w:tcPr>
            <w:tcW w:w="496"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rPr>
                <w:lang w:eastAsia="en-US"/>
              </w:rPr>
            </w:pPr>
          </w:p>
        </w:tc>
        <w:tc>
          <w:tcPr>
            <w:tcW w:w="472"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rPr>
                <w:lang w:eastAsia="en-US"/>
              </w:rPr>
            </w:pPr>
          </w:p>
        </w:tc>
        <w:tc>
          <w:tcPr>
            <w:tcW w:w="449"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rPr>
                <w:lang w:eastAsia="en-US"/>
              </w:rPr>
            </w:pPr>
          </w:p>
        </w:tc>
        <w:tc>
          <w:tcPr>
            <w:tcW w:w="496"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rPr>
                <w:lang w:eastAsia="en-US"/>
              </w:rPr>
            </w:pPr>
          </w:p>
        </w:tc>
        <w:tc>
          <w:tcPr>
            <w:tcW w:w="496"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rPr>
                <w:lang w:eastAsia="en-US"/>
              </w:rPr>
            </w:pPr>
          </w:p>
        </w:tc>
        <w:tc>
          <w:tcPr>
            <w:tcW w:w="496"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rPr>
                <w:lang w:eastAsia="en-US"/>
              </w:rPr>
            </w:pPr>
          </w:p>
        </w:tc>
        <w:tc>
          <w:tcPr>
            <w:tcW w:w="456"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rPr>
                <w:lang w:eastAsia="en-US"/>
              </w:rPr>
            </w:pPr>
          </w:p>
        </w:tc>
        <w:tc>
          <w:tcPr>
            <w:tcW w:w="496"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rPr>
                <w:lang w:eastAsia="en-US"/>
              </w:rPr>
            </w:pPr>
          </w:p>
        </w:tc>
        <w:tc>
          <w:tcPr>
            <w:tcW w:w="1026"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rPr>
                <w:lang w:eastAsia="en-US"/>
              </w:rPr>
            </w:pPr>
          </w:p>
        </w:tc>
      </w:tr>
      <w:tr w:rsidR="00EF7324" w:rsidRPr="00104B7C" w:rsidTr="00E56448">
        <w:trPr>
          <w:trHeight w:val="255"/>
          <w:jc w:val="center"/>
        </w:trPr>
        <w:tc>
          <w:tcPr>
            <w:tcW w:w="4017" w:type="dxa"/>
            <w:tcBorders>
              <w:top w:val="nil"/>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vAlign w:val="center"/>
            <w:hideMark/>
          </w:tcPr>
          <w:p w:rsidR="00EF7324" w:rsidRPr="00104B7C" w:rsidRDefault="00EF7324" w:rsidP="00EF7324">
            <w:pPr>
              <w:pStyle w:val="af6"/>
              <w:spacing w:line="240" w:lineRule="auto"/>
              <w:rPr>
                <w:lang w:eastAsia="en-US"/>
              </w:rPr>
            </w:pPr>
            <w:r w:rsidRPr="00104B7C">
              <w:rPr>
                <w:color w:val="000000"/>
                <w:lang w:eastAsia="en-US"/>
              </w:rPr>
              <w:t>БД, КДН</w:t>
            </w:r>
          </w:p>
        </w:tc>
        <w:tc>
          <w:tcPr>
            <w:tcW w:w="496"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hideMark/>
          </w:tcPr>
          <w:p w:rsidR="00EF7324" w:rsidRPr="00104B7C" w:rsidRDefault="00EF7324" w:rsidP="00EF7324">
            <w:pPr>
              <w:pStyle w:val="af6"/>
              <w:spacing w:line="240" w:lineRule="auto"/>
              <w:jc w:val="center"/>
              <w:rPr>
                <w:lang w:eastAsia="en-US"/>
              </w:rPr>
            </w:pPr>
            <w:r w:rsidRPr="00104B7C">
              <w:rPr>
                <w:lang w:eastAsia="en-US"/>
              </w:rPr>
              <w:t>4</w:t>
            </w:r>
          </w:p>
        </w:tc>
        <w:tc>
          <w:tcPr>
            <w:tcW w:w="496"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hideMark/>
          </w:tcPr>
          <w:p w:rsidR="00EF7324" w:rsidRPr="00104B7C" w:rsidRDefault="00EF7324" w:rsidP="00EF7324">
            <w:pPr>
              <w:pStyle w:val="af6"/>
              <w:spacing w:line="240" w:lineRule="auto"/>
              <w:jc w:val="center"/>
              <w:rPr>
                <w:lang w:eastAsia="en-US"/>
              </w:rPr>
            </w:pPr>
            <w:r w:rsidRPr="00104B7C">
              <w:rPr>
                <w:lang w:eastAsia="en-US"/>
              </w:rPr>
              <w:t>1</w:t>
            </w:r>
          </w:p>
        </w:tc>
        <w:tc>
          <w:tcPr>
            <w:tcW w:w="472"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hideMark/>
          </w:tcPr>
          <w:p w:rsidR="00EF7324" w:rsidRPr="00104B7C" w:rsidRDefault="00EF7324" w:rsidP="00EF7324">
            <w:pPr>
              <w:pStyle w:val="af6"/>
              <w:spacing w:line="240" w:lineRule="auto"/>
              <w:jc w:val="center"/>
              <w:rPr>
                <w:lang w:eastAsia="en-US"/>
              </w:rPr>
            </w:pPr>
            <w:r w:rsidRPr="00104B7C">
              <w:rPr>
                <w:lang w:eastAsia="en-US"/>
              </w:rPr>
              <w:t>3</w:t>
            </w:r>
          </w:p>
        </w:tc>
        <w:tc>
          <w:tcPr>
            <w:tcW w:w="449"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hideMark/>
          </w:tcPr>
          <w:p w:rsidR="00EF7324" w:rsidRPr="00104B7C" w:rsidRDefault="00EF7324" w:rsidP="00EF7324">
            <w:pPr>
              <w:pStyle w:val="af6"/>
              <w:spacing w:line="240" w:lineRule="auto"/>
              <w:jc w:val="center"/>
              <w:rPr>
                <w:lang w:eastAsia="en-US"/>
              </w:rPr>
            </w:pPr>
            <w:r w:rsidRPr="00104B7C">
              <w:rPr>
                <w:lang w:eastAsia="en-US"/>
              </w:rPr>
              <w:t>3</w:t>
            </w:r>
          </w:p>
        </w:tc>
        <w:tc>
          <w:tcPr>
            <w:tcW w:w="496"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hideMark/>
          </w:tcPr>
          <w:p w:rsidR="00EF7324" w:rsidRPr="00104B7C" w:rsidRDefault="00EF7324" w:rsidP="00EF7324">
            <w:pPr>
              <w:pStyle w:val="af6"/>
              <w:spacing w:line="240" w:lineRule="auto"/>
              <w:jc w:val="center"/>
              <w:rPr>
                <w:lang w:eastAsia="en-US"/>
              </w:rPr>
            </w:pPr>
            <w:r w:rsidRPr="00104B7C">
              <w:rPr>
                <w:lang w:eastAsia="en-US"/>
              </w:rPr>
              <w:t>2</w:t>
            </w:r>
          </w:p>
        </w:tc>
        <w:tc>
          <w:tcPr>
            <w:tcW w:w="496"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hideMark/>
          </w:tcPr>
          <w:p w:rsidR="00EF7324" w:rsidRPr="00104B7C" w:rsidRDefault="00EF7324" w:rsidP="00EF7324">
            <w:pPr>
              <w:pStyle w:val="af6"/>
              <w:spacing w:line="240" w:lineRule="auto"/>
              <w:jc w:val="center"/>
              <w:rPr>
                <w:lang w:eastAsia="en-US"/>
              </w:rPr>
            </w:pPr>
            <w:r w:rsidRPr="00104B7C">
              <w:rPr>
                <w:lang w:eastAsia="en-US"/>
              </w:rPr>
              <w:t>3</w:t>
            </w:r>
          </w:p>
        </w:tc>
        <w:tc>
          <w:tcPr>
            <w:tcW w:w="496"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hideMark/>
          </w:tcPr>
          <w:p w:rsidR="00EF7324" w:rsidRPr="00104B7C" w:rsidRDefault="00EF7324" w:rsidP="00EF7324">
            <w:pPr>
              <w:pStyle w:val="af6"/>
              <w:spacing w:line="240" w:lineRule="auto"/>
              <w:jc w:val="center"/>
              <w:rPr>
                <w:lang w:eastAsia="en-US"/>
              </w:rPr>
            </w:pPr>
            <w:r w:rsidRPr="00104B7C">
              <w:rPr>
                <w:lang w:eastAsia="en-US"/>
              </w:rPr>
              <w:t>3</w:t>
            </w:r>
          </w:p>
        </w:tc>
        <w:tc>
          <w:tcPr>
            <w:tcW w:w="456"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hideMark/>
          </w:tcPr>
          <w:p w:rsidR="00EF7324" w:rsidRPr="00104B7C" w:rsidRDefault="00EF7324" w:rsidP="00EF7324">
            <w:pPr>
              <w:pStyle w:val="af6"/>
              <w:spacing w:line="240" w:lineRule="auto"/>
              <w:jc w:val="center"/>
              <w:rPr>
                <w:lang w:eastAsia="en-US"/>
              </w:rPr>
            </w:pPr>
            <w:r w:rsidRPr="00104B7C">
              <w:rPr>
                <w:lang w:eastAsia="en-US"/>
              </w:rPr>
              <w:t>3</w:t>
            </w:r>
          </w:p>
        </w:tc>
        <w:tc>
          <w:tcPr>
            <w:tcW w:w="496"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hideMark/>
          </w:tcPr>
          <w:p w:rsidR="00EF7324" w:rsidRPr="00104B7C" w:rsidRDefault="00EF7324" w:rsidP="00EF7324">
            <w:pPr>
              <w:pStyle w:val="af6"/>
              <w:spacing w:line="240" w:lineRule="auto"/>
              <w:jc w:val="center"/>
              <w:rPr>
                <w:lang w:eastAsia="en-US"/>
              </w:rPr>
            </w:pPr>
            <w:r w:rsidRPr="00104B7C">
              <w:rPr>
                <w:lang w:eastAsia="en-US"/>
              </w:rPr>
              <w:t>4</w:t>
            </w:r>
          </w:p>
        </w:tc>
        <w:tc>
          <w:tcPr>
            <w:tcW w:w="1026"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hideMark/>
          </w:tcPr>
          <w:p w:rsidR="00EF7324" w:rsidRPr="00104B7C" w:rsidRDefault="00EF7324" w:rsidP="00EF7324">
            <w:pPr>
              <w:pStyle w:val="af6"/>
              <w:spacing w:line="240" w:lineRule="auto"/>
              <w:jc w:val="center"/>
              <w:rPr>
                <w:lang w:eastAsia="en-US"/>
              </w:rPr>
            </w:pPr>
            <w:r w:rsidRPr="00104B7C">
              <w:rPr>
                <w:lang w:eastAsia="en-US"/>
              </w:rPr>
              <w:t>26</w:t>
            </w:r>
          </w:p>
        </w:tc>
      </w:tr>
      <w:tr w:rsidR="00EF7324" w:rsidRPr="00104B7C" w:rsidTr="00E56448">
        <w:trPr>
          <w:trHeight w:val="255"/>
          <w:jc w:val="center"/>
        </w:trPr>
        <w:tc>
          <w:tcPr>
            <w:tcW w:w="4017" w:type="dxa"/>
            <w:tcBorders>
              <w:top w:val="nil"/>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vAlign w:val="center"/>
            <w:hideMark/>
          </w:tcPr>
          <w:p w:rsidR="00EF7324" w:rsidRPr="00104B7C" w:rsidRDefault="00EF7324" w:rsidP="00EF7324">
            <w:pPr>
              <w:pStyle w:val="af6"/>
              <w:spacing w:line="240" w:lineRule="auto"/>
              <w:rPr>
                <w:lang w:eastAsia="en-US"/>
              </w:rPr>
            </w:pPr>
            <w:r w:rsidRPr="00104B7C">
              <w:rPr>
                <w:color w:val="000000"/>
                <w:lang w:eastAsia="en-US"/>
              </w:rPr>
              <w:t>ОДН</w:t>
            </w:r>
          </w:p>
        </w:tc>
        <w:tc>
          <w:tcPr>
            <w:tcW w:w="496"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hideMark/>
          </w:tcPr>
          <w:p w:rsidR="00EF7324" w:rsidRPr="00104B7C" w:rsidRDefault="00EF7324" w:rsidP="00EF7324">
            <w:pPr>
              <w:pStyle w:val="af6"/>
              <w:spacing w:line="240" w:lineRule="auto"/>
              <w:jc w:val="center"/>
              <w:rPr>
                <w:lang w:eastAsia="en-US"/>
              </w:rPr>
            </w:pPr>
            <w:r w:rsidRPr="00104B7C">
              <w:rPr>
                <w:lang w:eastAsia="en-US"/>
              </w:rPr>
              <w:t>-</w:t>
            </w:r>
          </w:p>
        </w:tc>
        <w:tc>
          <w:tcPr>
            <w:tcW w:w="496"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hideMark/>
          </w:tcPr>
          <w:p w:rsidR="00EF7324" w:rsidRPr="00104B7C" w:rsidRDefault="00EF7324" w:rsidP="00EF7324">
            <w:pPr>
              <w:pStyle w:val="af6"/>
              <w:spacing w:line="240" w:lineRule="auto"/>
              <w:jc w:val="center"/>
              <w:rPr>
                <w:lang w:eastAsia="en-US"/>
              </w:rPr>
            </w:pPr>
            <w:r w:rsidRPr="00104B7C">
              <w:rPr>
                <w:lang w:eastAsia="en-US"/>
              </w:rPr>
              <w:t>-</w:t>
            </w:r>
          </w:p>
        </w:tc>
        <w:tc>
          <w:tcPr>
            <w:tcW w:w="472"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hideMark/>
          </w:tcPr>
          <w:p w:rsidR="00EF7324" w:rsidRPr="00104B7C" w:rsidRDefault="00EF7324" w:rsidP="00EF7324">
            <w:pPr>
              <w:pStyle w:val="af6"/>
              <w:spacing w:line="240" w:lineRule="auto"/>
              <w:jc w:val="center"/>
              <w:rPr>
                <w:lang w:eastAsia="en-US"/>
              </w:rPr>
            </w:pPr>
            <w:r w:rsidRPr="00104B7C">
              <w:rPr>
                <w:lang w:eastAsia="en-US"/>
              </w:rPr>
              <w:t>-</w:t>
            </w:r>
          </w:p>
        </w:tc>
        <w:tc>
          <w:tcPr>
            <w:tcW w:w="449"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hideMark/>
          </w:tcPr>
          <w:p w:rsidR="00EF7324" w:rsidRPr="00104B7C" w:rsidRDefault="00EF7324" w:rsidP="00EF7324">
            <w:pPr>
              <w:pStyle w:val="af6"/>
              <w:spacing w:line="240" w:lineRule="auto"/>
              <w:jc w:val="center"/>
              <w:rPr>
                <w:lang w:eastAsia="en-US"/>
              </w:rPr>
            </w:pPr>
            <w:r w:rsidRPr="00104B7C">
              <w:rPr>
                <w:lang w:eastAsia="en-US"/>
              </w:rPr>
              <w:t>-</w:t>
            </w:r>
          </w:p>
        </w:tc>
        <w:tc>
          <w:tcPr>
            <w:tcW w:w="496"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hideMark/>
          </w:tcPr>
          <w:p w:rsidR="00EF7324" w:rsidRPr="00104B7C" w:rsidRDefault="00EF7324" w:rsidP="00EF7324">
            <w:pPr>
              <w:pStyle w:val="af6"/>
              <w:spacing w:line="240" w:lineRule="auto"/>
              <w:jc w:val="center"/>
              <w:rPr>
                <w:lang w:eastAsia="en-US"/>
              </w:rPr>
            </w:pPr>
            <w:r w:rsidRPr="00104B7C">
              <w:rPr>
                <w:lang w:eastAsia="en-US"/>
              </w:rPr>
              <w:t>-</w:t>
            </w:r>
          </w:p>
        </w:tc>
        <w:tc>
          <w:tcPr>
            <w:tcW w:w="496"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hideMark/>
          </w:tcPr>
          <w:p w:rsidR="00EF7324" w:rsidRPr="00104B7C" w:rsidRDefault="00EF7324" w:rsidP="00EF7324">
            <w:pPr>
              <w:pStyle w:val="af6"/>
              <w:spacing w:line="240" w:lineRule="auto"/>
              <w:jc w:val="center"/>
              <w:rPr>
                <w:lang w:eastAsia="en-US"/>
              </w:rPr>
            </w:pPr>
            <w:r w:rsidRPr="00104B7C">
              <w:rPr>
                <w:lang w:eastAsia="en-US"/>
              </w:rPr>
              <w:t>-</w:t>
            </w:r>
          </w:p>
        </w:tc>
        <w:tc>
          <w:tcPr>
            <w:tcW w:w="496"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hideMark/>
          </w:tcPr>
          <w:p w:rsidR="00EF7324" w:rsidRPr="00104B7C" w:rsidRDefault="00EF7324" w:rsidP="00EF7324">
            <w:pPr>
              <w:pStyle w:val="af6"/>
              <w:spacing w:line="240" w:lineRule="auto"/>
              <w:jc w:val="center"/>
              <w:rPr>
                <w:lang w:eastAsia="en-US"/>
              </w:rPr>
            </w:pPr>
            <w:r w:rsidRPr="00104B7C">
              <w:rPr>
                <w:lang w:eastAsia="en-US"/>
              </w:rPr>
              <w:t>-</w:t>
            </w:r>
          </w:p>
        </w:tc>
        <w:tc>
          <w:tcPr>
            <w:tcW w:w="456"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hideMark/>
          </w:tcPr>
          <w:p w:rsidR="00EF7324" w:rsidRPr="00104B7C" w:rsidRDefault="00EF7324" w:rsidP="00EF7324">
            <w:pPr>
              <w:pStyle w:val="af6"/>
              <w:spacing w:line="240" w:lineRule="auto"/>
              <w:jc w:val="center"/>
              <w:rPr>
                <w:lang w:eastAsia="en-US"/>
              </w:rPr>
            </w:pPr>
            <w:r w:rsidRPr="00104B7C">
              <w:rPr>
                <w:lang w:eastAsia="en-US"/>
              </w:rPr>
              <w:t>-</w:t>
            </w:r>
          </w:p>
        </w:tc>
        <w:tc>
          <w:tcPr>
            <w:tcW w:w="496"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hideMark/>
          </w:tcPr>
          <w:p w:rsidR="00EF7324" w:rsidRPr="00104B7C" w:rsidRDefault="00EF7324" w:rsidP="00EF7324">
            <w:pPr>
              <w:pStyle w:val="af6"/>
              <w:spacing w:line="240" w:lineRule="auto"/>
              <w:jc w:val="center"/>
              <w:rPr>
                <w:lang w:eastAsia="en-US"/>
              </w:rPr>
            </w:pPr>
            <w:r w:rsidRPr="00104B7C">
              <w:rPr>
                <w:lang w:eastAsia="en-US"/>
              </w:rPr>
              <w:t>-</w:t>
            </w:r>
          </w:p>
        </w:tc>
        <w:tc>
          <w:tcPr>
            <w:tcW w:w="1026"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hideMark/>
          </w:tcPr>
          <w:p w:rsidR="00EF7324" w:rsidRPr="00104B7C" w:rsidRDefault="00EF7324" w:rsidP="00EF7324">
            <w:pPr>
              <w:pStyle w:val="af6"/>
              <w:spacing w:line="240" w:lineRule="auto"/>
              <w:jc w:val="center"/>
              <w:rPr>
                <w:lang w:eastAsia="en-US"/>
              </w:rPr>
            </w:pPr>
            <w:r w:rsidRPr="00104B7C">
              <w:rPr>
                <w:lang w:eastAsia="en-US"/>
              </w:rPr>
              <w:t>-</w:t>
            </w:r>
          </w:p>
        </w:tc>
      </w:tr>
      <w:tr w:rsidR="00EF7324" w:rsidRPr="00104B7C" w:rsidTr="00E56448">
        <w:trPr>
          <w:trHeight w:val="255"/>
          <w:jc w:val="center"/>
        </w:trPr>
        <w:tc>
          <w:tcPr>
            <w:tcW w:w="4017" w:type="dxa"/>
            <w:tcBorders>
              <w:top w:val="nil"/>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vAlign w:val="center"/>
            <w:hideMark/>
          </w:tcPr>
          <w:p w:rsidR="00EF7324" w:rsidRPr="00104B7C" w:rsidRDefault="00EF7324" w:rsidP="00EF7324">
            <w:pPr>
              <w:pStyle w:val="af6"/>
              <w:spacing w:line="240" w:lineRule="auto"/>
              <w:rPr>
                <w:lang w:eastAsia="en-US"/>
              </w:rPr>
            </w:pPr>
            <w:r w:rsidRPr="00104B7C">
              <w:rPr>
                <w:color w:val="000000"/>
                <w:lang w:eastAsia="en-US"/>
              </w:rPr>
              <w:t>ВШК</w:t>
            </w:r>
          </w:p>
        </w:tc>
        <w:tc>
          <w:tcPr>
            <w:tcW w:w="496"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rPr>
                <w:lang w:eastAsia="en-US"/>
              </w:rPr>
            </w:pPr>
            <w:r w:rsidRPr="00104B7C">
              <w:rPr>
                <w:lang w:eastAsia="en-US"/>
              </w:rPr>
              <w:t>-</w:t>
            </w:r>
          </w:p>
        </w:tc>
        <w:tc>
          <w:tcPr>
            <w:tcW w:w="496"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hideMark/>
          </w:tcPr>
          <w:p w:rsidR="00EF7324" w:rsidRPr="00104B7C" w:rsidRDefault="00EF7324" w:rsidP="00EF7324">
            <w:pPr>
              <w:pStyle w:val="af6"/>
              <w:spacing w:line="240" w:lineRule="auto"/>
              <w:jc w:val="center"/>
              <w:rPr>
                <w:lang w:eastAsia="en-US"/>
              </w:rPr>
            </w:pPr>
          </w:p>
          <w:p w:rsidR="00EF7324" w:rsidRPr="00104B7C" w:rsidRDefault="00EF7324" w:rsidP="00EF7324">
            <w:pPr>
              <w:pStyle w:val="af6"/>
              <w:spacing w:line="240" w:lineRule="auto"/>
              <w:jc w:val="center"/>
              <w:rPr>
                <w:lang w:eastAsia="en-US"/>
              </w:rPr>
            </w:pPr>
            <w:r w:rsidRPr="00104B7C">
              <w:rPr>
                <w:lang w:eastAsia="en-US"/>
              </w:rPr>
              <w:t>-</w:t>
            </w:r>
          </w:p>
        </w:tc>
        <w:tc>
          <w:tcPr>
            <w:tcW w:w="472"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hideMark/>
          </w:tcPr>
          <w:p w:rsidR="00EF7324" w:rsidRPr="00104B7C" w:rsidRDefault="00EF7324" w:rsidP="00EF7324">
            <w:pPr>
              <w:pStyle w:val="af6"/>
              <w:spacing w:line="240" w:lineRule="auto"/>
              <w:jc w:val="center"/>
              <w:rPr>
                <w:lang w:eastAsia="en-US"/>
              </w:rPr>
            </w:pPr>
            <w:r w:rsidRPr="00104B7C">
              <w:rPr>
                <w:lang w:eastAsia="en-US"/>
              </w:rPr>
              <w:t>-</w:t>
            </w:r>
          </w:p>
        </w:tc>
        <w:tc>
          <w:tcPr>
            <w:tcW w:w="449"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hideMark/>
          </w:tcPr>
          <w:p w:rsidR="00EF7324" w:rsidRPr="00104B7C" w:rsidRDefault="00EF7324" w:rsidP="00EF7324">
            <w:pPr>
              <w:pStyle w:val="af6"/>
              <w:spacing w:line="240" w:lineRule="auto"/>
              <w:jc w:val="center"/>
              <w:rPr>
                <w:lang w:eastAsia="en-US"/>
              </w:rPr>
            </w:pPr>
            <w:r w:rsidRPr="00104B7C">
              <w:rPr>
                <w:lang w:eastAsia="en-US"/>
              </w:rPr>
              <w:t>-</w:t>
            </w:r>
          </w:p>
        </w:tc>
        <w:tc>
          <w:tcPr>
            <w:tcW w:w="496"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hideMark/>
          </w:tcPr>
          <w:p w:rsidR="00EF7324" w:rsidRPr="00104B7C" w:rsidRDefault="00EF7324" w:rsidP="00EF7324">
            <w:pPr>
              <w:pStyle w:val="af6"/>
              <w:spacing w:line="240" w:lineRule="auto"/>
              <w:rPr>
                <w:lang w:eastAsia="en-US"/>
              </w:rPr>
            </w:pPr>
            <w:r w:rsidRPr="00104B7C">
              <w:rPr>
                <w:lang w:eastAsia="en-US"/>
              </w:rPr>
              <w:t>-</w:t>
            </w:r>
          </w:p>
        </w:tc>
        <w:tc>
          <w:tcPr>
            <w:tcW w:w="496"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hideMark/>
          </w:tcPr>
          <w:p w:rsidR="00EF7324" w:rsidRPr="00104B7C" w:rsidRDefault="00EF7324" w:rsidP="00EF7324">
            <w:pPr>
              <w:pStyle w:val="af6"/>
              <w:spacing w:line="240" w:lineRule="auto"/>
              <w:jc w:val="center"/>
              <w:rPr>
                <w:lang w:eastAsia="en-US"/>
              </w:rPr>
            </w:pPr>
            <w:r w:rsidRPr="00104B7C">
              <w:rPr>
                <w:lang w:eastAsia="en-US"/>
              </w:rPr>
              <w:t>-</w:t>
            </w:r>
          </w:p>
        </w:tc>
        <w:tc>
          <w:tcPr>
            <w:tcW w:w="496"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hideMark/>
          </w:tcPr>
          <w:p w:rsidR="00EF7324" w:rsidRPr="00104B7C" w:rsidRDefault="00EF7324" w:rsidP="00EF7324">
            <w:pPr>
              <w:pStyle w:val="af6"/>
              <w:spacing w:line="240" w:lineRule="auto"/>
              <w:jc w:val="center"/>
              <w:rPr>
                <w:lang w:eastAsia="en-US"/>
              </w:rPr>
            </w:pPr>
            <w:r w:rsidRPr="00104B7C">
              <w:rPr>
                <w:lang w:eastAsia="en-US"/>
              </w:rPr>
              <w:t>-</w:t>
            </w:r>
          </w:p>
        </w:tc>
        <w:tc>
          <w:tcPr>
            <w:tcW w:w="456"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hideMark/>
          </w:tcPr>
          <w:p w:rsidR="00EF7324" w:rsidRPr="00104B7C" w:rsidRDefault="00EF7324" w:rsidP="00EF7324">
            <w:pPr>
              <w:pStyle w:val="af6"/>
              <w:spacing w:line="240" w:lineRule="auto"/>
              <w:jc w:val="center"/>
              <w:rPr>
                <w:lang w:eastAsia="en-US"/>
              </w:rPr>
            </w:pPr>
            <w:r w:rsidRPr="00104B7C">
              <w:rPr>
                <w:lang w:eastAsia="en-US"/>
              </w:rPr>
              <w:t>-</w:t>
            </w:r>
          </w:p>
        </w:tc>
        <w:tc>
          <w:tcPr>
            <w:tcW w:w="496"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hideMark/>
          </w:tcPr>
          <w:p w:rsidR="00EF7324" w:rsidRPr="00104B7C" w:rsidRDefault="00EF7324" w:rsidP="00EF7324">
            <w:pPr>
              <w:pStyle w:val="af6"/>
              <w:spacing w:line="240" w:lineRule="auto"/>
              <w:jc w:val="center"/>
              <w:rPr>
                <w:lang w:eastAsia="en-US"/>
              </w:rPr>
            </w:pPr>
            <w:r w:rsidRPr="00104B7C">
              <w:rPr>
                <w:lang w:eastAsia="en-US"/>
              </w:rPr>
              <w:t>1</w:t>
            </w:r>
          </w:p>
        </w:tc>
        <w:tc>
          <w:tcPr>
            <w:tcW w:w="1026"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hideMark/>
          </w:tcPr>
          <w:p w:rsidR="00EF7324" w:rsidRPr="00104B7C" w:rsidRDefault="00EF7324" w:rsidP="00EF7324">
            <w:pPr>
              <w:pStyle w:val="af6"/>
              <w:spacing w:line="240" w:lineRule="auto"/>
              <w:jc w:val="center"/>
              <w:rPr>
                <w:lang w:eastAsia="en-US"/>
              </w:rPr>
            </w:pPr>
            <w:r w:rsidRPr="00104B7C">
              <w:rPr>
                <w:lang w:eastAsia="en-US"/>
              </w:rPr>
              <w:t>1</w:t>
            </w:r>
          </w:p>
        </w:tc>
      </w:tr>
      <w:tr w:rsidR="00EF7324" w:rsidRPr="00104B7C" w:rsidTr="00E56448">
        <w:trPr>
          <w:trHeight w:val="255"/>
          <w:jc w:val="center"/>
        </w:trPr>
        <w:tc>
          <w:tcPr>
            <w:tcW w:w="4017" w:type="dxa"/>
            <w:tcBorders>
              <w:top w:val="nil"/>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vAlign w:val="center"/>
            <w:hideMark/>
          </w:tcPr>
          <w:p w:rsidR="00EF7324" w:rsidRPr="00104B7C" w:rsidRDefault="00EF7324" w:rsidP="00EF7324">
            <w:pPr>
              <w:pStyle w:val="af6"/>
              <w:spacing w:line="240" w:lineRule="auto"/>
              <w:rPr>
                <w:lang w:eastAsia="en-US"/>
              </w:rPr>
            </w:pPr>
            <w:r w:rsidRPr="00104B7C">
              <w:rPr>
                <w:color w:val="000000"/>
                <w:lang w:eastAsia="en-US"/>
              </w:rPr>
              <w:t>Дети – инвалиды (с ОВЗ):</w:t>
            </w:r>
          </w:p>
        </w:tc>
        <w:tc>
          <w:tcPr>
            <w:tcW w:w="496"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hideMark/>
          </w:tcPr>
          <w:p w:rsidR="00EF7324" w:rsidRPr="00104B7C" w:rsidRDefault="00EF7324" w:rsidP="00EF7324">
            <w:pPr>
              <w:pStyle w:val="af6"/>
              <w:spacing w:line="240" w:lineRule="auto"/>
              <w:jc w:val="center"/>
              <w:rPr>
                <w:lang w:eastAsia="en-US"/>
              </w:rPr>
            </w:pPr>
            <w:r w:rsidRPr="00104B7C">
              <w:rPr>
                <w:lang w:eastAsia="en-US"/>
              </w:rPr>
              <w:t>-</w:t>
            </w:r>
          </w:p>
        </w:tc>
        <w:tc>
          <w:tcPr>
            <w:tcW w:w="496"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hideMark/>
          </w:tcPr>
          <w:p w:rsidR="00EF7324" w:rsidRPr="00104B7C" w:rsidRDefault="00EF7324" w:rsidP="00EF7324">
            <w:pPr>
              <w:pStyle w:val="af6"/>
              <w:spacing w:line="240" w:lineRule="auto"/>
              <w:jc w:val="center"/>
              <w:rPr>
                <w:lang w:eastAsia="en-US"/>
              </w:rPr>
            </w:pPr>
            <w:r w:rsidRPr="00104B7C">
              <w:rPr>
                <w:lang w:eastAsia="en-US"/>
              </w:rPr>
              <w:t>-</w:t>
            </w:r>
          </w:p>
        </w:tc>
        <w:tc>
          <w:tcPr>
            <w:tcW w:w="472"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hideMark/>
          </w:tcPr>
          <w:p w:rsidR="00EF7324" w:rsidRPr="00104B7C" w:rsidRDefault="00EF7324" w:rsidP="00EF7324">
            <w:pPr>
              <w:pStyle w:val="af6"/>
              <w:spacing w:line="240" w:lineRule="auto"/>
              <w:jc w:val="center"/>
              <w:rPr>
                <w:lang w:eastAsia="en-US"/>
              </w:rPr>
            </w:pPr>
            <w:r w:rsidRPr="00104B7C">
              <w:rPr>
                <w:lang w:eastAsia="en-US"/>
              </w:rPr>
              <w:t>-</w:t>
            </w:r>
          </w:p>
        </w:tc>
        <w:tc>
          <w:tcPr>
            <w:tcW w:w="449"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hideMark/>
          </w:tcPr>
          <w:p w:rsidR="00EF7324" w:rsidRPr="00104B7C" w:rsidRDefault="00EF7324" w:rsidP="00EF7324">
            <w:pPr>
              <w:pStyle w:val="af6"/>
              <w:spacing w:line="240" w:lineRule="auto"/>
              <w:jc w:val="center"/>
              <w:rPr>
                <w:lang w:eastAsia="en-US"/>
              </w:rPr>
            </w:pPr>
            <w:r w:rsidRPr="00104B7C">
              <w:rPr>
                <w:lang w:eastAsia="en-US"/>
              </w:rPr>
              <w:t>-</w:t>
            </w:r>
          </w:p>
        </w:tc>
        <w:tc>
          <w:tcPr>
            <w:tcW w:w="496"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hideMark/>
          </w:tcPr>
          <w:p w:rsidR="00EF7324" w:rsidRPr="00104B7C" w:rsidRDefault="00EF7324" w:rsidP="00EF7324">
            <w:pPr>
              <w:pStyle w:val="af6"/>
              <w:spacing w:line="240" w:lineRule="auto"/>
              <w:jc w:val="center"/>
              <w:rPr>
                <w:lang w:eastAsia="en-US"/>
              </w:rPr>
            </w:pPr>
            <w:r w:rsidRPr="00104B7C">
              <w:rPr>
                <w:lang w:eastAsia="en-US"/>
              </w:rPr>
              <w:t>-</w:t>
            </w:r>
          </w:p>
        </w:tc>
        <w:tc>
          <w:tcPr>
            <w:tcW w:w="496"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hideMark/>
          </w:tcPr>
          <w:p w:rsidR="00EF7324" w:rsidRPr="00104B7C" w:rsidRDefault="00EF7324" w:rsidP="00EF7324">
            <w:pPr>
              <w:pStyle w:val="af6"/>
              <w:spacing w:line="240" w:lineRule="auto"/>
              <w:jc w:val="center"/>
              <w:rPr>
                <w:lang w:eastAsia="en-US"/>
              </w:rPr>
            </w:pPr>
            <w:r w:rsidRPr="00104B7C">
              <w:rPr>
                <w:lang w:eastAsia="en-US"/>
              </w:rPr>
              <w:t>-</w:t>
            </w:r>
          </w:p>
        </w:tc>
        <w:tc>
          <w:tcPr>
            <w:tcW w:w="496"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hideMark/>
          </w:tcPr>
          <w:p w:rsidR="00EF7324" w:rsidRPr="00104B7C" w:rsidRDefault="00EF7324" w:rsidP="00EF7324">
            <w:pPr>
              <w:pStyle w:val="af6"/>
              <w:spacing w:line="240" w:lineRule="auto"/>
              <w:jc w:val="center"/>
              <w:rPr>
                <w:lang w:eastAsia="en-US"/>
              </w:rPr>
            </w:pPr>
            <w:r w:rsidRPr="00104B7C">
              <w:rPr>
                <w:lang w:eastAsia="en-US"/>
              </w:rPr>
              <w:t>-</w:t>
            </w:r>
          </w:p>
        </w:tc>
        <w:tc>
          <w:tcPr>
            <w:tcW w:w="456"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hideMark/>
          </w:tcPr>
          <w:p w:rsidR="00EF7324" w:rsidRPr="00104B7C" w:rsidRDefault="00EF7324" w:rsidP="00EF7324">
            <w:pPr>
              <w:pStyle w:val="af6"/>
              <w:spacing w:line="240" w:lineRule="auto"/>
              <w:jc w:val="center"/>
              <w:rPr>
                <w:lang w:eastAsia="en-US"/>
              </w:rPr>
            </w:pPr>
            <w:r w:rsidRPr="00104B7C">
              <w:rPr>
                <w:lang w:eastAsia="en-US"/>
              </w:rPr>
              <w:t>-</w:t>
            </w:r>
          </w:p>
        </w:tc>
        <w:tc>
          <w:tcPr>
            <w:tcW w:w="496"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hideMark/>
          </w:tcPr>
          <w:p w:rsidR="00EF7324" w:rsidRPr="00104B7C" w:rsidRDefault="00EF7324" w:rsidP="00EF7324">
            <w:pPr>
              <w:pStyle w:val="af6"/>
              <w:spacing w:line="240" w:lineRule="auto"/>
              <w:jc w:val="center"/>
              <w:rPr>
                <w:lang w:eastAsia="en-US"/>
              </w:rPr>
            </w:pPr>
            <w:r w:rsidRPr="00104B7C">
              <w:rPr>
                <w:lang w:eastAsia="en-US"/>
              </w:rPr>
              <w:t>-</w:t>
            </w:r>
          </w:p>
        </w:tc>
        <w:tc>
          <w:tcPr>
            <w:tcW w:w="1026"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hideMark/>
          </w:tcPr>
          <w:p w:rsidR="00EF7324" w:rsidRPr="00104B7C" w:rsidRDefault="00EF7324" w:rsidP="00EF7324">
            <w:pPr>
              <w:pStyle w:val="af6"/>
              <w:spacing w:line="240" w:lineRule="auto"/>
              <w:jc w:val="center"/>
              <w:rPr>
                <w:lang w:eastAsia="en-US"/>
              </w:rPr>
            </w:pPr>
            <w:r w:rsidRPr="00104B7C">
              <w:rPr>
                <w:lang w:eastAsia="en-US"/>
              </w:rPr>
              <w:t>-</w:t>
            </w:r>
          </w:p>
        </w:tc>
      </w:tr>
      <w:tr w:rsidR="00EF7324" w:rsidRPr="00104B7C" w:rsidTr="00E56448">
        <w:trPr>
          <w:trHeight w:val="255"/>
          <w:jc w:val="center"/>
        </w:trPr>
        <w:tc>
          <w:tcPr>
            <w:tcW w:w="4017" w:type="dxa"/>
            <w:tcBorders>
              <w:top w:val="nil"/>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vAlign w:val="center"/>
            <w:hideMark/>
          </w:tcPr>
          <w:p w:rsidR="00EF7324" w:rsidRPr="00104B7C" w:rsidRDefault="00EF7324" w:rsidP="00EF7324">
            <w:pPr>
              <w:pStyle w:val="af6"/>
              <w:spacing w:line="240" w:lineRule="auto"/>
              <w:rPr>
                <w:lang w:eastAsia="en-US"/>
              </w:rPr>
            </w:pPr>
            <w:r w:rsidRPr="00104B7C">
              <w:rPr>
                <w:color w:val="000000"/>
                <w:lang w:eastAsia="en-US"/>
              </w:rPr>
              <w:t>Из них: на домашнем обучении -</w:t>
            </w:r>
          </w:p>
        </w:tc>
        <w:tc>
          <w:tcPr>
            <w:tcW w:w="496"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hideMark/>
          </w:tcPr>
          <w:p w:rsidR="00EF7324" w:rsidRPr="00104B7C" w:rsidRDefault="00EF7324" w:rsidP="00EF7324">
            <w:pPr>
              <w:pStyle w:val="af6"/>
              <w:spacing w:line="240" w:lineRule="auto"/>
              <w:jc w:val="center"/>
              <w:rPr>
                <w:lang w:eastAsia="en-US"/>
              </w:rPr>
            </w:pPr>
            <w:r w:rsidRPr="00104B7C">
              <w:rPr>
                <w:lang w:eastAsia="en-US"/>
              </w:rPr>
              <w:t>-</w:t>
            </w:r>
          </w:p>
        </w:tc>
        <w:tc>
          <w:tcPr>
            <w:tcW w:w="496"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hideMark/>
          </w:tcPr>
          <w:p w:rsidR="00EF7324" w:rsidRPr="00104B7C" w:rsidRDefault="00EF7324" w:rsidP="00EF7324">
            <w:pPr>
              <w:pStyle w:val="af6"/>
              <w:spacing w:line="240" w:lineRule="auto"/>
              <w:jc w:val="center"/>
              <w:rPr>
                <w:lang w:eastAsia="en-US"/>
              </w:rPr>
            </w:pPr>
            <w:r w:rsidRPr="00104B7C">
              <w:rPr>
                <w:lang w:eastAsia="en-US"/>
              </w:rPr>
              <w:t>-</w:t>
            </w:r>
          </w:p>
        </w:tc>
        <w:tc>
          <w:tcPr>
            <w:tcW w:w="472"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hideMark/>
          </w:tcPr>
          <w:p w:rsidR="00EF7324" w:rsidRPr="00104B7C" w:rsidRDefault="00EF7324" w:rsidP="00EF7324">
            <w:pPr>
              <w:pStyle w:val="af6"/>
              <w:spacing w:line="240" w:lineRule="auto"/>
              <w:jc w:val="center"/>
              <w:rPr>
                <w:lang w:eastAsia="en-US"/>
              </w:rPr>
            </w:pPr>
            <w:r w:rsidRPr="00104B7C">
              <w:rPr>
                <w:lang w:eastAsia="en-US"/>
              </w:rPr>
              <w:t>-</w:t>
            </w:r>
          </w:p>
        </w:tc>
        <w:tc>
          <w:tcPr>
            <w:tcW w:w="449"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hideMark/>
          </w:tcPr>
          <w:p w:rsidR="00EF7324" w:rsidRPr="00104B7C" w:rsidRDefault="00EF7324" w:rsidP="00EF7324">
            <w:pPr>
              <w:pStyle w:val="af6"/>
              <w:spacing w:line="240" w:lineRule="auto"/>
              <w:jc w:val="center"/>
              <w:rPr>
                <w:lang w:eastAsia="en-US"/>
              </w:rPr>
            </w:pPr>
            <w:r w:rsidRPr="00104B7C">
              <w:rPr>
                <w:lang w:eastAsia="en-US"/>
              </w:rPr>
              <w:t>-</w:t>
            </w:r>
          </w:p>
        </w:tc>
        <w:tc>
          <w:tcPr>
            <w:tcW w:w="496"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hideMark/>
          </w:tcPr>
          <w:p w:rsidR="00EF7324" w:rsidRPr="00104B7C" w:rsidRDefault="00EF7324" w:rsidP="00EF7324">
            <w:pPr>
              <w:pStyle w:val="af6"/>
              <w:spacing w:line="240" w:lineRule="auto"/>
              <w:rPr>
                <w:lang w:eastAsia="en-US"/>
              </w:rPr>
            </w:pPr>
            <w:r w:rsidRPr="00104B7C">
              <w:rPr>
                <w:lang w:eastAsia="en-US"/>
              </w:rPr>
              <w:t>-</w:t>
            </w:r>
          </w:p>
        </w:tc>
        <w:tc>
          <w:tcPr>
            <w:tcW w:w="496"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hideMark/>
          </w:tcPr>
          <w:p w:rsidR="00EF7324" w:rsidRPr="00104B7C" w:rsidRDefault="00EF7324" w:rsidP="00EF7324">
            <w:pPr>
              <w:pStyle w:val="af6"/>
              <w:spacing w:line="240" w:lineRule="auto"/>
              <w:jc w:val="center"/>
              <w:rPr>
                <w:lang w:eastAsia="en-US"/>
              </w:rPr>
            </w:pPr>
            <w:r w:rsidRPr="00104B7C">
              <w:rPr>
                <w:lang w:eastAsia="en-US"/>
              </w:rPr>
              <w:t>-</w:t>
            </w:r>
          </w:p>
        </w:tc>
        <w:tc>
          <w:tcPr>
            <w:tcW w:w="496"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hideMark/>
          </w:tcPr>
          <w:p w:rsidR="00EF7324" w:rsidRPr="00104B7C" w:rsidRDefault="00EF7324" w:rsidP="00EF7324">
            <w:pPr>
              <w:pStyle w:val="af6"/>
              <w:spacing w:line="240" w:lineRule="auto"/>
              <w:jc w:val="center"/>
              <w:rPr>
                <w:lang w:eastAsia="en-US"/>
              </w:rPr>
            </w:pPr>
            <w:r w:rsidRPr="00104B7C">
              <w:rPr>
                <w:lang w:eastAsia="en-US"/>
              </w:rPr>
              <w:t>-</w:t>
            </w:r>
          </w:p>
        </w:tc>
        <w:tc>
          <w:tcPr>
            <w:tcW w:w="456"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hideMark/>
          </w:tcPr>
          <w:p w:rsidR="00EF7324" w:rsidRPr="00104B7C" w:rsidRDefault="00EF7324" w:rsidP="00EF7324">
            <w:pPr>
              <w:pStyle w:val="af6"/>
              <w:spacing w:line="240" w:lineRule="auto"/>
              <w:jc w:val="center"/>
              <w:rPr>
                <w:lang w:eastAsia="en-US"/>
              </w:rPr>
            </w:pPr>
            <w:r w:rsidRPr="00104B7C">
              <w:rPr>
                <w:lang w:eastAsia="en-US"/>
              </w:rPr>
              <w:t>-</w:t>
            </w:r>
          </w:p>
        </w:tc>
        <w:tc>
          <w:tcPr>
            <w:tcW w:w="496"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hideMark/>
          </w:tcPr>
          <w:p w:rsidR="00EF7324" w:rsidRPr="00104B7C" w:rsidRDefault="00EF7324" w:rsidP="00EF7324">
            <w:pPr>
              <w:pStyle w:val="af6"/>
              <w:spacing w:line="240" w:lineRule="auto"/>
              <w:jc w:val="center"/>
              <w:rPr>
                <w:lang w:eastAsia="en-US"/>
              </w:rPr>
            </w:pPr>
            <w:r w:rsidRPr="00104B7C">
              <w:rPr>
                <w:lang w:eastAsia="en-US"/>
              </w:rPr>
              <w:t>-</w:t>
            </w:r>
          </w:p>
        </w:tc>
        <w:tc>
          <w:tcPr>
            <w:tcW w:w="1026"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hideMark/>
          </w:tcPr>
          <w:p w:rsidR="00EF7324" w:rsidRPr="00104B7C" w:rsidRDefault="00EF7324" w:rsidP="00EF7324">
            <w:pPr>
              <w:pStyle w:val="af6"/>
              <w:spacing w:line="240" w:lineRule="auto"/>
              <w:jc w:val="center"/>
              <w:rPr>
                <w:lang w:eastAsia="en-US"/>
              </w:rPr>
            </w:pPr>
            <w:r w:rsidRPr="00104B7C">
              <w:rPr>
                <w:lang w:eastAsia="en-US"/>
              </w:rPr>
              <w:t>-</w:t>
            </w:r>
          </w:p>
        </w:tc>
      </w:tr>
      <w:tr w:rsidR="00EF7324" w:rsidRPr="00104B7C" w:rsidTr="00E56448">
        <w:trPr>
          <w:trHeight w:val="255"/>
          <w:jc w:val="center"/>
        </w:trPr>
        <w:tc>
          <w:tcPr>
            <w:tcW w:w="4017" w:type="dxa"/>
            <w:tcBorders>
              <w:top w:val="nil"/>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vAlign w:val="center"/>
            <w:hideMark/>
          </w:tcPr>
          <w:p w:rsidR="00EF7324" w:rsidRPr="00104B7C" w:rsidRDefault="00EF7324" w:rsidP="00EF7324">
            <w:pPr>
              <w:pStyle w:val="af6"/>
              <w:spacing w:line="240" w:lineRule="auto"/>
              <w:rPr>
                <w:lang w:eastAsia="en-US"/>
              </w:rPr>
            </w:pPr>
            <w:r w:rsidRPr="00104B7C">
              <w:rPr>
                <w:color w:val="000000"/>
                <w:lang w:eastAsia="en-US"/>
              </w:rPr>
              <w:t>обучаются в школе -</w:t>
            </w:r>
          </w:p>
        </w:tc>
        <w:tc>
          <w:tcPr>
            <w:tcW w:w="496"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hideMark/>
          </w:tcPr>
          <w:p w:rsidR="00EF7324" w:rsidRPr="00104B7C" w:rsidRDefault="00EF7324" w:rsidP="00EF7324">
            <w:pPr>
              <w:pStyle w:val="af6"/>
              <w:spacing w:line="240" w:lineRule="auto"/>
              <w:jc w:val="center"/>
              <w:rPr>
                <w:lang w:eastAsia="en-US"/>
              </w:rPr>
            </w:pPr>
            <w:r w:rsidRPr="00104B7C">
              <w:rPr>
                <w:lang w:eastAsia="en-US"/>
              </w:rPr>
              <w:t>-</w:t>
            </w:r>
          </w:p>
        </w:tc>
        <w:tc>
          <w:tcPr>
            <w:tcW w:w="496"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hideMark/>
          </w:tcPr>
          <w:p w:rsidR="00EF7324" w:rsidRPr="00104B7C" w:rsidRDefault="00EF7324" w:rsidP="00EF7324">
            <w:pPr>
              <w:pStyle w:val="af6"/>
              <w:spacing w:line="240" w:lineRule="auto"/>
              <w:jc w:val="center"/>
              <w:rPr>
                <w:lang w:eastAsia="en-US"/>
              </w:rPr>
            </w:pPr>
            <w:r w:rsidRPr="00104B7C">
              <w:rPr>
                <w:lang w:eastAsia="en-US"/>
              </w:rPr>
              <w:t>-</w:t>
            </w:r>
          </w:p>
        </w:tc>
        <w:tc>
          <w:tcPr>
            <w:tcW w:w="472"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hideMark/>
          </w:tcPr>
          <w:p w:rsidR="00EF7324" w:rsidRPr="00104B7C" w:rsidRDefault="00EF7324" w:rsidP="00EF7324">
            <w:pPr>
              <w:pStyle w:val="af6"/>
              <w:spacing w:line="240" w:lineRule="auto"/>
              <w:jc w:val="center"/>
              <w:rPr>
                <w:lang w:eastAsia="en-US"/>
              </w:rPr>
            </w:pPr>
            <w:r w:rsidRPr="00104B7C">
              <w:rPr>
                <w:lang w:eastAsia="en-US"/>
              </w:rPr>
              <w:t>-</w:t>
            </w:r>
          </w:p>
        </w:tc>
        <w:tc>
          <w:tcPr>
            <w:tcW w:w="449"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rsidR="00EF7324" w:rsidRPr="00104B7C" w:rsidRDefault="00EF7324" w:rsidP="00EF7324">
            <w:pPr>
              <w:pStyle w:val="af6"/>
              <w:spacing w:line="240" w:lineRule="auto"/>
              <w:jc w:val="center"/>
              <w:rPr>
                <w:lang w:eastAsia="en-US"/>
              </w:rPr>
            </w:pPr>
            <w:r w:rsidRPr="00104B7C">
              <w:rPr>
                <w:lang w:eastAsia="en-US"/>
              </w:rPr>
              <w:t>-</w:t>
            </w:r>
          </w:p>
        </w:tc>
        <w:tc>
          <w:tcPr>
            <w:tcW w:w="496"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hideMark/>
          </w:tcPr>
          <w:p w:rsidR="00EF7324" w:rsidRPr="00104B7C" w:rsidRDefault="00EF7324" w:rsidP="00EF7324">
            <w:pPr>
              <w:pStyle w:val="af6"/>
              <w:spacing w:line="240" w:lineRule="auto"/>
              <w:jc w:val="center"/>
              <w:rPr>
                <w:lang w:eastAsia="en-US"/>
              </w:rPr>
            </w:pPr>
          </w:p>
        </w:tc>
        <w:tc>
          <w:tcPr>
            <w:tcW w:w="496"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hideMark/>
          </w:tcPr>
          <w:p w:rsidR="00EF7324" w:rsidRPr="00104B7C" w:rsidRDefault="00EF7324" w:rsidP="00EF7324">
            <w:pPr>
              <w:pStyle w:val="af6"/>
              <w:spacing w:line="240" w:lineRule="auto"/>
              <w:jc w:val="center"/>
              <w:rPr>
                <w:lang w:eastAsia="en-US"/>
              </w:rPr>
            </w:pPr>
            <w:r w:rsidRPr="00104B7C">
              <w:rPr>
                <w:lang w:eastAsia="en-US"/>
              </w:rPr>
              <w:t>-</w:t>
            </w:r>
          </w:p>
        </w:tc>
        <w:tc>
          <w:tcPr>
            <w:tcW w:w="496"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hideMark/>
          </w:tcPr>
          <w:p w:rsidR="00EF7324" w:rsidRPr="00104B7C" w:rsidRDefault="00EF7324" w:rsidP="00EF7324">
            <w:pPr>
              <w:pStyle w:val="af6"/>
              <w:spacing w:line="240" w:lineRule="auto"/>
              <w:jc w:val="center"/>
              <w:rPr>
                <w:lang w:eastAsia="en-US"/>
              </w:rPr>
            </w:pPr>
            <w:r w:rsidRPr="00104B7C">
              <w:rPr>
                <w:lang w:eastAsia="en-US"/>
              </w:rPr>
              <w:t>-</w:t>
            </w:r>
          </w:p>
        </w:tc>
        <w:tc>
          <w:tcPr>
            <w:tcW w:w="456"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hideMark/>
          </w:tcPr>
          <w:p w:rsidR="00EF7324" w:rsidRPr="00104B7C" w:rsidRDefault="00EF7324" w:rsidP="00EF7324">
            <w:pPr>
              <w:pStyle w:val="af6"/>
              <w:spacing w:line="240" w:lineRule="auto"/>
              <w:jc w:val="center"/>
              <w:rPr>
                <w:lang w:eastAsia="en-US"/>
              </w:rPr>
            </w:pPr>
            <w:r w:rsidRPr="00104B7C">
              <w:rPr>
                <w:lang w:eastAsia="en-US"/>
              </w:rPr>
              <w:t>-</w:t>
            </w:r>
          </w:p>
        </w:tc>
        <w:tc>
          <w:tcPr>
            <w:tcW w:w="496"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hideMark/>
          </w:tcPr>
          <w:p w:rsidR="00EF7324" w:rsidRPr="00104B7C" w:rsidRDefault="00EF7324" w:rsidP="00EF7324">
            <w:pPr>
              <w:pStyle w:val="af6"/>
              <w:spacing w:line="240" w:lineRule="auto"/>
              <w:jc w:val="center"/>
              <w:rPr>
                <w:lang w:eastAsia="en-US"/>
              </w:rPr>
            </w:pPr>
            <w:r w:rsidRPr="00104B7C">
              <w:rPr>
                <w:lang w:eastAsia="en-US"/>
              </w:rPr>
              <w:t>-</w:t>
            </w:r>
          </w:p>
        </w:tc>
        <w:tc>
          <w:tcPr>
            <w:tcW w:w="1026"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hideMark/>
          </w:tcPr>
          <w:p w:rsidR="00EF7324" w:rsidRPr="00104B7C" w:rsidRDefault="00EF7324" w:rsidP="00EF7324">
            <w:pPr>
              <w:pStyle w:val="af6"/>
              <w:spacing w:line="240" w:lineRule="auto"/>
              <w:jc w:val="center"/>
              <w:rPr>
                <w:lang w:eastAsia="en-US"/>
              </w:rPr>
            </w:pPr>
            <w:r w:rsidRPr="00104B7C">
              <w:rPr>
                <w:lang w:eastAsia="en-US"/>
              </w:rPr>
              <w:t>-</w:t>
            </w:r>
          </w:p>
        </w:tc>
      </w:tr>
      <w:tr w:rsidR="00EF7324" w:rsidRPr="00104B7C" w:rsidTr="00E56448">
        <w:trPr>
          <w:trHeight w:val="255"/>
          <w:jc w:val="center"/>
        </w:trPr>
        <w:tc>
          <w:tcPr>
            <w:tcW w:w="4017" w:type="dxa"/>
            <w:tcBorders>
              <w:top w:val="nil"/>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vAlign w:val="center"/>
            <w:hideMark/>
          </w:tcPr>
          <w:p w:rsidR="00EF7324" w:rsidRPr="00104B7C" w:rsidRDefault="00EF7324" w:rsidP="00EF7324">
            <w:pPr>
              <w:pStyle w:val="af6"/>
              <w:spacing w:line="240" w:lineRule="auto"/>
              <w:rPr>
                <w:lang w:eastAsia="en-US"/>
              </w:rPr>
            </w:pPr>
            <w:r w:rsidRPr="00104B7C">
              <w:rPr>
                <w:color w:val="000000"/>
                <w:lang w:eastAsia="en-US"/>
              </w:rPr>
              <w:t>Неполные семьи</w:t>
            </w:r>
          </w:p>
        </w:tc>
        <w:tc>
          <w:tcPr>
            <w:tcW w:w="496"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hideMark/>
          </w:tcPr>
          <w:p w:rsidR="00EF7324" w:rsidRPr="00104B7C" w:rsidRDefault="00EF7324" w:rsidP="00EF7324">
            <w:pPr>
              <w:pStyle w:val="af6"/>
              <w:spacing w:line="240" w:lineRule="auto"/>
              <w:jc w:val="center"/>
              <w:rPr>
                <w:lang w:eastAsia="en-US"/>
              </w:rPr>
            </w:pPr>
            <w:r w:rsidRPr="00104B7C">
              <w:rPr>
                <w:lang w:eastAsia="en-US"/>
              </w:rPr>
              <w:t>3</w:t>
            </w:r>
          </w:p>
        </w:tc>
        <w:tc>
          <w:tcPr>
            <w:tcW w:w="496"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hideMark/>
          </w:tcPr>
          <w:p w:rsidR="00EF7324" w:rsidRPr="00104B7C" w:rsidRDefault="00EF7324" w:rsidP="00EF7324">
            <w:pPr>
              <w:pStyle w:val="af6"/>
              <w:spacing w:line="240" w:lineRule="auto"/>
              <w:jc w:val="center"/>
              <w:rPr>
                <w:lang w:eastAsia="en-US"/>
              </w:rPr>
            </w:pPr>
            <w:r w:rsidRPr="00104B7C">
              <w:rPr>
                <w:lang w:eastAsia="en-US"/>
              </w:rPr>
              <w:t>4</w:t>
            </w:r>
          </w:p>
        </w:tc>
        <w:tc>
          <w:tcPr>
            <w:tcW w:w="472"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hideMark/>
          </w:tcPr>
          <w:p w:rsidR="00EF7324" w:rsidRPr="00104B7C" w:rsidRDefault="00EF7324" w:rsidP="00EF7324">
            <w:pPr>
              <w:pStyle w:val="af6"/>
              <w:spacing w:line="240" w:lineRule="auto"/>
              <w:jc w:val="center"/>
              <w:rPr>
                <w:lang w:eastAsia="en-US"/>
              </w:rPr>
            </w:pPr>
            <w:r w:rsidRPr="00104B7C">
              <w:rPr>
                <w:lang w:eastAsia="en-US"/>
              </w:rPr>
              <w:t>2</w:t>
            </w:r>
          </w:p>
        </w:tc>
        <w:tc>
          <w:tcPr>
            <w:tcW w:w="449"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hideMark/>
          </w:tcPr>
          <w:p w:rsidR="00EF7324" w:rsidRPr="00104B7C" w:rsidRDefault="00EF7324" w:rsidP="00EF7324">
            <w:pPr>
              <w:pStyle w:val="af6"/>
              <w:spacing w:line="240" w:lineRule="auto"/>
              <w:jc w:val="center"/>
              <w:rPr>
                <w:lang w:eastAsia="en-US"/>
              </w:rPr>
            </w:pPr>
            <w:r w:rsidRPr="00104B7C">
              <w:rPr>
                <w:lang w:eastAsia="en-US"/>
              </w:rPr>
              <w:t>4</w:t>
            </w:r>
          </w:p>
        </w:tc>
        <w:tc>
          <w:tcPr>
            <w:tcW w:w="496"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hideMark/>
          </w:tcPr>
          <w:p w:rsidR="00EF7324" w:rsidRPr="00104B7C" w:rsidRDefault="00EF7324" w:rsidP="00EF7324">
            <w:pPr>
              <w:pStyle w:val="af6"/>
              <w:spacing w:line="240" w:lineRule="auto"/>
              <w:jc w:val="center"/>
              <w:rPr>
                <w:lang w:eastAsia="en-US"/>
              </w:rPr>
            </w:pPr>
            <w:r w:rsidRPr="00104B7C">
              <w:rPr>
                <w:lang w:eastAsia="en-US"/>
              </w:rPr>
              <w:t>1</w:t>
            </w:r>
          </w:p>
        </w:tc>
        <w:tc>
          <w:tcPr>
            <w:tcW w:w="496"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hideMark/>
          </w:tcPr>
          <w:p w:rsidR="00EF7324" w:rsidRPr="00104B7C" w:rsidRDefault="00EF7324" w:rsidP="00EF7324">
            <w:pPr>
              <w:pStyle w:val="af6"/>
              <w:spacing w:line="240" w:lineRule="auto"/>
              <w:jc w:val="center"/>
              <w:rPr>
                <w:lang w:eastAsia="en-US"/>
              </w:rPr>
            </w:pPr>
            <w:r w:rsidRPr="00104B7C">
              <w:rPr>
                <w:lang w:eastAsia="en-US"/>
              </w:rPr>
              <w:t>1</w:t>
            </w:r>
          </w:p>
        </w:tc>
        <w:tc>
          <w:tcPr>
            <w:tcW w:w="496"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hideMark/>
          </w:tcPr>
          <w:p w:rsidR="00EF7324" w:rsidRPr="00104B7C" w:rsidRDefault="00EF7324" w:rsidP="00EF7324">
            <w:pPr>
              <w:pStyle w:val="af6"/>
              <w:spacing w:line="240" w:lineRule="auto"/>
              <w:jc w:val="center"/>
              <w:rPr>
                <w:lang w:eastAsia="en-US"/>
              </w:rPr>
            </w:pPr>
            <w:r w:rsidRPr="00104B7C">
              <w:rPr>
                <w:lang w:eastAsia="en-US"/>
              </w:rPr>
              <w:t>2</w:t>
            </w:r>
          </w:p>
        </w:tc>
        <w:tc>
          <w:tcPr>
            <w:tcW w:w="456"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hideMark/>
          </w:tcPr>
          <w:p w:rsidR="00EF7324" w:rsidRPr="00104B7C" w:rsidRDefault="00EF7324" w:rsidP="00EF7324">
            <w:pPr>
              <w:pStyle w:val="af6"/>
              <w:spacing w:line="240" w:lineRule="auto"/>
              <w:jc w:val="center"/>
              <w:rPr>
                <w:lang w:eastAsia="en-US"/>
              </w:rPr>
            </w:pPr>
            <w:r w:rsidRPr="00104B7C">
              <w:rPr>
                <w:lang w:eastAsia="en-US"/>
              </w:rPr>
              <w:t>3</w:t>
            </w:r>
          </w:p>
        </w:tc>
        <w:tc>
          <w:tcPr>
            <w:tcW w:w="496"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hideMark/>
          </w:tcPr>
          <w:p w:rsidR="00EF7324" w:rsidRPr="00104B7C" w:rsidRDefault="00EF7324" w:rsidP="00EF7324">
            <w:pPr>
              <w:pStyle w:val="af6"/>
              <w:spacing w:line="240" w:lineRule="auto"/>
              <w:jc w:val="center"/>
              <w:rPr>
                <w:lang w:eastAsia="en-US"/>
              </w:rPr>
            </w:pPr>
            <w:r w:rsidRPr="00104B7C">
              <w:rPr>
                <w:lang w:eastAsia="en-US"/>
              </w:rPr>
              <w:t>2</w:t>
            </w:r>
          </w:p>
        </w:tc>
        <w:tc>
          <w:tcPr>
            <w:tcW w:w="1026"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hideMark/>
          </w:tcPr>
          <w:p w:rsidR="00EF7324" w:rsidRPr="00104B7C" w:rsidRDefault="00EF7324" w:rsidP="00EF7324">
            <w:pPr>
              <w:pStyle w:val="af6"/>
              <w:spacing w:line="240" w:lineRule="auto"/>
              <w:jc w:val="center"/>
              <w:rPr>
                <w:lang w:eastAsia="en-US"/>
              </w:rPr>
            </w:pPr>
            <w:r w:rsidRPr="00104B7C">
              <w:rPr>
                <w:lang w:eastAsia="en-US"/>
              </w:rPr>
              <w:t>22</w:t>
            </w:r>
          </w:p>
        </w:tc>
      </w:tr>
      <w:tr w:rsidR="00EF7324" w:rsidRPr="00104B7C" w:rsidTr="00E56448">
        <w:trPr>
          <w:trHeight w:val="255"/>
          <w:jc w:val="center"/>
        </w:trPr>
        <w:tc>
          <w:tcPr>
            <w:tcW w:w="4017" w:type="dxa"/>
            <w:tcBorders>
              <w:top w:val="nil"/>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vAlign w:val="center"/>
            <w:hideMark/>
          </w:tcPr>
          <w:p w:rsidR="00EF7324" w:rsidRPr="00104B7C" w:rsidRDefault="00EF7324" w:rsidP="00EF7324">
            <w:pPr>
              <w:pStyle w:val="af6"/>
              <w:spacing w:line="240" w:lineRule="auto"/>
              <w:rPr>
                <w:lang w:eastAsia="en-US"/>
              </w:rPr>
            </w:pPr>
            <w:r w:rsidRPr="00104B7C">
              <w:rPr>
                <w:color w:val="000000"/>
                <w:lang w:eastAsia="en-US"/>
              </w:rPr>
              <w:t xml:space="preserve">Безработные семьи </w:t>
            </w:r>
          </w:p>
          <w:p w:rsidR="00EF7324" w:rsidRPr="00104B7C" w:rsidRDefault="00EF7324" w:rsidP="00EF7324">
            <w:pPr>
              <w:pStyle w:val="af6"/>
              <w:spacing w:line="240" w:lineRule="auto"/>
              <w:rPr>
                <w:lang w:eastAsia="en-US"/>
              </w:rPr>
            </w:pPr>
            <w:r w:rsidRPr="00104B7C">
              <w:rPr>
                <w:color w:val="000000"/>
                <w:lang w:eastAsia="en-US"/>
              </w:rPr>
              <w:t>(оба родителя не работают)</w:t>
            </w:r>
          </w:p>
        </w:tc>
        <w:tc>
          <w:tcPr>
            <w:tcW w:w="496"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hideMark/>
          </w:tcPr>
          <w:p w:rsidR="00EF7324" w:rsidRPr="00104B7C" w:rsidRDefault="00EF7324" w:rsidP="00EF7324">
            <w:pPr>
              <w:pStyle w:val="af6"/>
              <w:spacing w:line="240" w:lineRule="auto"/>
              <w:jc w:val="center"/>
              <w:rPr>
                <w:lang w:eastAsia="en-US"/>
              </w:rPr>
            </w:pPr>
            <w:r w:rsidRPr="00104B7C">
              <w:rPr>
                <w:lang w:eastAsia="en-US"/>
              </w:rPr>
              <w:t>-</w:t>
            </w:r>
          </w:p>
        </w:tc>
        <w:tc>
          <w:tcPr>
            <w:tcW w:w="496"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hideMark/>
          </w:tcPr>
          <w:p w:rsidR="00EF7324" w:rsidRPr="00104B7C" w:rsidRDefault="00EF7324" w:rsidP="00EF7324">
            <w:pPr>
              <w:pStyle w:val="af6"/>
              <w:spacing w:line="240" w:lineRule="auto"/>
              <w:jc w:val="center"/>
              <w:rPr>
                <w:lang w:eastAsia="en-US"/>
              </w:rPr>
            </w:pPr>
            <w:r w:rsidRPr="00104B7C">
              <w:rPr>
                <w:lang w:eastAsia="en-US"/>
              </w:rPr>
              <w:t>-</w:t>
            </w:r>
          </w:p>
        </w:tc>
        <w:tc>
          <w:tcPr>
            <w:tcW w:w="472"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hideMark/>
          </w:tcPr>
          <w:p w:rsidR="00EF7324" w:rsidRPr="00104B7C" w:rsidRDefault="00EF7324" w:rsidP="00EF7324">
            <w:pPr>
              <w:pStyle w:val="af6"/>
              <w:spacing w:line="240" w:lineRule="auto"/>
              <w:jc w:val="center"/>
              <w:rPr>
                <w:lang w:eastAsia="en-US"/>
              </w:rPr>
            </w:pPr>
            <w:r w:rsidRPr="00104B7C">
              <w:rPr>
                <w:lang w:eastAsia="en-US"/>
              </w:rPr>
              <w:t>-</w:t>
            </w:r>
          </w:p>
        </w:tc>
        <w:tc>
          <w:tcPr>
            <w:tcW w:w="449"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hideMark/>
          </w:tcPr>
          <w:p w:rsidR="00EF7324" w:rsidRPr="00104B7C" w:rsidRDefault="00EF7324" w:rsidP="00EF7324">
            <w:pPr>
              <w:pStyle w:val="af6"/>
              <w:spacing w:line="240" w:lineRule="auto"/>
              <w:jc w:val="center"/>
              <w:rPr>
                <w:lang w:eastAsia="en-US"/>
              </w:rPr>
            </w:pPr>
            <w:r w:rsidRPr="00104B7C">
              <w:rPr>
                <w:lang w:eastAsia="en-US"/>
              </w:rPr>
              <w:t>-</w:t>
            </w:r>
          </w:p>
        </w:tc>
        <w:tc>
          <w:tcPr>
            <w:tcW w:w="496"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hideMark/>
          </w:tcPr>
          <w:p w:rsidR="00EF7324" w:rsidRPr="00104B7C" w:rsidRDefault="00EF7324" w:rsidP="00EF7324">
            <w:pPr>
              <w:pStyle w:val="af6"/>
              <w:spacing w:line="240" w:lineRule="auto"/>
              <w:jc w:val="center"/>
              <w:rPr>
                <w:lang w:eastAsia="en-US"/>
              </w:rPr>
            </w:pPr>
            <w:r w:rsidRPr="00104B7C">
              <w:rPr>
                <w:lang w:eastAsia="en-US"/>
              </w:rPr>
              <w:t>-</w:t>
            </w:r>
          </w:p>
        </w:tc>
        <w:tc>
          <w:tcPr>
            <w:tcW w:w="496"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hideMark/>
          </w:tcPr>
          <w:p w:rsidR="00EF7324" w:rsidRPr="00104B7C" w:rsidRDefault="00EF7324" w:rsidP="00EF7324">
            <w:pPr>
              <w:pStyle w:val="af6"/>
              <w:spacing w:line="240" w:lineRule="auto"/>
              <w:jc w:val="center"/>
              <w:rPr>
                <w:lang w:eastAsia="en-US"/>
              </w:rPr>
            </w:pPr>
            <w:r w:rsidRPr="00104B7C">
              <w:rPr>
                <w:lang w:eastAsia="en-US"/>
              </w:rPr>
              <w:t>-</w:t>
            </w:r>
          </w:p>
        </w:tc>
        <w:tc>
          <w:tcPr>
            <w:tcW w:w="496"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hideMark/>
          </w:tcPr>
          <w:p w:rsidR="00EF7324" w:rsidRPr="00104B7C" w:rsidRDefault="00EF7324" w:rsidP="00EF7324">
            <w:pPr>
              <w:pStyle w:val="af6"/>
              <w:spacing w:line="240" w:lineRule="auto"/>
              <w:jc w:val="center"/>
              <w:rPr>
                <w:lang w:eastAsia="en-US"/>
              </w:rPr>
            </w:pPr>
            <w:r w:rsidRPr="00104B7C">
              <w:rPr>
                <w:lang w:eastAsia="en-US"/>
              </w:rPr>
              <w:t>-</w:t>
            </w:r>
          </w:p>
        </w:tc>
        <w:tc>
          <w:tcPr>
            <w:tcW w:w="456"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hideMark/>
          </w:tcPr>
          <w:p w:rsidR="00EF7324" w:rsidRPr="00104B7C" w:rsidRDefault="00EF7324" w:rsidP="00EF7324">
            <w:pPr>
              <w:pStyle w:val="af6"/>
              <w:spacing w:line="240" w:lineRule="auto"/>
              <w:jc w:val="center"/>
              <w:rPr>
                <w:lang w:eastAsia="en-US"/>
              </w:rPr>
            </w:pPr>
            <w:r w:rsidRPr="00104B7C">
              <w:rPr>
                <w:lang w:eastAsia="en-US"/>
              </w:rPr>
              <w:t>-</w:t>
            </w:r>
          </w:p>
        </w:tc>
        <w:tc>
          <w:tcPr>
            <w:tcW w:w="496"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hideMark/>
          </w:tcPr>
          <w:p w:rsidR="00EF7324" w:rsidRPr="00104B7C" w:rsidRDefault="00EF7324" w:rsidP="00EF7324">
            <w:pPr>
              <w:pStyle w:val="af6"/>
              <w:spacing w:line="240" w:lineRule="auto"/>
              <w:jc w:val="center"/>
              <w:rPr>
                <w:lang w:eastAsia="en-US"/>
              </w:rPr>
            </w:pPr>
            <w:r w:rsidRPr="00104B7C">
              <w:rPr>
                <w:lang w:eastAsia="en-US"/>
              </w:rPr>
              <w:t>-</w:t>
            </w:r>
          </w:p>
        </w:tc>
        <w:tc>
          <w:tcPr>
            <w:tcW w:w="1026"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hideMark/>
          </w:tcPr>
          <w:p w:rsidR="00EF7324" w:rsidRPr="00104B7C" w:rsidRDefault="00EF7324" w:rsidP="00EF7324">
            <w:pPr>
              <w:pStyle w:val="af6"/>
              <w:spacing w:line="240" w:lineRule="auto"/>
              <w:jc w:val="center"/>
              <w:rPr>
                <w:lang w:eastAsia="en-US"/>
              </w:rPr>
            </w:pPr>
            <w:r w:rsidRPr="00104B7C">
              <w:rPr>
                <w:lang w:eastAsia="en-US"/>
              </w:rPr>
              <w:t>-</w:t>
            </w:r>
          </w:p>
        </w:tc>
      </w:tr>
      <w:tr w:rsidR="00EF7324" w:rsidRPr="00104B7C" w:rsidTr="00E56448">
        <w:trPr>
          <w:trHeight w:val="255"/>
          <w:jc w:val="center"/>
        </w:trPr>
        <w:tc>
          <w:tcPr>
            <w:tcW w:w="4017" w:type="dxa"/>
            <w:tcBorders>
              <w:top w:val="nil"/>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vAlign w:val="center"/>
            <w:hideMark/>
          </w:tcPr>
          <w:p w:rsidR="00EF7324" w:rsidRPr="00104B7C" w:rsidRDefault="00EF7324" w:rsidP="00EF7324">
            <w:pPr>
              <w:pStyle w:val="af6"/>
              <w:spacing w:line="240" w:lineRule="auto"/>
              <w:rPr>
                <w:lang w:eastAsia="en-US"/>
              </w:rPr>
            </w:pPr>
            <w:r w:rsidRPr="00104B7C">
              <w:rPr>
                <w:color w:val="000000"/>
                <w:lang w:eastAsia="en-US"/>
              </w:rPr>
              <w:t xml:space="preserve">Многодетные семьи </w:t>
            </w:r>
          </w:p>
          <w:p w:rsidR="00EF7324" w:rsidRPr="00104B7C" w:rsidRDefault="00EF7324" w:rsidP="00EF7324">
            <w:pPr>
              <w:pStyle w:val="af6"/>
              <w:spacing w:line="240" w:lineRule="auto"/>
              <w:rPr>
                <w:lang w:eastAsia="en-US"/>
              </w:rPr>
            </w:pPr>
            <w:r w:rsidRPr="00104B7C">
              <w:rPr>
                <w:color w:val="000000"/>
                <w:lang w:eastAsia="en-US"/>
              </w:rPr>
              <w:t>(трое детей и более)</w:t>
            </w:r>
          </w:p>
        </w:tc>
        <w:tc>
          <w:tcPr>
            <w:tcW w:w="496"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hideMark/>
          </w:tcPr>
          <w:p w:rsidR="00EF7324" w:rsidRPr="00104B7C" w:rsidRDefault="00EF7324" w:rsidP="00EF7324">
            <w:pPr>
              <w:pStyle w:val="af6"/>
              <w:spacing w:line="240" w:lineRule="auto"/>
              <w:jc w:val="center"/>
              <w:rPr>
                <w:lang w:eastAsia="en-US"/>
              </w:rPr>
            </w:pPr>
            <w:r w:rsidRPr="00104B7C">
              <w:rPr>
                <w:lang w:eastAsia="en-US"/>
              </w:rPr>
              <w:t>3</w:t>
            </w:r>
          </w:p>
        </w:tc>
        <w:tc>
          <w:tcPr>
            <w:tcW w:w="496"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hideMark/>
          </w:tcPr>
          <w:p w:rsidR="00EF7324" w:rsidRPr="00104B7C" w:rsidRDefault="00EF7324" w:rsidP="00EF7324">
            <w:pPr>
              <w:pStyle w:val="af6"/>
              <w:spacing w:line="240" w:lineRule="auto"/>
              <w:jc w:val="center"/>
              <w:rPr>
                <w:lang w:eastAsia="en-US"/>
              </w:rPr>
            </w:pPr>
            <w:r w:rsidRPr="00104B7C">
              <w:rPr>
                <w:lang w:eastAsia="en-US"/>
              </w:rPr>
              <w:t>1</w:t>
            </w:r>
          </w:p>
        </w:tc>
        <w:tc>
          <w:tcPr>
            <w:tcW w:w="472"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hideMark/>
          </w:tcPr>
          <w:p w:rsidR="00EF7324" w:rsidRPr="00104B7C" w:rsidRDefault="00EF7324" w:rsidP="00EF7324">
            <w:pPr>
              <w:pStyle w:val="af6"/>
              <w:spacing w:line="240" w:lineRule="auto"/>
              <w:jc w:val="center"/>
              <w:rPr>
                <w:lang w:eastAsia="en-US"/>
              </w:rPr>
            </w:pPr>
            <w:r w:rsidRPr="00104B7C">
              <w:rPr>
                <w:lang w:eastAsia="en-US"/>
              </w:rPr>
              <w:t>2</w:t>
            </w:r>
          </w:p>
        </w:tc>
        <w:tc>
          <w:tcPr>
            <w:tcW w:w="449"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hideMark/>
          </w:tcPr>
          <w:p w:rsidR="00EF7324" w:rsidRPr="00104B7C" w:rsidRDefault="00EF7324" w:rsidP="00EF7324">
            <w:pPr>
              <w:pStyle w:val="af6"/>
              <w:spacing w:line="240" w:lineRule="auto"/>
              <w:jc w:val="center"/>
              <w:rPr>
                <w:lang w:eastAsia="en-US"/>
              </w:rPr>
            </w:pPr>
            <w:r w:rsidRPr="00104B7C">
              <w:rPr>
                <w:lang w:eastAsia="en-US"/>
              </w:rPr>
              <w:t>4</w:t>
            </w:r>
          </w:p>
        </w:tc>
        <w:tc>
          <w:tcPr>
            <w:tcW w:w="496"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hideMark/>
          </w:tcPr>
          <w:p w:rsidR="00EF7324" w:rsidRPr="00104B7C" w:rsidRDefault="00EF7324" w:rsidP="00EF7324">
            <w:pPr>
              <w:pStyle w:val="af6"/>
              <w:spacing w:line="240" w:lineRule="auto"/>
              <w:rPr>
                <w:lang w:eastAsia="en-US"/>
              </w:rPr>
            </w:pPr>
            <w:r w:rsidRPr="00104B7C">
              <w:rPr>
                <w:lang w:eastAsia="en-US"/>
              </w:rPr>
              <w:t>3</w:t>
            </w:r>
          </w:p>
        </w:tc>
        <w:tc>
          <w:tcPr>
            <w:tcW w:w="496"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hideMark/>
          </w:tcPr>
          <w:p w:rsidR="00EF7324" w:rsidRPr="00104B7C" w:rsidRDefault="00EF7324" w:rsidP="00EF7324">
            <w:pPr>
              <w:pStyle w:val="af6"/>
              <w:spacing w:line="240" w:lineRule="auto"/>
              <w:jc w:val="center"/>
              <w:rPr>
                <w:lang w:eastAsia="en-US"/>
              </w:rPr>
            </w:pPr>
            <w:r w:rsidRPr="00104B7C">
              <w:rPr>
                <w:lang w:eastAsia="en-US"/>
              </w:rPr>
              <w:t>5</w:t>
            </w:r>
          </w:p>
        </w:tc>
        <w:tc>
          <w:tcPr>
            <w:tcW w:w="496"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hideMark/>
          </w:tcPr>
          <w:p w:rsidR="00EF7324" w:rsidRPr="00104B7C" w:rsidRDefault="00EF7324" w:rsidP="00EF7324">
            <w:pPr>
              <w:pStyle w:val="af6"/>
              <w:spacing w:line="240" w:lineRule="auto"/>
              <w:jc w:val="center"/>
              <w:rPr>
                <w:lang w:eastAsia="en-US"/>
              </w:rPr>
            </w:pPr>
            <w:r w:rsidRPr="00104B7C">
              <w:rPr>
                <w:lang w:eastAsia="en-US"/>
              </w:rPr>
              <w:t>2</w:t>
            </w:r>
          </w:p>
        </w:tc>
        <w:tc>
          <w:tcPr>
            <w:tcW w:w="456"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hideMark/>
          </w:tcPr>
          <w:p w:rsidR="00EF7324" w:rsidRPr="00104B7C" w:rsidRDefault="00EF7324" w:rsidP="00EF7324">
            <w:pPr>
              <w:pStyle w:val="af6"/>
              <w:spacing w:line="240" w:lineRule="auto"/>
              <w:jc w:val="center"/>
              <w:rPr>
                <w:lang w:eastAsia="en-US"/>
              </w:rPr>
            </w:pPr>
            <w:r w:rsidRPr="00104B7C">
              <w:rPr>
                <w:lang w:eastAsia="en-US"/>
              </w:rPr>
              <w:t>1</w:t>
            </w:r>
          </w:p>
        </w:tc>
        <w:tc>
          <w:tcPr>
            <w:tcW w:w="496"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hideMark/>
          </w:tcPr>
          <w:p w:rsidR="00EF7324" w:rsidRPr="00104B7C" w:rsidRDefault="00EF7324" w:rsidP="00EF7324">
            <w:pPr>
              <w:pStyle w:val="af6"/>
              <w:spacing w:line="240" w:lineRule="auto"/>
              <w:jc w:val="center"/>
              <w:rPr>
                <w:lang w:eastAsia="en-US"/>
              </w:rPr>
            </w:pPr>
            <w:r w:rsidRPr="00104B7C">
              <w:rPr>
                <w:lang w:eastAsia="en-US"/>
              </w:rPr>
              <w:t>4</w:t>
            </w:r>
          </w:p>
        </w:tc>
        <w:tc>
          <w:tcPr>
            <w:tcW w:w="1026" w:type="dxa"/>
            <w:tcBorders>
              <w:top w:val="nil"/>
              <w:left w:val="nil"/>
              <w:bottom w:val="single" w:sz="4" w:space="0" w:color="00000A"/>
              <w:right w:val="single" w:sz="4" w:space="0" w:color="00000A"/>
            </w:tcBorders>
            <w:shd w:val="clear" w:color="auto" w:fill="FFFFFF" w:themeFill="background1"/>
            <w:tcMar>
              <w:top w:w="0" w:type="dxa"/>
              <w:left w:w="108" w:type="dxa"/>
              <w:bottom w:w="0" w:type="dxa"/>
              <w:right w:w="108" w:type="dxa"/>
            </w:tcMar>
            <w:vAlign w:val="bottom"/>
            <w:hideMark/>
          </w:tcPr>
          <w:p w:rsidR="00EF7324" w:rsidRPr="00104B7C" w:rsidRDefault="00EF7324" w:rsidP="00EF7324">
            <w:pPr>
              <w:pStyle w:val="af6"/>
              <w:spacing w:line="240" w:lineRule="auto"/>
              <w:jc w:val="center"/>
              <w:rPr>
                <w:lang w:eastAsia="en-US"/>
              </w:rPr>
            </w:pPr>
            <w:r w:rsidRPr="00104B7C">
              <w:rPr>
                <w:lang w:eastAsia="en-US"/>
              </w:rPr>
              <w:t>25</w:t>
            </w:r>
          </w:p>
        </w:tc>
      </w:tr>
    </w:tbl>
    <w:p w:rsidR="00EF7324" w:rsidRPr="00104B7C" w:rsidRDefault="00EF7324" w:rsidP="00EF7324">
      <w:pPr>
        <w:spacing w:after="0" w:line="240" w:lineRule="auto"/>
        <w:ind w:firstLine="709"/>
        <w:jc w:val="center"/>
        <w:rPr>
          <w:rFonts w:ascii="Times New Roman" w:eastAsia="Arial Unicode MS" w:hAnsi="Times New Roman" w:cs="Times New Roman"/>
          <w:b/>
          <w:sz w:val="24"/>
          <w:szCs w:val="24"/>
          <w:lang w:eastAsia="ru-RU"/>
        </w:rPr>
      </w:pPr>
    </w:p>
    <w:p w:rsidR="00EF7324" w:rsidRPr="00104B7C" w:rsidRDefault="00EF7324" w:rsidP="00EF7324">
      <w:pPr>
        <w:spacing w:after="0" w:line="240" w:lineRule="auto"/>
        <w:ind w:firstLine="709"/>
        <w:jc w:val="both"/>
        <w:rPr>
          <w:rFonts w:ascii="Times New Roman" w:eastAsia="Arial Unicode MS" w:hAnsi="Times New Roman" w:cs="Times New Roman"/>
          <w:sz w:val="24"/>
          <w:szCs w:val="24"/>
          <w:lang w:eastAsia="ru-RU"/>
        </w:rPr>
      </w:pPr>
      <w:r w:rsidRPr="00104B7C">
        <w:rPr>
          <w:rFonts w:ascii="Times New Roman" w:eastAsia="Arial Unicode MS" w:hAnsi="Times New Roman" w:cs="Times New Roman"/>
          <w:sz w:val="24"/>
          <w:szCs w:val="24"/>
          <w:lang w:eastAsia="ru-RU"/>
        </w:rPr>
        <w:t xml:space="preserve">Анализируя показатели таблицы, можно сделать вывод, что общая численность учащихся уменьшилась в текущем учебном году на 3 человека, количество учащихся состоящих на различных профилактических учетах осталось на прежнем уровне, количество детей из многодетной семьи увеличилось на 2 человека, безработных семей (где оба родителя не работают) нет, количество детей, состоящих на учете в межведомственном банке данных осталось на прежнем уровне. </w:t>
      </w:r>
    </w:p>
    <w:p w:rsidR="00EF7324" w:rsidRPr="00104B7C" w:rsidRDefault="00EF7324" w:rsidP="00EF7324">
      <w:pPr>
        <w:spacing w:after="0" w:line="240" w:lineRule="auto"/>
        <w:ind w:firstLine="709"/>
        <w:jc w:val="center"/>
        <w:rPr>
          <w:rFonts w:ascii="Times New Roman" w:eastAsia="Arial Unicode MS" w:hAnsi="Times New Roman" w:cs="Times New Roman"/>
          <w:b/>
          <w:sz w:val="24"/>
          <w:szCs w:val="24"/>
          <w:lang w:eastAsia="ru-RU"/>
        </w:rPr>
      </w:pPr>
    </w:p>
    <w:p w:rsidR="00EF7324" w:rsidRPr="00104B7C" w:rsidRDefault="00EF7324" w:rsidP="00EF7324">
      <w:pPr>
        <w:spacing w:after="0" w:line="240" w:lineRule="auto"/>
        <w:ind w:firstLine="709"/>
        <w:jc w:val="center"/>
        <w:rPr>
          <w:rFonts w:ascii="Times New Roman" w:eastAsia="Arial Unicode MS" w:hAnsi="Times New Roman" w:cs="Times New Roman"/>
          <w:b/>
          <w:sz w:val="24"/>
          <w:szCs w:val="24"/>
          <w:lang w:eastAsia="ru-RU"/>
        </w:rPr>
      </w:pPr>
      <w:r w:rsidRPr="00104B7C">
        <w:rPr>
          <w:rFonts w:ascii="Times New Roman" w:eastAsia="Arial Unicode MS" w:hAnsi="Times New Roman" w:cs="Times New Roman"/>
          <w:b/>
          <w:sz w:val="24"/>
          <w:szCs w:val="24"/>
          <w:lang w:eastAsia="ru-RU"/>
        </w:rPr>
        <w:t>Горюновская СОШ, филиал МАОУ «Бигилинская СОШ»</w:t>
      </w:r>
    </w:p>
    <w:p w:rsidR="00EF7324" w:rsidRPr="00104B7C" w:rsidRDefault="00EF7324" w:rsidP="00EF7324">
      <w:pPr>
        <w:spacing w:after="0" w:line="240" w:lineRule="auto"/>
        <w:ind w:firstLine="709"/>
        <w:jc w:val="center"/>
        <w:rPr>
          <w:rFonts w:ascii="Times New Roman" w:eastAsia="Arial Unicode MS" w:hAnsi="Times New Roman" w:cs="Times New Roman"/>
          <w:b/>
          <w:sz w:val="24"/>
          <w:szCs w:val="24"/>
          <w:lang w:eastAsia="ru-RU"/>
        </w:rPr>
      </w:pPr>
    </w:p>
    <w:tbl>
      <w:tblPr>
        <w:tblW w:w="0" w:type="auto"/>
        <w:jc w:val="center"/>
        <w:tblBorders>
          <w:top w:val="single" w:sz="4" w:space="0" w:color="00000A"/>
          <w:left w:val="single" w:sz="4" w:space="0" w:color="00000A"/>
          <w:bottom w:val="single" w:sz="4" w:space="0" w:color="00000A"/>
          <w:right w:val="single" w:sz="4" w:space="0" w:color="00000A"/>
        </w:tblBorders>
        <w:shd w:val="clear" w:color="auto" w:fill="FFFFFF" w:themeFill="background1"/>
        <w:tblCellMar>
          <w:left w:w="10" w:type="dxa"/>
          <w:right w:w="10" w:type="dxa"/>
        </w:tblCellMar>
        <w:tblLook w:val="04A0" w:firstRow="1" w:lastRow="0" w:firstColumn="1" w:lastColumn="0" w:noHBand="0" w:noVBand="1"/>
      </w:tblPr>
      <w:tblGrid>
        <w:gridCol w:w="2730"/>
        <w:gridCol w:w="456"/>
        <w:gridCol w:w="490"/>
        <w:gridCol w:w="490"/>
        <w:gridCol w:w="491"/>
        <w:gridCol w:w="491"/>
        <w:gridCol w:w="491"/>
        <w:gridCol w:w="491"/>
        <w:gridCol w:w="491"/>
        <w:gridCol w:w="491"/>
        <w:gridCol w:w="491"/>
        <w:gridCol w:w="491"/>
        <w:gridCol w:w="491"/>
        <w:gridCol w:w="985"/>
      </w:tblGrid>
      <w:tr w:rsidR="00EF7324" w:rsidRPr="00104B7C" w:rsidTr="00E56448">
        <w:trPr>
          <w:trHeight w:val="300"/>
          <w:jc w:val="center"/>
        </w:trPr>
        <w:tc>
          <w:tcPr>
            <w:tcW w:w="2730" w:type="dxa"/>
            <w:tcBorders>
              <w:top w:val="single" w:sz="4" w:space="0" w:color="00000A"/>
              <w:left w:val="single" w:sz="4" w:space="0" w:color="00000A"/>
              <w:bottom w:val="single" w:sz="4" w:space="0" w:color="00000A"/>
              <w:right w:val="single" w:sz="4" w:space="0" w:color="auto"/>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rPr>
                <w:color w:val="000000"/>
              </w:rPr>
              <w:t>Класс</w:t>
            </w:r>
          </w:p>
        </w:tc>
        <w:tc>
          <w:tcPr>
            <w:tcW w:w="45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rPr>
                <w:color w:val="000000"/>
              </w:rPr>
            </w:pPr>
            <w:r w:rsidRPr="00104B7C">
              <w:rPr>
                <w:color w:val="000000"/>
              </w:rPr>
              <w:t>1</w:t>
            </w:r>
          </w:p>
        </w:tc>
        <w:tc>
          <w:tcPr>
            <w:tcW w:w="49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rPr>
                <w:color w:val="000000"/>
              </w:rPr>
              <w:t>2а</w:t>
            </w:r>
          </w:p>
        </w:tc>
        <w:tc>
          <w:tcPr>
            <w:tcW w:w="490" w:type="dxa"/>
            <w:tcBorders>
              <w:top w:val="single" w:sz="4" w:space="0" w:color="00000A"/>
              <w:left w:val="single" w:sz="4" w:space="0" w:color="auto"/>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rPr>
                <w:color w:val="000000"/>
              </w:rPr>
              <w:t>2б</w:t>
            </w:r>
          </w:p>
        </w:tc>
        <w:tc>
          <w:tcPr>
            <w:tcW w:w="491" w:type="dxa"/>
            <w:tcBorders>
              <w:top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rPr>
                <w:color w:val="000000"/>
              </w:rPr>
              <w:t>3</w:t>
            </w:r>
          </w:p>
        </w:tc>
        <w:tc>
          <w:tcPr>
            <w:tcW w:w="491" w:type="dxa"/>
            <w:tcBorders>
              <w:top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rPr>
                <w:color w:val="000000"/>
              </w:rPr>
              <w:t>4</w:t>
            </w:r>
          </w:p>
        </w:tc>
        <w:tc>
          <w:tcPr>
            <w:tcW w:w="491" w:type="dxa"/>
            <w:tcBorders>
              <w:top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rPr>
                <w:color w:val="000000"/>
              </w:rPr>
              <w:t>5</w:t>
            </w:r>
          </w:p>
        </w:tc>
        <w:tc>
          <w:tcPr>
            <w:tcW w:w="491" w:type="dxa"/>
            <w:tcBorders>
              <w:top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rPr>
                <w:color w:val="000000"/>
              </w:rPr>
              <w:t>6</w:t>
            </w:r>
          </w:p>
        </w:tc>
        <w:tc>
          <w:tcPr>
            <w:tcW w:w="491" w:type="dxa"/>
            <w:tcBorders>
              <w:top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rPr>
                <w:color w:val="000000"/>
              </w:rPr>
              <w:t>7</w:t>
            </w:r>
          </w:p>
        </w:tc>
        <w:tc>
          <w:tcPr>
            <w:tcW w:w="491" w:type="dxa"/>
            <w:tcBorders>
              <w:top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rPr>
                <w:color w:val="000000"/>
              </w:rPr>
              <w:t>8</w:t>
            </w:r>
          </w:p>
        </w:tc>
        <w:tc>
          <w:tcPr>
            <w:tcW w:w="491" w:type="dxa"/>
            <w:tcBorders>
              <w:top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rPr>
                <w:color w:val="000000"/>
              </w:rPr>
              <w:t>9</w:t>
            </w:r>
          </w:p>
        </w:tc>
        <w:tc>
          <w:tcPr>
            <w:tcW w:w="491" w:type="dxa"/>
            <w:tcBorders>
              <w:top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rPr>
                <w:color w:val="000000"/>
              </w:rPr>
              <w:t>10</w:t>
            </w:r>
          </w:p>
        </w:tc>
        <w:tc>
          <w:tcPr>
            <w:tcW w:w="491" w:type="dxa"/>
            <w:tcBorders>
              <w:top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rPr>
                <w:color w:val="000000"/>
              </w:rPr>
              <w:t>11</w:t>
            </w:r>
          </w:p>
        </w:tc>
        <w:tc>
          <w:tcPr>
            <w:tcW w:w="985" w:type="dxa"/>
            <w:tcBorders>
              <w:top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rPr>
                <w:b/>
                <w:bCs/>
                <w:color w:val="000000"/>
              </w:rPr>
              <w:t>Итого</w:t>
            </w:r>
          </w:p>
        </w:tc>
      </w:tr>
      <w:tr w:rsidR="00EF7324" w:rsidRPr="00104B7C" w:rsidTr="00E56448">
        <w:trPr>
          <w:trHeight w:val="255"/>
          <w:jc w:val="center"/>
        </w:trPr>
        <w:tc>
          <w:tcPr>
            <w:tcW w:w="2730" w:type="dxa"/>
            <w:tcBorders>
              <w:left w:val="single" w:sz="4" w:space="0" w:color="00000A"/>
              <w:bottom w:val="single" w:sz="4" w:space="0" w:color="00000A"/>
              <w:right w:val="single" w:sz="4" w:space="0" w:color="auto"/>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rPr>
                <w:color w:val="000000"/>
              </w:rPr>
              <w:t>Количество учащихся</w:t>
            </w:r>
          </w:p>
        </w:tc>
        <w:tc>
          <w:tcPr>
            <w:tcW w:w="45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22</w:t>
            </w:r>
          </w:p>
        </w:tc>
        <w:tc>
          <w:tcPr>
            <w:tcW w:w="49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16</w:t>
            </w:r>
          </w:p>
        </w:tc>
        <w:tc>
          <w:tcPr>
            <w:tcW w:w="490" w:type="dxa"/>
            <w:tcBorders>
              <w:left w:val="single" w:sz="4" w:space="0" w:color="auto"/>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14</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19</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16</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12</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17</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13</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18</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19</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8</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13</w:t>
            </w:r>
          </w:p>
        </w:tc>
        <w:tc>
          <w:tcPr>
            <w:tcW w:w="985"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187</w:t>
            </w:r>
          </w:p>
        </w:tc>
      </w:tr>
      <w:tr w:rsidR="00EF7324" w:rsidRPr="00104B7C" w:rsidTr="00E56448">
        <w:trPr>
          <w:trHeight w:val="255"/>
          <w:jc w:val="center"/>
        </w:trPr>
        <w:tc>
          <w:tcPr>
            <w:tcW w:w="2730" w:type="dxa"/>
            <w:tcBorders>
              <w:left w:val="single" w:sz="4" w:space="0" w:color="00000A"/>
              <w:bottom w:val="single" w:sz="4" w:space="0" w:color="00000A"/>
              <w:right w:val="single" w:sz="4" w:space="0" w:color="auto"/>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rPr>
                <w:color w:val="000000"/>
              </w:rPr>
              <w:t>Из них: мальчиков</w:t>
            </w:r>
          </w:p>
        </w:tc>
        <w:tc>
          <w:tcPr>
            <w:tcW w:w="45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12</w:t>
            </w:r>
          </w:p>
        </w:tc>
        <w:tc>
          <w:tcPr>
            <w:tcW w:w="49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9</w:t>
            </w:r>
          </w:p>
        </w:tc>
        <w:tc>
          <w:tcPr>
            <w:tcW w:w="490" w:type="dxa"/>
            <w:tcBorders>
              <w:left w:val="single" w:sz="4" w:space="0" w:color="auto"/>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10</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8</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7</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8</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11</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8</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7</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11</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5</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7</w:t>
            </w:r>
          </w:p>
        </w:tc>
        <w:tc>
          <w:tcPr>
            <w:tcW w:w="985"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103</w:t>
            </w:r>
          </w:p>
        </w:tc>
      </w:tr>
      <w:tr w:rsidR="00EF7324" w:rsidRPr="00104B7C" w:rsidTr="00E56448">
        <w:trPr>
          <w:trHeight w:val="255"/>
          <w:jc w:val="center"/>
        </w:trPr>
        <w:tc>
          <w:tcPr>
            <w:tcW w:w="2730" w:type="dxa"/>
            <w:tcBorders>
              <w:left w:val="single" w:sz="4" w:space="0" w:color="00000A"/>
              <w:bottom w:val="single" w:sz="4" w:space="0" w:color="00000A"/>
              <w:right w:val="single" w:sz="4" w:space="0" w:color="auto"/>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rPr>
                <w:color w:val="000000"/>
              </w:rPr>
              <w:t>девочек</w:t>
            </w:r>
          </w:p>
        </w:tc>
        <w:tc>
          <w:tcPr>
            <w:tcW w:w="45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10</w:t>
            </w:r>
          </w:p>
        </w:tc>
        <w:tc>
          <w:tcPr>
            <w:tcW w:w="49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7</w:t>
            </w:r>
          </w:p>
        </w:tc>
        <w:tc>
          <w:tcPr>
            <w:tcW w:w="490" w:type="dxa"/>
            <w:tcBorders>
              <w:left w:val="single" w:sz="4" w:space="0" w:color="auto"/>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4</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11</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9</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4</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6</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5</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11</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8</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3</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6</w:t>
            </w:r>
          </w:p>
        </w:tc>
        <w:tc>
          <w:tcPr>
            <w:tcW w:w="985"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84</w:t>
            </w:r>
          </w:p>
        </w:tc>
      </w:tr>
      <w:tr w:rsidR="00EF7324" w:rsidRPr="00104B7C" w:rsidTr="00E56448">
        <w:trPr>
          <w:trHeight w:val="255"/>
          <w:jc w:val="center"/>
        </w:trPr>
        <w:tc>
          <w:tcPr>
            <w:tcW w:w="2730" w:type="dxa"/>
            <w:tcBorders>
              <w:left w:val="single" w:sz="4" w:space="0" w:color="00000A"/>
              <w:bottom w:val="single" w:sz="4" w:space="0" w:color="00000A"/>
              <w:right w:val="single" w:sz="4" w:space="0" w:color="auto"/>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rPr>
                <w:color w:val="000000"/>
              </w:rPr>
              <w:t>Опекаемые</w:t>
            </w:r>
          </w:p>
        </w:tc>
        <w:tc>
          <w:tcPr>
            <w:tcW w:w="45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w:t>
            </w:r>
          </w:p>
        </w:tc>
        <w:tc>
          <w:tcPr>
            <w:tcW w:w="49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w:t>
            </w:r>
          </w:p>
        </w:tc>
        <w:tc>
          <w:tcPr>
            <w:tcW w:w="490" w:type="dxa"/>
            <w:tcBorders>
              <w:left w:val="single" w:sz="4" w:space="0" w:color="auto"/>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1</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1</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w:t>
            </w:r>
          </w:p>
        </w:tc>
        <w:tc>
          <w:tcPr>
            <w:tcW w:w="985"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2</w:t>
            </w:r>
          </w:p>
        </w:tc>
      </w:tr>
      <w:tr w:rsidR="00EF7324" w:rsidRPr="00104B7C" w:rsidTr="00E56448">
        <w:trPr>
          <w:trHeight w:val="481"/>
          <w:jc w:val="center"/>
        </w:trPr>
        <w:tc>
          <w:tcPr>
            <w:tcW w:w="2730" w:type="dxa"/>
            <w:tcBorders>
              <w:left w:val="single" w:sz="4" w:space="0" w:color="00000A"/>
              <w:bottom w:val="single" w:sz="4" w:space="0" w:color="00000A"/>
              <w:right w:val="single" w:sz="4" w:space="0" w:color="auto"/>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rPr>
                <w:color w:val="000000"/>
              </w:rPr>
              <w:t>Дети - сироты (патронатные семьи)</w:t>
            </w:r>
          </w:p>
        </w:tc>
        <w:tc>
          <w:tcPr>
            <w:tcW w:w="45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w:t>
            </w:r>
          </w:p>
        </w:tc>
        <w:tc>
          <w:tcPr>
            <w:tcW w:w="49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w:t>
            </w:r>
          </w:p>
        </w:tc>
        <w:tc>
          <w:tcPr>
            <w:tcW w:w="490" w:type="dxa"/>
            <w:tcBorders>
              <w:left w:val="single" w:sz="4" w:space="0" w:color="auto"/>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pPr>
            <w:r w:rsidRPr="00104B7C">
              <w:t>1</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1</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p>
        </w:tc>
        <w:tc>
          <w:tcPr>
            <w:tcW w:w="985"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2</w:t>
            </w:r>
          </w:p>
        </w:tc>
      </w:tr>
      <w:tr w:rsidR="00EF7324" w:rsidRPr="00104B7C" w:rsidTr="00E56448">
        <w:trPr>
          <w:trHeight w:val="255"/>
          <w:jc w:val="center"/>
        </w:trPr>
        <w:tc>
          <w:tcPr>
            <w:tcW w:w="2730" w:type="dxa"/>
            <w:tcBorders>
              <w:left w:val="single" w:sz="4" w:space="0" w:color="00000A"/>
              <w:bottom w:val="single" w:sz="4" w:space="0" w:color="00000A"/>
              <w:right w:val="single" w:sz="4" w:space="0" w:color="auto"/>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rPr>
                <w:color w:val="000000"/>
              </w:rPr>
              <w:t xml:space="preserve">Дети, состоящие на различных профилактических </w:t>
            </w:r>
            <w:r w:rsidRPr="00104B7C">
              <w:rPr>
                <w:color w:val="000000"/>
              </w:rPr>
              <w:lastRenderedPageBreak/>
              <w:t>учетах, из них:</w:t>
            </w:r>
          </w:p>
        </w:tc>
        <w:tc>
          <w:tcPr>
            <w:tcW w:w="45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lastRenderedPageBreak/>
              <w:t>-</w:t>
            </w:r>
          </w:p>
        </w:tc>
        <w:tc>
          <w:tcPr>
            <w:tcW w:w="49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w:t>
            </w:r>
          </w:p>
        </w:tc>
        <w:tc>
          <w:tcPr>
            <w:tcW w:w="490" w:type="dxa"/>
            <w:tcBorders>
              <w:left w:val="single" w:sz="4" w:space="0" w:color="auto"/>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2</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2</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2</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2</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2</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1</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2</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2</w:t>
            </w:r>
          </w:p>
        </w:tc>
        <w:tc>
          <w:tcPr>
            <w:tcW w:w="985"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15</w:t>
            </w:r>
          </w:p>
        </w:tc>
      </w:tr>
      <w:tr w:rsidR="00EF7324" w:rsidRPr="00104B7C" w:rsidTr="00E56448">
        <w:trPr>
          <w:trHeight w:val="255"/>
          <w:jc w:val="center"/>
        </w:trPr>
        <w:tc>
          <w:tcPr>
            <w:tcW w:w="2730" w:type="dxa"/>
            <w:tcBorders>
              <w:left w:val="single" w:sz="4" w:space="0" w:color="00000A"/>
              <w:bottom w:val="single" w:sz="4" w:space="0" w:color="00000A"/>
              <w:right w:val="single" w:sz="4" w:space="0" w:color="auto"/>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rPr>
                <w:color w:val="000000"/>
              </w:rPr>
              <w:t>КДН</w:t>
            </w:r>
          </w:p>
        </w:tc>
        <w:tc>
          <w:tcPr>
            <w:tcW w:w="45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w:t>
            </w:r>
          </w:p>
        </w:tc>
        <w:tc>
          <w:tcPr>
            <w:tcW w:w="49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w:t>
            </w:r>
          </w:p>
        </w:tc>
        <w:tc>
          <w:tcPr>
            <w:tcW w:w="490" w:type="dxa"/>
            <w:tcBorders>
              <w:left w:val="single" w:sz="4" w:space="0" w:color="auto"/>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1</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2</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1</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1</w:t>
            </w:r>
          </w:p>
        </w:tc>
        <w:tc>
          <w:tcPr>
            <w:tcW w:w="985"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5</w:t>
            </w:r>
          </w:p>
        </w:tc>
      </w:tr>
      <w:tr w:rsidR="00EF7324" w:rsidRPr="00104B7C" w:rsidTr="00E56448">
        <w:trPr>
          <w:trHeight w:val="255"/>
          <w:jc w:val="center"/>
        </w:trPr>
        <w:tc>
          <w:tcPr>
            <w:tcW w:w="2730" w:type="dxa"/>
            <w:tcBorders>
              <w:left w:val="single" w:sz="4" w:space="0" w:color="00000A"/>
              <w:bottom w:val="single" w:sz="4" w:space="0" w:color="00000A"/>
              <w:right w:val="single" w:sz="4" w:space="0" w:color="auto"/>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rPr>
                <w:color w:val="000000"/>
              </w:rPr>
              <w:t>ОДН</w:t>
            </w:r>
          </w:p>
        </w:tc>
        <w:tc>
          <w:tcPr>
            <w:tcW w:w="45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w:t>
            </w:r>
          </w:p>
        </w:tc>
        <w:tc>
          <w:tcPr>
            <w:tcW w:w="49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w:t>
            </w:r>
          </w:p>
        </w:tc>
        <w:tc>
          <w:tcPr>
            <w:tcW w:w="490" w:type="dxa"/>
            <w:tcBorders>
              <w:left w:val="single" w:sz="4" w:space="0" w:color="auto"/>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1</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1</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1</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2</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1</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1</w:t>
            </w:r>
          </w:p>
        </w:tc>
        <w:tc>
          <w:tcPr>
            <w:tcW w:w="985"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7</w:t>
            </w:r>
          </w:p>
        </w:tc>
      </w:tr>
      <w:tr w:rsidR="00EF7324" w:rsidRPr="00104B7C" w:rsidTr="00E56448">
        <w:trPr>
          <w:trHeight w:val="255"/>
          <w:jc w:val="center"/>
        </w:trPr>
        <w:tc>
          <w:tcPr>
            <w:tcW w:w="2730" w:type="dxa"/>
            <w:tcBorders>
              <w:left w:val="single" w:sz="4" w:space="0" w:color="00000A"/>
              <w:bottom w:val="single" w:sz="4" w:space="0" w:color="00000A"/>
              <w:right w:val="single" w:sz="4" w:space="0" w:color="auto"/>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rPr>
                <w:color w:val="000000"/>
              </w:rPr>
              <w:t>ВШК</w:t>
            </w:r>
          </w:p>
        </w:tc>
        <w:tc>
          <w:tcPr>
            <w:tcW w:w="45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w:t>
            </w:r>
          </w:p>
        </w:tc>
        <w:tc>
          <w:tcPr>
            <w:tcW w:w="49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p>
        </w:tc>
        <w:tc>
          <w:tcPr>
            <w:tcW w:w="490" w:type="dxa"/>
            <w:tcBorders>
              <w:left w:val="single" w:sz="4" w:space="0" w:color="auto"/>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2</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2</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2</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2</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2</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1</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2</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2</w:t>
            </w:r>
          </w:p>
        </w:tc>
        <w:tc>
          <w:tcPr>
            <w:tcW w:w="985"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15</w:t>
            </w:r>
          </w:p>
        </w:tc>
      </w:tr>
      <w:tr w:rsidR="00EF7324" w:rsidRPr="00104B7C" w:rsidTr="00E56448">
        <w:trPr>
          <w:trHeight w:val="255"/>
          <w:jc w:val="center"/>
        </w:trPr>
        <w:tc>
          <w:tcPr>
            <w:tcW w:w="2730" w:type="dxa"/>
            <w:tcBorders>
              <w:left w:val="single" w:sz="4" w:space="0" w:color="00000A"/>
              <w:bottom w:val="single" w:sz="4" w:space="0" w:color="00000A"/>
              <w:right w:val="single" w:sz="4" w:space="0" w:color="auto"/>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rPr>
                <w:color w:val="000000"/>
              </w:rPr>
              <w:t>Дети – инвалиды (с ОВЗ):</w:t>
            </w:r>
          </w:p>
        </w:tc>
        <w:tc>
          <w:tcPr>
            <w:tcW w:w="45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w:t>
            </w:r>
          </w:p>
        </w:tc>
        <w:tc>
          <w:tcPr>
            <w:tcW w:w="49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w:t>
            </w:r>
          </w:p>
        </w:tc>
        <w:tc>
          <w:tcPr>
            <w:tcW w:w="490" w:type="dxa"/>
            <w:tcBorders>
              <w:left w:val="single" w:sz="4" w:space="0" w:color="auto"/>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2</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1</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w:t>
            </w:r>
          </w:p>
        </w:tc>
        <w:tc>
          <w:tcPr>
            <w:tcW w:w="985"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3</w:t>
            </w:r>
          </w:p>
        </w:tc>
      </w:tr>
      <w:tr w:rsidR="00EF7324" w:rsidRPr="00104B7C" w:rsidTr="00E56448">
        <w:trPr>
          <w:trHeight w:val="255"/>
          <w:jc w:val="center"/>
        </w:trPr>
        <w:tc>
          <w:tcPr>
            <w:tcW w:w="2730" w:type="dxa"/>
            <w:tcBorders>
              <w:left w:val="single" w:sz="4" w:space="0" w:color="00000A"/>
              <w:bottom w:val="single" w:sz="4" w:space="0" w:color="00000A"/>
              <w:right w:val="single" w:sz="4" w:space="0" w:color="auto"/>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rPr>
                <w:color w:val="000000"/>
              </w:rPr>
              <w:t>Из них: на домашнем обучении -</w:t>
            </w:r>
          </w:p>
        </w:tc>
        <w:tc>
          <w:tcPr>
            <w:tcW w:w="45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w:t>
            </w:r>
          </w:p>
        </w:tc>
        <w:tc>
          <w:tcPr>
            <w:tcW w:w="49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w:t>
            </w:r>
          </w:p>
        </w:tc>
        <w:tc>
          <w:tcPr>
            <w:tcW w:w="490" w:type="dxa"/>
            <w:tcBorders>
              <w:left w:val="single" w:sz="4" w:space="0" w:color="auto"/>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w:t>
            </w:r>
          </w:p>
        </w:tc>
        <w:tc>
          <w:tcPr>
            <w:tcW w:w="985"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w:t>
            </w:r>
          </w:p>
        </w:tc>
      </w:tr>
      <w:tr w:rsidR="00EF7324" w:rsidRPr="00104B7C" w:rsidTr="00E56448">
        <w:trPr>
          <w:trHeight w:val="255"/>
          <w:jc w:val="center"/>
        </w:trPr>
        <w:tc>
          <w:tcPr>
            <w:tcW w:w="2730" w:type="dxa"/>
            <w:tcBorders>
              <w:left w:val="single" w:sz="4" w:space="0" w:color="00000A"/>
              <w:bottom w:val="single" w:sz="4" w:space="0" w:color="00000A"/>
              <w:right w:val="single" w:sz="4" w:space="0" w:color="auto"/>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rPr>
                <w:color w:val="000000"/>
              </w:rPr>
              <w:t>обучаются в школе -</w:t>
            </w:r>
          </w:p>
        </w:tc>
        <w:tc>
          <w:tcPr>
            <w:tcW w:w="45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w:t>
            </w:r>
          </w:p>
        </w:tc>
        <w:tc>
          <w:tcPr>
            <w:tcW w:w="49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w:t>
            </w:r>
          </w:p>
        </w:tc>
        <w:tc>
          <w:tcPr>
            <w:tcW w:w="490" w:type="dxa"/>
            <w:tcBorders>
              <w:left w:val="single" w:sz="4" w:space="0" w:color="auto"/>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w:t>
            </w:r>
          </w:p>
        </w:tc>
        <w:tc>
          <w:tcPr>
            <w:tcW w:w="985"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w:t>
            </w:r>
          </w:p>
        </w:tc>
      </w:tr>
      <w:tr w:rsidR="00EF7324" w:rsidRPr="00104B7C" w:rsidTr="00E56448">
        <w:trPr>
          <w:trHeight w:val="255"/>
          <w:jc w:val="center"/>
        </w:trPr>
        <w:tc>
          <w:tcPr>
            <w:tcW w:w="2730" w:type="dxa"/>
            <w:tcBorders>
              <w:left w:val="single" w:sz="4" w:space="0" w:color="00000A"/>
              <w:bottom w:val="single" w:sz="4" w:space="0" w:color="00000A"/>
              <w:right w:val="single" w:sz="4" w:space="0" w:color="auto"/>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rPr>
                <w:color w:val="000000"/>
              </w:rPr>
              <w:t>Неполные семьи</w:t>
            </w:r>
          </w:p>
        </w:tc>
        <w:tc>
          <w:tcPr>
            <w:tcW w:w="45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5</w:t>
            </w:r>
          </w:p>
        </w:tc>
        <w:tc>
          <w:tcPr>
            <w:tcW w:w="49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7</w:t>
            </w:r>
          </w:p>
        </w:tc>
        <w:tc>
          <w:tcPr>
            <w:tcW w:w="490" w:type="dxa"/>
            <w:tcBorders>
              <w:left w:val="single" w:sz="4" w:space="0" w:color="auto"/>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3</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7</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2</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2</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3</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2</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4</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4</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2</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1</w:t>
            </w:r>
          </w:p>
        </w:tc>
        <w:tc>
          <w:tcPr>
            <w:tcW w:w="985"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42</w:t>
            </w:r>
          </w:p>
        </w:tc>
      </w:tr>
      <w:tr w:rsidR="00EF7324" w:rsidRPr="00104B7C" w:rsidTr="00E56448">
        <w:trPr>
          <w:trHeight w:val="255"/>
          <w:jc w:val="center"/>
        </w:trPr>
        <w:tc>
          <w:tcPr>
            <w:tcW w:w="2730" w:type="dxa"/>
            <w:tcBorders>
              <w:left w:val="single" w:sz="4" w:space="0" w:color="00000A"/>
              <w:bottom w:val="single" w:sz="4" w:space="0" w:color="00000A"/>
              <w:right w:val="single" w:sz="4" w:space="0" w:color="auto"/>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rPr>
                <w:color w:val="000000"/>
              </w:rPr>
              <w:t>Безработные семьи</w:t>
            </w:r>
          </w:p>
          <w:p w:rsidR="00EF7324" w:rsidRPr="00104B7C" w:rsidRDefault="00EF7324" w:rsidP="00EF7324">
            <w:pPr>
              <w:pStyle w:val="af6"/>
              <w:spacing w:line="240" w:lineRule="auto"/>
              <w:jc w:val="center"/>
            </w:pPr>
            <w:r w:rsidRPr="00104B7C">
              <w:rPr>
                <w:color w:val="000000"/>
              </w:rPr>
              <w:t>(оба родителя не работают)</w:t>
            </w:r>
          </w:p>
        </w:tc>
        <w:tc>
          <w:tcPr>
            <w:tcW w:w="45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w:t>
            </w:r>
          </w:p>
        </w:tc>
        <w:tc>
          <w:tcPr>
            <w:tcW w:w="49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1</w:t>
            </w:r>
          </w:p>
        </w:tc>
        <w:tc>
          <w:tcPr>
            <w:tcW w:w="490" w:type="dxa"/>
            <w:tcBorders>
              <w:left w:val="single" w:sz="4" w:space="0" w:color="auto"/>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4</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1</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2</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2</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2</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2</w:t>
            </w:r>
          </w:p>
        </w:tc>
        <w:tc>
          <w:tcPr>
            <w:tcW w:w="985"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14</w:t>
            </w:r>
          </w:p>
        </w:tc>
      </w:tr>
      <w:tr w:rsidR="00EF7324" w:rsidRPr="00104B7C" w:rsidTr="00E56448">
        <w:trPr>
          <w:trHeight w:val="255"/>
          <w:jc w:val="center"/>
        </w:trPr>
        <w:tc>
          <w:tcPr>
            <w:tcW w:w="2730" w:type="dxa"/>
            <w:tcBorders>
              <w:left w:val="single" w:sz="4" w:space="0" w:color="00000A"/>
              <w:bottom w:val="single" w:sz="4" w:space="0" w:color="00000A"/>
              <w:right w:val="single" w:sz="4" w:space="0" w:color="auto"/>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rPr>
                <w:color w:val="000000"/>
              </w:rPr>
              <w:t>Многодетные семьи</w:t>
            </w:r>
          </w:p>
          <w:p w:rsidR="00EF7324" w:rsidRPr="00104B7C" w:rsidRDefault="00EF7324" w:rsidP="00EF7324">
            <w:pPr>
              <w:pStyle w:val="af6"/>
              <w:spacing w:line="240" w:lineRule="auto"/>
              <w:jc w:val="center"/>
            </w:pPr>
            <w:r w:rsidRPr="00104B7C">
              <w:rPr>
                <w:color w:val="000000"/>
              </w:rPr>
              <w:t>(трое детей и более)</w:t>
            </w:r>
          </w:p>
        </w:tc>
        <w:tc>
          <w:tcPr>
            <w:tcW w:w="45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4</w:t>
            </w:r>
          </w:p>
        </w:tc>
        <w:tc>
          <w:tcPr>
            <w:tcW w:w="49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2</w:t>
            </w:r>
          </w:p>
        </w:tc>
        <w:tc>
          <w:tcPr>
            <w:tcW w:w="490" w:type="dxa"/>
            <w:tcBorders>
              <w:left w:val="single" w:sz="4" w:space="0" w:color="auto"/>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6</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7</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5</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3</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7</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5</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2</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5</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6</w:t>
            </w:r>
          </w:p>
        </w:tc>
        <w:tc>
          <w:tcPr>
            <w:tcW w:w="491"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1</w:t>
            </w:r>
          </w:p>
        </w:tc>
        <w:tc>
          <w:tcPr>
            <w:tcW w:w="985" w:type="dxa"/>
            <w:tcBorders>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EF7324" w:rsidRPr="00104B7C" w:rsidRDefault="00EF7324" w:rsidP="00EF7324">
            <w:pPr>
              <w:pStyle w:val="af6"/>
              <w:spacing w:line="240" w:lineRule="auto"/>
              <w:jc w:val="center"/>
            </w:pPr>
            <w:r w:rsidRPr="00104B7C">
              <w:t>53</w:t>
            </w:r>
          </w:p>
        </w:tc>
      </w:tr>
    </w:tbl>
    <w:p w:rsidR="00EF7324" w:rsidRPr="00104B7C" w:rsidRDefault="00EF7324" w:rsidP="00EF7324">
      <w:pPr>
        <w:spacing w:after="0" w:line="240" w:lineRule="auto"/>
        <w:ind w:firstLine="709"/>
        <w:jc w:val="both"/>
        <w:rPr>
          <w:rFonts w:ascii="Times New Roman" w:eastAsia="Arial Unicode MS" w:hAnsi="Times New Roman" w:cs="Times New Roman"/>
          <w:sz w:val="24"/>
          <w:szCs w:val="24"/>
          <w:lang w:eastAsia="ru-RU"/>
        </w:rPr>
      </w:pPr>
    </w:p>
    <w:p w:rsidR="00EF7324" w:rsidRPr="00104B7C" w:rsidRDefault="00EF7324" w:rsidP="00EF7324">
      <w:pPr>
        <w:spacing w:after="0" w:line="240" w:lineRule="auto"/>
        <w:ind w:firstLine="709"/>
        <w:jc w:val="both"/>
        <w:rPr>
          <w:rFonts w:ascii="Times New Roman" w:eastAsia="Arial Unicode MS" w:hAnsi="Times New Roman" w:cs="Times New Roman"/>
          <w:sz w:val="24"/>
          <w:szCs w:val="24"/>
          <w:lang w:eastAsia="ru-RU"/>
        </w:rPr>
      </w:pPr>
      <w:r w:rsidRPr="00104B7C">
        <w:rPr>
          <w:rFonts w:ascii="Times New Roman" w:eastAsia="Arial Unicode MS" w:hAnsi="Times New Roman" w:cs="Times New Roman"/>
          <w:sz w:val="24"/>
          <w:szCs w:val="24"/>
          <w:lang w:eastAsia="ru-RU"/>
        </w:rPr>
        <w:t xml:space="preserve">Анализируя показатели таблицы, можно сделать вывод, что общая численность учащихся увеличилась в текущем учебном году на 2 человека, количество учащихся состоящих на различных профилактических учетах увеличилась на 8 человек, количество детей из многодетной семьи осталось на прежнем уровне, количество детей из неполных семей увеличилось на 3 человека, снизилось количество безработных семей (где оба родителя не работают) на 2, количество детей, состоящих на учете в межведомственном банке данных увеличилось на 8 человек, количество учащихся, состоящих на учете в ОДН увеличилось на 2 человека. </w:t>
      </w:r>
    </w:p>
    <w:p w:rsidR="00EF7324" w:rsidRPr="00104B7C" w:rsidRDefault="00EF7324" w:rsidP="00EF7324">
      <w:pPr>
        <w:spacing w:after="0" w:line="240" w:lineRule="auto"/>
        <w:ind w:firstLine="709"/>
        <w:jc w:val="both"/>
        <w:rPr>
          <w:rFonts w:ascii="Times New Roman" w:hAnsi="Times New Roman" w:cs="Times New Roman"/>
          <w:color w:val="1D1B11"/>
          <w:sz w:val="24"/>
          <w:szCs w:val="24"/>
          <w:lang w:eastAsia="ru-RU"/>
        </w:rPr>
      </w:pPr>
      <w:r w:rsidRPr="00104B7C">
        <w:rPr>
          <w:rFonts w:ascii="Times New Roman" w:eastAsia="Arial Unicode MS" w:hAnsi="Times New Roman" w:cs="Times New Roman"/>
          <w:sz w:val="24"/>
          <w:szCs w:val="24"/>
          <w:lang w:eastAsia="ru-RU"/>
        </w:rPr>
        <w:t xml:space="preserve">На протяжении текущего учебного года классные руководители повышали свое мастерство через работу постоянно действующего семинара «Школа классного руководителя», цель </w:t>
      </w:r>
      <w:r w:rsidRPr="00104B7C">
        <w:rPr>
          <w:rFonts w:ascii="Times New Roman" w:hAnsi="Times New Roman" w:cs="Times New Roman"/>
          <w:sz w:val="24"/>
          <w:szCs w:val="24"/>
        </w:rPr>
        <w:t>повышение профессионального мастерства классных руководителей, обобщение и распространение их педагогического опыта.</w:t>
      </w:r>
    </w:p>
    <w:p w:rsidR="00EF7324" w:rsidRPr="00104B7C" w:rsidRDefault="00EF7324" w:rsidP="00EF7324">
      <w:pPr>
        <w:spacing w:after="0" w:line="240" w:lineRule="auto"/>
        <w:ind w:firstLine="709"/>
        <w:jc w:val="both"/>
        <w:rPr>
          <w:rFonts w:ascii="Times New Roman" w:hAnsi="Times New Roman" w:cs="Times New Roman"/>
          <w:color w:val="1D1B11"/>
          <w:sz w:val="24"/>
          <w:szCs w:val="24"/>
          <w:lang w:eastAsia="ru-RU"/>
        </w:rPr>
      </w:pPr>
      <w:r w:rsidRPr="00104B7C">
        <w:rPr>
          <w:rFonts w:ascii="Times New Roman" w:hAnsi="Times New Roman" w:cs="Times New Roman"/>
          <w:color w:val="1D1B11"/>
          <w:sz w:val="24"/>
          <w:szCs w:val="24"/>
          <w:lang w:eastAsia="ru-RU"/>
        </w:rPr>
        <w:t>В результате чего были определены следующие приоритетные задачи:</w:t>
      </w:r>
    </w:p>
    <w:p w:rsidR="00EF7324" w:rsidRPr="00104B7C" w:rsidRDefault="00EF7324" w:rsidP="00E56448">
      <w:pPr>
        <w:numPr>
          <w:ilvl w:val="0"/>
          <w:numId w:val="28"/>
        </w:numPr>
        <w:pBdr>
          <w:top w:val="none" w:sz="0" w:space="0" w:color="000000"/>
          <w:left w:val="none" w:sz="0" w:space="0" w:color="000000"/>
          <w:bottom w:val="none" w:sz="0" w:space="0" w:color="000000"/>
          <w:right w:val="none" w:sz="0" w:space="0" w:color="000000"/>
          <w:between w:val="none" w:sz="0" w:space="0" w:color="000000"/>
        </w:pBdr>
        <w:tabs>
          <w:tab w:val="left" w:pos="360"/>
        </w:tabs>
        <w:spacing w:after="0" w:line="240" w:lineRule="auto"/>
        <w:ind w:left="0" w:firstLine="709"/>
        <w:jc w:val="both"/>
        <w:rPr>
          <w:rFonts w:ascii="Times New Roman" w:hAnsi="Times New Roman" w:cs="Times New Roman"/>
          <w:sz w:val="24"/>
          <w:szCs w:val="24"/>
        </w:rPr>
      </w:pPr>
      <w:r w:rsidRPr="00104B7C">
        <w:rPr>
          <w:rFonts w:ascii="Times New Roman" w:hAnsi="Times New Roman" w:cs="Times New Roman"/>
          <w:sz w:val="24"/>
          <w:szCs w:val="24"/>
        </w:rPr>
        <w:t>Совершенствование и повышения эффективности воспитательной работы в школе;</w:t>
      </w:r>
    </w:p>
    <w:p w:rsidR="00EF7324" w:rsidRPr="00104B7C" w:rsidRDefault="00EF7324" w:rsidP="00E56448">
      <w:pPr>
        <w:numPr>
          <w:ilvl w:val="0"/>
          <w:numId w:val="28"/>
        </w:numPr>
        <w:pBdr>
          <w:top w:val="none" w:sz="0" w:space="0" w:color="000000"/>
          <w:left w:val="none" w:sz="0" w:space="0" w:color="000000"/>
          <w:bottom w:val="none" w:sz="0" w:space="0" w:color="000000"/>
          <w:right w:val="none" w:sz="0" w:space="0" w:color="000000"/>
          <w:between w:val="none" w:sz="0" w:space="0" w:color="000000"/>
        </w:pBdr>
        <w:tabs>
          <w:tab w:val="left" w:pos="360"/>
        </w:tabs>
        <w:spacing w:after="0" w:line="240" w:lineRule="auto"/>
        <w:ind w:left="0" w:firstLine="709"/>
        <w:jc w:val="both"/>
        <w:rPr>
          <w:rFonts w:ascii="Times New Roman" w:hAnsi="Times New Roman" w:cs="Times New Roman"/>
          <w:sz w:val="24"/>
          <w:szCs w:val="24"/>
        </w:rPr>
      </w:pPr>
      <w:r w:rsidRPr="00104B7C">
        <w:rPr>
          <w:rFonts w:ascii="Times New Roman" w:hAnsi="Times New Roman" w:cs="Times New Roman"/>
          <w:sz w:val="24"/>
          <w:szCs w:val="24"/>
        </w:rPr>
        <w:t>Организация информационно-методической и практической помощи классным руководителям в воспитательной работе с учащимися.</w:t>
      </w:r>
    </w:p>
    <w:p w:rsidR="00EF7324" w:rsidRPr="00104B7C" w:rsidRDefault="00EF7324" w:rsidP="00E56448">
      <w:pPr>
        <w:numPr>
          <w:ilvl w:val="0"/>
          <w:numId w:val="28"/>
        </w:numPr>
        <w:pBdr>
          <w:top w:val="none" w:sz="0" w:space="0" w:color="000000"/>
          <w:left w:val="none" w:sz="0" w:space="0" w:color="000000"/>
          <w:bottom w:val="none" w:sz="0" w:space="0" w:color="000000"/>
          <w:right w:val="none" w:sz="0" w:space="0" w:color="000000"/>
          <w:between w:val="none" w:sz="0" w:space="0" w:color="000000"/>
        </w:pBdr>
        <w:tabs>
          <w:tab w:val="left" w:pos="360"/>
        </w:tabs>
        <w:spacing w:after="0" w:line="240" w:lineRule="auto"/>
        <w:ind w:left="0" w:firstLine="709"/>
        <w:jc w:val="both"/>
        <w:rPr>
          <w:rFonts w:ascii="Times New Roman" w:hAnsi="Times New Roman" w:cs="Times New Roman"/>
          <w:sz w:val="24"/>
          <w:szCs w:val="24"/>
        </w:rPr>
      </w:pPr>
      <w:r w:rsidRPr="00104B7C">
        <w:rPr>
          <w:rFonts w:ascii="Times New Roman" w:hAnsi="Times New Roman" w:cs="Times New Roman"/>
          <w:sz w:val="24"/>
          <w:szCs w:val="24"/>
        </w:rPr>
        <w:t>Методическая помощь классным руководителям в овладении новыми педагогическими технологиями воспитательного процесса.</w:t>
      </w:r>
    </w:p>
    <w:p w:rsidR="00EF7324" w:rsidRPr="00104B7C" w:rsidRDefault="00EF7324" w:rsidP="00E56448">
      <w:pPr>
        <w:numPr>
          <w:ilvl w:val="0"/>
          <w:numId w:val="28"/>
        </w:numPr>
        <w:pBdr>
          <w:top w:val="none" w:sz="0" w:space="0" w:color="000000"/>
          <w:left w:val="none" w:sz="0" w:space="0" w:color="000000"/>
          <w:bottom w:val="none" w:sz="0" w:space="0" w:color="000000"/>
          <w:right w:val="none" w:sz="0" w:space="0" w:color="000000"/>
          <w:between w:val="none" w:sz="0" w:space="0" w:color="000000"/>
        </w:pBdr>
        <w:tabs>
          <w:tab w:val="left" w:pos="360"/>
        </w:tabs>
        <w:spacing w:after="0" w:line="240" w:lineRule="auto"/>
        <w:ind w:left="0" w:firstLine="709"/>
        <w:jc w:val="both"/>
        <w:rPr>
          <w:rFonts w:ascii="Times New Roman" w:hAnsi="Times New Roman" w:cs="Times New Roman"/>
          <w:sz w:val="24"/>
          <w:szCs w:val="24"/>
        </w:rPr>
      </w:pPr>
      <w:r w:rsidRPr="00104B7C">
        <w:rPr>
          <w:rFonts w:ascii="Times New Roman" w:hAnsi="Times New Roman" w:cs="Times New Roman"/>
          <w:sz w:val="24"/>
          <w:szCs w:val="24"/>
        </w:rPr>
        <w:t>Создание информационно-педагогического банка собственных достижений, популяризация собственного опыта.</w:t>
      </w:r>
    </w:p>
    <w:p w:rsidR="00EF7324" w:rsidRPr="00104B7C" w:rsidRDefault="00EF7324" w:rsidP="00E56448">
      <w:pPr>
        <w:numPr>
          <w:ilvl w:val="0"/>
          <w:numId w:val="28"/>
        </w:numPr>
        <w:pBdr>
          <w:top w:val="none" w:sz="0" w:space="0" w:color="000000"/>
          <w:left w:val="none" w:sz="0" w:space="0" w:color="000000"/>
          <w:bottom w:val="none" w:sz="0" w:space="0" w:color="000000"/>
          <w:right w:val="none" w:sz="0" w:space="0" w:color="000000"/>
          <w:between w:val="none" w:sz="0" w:space="0" w:color="000000"/>
        </w:pBdr>
        <w:tabs>
          <w:tab w:val="left" w:pos="360"/>
        </w:tabs>
        <w:spacing w:after="0" w:line="240" w:lineRule="auto"/>
        <w:ind w:left="0" w:firstLine="709"/>
        <w:jc w:val="both"/>
        <w:rPr>
          <w:rFonts w:ascii="Times New Roman" w:hAnsi="Times New Roman" w:cs="Times New Roman"/>
          <w:sz w:val="24"/>
          <w:szCs w:val="24"/>
        </w:rPr>
      </w:pPr>
      <w:r w:rsidRPr="00104B7C">
        <w:rPr>
          <w:rFonts w:ascii="Times New Roman" w:hAnsi="Times New Roman" w:cs="Times New Roman"/>
          <w:sz w:val="24"/>
          <w:szCs w:val="24"/>
        </w:rPr>
        <w:t>Развитие информационной культуры педагогов и использование информационных технологий в воспитательной работе.</w:t>
      </w:r>
    </w:p>
    <w:p w:rsidR="00EF7324" w:rsidRPr="00104B7C" w:rsidRDefault="00EF7324" w:rsidP="00EF7324">
      <w:pPr>
        <w:spacing w:after="0" w:line="240" w:lineRule="auto"/>
        <w:ind w:firstLine="709"/>
        <w:jc w:val="both"/>
        <w:rPr>
          <w:rFonts w:ascii="Times New Roman" w:hAnsi="Times New Roman" w:cs="Times New Roman"/>
          <w:sz w:val="24"/>
          <w:szCs w:val="24"/>
          <w:lang w:eastAsia="ru-RU"/>
        </w:rPr>
      </w:pPr>
      <w:r w:rsidRPr="00104B7C">
        <w:rPr>
          <w:rFonts w:ascii="Times New Roman" w:hAnsi="Times New Roman" w:cs="Times New Roman"/>
          <w:sz w:val="24"/>
          <w:szCs w:val="24"/>
          <w:lang w:eastAsia="ru-RU"/>
        </w:rPr>
        <w:t>В 2016-2017 учебном году проведено 4 заседания (имеются протоколы), на которых обсуждались следующие темы:</w:t>
      </w:r>
    </w:p>
    <w:p w:rsidR="00EF7324" w:rsidRPr="00104B7C" w:rsidRDefault="00EF7324" w:rsidP="00EF7324">
      <w:pPr>
        <w:pStyle w:val="af"/>
        <w:spacing w:before="0" w:beforeAutospacing="0" w:after="0" w:afterAutospacing="0"/>
        <w:ind w:firstLine="709"/>
        <w:jc w:val="both"/>
        <w:rPr>
          <w:color w:val="000000"/>
        </w:rPr>
      </w:pPr>
      <w:r w:rsidRPr="00104B7C">
        <w:rPr>
          <w:bCs/>
          <w:iCs/>
          <w:color w:val="000000"/>
        </w:rPr>
        <w:t xml:space="preserve">-  </w:t>
      </w:r>
      <w:r w:rsidRPr="00104B7C">
        <w:rPr>
          <w:color w:val="000000"/>
        </w:rPr>
        <w:t>использование современных педагогических технологий в процессе воспитательной работы;</w:t>
      </w:r>
    </w:p>
    <w:p w:rsidR="00EF7324" w:rsidRPr="00104B7C" w:rsidRDefault="00EF7324" w:rsidP="00EF7324">
      <w:pPr>
        <w:pStyle w:val="af"/>
        <w:spacing w:before="0" w:beforeAutospacing="0" w:after="0" w:afterAutospacing="0"/>
        <w:ind w:firstLine="709"/>
        <w:jc w:val="both"/>
        <w:rPr>
          <w:bCs/>
        </w:rPr>
      </w:pPr>
      <w:r w:rsidRPr="00104B7C">
        <w:rPr>
          <w:color w:val="000000"/>
        </w:rPr>
        <w:t xml:space="preserve">- </w:t>
      </w:r>
      <w:r w:rsidRPr="00104B7C">
        <w:rPr>
          <w:bCs/>
        </w:rPr>
        <w:t>диагностика воспитательного процесса в работе классного руководителя;</w:t>
      </w:r>
    </w:p>
    <w:p w:rsidR="00EF7324" w:rsidRPr="00104B7C" w:rsidRDefault="00EF7324" w:rsidP="00EF7324">
      <w:pPr>
        <w:pStyle w:val="af"/>
        <w:spacing w:before="0" w:beforeAutospacing="0" w:after="0" w:afterAutospacing="0"/>
        <w:ind w:firstLine="709"/>
        <w:jc w:val="both"/>
        <w:rPr>
          <w:iCs/>
        </w:rPr>
      </w:pPr>
      <w:r w:rsidRPr="00104B7C">
        <w:rPr>
          <w:bCs/>
        </w:rPr>
        <w:lastRenderedPageBreak/>
        <w:t xml:space="preserve">- </w:t>
      </w:r>
      <w:r w:rsidRPr="00104B7C">
        <w:rPr>
          <w:iCs/>
        </w:rPr>
        <w:t xml:space="preserve">профилактика </w:t>
      </w:r>
      <w:proofErr w:type="spellStart"/>
      <w:r w:rsidRPr="00104B7C">
        <w:rPr>
          <w:iCs/>
        </w:rPr>
        <w:t>девиантного</w:t>
      </w:r>
      <w:proofErr w:type="spellEnd"/>
      <w:r w:rsidRPr="00104B7C">
        <w:rPr>
          <w:iCs/>
        </w:rPr>
        <w:t xml:space="preserve"> поведения несовершеннолетних;</w:t>
      </w:r>
    </w:p>
    <w:p w:rsidR="00EF7324" w:rsidRPr="00104B7C" w:rsidRDefault="00EF7324" w:rsidP="00EF7324">
      <w:pPr>
        <w:pStyle w:val="af"/>
        <w:spacing w:before="0" w:beforeAutospacing="0" w:after="0" w:afterAutospacing="0"/>
        <w:ind w:firstLine="709"/>
        <w:jc w:val="both"/>
        <w:rPr>
          <w:bCs/>
          <w:iCs/>
        </w:rPr>
      </w:pPr>
      <w:r w:rsidRPr="00104B7C">
        <w:rPr>
          <w:iCs/>
        </w:rPr>
        <w:t xml:space="preserve">- </w:t>
      </w:r>
      <w:r w:rsidRPr="00104B7C">
        <w:rPr>
          <w:bCs/>
          <w:iCs/>
        </w:rPr>
        <w:t>социальные проблемы профориентации учащихся;</w:t>
      </w:r>
    </w:p>
    <w:p w:rsidR="00EF7324" w:rsidRPr="00104B7C" w:rsidRDefault="00EF7324" w:rsidP="00EF7324">
      <w:pPr>
        <w:pStyle w:val="af"/>
        <w:spacing w:before="0" w:beforeAutospacing="0" w:after="0" w:afterAutospacing="0"/>
        <w:ind w:firstLine="709"/>
        <w:jc w:val="both"/>
      </w:pPr>
      <w:r w:rsidRPr="00104B7C">
        <w:rPr>
          <w:bCs/>
          <w:iCs/>
        </w:rPr>
        <w:t>- педагогический мониторинг эффективности воспитательного процесса, воспитательной системы.</w:t>
      </w:r>
    </w:p>
    <w:p w:rsidR="00EF7324" w:rsidRPr="00104B7C" w:rsidRDefault="00EF7324" w:rsidP="00EF7324">
      <w:pPr>
        <w:spacing w:after="0" w:line="240" w:lineRule="auto"/>
        <w:ind w:firstLine="709"/>
        <w:jc w:val="both"/>
        <w:rPr>
          <w:rFonts w:ascii="Times New Roman" w:hAnsi="Times New Roman" w:cs="Times New Roman"/>
          <w:sz w:val="24"/>
          <w:szCs w:val="24"/>
        </w:rPr>
      </w:pPr>
      <w:r w:rsidRPr="00104B7C">
        <w:rPr>
          <w:rFonts w:ascii="Times New Roman" w:hAnsi="Times New Roman" w:cs="Times New Roman"/>
          <w:sz w:val="24"/>
          <w:szCs w:val="24"/>
        </w:rPr>
        <w:t>В соответствии с методическими рекомендациями планирования воспитательной работы классными руководителями были составлены планы воспитательной работы на учебный год, которые содержали информацию: титульный лист, анализ воспитательной работы за предыдущий учебный год, психолого-педагогическая характеристика класса, органы самоуправления класса, социальный паспорт, сведения о детях, вызывающих тревогу (Ф.И.О., описание проблем, направления решения проблем, спланированные мероприятия (индивидуальный план)), сведения об одаренных детях, организация внеурочной занятости (Ф.И. учащегося, сведения о посещаемых кружках - секциях, объединениях: ведомственная принадлежность), план мероприятий воспитательной деятельности (составленный на основании плана воспитательной работы школы), план работы органов ученического самоуправления, план работы родительского комитета, протоколы родительских собраний, банк по самообразованию классного руководителя.</w:t>
      </w:r>
    </w:p>
    <w:p w:rsidR="00EF7324" w:rsidRPr="00104B7C" w:rsidRDefault="00EF7324" w:rsidP="00EF7324">
      <w:pPr>
        <w:spacing w:after="0" w:line="240" w:lineRule="auto"/>
        <w:ind w:firstLine="709"/>
        <w:jc w:val="both"/>
        <w:rPr>
          <w:rFonts w:ascii="Times New Roman" w:hAnsi="Times New Roman" w:cs="Times New Roman"/>
          <w:sz w:val="24"/>
          <w:szCs w:val="24"/>
        </w:rPr>
      </w:pPr>
      <w:r w:rsidRPr="00104B7C">
        <w:rPr>
          <w:rFonts w:ascii="Times New Roman" w:hAnsi="Times New Roman" w:cs="Times New Roman"/>
          <w:sz w:val="24"/>
          <w:szCs w:val="24"/>
        </w:rPr>
        <w:t>Однако в большинстве планах воспитательной работы анализ воспитательной деятельности за прошлый 2015-2016 учебный год составлен формально, без отражения выявленных проблем и планирования задач на 2015-2016 учебный год. Не все планы воспитательной работы адаптированы для классного коллектива. По итогам года у большинства классных руководителей не прослеживается деятельность по реализации темы по самообразованию (таблица 2), по результатам мониторинга наблюдается недостаточный уровень использования новых, разнообразных технологий используемых в работе классных руководителей (таблица 3), что снижает эффективность воспитательного воздействия и требует дополнительного контроля со стороны администрации образовательного учреждения.</w:t>
      </w:r>
    </w:p>
    <w:p w:rsidR="00EF7324" w:rsidRPr="00104B7C" w:rsidRDefault="00EF7324" w:rsidP="00EF7324">
      <w:pPr>
        <w:spacing w:after="0" w:line="240" w:lineRule="auto"/>
        <w:ind w:firstLine="709"/>
        <w:jc w:val="right"/>
        <w:rPr>
          <w:rFonts w:ascii="Times New Roman" w:hAnsi="Times New Roman" w:cs="Times New Roman"/>
          <w:b/>
          <w:i/>
          <w:sz w:val="24"/>
          <w:szCs w:val="24"/>
        </w:rPr>
      </w:pPr>
      <w:r w:rsidRPr="00104B7C">
        <w:rPr>
          <w:rFonts w:ascii="Times New Roman" w:hAnsi="Times New Roman" w:cs="Times New Roman"/>
          <w:b/>
          <w:i/>
          <w:sz w:val="24"/>
          <w:szCs w:val="24"/>
        </w:rPr>
        <w:t xml:space="preserve">Таблица 2 </w:t>
      </w:r>
    </w:p>
    <w:p w:rsidR="00EF7324" w:rsidRPr="00104B7C" w:rsidRDefault="00EF7324" w:rsidP="00EF7324">
      <w:pPr>
        <w:spacing w:after="0" w:line="240" w:lineRule="auto"/>
        <w:jc w:val="center"/>
        <w:rPr>
          <w:rFonts w:ascii="Times New Roman" w:hAnsi="Times New Roman" w:cs="Times New Roman"/>
          <w:b/>
          <w:sz w:val="24"/>
          <w:szCs w:val="24"/>
        </w:rPr>
      </w:pPr>
    </w:p>
    <w:p w:rsidR="00EF7324" w:rsidRPr="00104B7C" w:rsidRDefault="00EF7324"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Информация о деятельности по самообразованию классных руководителей</w:t>
      </w:r>
    </w:p>
    <w:p w:rsidR="00EF7324" w:rsidRPr="00104B7C" w:rsidRDefault="00EF7324" w:rsidP="00EF7324">
      <w:pPr>
        <w:spacing w:after="0" w:line="240" w:lineRule="auto"/>
        <w:jc w:val="center"/>
        <w:rPr>
          <w:rFonts w:ascii="Times New Roman" w:hAnsi="Times New Roman" w:cs="Times New Roman"/>
          <w:b/>
          <w:sz w:val="24"/>
          <w:szCs w:val="24"/>
        </w:rPr>
      </w:pPr>
    </w:p>
    <w:tbl>
      <w:tblPr>
        <w:tblW w:w="10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6"/>
        <w:gridCol w:w="1722"/>
        <w:gridCol w:w="908"/>
        <w:gridCol w:w="970"/>
        <w:gridCol w:w="2496"/>
        <w:gridCol w:w="1131"/>
        <w:gridCol w:w="1036"/>
        <w:gridCol w:w="1670"/>
        <w:gridCol w:w="1877"/>
        <w:gridCol w:w="1738"/>
      </w:tblGrid>
      <w:tr w:rsidR="00EF7324" w:rsidRPr="00104B7C" w:rsidTr="00EF7324">
        <w:trPr>
          <w:jc w:val="center"/>
        </w:trPr>
        <w:tc>
          <w:tcPr>
            <w:tcW w:w="396" w:type="dxa"/>
            <w:vMerge w:val="restart"/>
          </w:tcPr>
          <w:p w:rsidR="00EF7324" w:rsidRPr="00104B7C" w:rsidRDefault="00EF7324"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w:t>
            </w:r>
          </w:p>
        </w:tc>
        <w:tc>
          <w:tcPr>
            <w:tcW w:w="1346" w:type="dxa"/>
            <w:vMerge w:val="restart"/>
          </w:tcPr>
          <w:p w:rsidR="00EF7324" w:rsidRPr="00104B7C" w:rsidRDefault="00EF7324"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Ф.И.О.</w:t>
            </w:r>
          </w:p>
        </w:tc>
        <w:tc>
          <w:tcPr>
            <w:tcW w:w="1462" w:type="dxa"/>
            <w:gridSpan w:val="2"/>
            <w:vMerge w:val="restart"/>
          </w:tcPr>
          <w:p w:rsidR="00EF7324" w:rsidRPr="00104B7C" w:rsidRDefault="00EF7324"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Педагогический стаж</w:t>
            </w:r>
          </w:p>
        </w:tc>
        <w:tc>
          <w:tcPr>
            <w:tcW w:w="1926" w:type="dxa"/>
            <w:vMerge w:val="restart"/>
          </w:tcPr>
          <w:p w:rsidR="00EF7324" w:rsidRPr="00104B7C" w:rsidRDefault="00EF7324"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Тема по самообразованию</w:t>
            </w:r>
          </w:p>
        </w:tc>
        <w:tc>
          <w:tcPr>
            <w:tcW w:w="902" w:type="dxa"/>
            <w:vMerge w:val="restart"/>
          </w:tcPr>
          <w:p w:rsidR="00EF7324" w:rsidRPr="00104B7C" w:rsidRDefault="00EF7324"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Который год работает по данной теме</w:t>
            </w:r>
          </w:p>
        </w:tc>
        <w:tc>
          <w:tcPr>
            <w:tcW w:w="4920" w:type="dxa"/>
            <w:gridSpan w:val="4"/>
          </w:tcPr>
          <w:p w:rsidR="00EF7324" w:rsidRPr="00104B7C" w:rsidRDefault="00EF7324"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Информация о представлении опыта работы по данной теме</w:t>
            </w:r>
          </w:p>
        </w:tc>
      </w:tr>
      <w:tr w:rsidR="00EF7324" w:rsidRPr="00104B7C" w:rsidTr="00EF7324">
        <w:trPr>
          <w:jc w:val="center"/>
        </w:trPr>
        <w:tc>
          <w:tcPr>
            <w:tcW w:w="396" w:type="dxa"/>
            <w:vMerge/>
          </w:tcPr>
          <w:p w:rsidR="00EF7324" w:rsidRPr="00104B7C" w:rsidRDefault="00EF7324" w:rsidP="00EF7324">
            <w:pPr>
              <w:spacing w:after="0" w:line="240" w:lineRule="auto"/>
              <w:jc w:val="center"/>
              <w:rPr>
                <w:rFonts w:ascii="Times New Roman" w:hAnsi="Times New Roman" w:cs="Times New Roman"/>
                <w:sz w:val="24"/>
                <w:szCs w:val="24"/>
              </w:rPr>
            </w:pPr>
          </w:p>
        </w:tc>
        <w:tc>
          <w:tcPr>
            <w:tcW w:w="1346" w:type="dxa"/>
            <w:vMerge/>
          </w:tcPr>
          <w:p w:rsidR="00EF7324" w:rsidRPr="00104B7C" w:rsidRDefault="00EF7324" w:rsidP="00EF7324">
            <w:pPr>
              <w:spacing w:after="0" w:line="240" w:lineRule="auto"/>
              <w:jc w:val="center"/>
              <w:rPr>
                <w:rFonts w:ascii="Times New Roman" w:hAnsi="Times New Roman" w:cs="Times New Roman"/>
                <w:sz w:val="24"/>
                <w:szCs w:val="24"/>
              </w:rPr>
            </w:pPr>
          </w:p>
        </w:tc>
        <w:tc>
          <w:tcPr>
            <w:tcW w:w="1462" w:type="dxa"/>
            <w:gridSpan w:val="2"/>
            <w:vMerge/>
          </w:tcPr>
          <w:p w:rsidR="00EF7324" w:rsidRPr="00104B7C" w:rsidRDefault="00EF7324" w:rsidP="00EF7324">
            <w:pPr>
              <w:spacing w:after="0" w:line="240" w:lineRule="auto"/>
              <w:jc w:val="center"/>
              <w:rPr>
                <w:rFonts w:ascii="Times New Roman" w:hAnsi="Times New Roman" w:cs="Times New Roman"/>
                <w:sz w:val="24"/>
                <w:szCs w:val="24"/>
              </w:rPr>
            </w:pPr>
          </w:p>
        </w:tc>
        <w:tc>
          <w:tcPr>
            <w:tcW w:w="1926" w:type="dxa"/>
            <w:vMerge/>
          </w:tcPr>
          <w:p w:rsidR="00EF7324" w:rsidRPr="00104B7C" w:rsidRDefault="00EF7324" w:rsidP="00EF7324">
            <w:pPr>
              <w:spacing w:after="0" w:line="240" w:lineRule="auto"/>
              <w:jc w:val="center"/>
              <w:rPr>
                <w:rFonts w:ascii="Times New Roman" w:hAnsi="Times New Roman" w:cs="Times New Roman"/>
                <w:sz w:val="24"/>
                <w:szCs w:val="24"/>
              </w:rPr>
            </w:pPr>
          </w:p>
        </w:tc>
        <w:tc>
          <w:tcPr>
            <w:tcW w:w="902" w:type="dxa"/>
            <w:vMerge/>
          </w:tcPr>
          <w:p w:rsidR="00EF7324" w:rsidRPr="00104B7C" w:rsidRDefault="00EF7324" w:rsidP="00EF7324">
            <w:pPr>
              <w:spacing w:after="0" w:line="240" w:lineRule="auto"/>
              <w:jc w:val="center"/>
              <w:rPr>
                <w:rFonts w:ascii="Times New Roman" w:hAnsi="Times New Roman" w:cs="Times New Roman"/>
                <w:sz w:val="24"/>
                <w:szCs w:val="24"/>
              </w:rPr>
            </w:pPr>
          </w:p>
        </w:tc>
        <w:tc>
          <w:tcPr>
            <w:tcW w:w="2138" w:type="dxa"/>
            <w:gridSpan w:val="2"/>
          </w:tcPr>
          <w:p w:rsidR="00EF7324" w:rsidRPr="00104B7C" w:rsidRDefault="00EF7324"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Научная деятельность</w:t>
            </w:r>
          </w:p>
          <w:p w:rsidR="00EF7324" w:rsidRPr="00104B7C" w:rsidRDefault="00EF7324" w:rsidP="00EF7324">
            <w:pPr>
              <w:spacing w:after="0" w:line="240" w:lineRule="auto"/>
              <w:jc w:val="center"/>
              <w:rPr>
                <w:rFonts w:ascii="Times New Roman" w:hAnsi="Times New Roman" w:cs="Times New Roman"/>
                <w:sz w:val="24"/>
                <w:szCs w:val="24"/>
              </w:rPr>
            </w:pPr>
          </w:p>
        </w:tc>
        <w:tc>
          <w:tcPr>
            <w:tcW w:w="2782" w:type="dxa"/>
            <w:gridSpan w:val="2"/>
          </w:tcPr>
          <w:p w:rsidR="00EF7324" w:rsidRPr="00104B7C" w:rsidRDefault="00EF7324"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Проведение открытых классных часов, мероприятий по данной теме</w:t>
            </w:r>
          </w:p>
        </w:tc>
      </w:tr>
      <w:tr w:rsidR="00EF7324" w:rsidRPr="00104B7C" w:rsidTr="00EF7324">
        <w:trPr>
          <w:jc w:val="center"/>
        </w:trPr>
        <w:tc>
          <w:tcPr>
            <w:tcW w:w="396" w:type="dxa"/>
            <w:vMerge/>
          </w:tcPr>
          <w:p w:rsidR="00EF7324" w:rsidRPr="00104B7C" w:rsidRDefault="00EF7324" w:rsidP="00EF7324">
            <w:pPr>
              <w:spacing w:after="0" w:line="240" w:lineRule="auto"/>
              <w:jc w:val="center"/>
              <w:rPr>
                <w:rFonts w:ascii="Times New Roman" w:hAnsi="Times New Roman" w:cs="Times New Roman"/>
                <w:sz w:val="24"/>
                <w:szCs w:val="24"/>
              </w:rPr>
            </w:pPr>
          </w:p>
        </w:tc>
        <w:tc>
          <w:tcPr>
            <w:tcW w:w="1346" w:type="dxa"/>
            <w:vMerge/>
          </w:tcPr>
          <w:p w:rsidR="00EF7324" w:rsidRPr="00104B7C" w:rsidRDefault="00EF7324" w:rsidP="00EF7324">
            <w:pPr>
              <w:spacing w:after="0" w:line="240" w:lineRule="auto"/>
              <w:jc w:val="center"/>
              <w:rPr>
                <w:rFonts w:ascii="Times New Roman" w:hAnsi="Times New Roman" w:cs="Times New Roman"/>
                <w:sz w:val="24"/>
                <w:szCs w:val="24"/>
              </w:rPr>
            </w:pPr>
          </w:p>
        </w:tc>
        <w:tc>
          <w:tcPr>
            <w:tcW w:w="709" w:type="dxa"/>
          </w:tcPr>
          <w:p w:rsidR="00EF7324" w:rsidRPr="00104B7C" w:rsidRDefault="00EF7324"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Всего</w:t>
            </w:r>
          </w:p>
        </w:tc>
        <w:tc>
          <w:tcPr>
            <w:tcW w:w="753" w:type="dxa"/>
          </w:tcPr>
          <w:p w:rsidR="00EF7324" w:rsidRPr="00104B7C" w:rsidRDefault="00EF7324"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В том числе в этой школе</w:t>
            </w:r>
          </w:p>
        </w:tc>
        <w:tc>
          <w:tcPr>
            <w:tcW w:w="1926" w:type="dxa"/>
            <w:vMerge/>
          </w:tcPr>
          <w:p w:rsidR="00EF7324" w:rsidRPr="00104B7C" w:rsidRDefault="00EF7324" w:rsidP="00EF7324">
            <w:pPr>
              <w:spacing w:after="0" w:line="240" w:lineRule="auto"/>
              <w:jc w:val="center"/>
              <w:rPr>
                <w:rFonts w:ascii="Times New Roman" w:hAnsi="Times New Roman" w:cs="Times New Roman"/>
                <w:sz w:val="24"/>
                <w:szCs w:val="24"/>
              </w:rPr>
            </w:pPr>
          </w:p>
        </w:tc>
        <w:tc>
          <w:tcPr>
            <w:tcW w:w="902" w:type="dxa"/>
            <w:vMerge/>
          </w:tcPr>
          <w:p w:rsidR="00EF7324" w:rsidRPr="00104B7C" w:rsidRDefault="00EF7324" w:rsidP="00EF7324">
            <w:pPr>
              <w:spacing w:after="0" w:line="240" w:lineRule="auto"/>
              <w:jc w:val="center"/>
              <w:rPr>
                <w:rFonts w:ascii="Times New Roman" w:hAnsi="Times New Roman" w:cs="Times New Roman"/>
                <w:sz w:val="24"/>
                <w:szCs w:val="24"/>
              </w:rPr>
            </w:pPr>
          </w:p>
        </w:tc>
        <w:tc>
          <w:tcPr>
            <w:tcW w:w="831" w:type="dxa"/>
          </w:tcPr>
          <w:p w:rsidR="00EF7324" w:rsidRPr="00104B7C" w:rsidRDefault="00EF7324"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Доклад, реферат</w:t>
            </w:r>
          </w:p>
          <w:p w:rsidR="00EF7324" w:rsidRPr="00104B7C" w:rsidRDefault="00EF7324" w:rsidP="00EF7324">
            <w:pPr>
              <w:spacing w:after="0" w:line="240" w:lineRule="auto"/>
              <w:jc w:val="center"/>
              <w:rPr>
                <w:rFonts w:ascii="Times New Roman" w:hAnsi="Times New Roman" w:cs="Times New Roman"/>
                <w:sz w:val="24"/>
                <w:szCs w:val="24"/>
              </w:rPr>
            </w:pPr>
          </w:p>
          <w:p w:rsidR="00EF7324" w:rsidRPr="00104B7C" w:rsidRDefault="00EF7324" w:rsidP="00EF7324">
            <w:pPr>
              <w:spacing w:after="0" w:line="240" w:lineRule="auto"/>
              <w:jc w:val="center"/>
              <w:rPr>
                <w:rFonts w:ascii="Times New Roman" w:hAnsi="Times New Roman" w:cs="Times New Roman"/>
                <w:sz w:val="24"/>
                <w:szCs w:val="24"/>
              </w:rPr>
            </w:pPr>
          </w:p>
        </w:tc>
        <w:tc>
          <w:tcPr>
            <w:tcW w:w="1307" w:type="dxa"/>
          </w:tcPr>
          <w:p w:rsidR="00EF7324" w:rsidRPr="00104B7C" w:rsidRDefault="00EF7324"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Дата, название, наименование журнала (газеты)</w:t>
            </w:r>
          </w:p>
        </w:tc>
        <w:tc>
          <w:tcPr>
            <w:tcW w:w="1425" w:type="dxa"/>
          </w:tcPr>
          <w:p w:rsidR="00EF7324" w:rsidRPr="00104B7C" w:rsidRDefault="00EF7324"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проведено</w:t>
            </w:r>
          </w:p>
        </w:tc>
        <w:tc>
          <w:tcPr>
            <w:tcW w:w="1357" w:type="dxa"/>
          </w:tcPr>
          <w:p w:rsidR="00EF7324" w:rsidRPr="00104B7C" w:rsidRDefault="00EF7324"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запланировано</w:t>
            </w:r>
          </w:p>
        </w:tc>
      </w:tr>
      <w:tr w:rsidR="00EF7324" w:rsidRPr="00104B7C" w:rsidTr="00EF7324">
        <w:trPr>
          <w:jc w:val="center"/>
        </w:trPr>
        <w:tc>
          <w:tcPr>
            <w:tcW w:w="396" w:type="dxa"/>
          </w:tcPr>
          <w:p w:rsidR="00EF7324" w:rsidRPr="00104B7C" w:rsidRDefault="00EF7324"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1</w:t>
            </w:r>
          </w:p>
        </w:tc>
        <w:tc>
          <w:tcPr>
            <w:tcW w:w="1346" w:type="dxa"/>
          </w:tcPr>
          <w:p w:rsidR="00EF7324" w:rsidRPr="00104B7C" w:rsidRDefault="00EF7324"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 xml:space="preserve">Гилина Людмила Васильевна </w:t>
            </w:r>
          </w:p>
        </w:tc>
        <w:tc>
          <w:tcPr>
            <w:tcW w:w="709" w:type="dxa"/>
          </w:tcPr>
          <w:p w:rsidR="00EF7324" w:rsidRPr="00104B7C" w:rsidRDefault="00EF7324"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21</w:t>
            </w:r>
          </w:p>
        </w:tc>
        <w:tc>
          <w:tcPr>
            <w:tcW w:w="753" w:type="dxa"/>
          </w:tcPr>
          <w:p w:rsidR="00EF7324" w:rsidRPr="00104B7C" w:rsidRDefault="00EF7324"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7</w:t>
            </w:r>
          </w:p>
        </w:tc>
        <w:tc>
          <w:tcPr>
            <w:tcW w:w="1926" w:type="dxa"/>
          </w:tcPr>
          <w:p w:rsidR="00EF7324" w:rsidRPr="00104B7C" w:rsidRDefault="00EF7324"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 xml:space="preserve">Формирование здорового образа жизни </w:t>
            </w:r>
          </w:p>
        </w:tc>
        <w:tc>
          <w:tcPr>
            <w:tcW w:w="902" w:type="dxa"/>
          </w:tcPr>
          <w:p w:rsidR="00EF7324" w:rsidRPr="00104B7C" w:rsidRDefault="00EF7324"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2</w:t>
            </w:r>
          </w:p>
        </w:tc>
        <w:tc>
          <w:tcPr>
            <w:tcW w:w="831" w:type="dxa"/>
          </w:tcPr>
          <w:p w:rsidR="00EF7324" w:rsidRPr="00104B7C" w:rsidRDefault="00EF7324"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нет</w:t>
            </w:r>
          </w:p>
        </w:tc>
        <w:tc>
          <w:tcPr>
            <w:tcW w:w="1307" w:type="dxa"/>
          </w:tcPr>
          <w:p w:rsidR="00EF7324" w:rsidRPr="00104B7C" w:rsidRDefault="00EF7324"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нет</w:t>
            </w:r>
          </w:p>
        </w:tc>
        <w:tc>
          <w:tcPr>
            <w:tcW w:w="1425" w:type="dxa"/>
          </w:tcPr>
          <w:p w:rsidR="00EF7324" w:rsidRPr="00104B7C" w:rsidRDefault="00EF7324"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«В здоровом теле – здоровый дух»</w:t>
            </w:r>
          </w:p>
        </w:tc>
        <w:tc>
          <w:tcPr>
            <w:tcW w:w="1357" w:type="dxa"/>
          </w:tcPr>
          <w:p w:rsidR="00EF7324" w:rsidRPr="00104B7C" w:rsidRDefault="00EF7324"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нет</w:t>
            </w:r>
          </w:p>
        </w:tc>
      </w:tr>
      <w:tr w:rsidR="00EF7324" w:rsidRPr="00104B7C" w:rsidTr="00EF7324">
        <w:trPr>
          <w:jc w:val="center"/>
        </w:trPr>
        <w:tc>
          <w:tcPr>
            <w:tcW w:w="396" w:type="dxa"/>
          </w:tcPr>
          <w:p w:rsidR="00EF7324" w:rsidRPr="00104B7C" w:rsidRDefault="00EF7324"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2</w:t>
            </w:r>
          </w:p>
        </w:tc>
        <w:tc>
          <w:tcPr>
            <w:tcW w:w="1346" w:type="dxa"/>
          </w:tcPr>
          <w:p w:rsidR="00EF7324" w:rsidRPr="00104B7C" w:rsidRDefault="00EF7324"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 xml:space="preserve">Габдулинова </w:t>
            </w:r>
            <w:r w:rsidRPr="00104B7C">
              <w:rPr>
                <w:rFonts w:ascii="Times New Roman" w:hAnsi="Times New Roman" w:cs="Times New Roman"/>
                <w:sz w:val="24"/>
                <w:szCs w:val="24"/>
              </w:rPr>
              <w:lastRenderedPageBreak/>
              <w:t xml:space="preserve">Лейля </w:t>
            </w:r>
            <w:proofErr w:type="spellStart"/>
            <w:r w:rsidRPr="00104B7C">
              <w:rPr>
                <w:rFonts w:ascii="Times New Roman" w:hAnsi="Times New Roman" w:cs="Times New Roman"/>
                <w:sz w:val="24"/>
                <w:szCs w:val="24"/>
              </w:rPr>
              <w:t>Мирамоновна</w:t>
            </w:r>
            <w:proofErr w:type="spellEnd"/>
          </w:p>
        </w:tc>
        <w:tc>
          <w:tcPr>
            <w:tcW w:w="709" w:type="dxa"/>
          </w:tcPr>
          <w:p w:rsidR="00EF7324" w:rsidRPr="00104B7C" w:rsidRDefault="00EF7324"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lastRenderedPageBreak/>
              <w:t>1</w:t>
            </w:r>
          </w:p>
        </w:tc>
        <w:tc>
          <w:tcPr>
            <w:tcW w:w="753" w:type="dxa"/>
          </w:tcPr>
          <w:p w:rsidR="00EF7324" w:rsidRPr="00104B7C" w:rsidRDefault="00EF7324"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1</w:t>
            </w:r>
          </w:p>
        </w:tc>
        <w:tc>
          <w:tcPr>
            <w:tcW w:w="1926" w:type="dxa"/>
          </w:tcPr>
          <w:p w:rsidR="00EF7324" w:rsidRPr="00104B7C" w:rsidRDefault="00EF7324" w:rsidP="00EF7324">
            <w:pPr>
              <w:spacing w:after="0" w:line="240" w:lineRule="auto"/>
              <w:rPr>
                <w:rFonts w:ascii="Times New Roman" w:hAnsi="Times New Roman" w:cs="Times New Roman"/>
                <w:sz w:val="24"/>
                <w:szCs w:val="24"/>
              </w:rPr>
            </w:pPr>
            <w:proofErr w:type="spellStart"/>
            <w:r w:rsidRPr="00104B7C">
              <w:rPr>
                <w:rFonts w:ascii="Times New Roman" w:hAnsi="Times New Roman" w:cs="Times New Roman"/>
                <w:sz w:val="24"/>
                <w:szCs w:val="24"/>
              </w:rPr>
              <w:t>Здоровьесберегающая</w:t>
            </w:r>
            <w:proofErr w:type="spellEnd"/>
            <w:r w:rsidRPr="00104B7C">
              <w:rPr>
                <w:rFonts w:ascii="Times New Roman" w:hAnsi="Times New Roman" w:cs="Times New Roman"/>
                <w:sz w:val="24"/>
                <w:szCs w:val="24"/>
              </w:rPr>
              <w:t xml:space="preserve"> </w:t>
            </w:r>
            <w:r w:rsidRPr="00104B7C">
              <w:rPr>
                <w:rFonts w:ascii="Times New Roman" w:hAnsi="Times New Roman" w:cs="Times New Roman"/>
                <w:sz w:val="24"/>
                <w:szCs w:val="24"/>
              </w:rPr>
              <w:lastRenderedPageBreak/>
              <w:t xml:space="preserve">среда, как фактор детского развития </w:t>
            </w:r>
          </w:p>
        </w:tc>
        <w:tc>
          <w:tcPr>
            <w:tcW w:w="902" w:type="dxa"/>
          </w:tcPr>
          <w:p w:rsidR="00EF7324" w:rsidRPr="00104B7C" w:rsidRDefault="00EF7324"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lastRenderedPageBreak/>
              <w:t>1</w:t>
            </w:r>
          </w:p>
        </w:tc>
        <w:tc>
          <w:tcPr>
            <w:tcW w:w="831" w:type="dxa"/>
          </w:tcPr>
          <w:p w:rsidR="00EF7324" w:rsidRPr="00104B7C" w:rsidRDefault="00EF7324"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нет</w:t>
            </w:r>
          </w:p>
        </w:tc>
        <w:tc>
          <w:tcPr>
            <w:tcW w:w="1307" w:type="dxa"/>
          </w:tcPr>
          <w:p w:rsidR="00EF7324" w:rsidRPr="00104B7C" w:rsidRDefault="00EF7324"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нет</w:t>
            </w:r>
          </w:p>
        </w:tc>
        <w:tc>
          <w:tcPr>
            <w:tcW w:w="1425" w:type="dxa"/>
          </w:tcPr>
          <w:p w:rsidR="00EF7324" w:rsidRPr="00104B7C" w:rsidRDefault="00EF7324"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Урок Памяти</w:t>
            </w:r>
          </w:p>
        </w:tc>
        <w:tc>
          <w:tcPr>
            <w:tcW w:w="1357" w:type="dxa"/>
          </w:tcPr>
          <w:p w:rsidR="00EF7324" w:rsidRPr="00104B7C" w:rsidRDefault="00EF7324"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нет</w:t>
            </w:r>
          </w:p>
        </w:tc>
      </w:tr>
      <w:tr w:rsidR="00EF7324" w:rsidRPr="00104B7C" w:rsidTr="00EF7324">
        <w:trPr>
          <w:jc w:val="center"/>
        </w:trPr>
        <w:tc>
          <w:tcPr>
            <w:tcW w:w="396" w:type="dxa"/>
          </w:tcPr>
          <w:p w:rsidR="00EF7324" w:rsidRPr="00104B7C" w:rsidRDefault="00EF7324"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3</w:t>
            </w:r>
          </w:p>
        </w:tc>
        <w:tc>
          <w:tcPr>
            <w:tcW w:w="1346" w:type="dxa"/>
          </w:tcPr>
          <w:p w:rsidR="00EF7324" w:rsidRPr="00104B7C" w:rsidRDefault="00EF7324"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 xml:space="preserve">Благинина Елена Викторовна </w:t>
            </w:r>
          </w:p>
        </w:tc>
        <w:tc>
          <w:tcPr>
            <w:tcW w:w="709" w:type="dxa"/>
          </w:tcPr>
          <w:p w:rsidR="00EF7324" w:rsidRPr="00104B7C" w:rsidRDefault="00EF7324"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27</w:t>
            </w:r>
          </w:p>
        </w:tc>
        <w:tc>
          <w:tcPr>
            <w:tcW w:w="753" w:type="dxa"/>
          </w:tcPr>
          <w:p w:rsidR="00EF7324" w:rsidRPr="00104B7C" w:rsidRDefault="00EF7324"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26</w:t>
            </w:r>
          </w:p>
        </w:tc>
        <w:tc>
          <w:tcPr>
            <w:tcW w:w="1926" w:type="dxa"/>
          </w:tcPr>
          <w:p w:rsidR="00EF7324" w:rsidRPr="00104B7C" w:rsidRDefault="00EF7324"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Формирование навыков здорового образа жизни у младших школьников</w:t>
            </w:r>
          </w:p>
        </w:tc>
        <w:tc>
          <w:tcPr>
            <w:tcW w:w="902" w:type="dxa"/>
          </w:tcPr>
          <w:p w:rsidR="00EF7324" w:rsidRPr="00104B7C" w:rsidRDefault="00EF7324"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3</w:t>
            </w:r>
          </w:p>
        </w:tc>
        <w:tc>
          <w:tcPr>
            <w:tcW w:w="831" w:type="dxa"/>
          </w:tcPr>
          <w:p w:rsidR="00EF7324" w:rsidRPr="00104B7C" w:rsidRDefault="00EF7324"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нет</w:t>
            </w:r>
          </w:p>
        </w:tc>
        <w:tc>
          <w:tcPr>
            <w:tcW w:w="1307" w:type="dxa"/>
          </w:tcPr>
          <w:p w:rsidR="00EF7324" w:rsidRPr="00104B7C" w:rsidRDefault="00EF7324"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нет</w:t>
            </w:r>
          </w:p>
        </w:tc>
        <w:tc>
          <w:tcPr>
            <w:tcW w:w="1425" w:type="dxa"/>
          </w:tcPr>
          <w:p w:rsidR="00EF7324" w:rsidRPr="00104B7C" w:rsidRDefault="00EF7324"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Урок мужества, посвященный памяти герою-земляку М.П. Теплякову</w:t>
            </w:r>
          </w:p>
        </w:tc>
        <w:tc>
          <w:tcPr>
            <w:tcW w:w="1357" w:type="dxa"/>
          </w:tcPr>
          <w:p w:rsidR="00EF7324" w:rsidRPr="00104B7C" w:rsidRDefault="00EF7324"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нет</w:t>
            </w:r>
          </w:p>
        </w:tc>
      </w:tr>
      <w:tr w:rsidR="00EF7324" w:rsidRPr="00104B7C" w:rsidTr="00EF7324">
        <w:trPr>
          <w:jc w:val="center"/>
        </w:trPr>
        <w:tc>
          <w:tcPr>
            <w:tcW w:w="396" w:type="dxa"/>
          </w:tcPr>
          <w:p w:rsidR="00EF7324" w:rsidRPr="00104B7C" w:rsidRDefault="00EF7324"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4</w:t>
            </w:r>
          </w:p>
        </w:tc>
        <w:tc>
          <w:tcPr>
            <w:tcW w:w="1346" w:type="dxa"/>
          </w:tcPr>
          <w:p w:rsidR="00EF7324" w:rsidRPr="00104B7C" w:rsidRDefault="00EF7324"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 xml:space="preserve">Речкина Галина Николаевна </w:t>
            </w:r>
          </w:p>
        </w:tc>
        <w:tc>
          <w:tcPr>
            <w:tcW w:w="709" w:type="dxa"/>
          </w:tcPr>
          <w:p w:rsidR="00EF7324" w:rsidRPr="00104B7C" w:rsidRDefault="00EF7324"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26</w:t>
            </w:r>
          </w:p>
        </w:tc>
        <w:tc>
          <w:tcPr>
            <w:tcW w:w="753" w:type="dxa"/>
          </w:tcPr>
          <w:p w:rsidR="00EF7324" w:rsidRPr="00104B7C" w:rsidRDefault="00EF7324"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26</w:t>
            </w:r>
          </w:p>
        </w:tc>
        <w:tc>
          <w:tcPr>
            <w:tcW w:w="1926" w:type="dxa"/>
          </w:tcPr>
          <w:p w:rsidR="00EF7324" w:rsidRPr="00104B7C" w:rsidRDefault="00EF7324"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Формирование у учащихся здорового образа жизни</w:t>
            </w:r>
          </w:p>
        </w:tc>
        <w:tc>
          <w:tcPr>
            <w:tcW w:w="902" w:type="dxa"/>
          </w:tcPr>
          <w:p w:rsidR="00EF7324" w:rsidRPr="00104B7C" w:rsidRDefault="00EF7324"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4</w:t>
            </w:r>
          </w:p>
        </w:tc>
        <w:tc>
          <w:tcPr>
            <w:tcW w:w="831" w:type="dxa"/>
          </w:tcPr>
          <w:p w:rsidR="00EF7324" w:rsidRPr="00104B7C" w:rsidRDefault="00EF7324"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нет</w:t>
            </w:r>
          </w:p>
        </w:tc>
        <w:tc>
          <w:tcPr>
            <w:tcW w:w="1307" w:type="dxa"/>
          </w:tcPr>
          <w:p w:rsidR="00EF7324" w:rsidRPr="00104B7C" w:rsidRDefault="00EF7324"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нет</w:t>
            </w:r>
          </w:p>
        </w:tc>
        <w:tc>
          <w:tcPr>
            <w:tcW w:w="1425" w:type="dxa"/>
          </w:tcPr>
          <w:p w:rsidR="00EF7324" w:rsidRPr="00104B7C" w:rsidRDefault="00EF7324"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«Нравственный поступок»</w:t>
            </w:r>
          </w:p>
        </w:tc>
        <w:tc>
          <w:tcPr>
            <w:tcW w:w="1357" w:type="dxa"/>
          </w:tcPr>
          <w:p w:rsidR="00EF7324" w:rsidRPr="00104B7C" w:rsidRDefault="00EF7324"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нет</w:t>
            </w:r>
          </w:p>
        </w:tc>
      </w:tr>
      <w:tr w:rsidR="00EF7324" w:rsidRPr="00104B7C" w:rsidTr="00EF7324">
        <w:trPr>
          <w:jc w:val="center"/>
        </w:trPr>
        <w:tc>
          <w:tcPr>
            <w:tcW w:w="396" w:type="dxa"/>
          </w:tcPr>
          <w:p w:rsidR="00EF7324" w:rsidRPr="00104B7C" w:rsidRDefault="00EF7324"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5</w:t>
            </w:r>
          </w:p>
        </w:tc>
        <w:tc>
          <w:tcPr>
            <w:tcW w:w="1346" w:type="dxa"/>
          </w:tcPr>
          <w:p w:rsidR="00EF7324" w:rsidRPr="00104B7C" w:rsidRDefault="00EF7324"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Мелехов Михаил Юрьевич</w:t>
            </w:r>
          </w:p>
        </w:tc>
        <w:tc>
          <w:tcPr>
            <w:tcW w:w="709" w:type="dxa"/>
          </w:tcPr>
          <w:p w:rsidR="00EF7324" w:rsidRPr="00104B7C" w:rsidRDefault="00EF7324"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7</w:t>
            </w:r>
          </w:p>
        </w:tc>
        <w:tc>
          <w:tcPr>
            <w:tcW w:w="753" w:type="dxa"/>
          </w:tcPr>
          <w:p w:rsidR="00EF7324" w:rsidRPr="00104B7C" w:rsidRDefault="00EF7324"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2</w:t>
            </w:r>
          </w:p>
        </w:tc>
        <w:tc>
          <w:tcPr>
            <w:tcW w:w="1926" w:type="dxa"/>
          </w:tcPr>
          <w:p w:rsidR="00EF7324" w:rsidRPr="00104B7C" w:rsidRDefault="00EF7324"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Формирование у учащихся здорового образа жизни</w:t>
            </w:r>
          </w:p>
        </w:tc>
        <w:tc>
          <w:tcPr>
            <w:tcW w:w="902" w:type="dxa"/>
          </w:tcPr>
          <w:p w:rsidR="00EF7324" w:rsidRPr="00104B7C" w:rsidRDefault="00EF7324"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2</w:t>
            </w:r>
          </w:p>
        </w:tc>
        <w:tc>
          <w:tcPr>
            <w:tcW w:w="831" w:type="dxa"/>
          </w:tcPr>
          <w:p w:rsidR="00EF7324" w:rsidRPr="00104B7C" w:rsidRDefault="00EF7324"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нет</w:t>
            </w:r>
          </w:p>
        </w:tc>
        <w:tc>
          <w:tcPr>
            <w:tcW w:w="1307" w:type="dxa"/>
          </w:tcPr>
          <w:p w:rsidR="00EF7324" w:rsidRPr="00104B7C" w:rsidRDefault="00EF7324"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нет</w:t>
            </w:r>
          </w:p>
        </w:tc>
        <w:tc>
          <w:tcPr>
            <w:tcW w:w="1425" w:type="dxa"/>
          </w:tcPr>
          <w:p w:rsidR="00EF7324" w:rsidRPr="00104B7C" w:rsidRDefault="00EF7324"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«Игры наших бабушек и дедушек»</w:t>
            </w:r>
          </w:p>
        </w:tc>
        <w:tc>
          <w:tcPr>
            <w:tcW w:w="1357" w:type="dxa"/>
          </w:tcPr>
          <w:p w:rsidR="00EF7324" w:rsidRPr="00104B7C" w:rsidRDefault="00EF7324"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нет</w:t>
            </w:r>
          </w:p>
        </w:tc>
      </w:tr>
      <w:tr w:rsidR="00EF7324" w:rsidRPr="00104B7C" w:rsidTr="00EF7324">
        <w:trPr>
          <w:jc w:val="center"/>
        </w:trPr>
        <w:tc>
          <w:tcPr>
            <w:tcW w:w="396" w:type="dxa"/>
          </w:tcPr>
          <w:p w:rsidR="00EF7324" w:rsidRPr="00104B7C" w:rsidRDefault="00EF7324"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6</w:t>
            </w:r>
          </w:p>
        </w:tc>
        <w:tc>
          <w:tcPr>
            <w:tcW w:w="1346" w:type="dxa"/>
          </w:tcPr>
          <w:p w:rsidR="00EF7324" w:rsidRPr="00104B7C" w:rsidRDefault="00EF7324"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 xml:space="preserve">Прохорова Любовь Владимировна </w:t>
            </w:r>
          </w:p>
        </w:tc>
        <w:tc>
          <w:tcPr>
            <w:tcW w:w="709" w:type="dxa"/>
            <w:shd w:val="clear" w:color="auto" w:fill="FFFFFF"/>
          </w:tcPr>
          <w:p w:rsidR="00EF7324" w:rsidRPr="00104B7C" w:rsidRDefault="00EF7324"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34</w:t>
            </w:r>
          </w:p>
        </w:tc>
        <w:tc>
          <w:tcPr>
            <w:tcW w:w="753" w:type="dxa"/>
            <w:shd w:val="clear" w:color="auto" w:fill="FFFFFF"/>
          </w:tcPr>
          <w:p w:rsidR="00EF7324" w:rsidRPr="00104B7C" w:rsidRDefault="00EF7324"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5</w:t>
            </w:r>
          </w:p>
        </w:tc>
        <w:tc>
          <w:tcPr>
            <w:tcW w:w="1926" w:type="dxa"/>
          </w:tcPr>
          <w:p w:rsidR="00EF7324" w:rsidRPr="00104B7C" w:rsidRDefault="00EF7324"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Особенности обучения и воспитания учащихся в рамках ФГОС</w:t>
            </w:r>
          </w:p>
        </w:tc>
        <w:tc>
          <w:tcPr>
            <w:tcW w:w="902" w:type="dxa"/>
          </w:tcPr>
          <w:p w:rsidR="00EF7324" w:rsidRPr="00104B7C" w:rsidRDefault="00EF7324"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3</w:t>
            </w:r>
          </w:p>
        </w:tc>
        <w:tc>
          <w:tcPr>
            <w:tcW w:w="831" w:type="dxa"/>
          </w:tcPr>
          <w:p w:rsidR="00EF7324" w:rsidRPr="00104B7C" w:rsidRDefault="00EF7324"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нет</w:t>
            </w:r>
          </w:p>
        </w:tc>
        <w:tc>
          <w:tcPr>
            <w:tcW w:w="1307" w:type="dxa"/>
          </w:tcPr>
          <w:p w:rsidR="00EF7324" w:rsidRPr="00104B7C" w:rsidRDefault="00EF7324"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нет</w:t>
            </w:r>
          </w:p>
        </w:tc>
        <w:tc>
          <w:tcPr>
            <w:tcW w:w="1425" w:type="dxa"/>
          </w:tcPr>
          <w:p w:rsidR="00EF7324" w:rsidRPr="00104B7C" w:rsidRDefault="00EF7324"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Из опыта работы «Клуб выходного дня»</w:t>
            </w:r>
          </w:p>
        </w:tc>
        <w:tc>
          <w:tcPr>
            <w:tcW w:w="1357" w:type="dxa"/>
          </w:tcPr>
          <w:p w:rsidR="00EF7324" w:rsidRPr="00104B7C" w:rsidRDefault="00EF7324"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нет</w:t>
            </w:r>
          </w:p>
        </w:tc>
      </w:tr>
      <w:tr w:rsidR="00EF7324" w:rsidRPr="00104B7C" w:rsidTr="00EF7324">
        <w:trPr>
          <w:jc w:val="center"/>
        </w:trPr>
        <w:tc>
          <w:tcPr>
            <w:tcW w:w="396" w:type="dxa"/>
          </w:tcPr>
          <w:p w:rsidR="00EF7324" w:rsidRPr="00104B7C" w:rsidRDefault="00EF7324"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7</w:t>
            </w:r>
          </w:p>
        </w:tc>
        <w:tc>
          <w:tcPr>
            <w:tcW w:w="1346" w:type="dxa"/>
          </w:tcPr>
          <w:p w:rsidR="00EF7324" w:rsidRPr="00104B7C" w:rsidRDefault="00EF7324"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 xml:space="preserve">Примич Анна Борисовна </w:t>
            </w:r>
          </w:p>
        </w:tc>
        <w:tc>
          <w:tcPr>
            <w:tcW w:w="709" w:type="dxa"/>
          </w:tcPr>
          <w:p w:rsidR="00EF7324" w:rsidRPr="00104B7C" w:rsidRDefault="00EF7324"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4</w:t>
            </w:r>
          </w:p>
        </w:tc>
        <w:tc>
          <w:tcPr>
            <w:tcW w:w="753" w:type="dxa"/>
          </w:tcPr>
          <w:p w:rsidR="00EF7324" w:rsidRPr="00104B7C" w:rsidRDefault="00EF7324"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4</w:t>
            </w:r>
          </w:p>
        </w:tc>
        <w:tc>
          <w:tcPr>
            <w:tcW w:w="1926" w:type="dxa"/>
          </w:tcPr>
          <w:p w:rsidR="00EF7324" w:rsidRPr="00104B7C" w:rsidRDefault="00EF7324"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 xml:space="preserve">Формирование основ культуры здоровья </w:t>
            </w:r>
          </w:p>
        </w:tc>
        <w:tc>
          <w:tcPr>
            <w:tcW w:w="902" w:type="dxa"/>
          </w:tcPr>
          <w:p w:rsidR="00EF7324" w:rsidRPr="00104B7C" w:rsidRDefault="00EF7324"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2</w:t>
            </w:r>
          </w:p>
        </w:tc>
        <w:tc>
          <w:tcPr>
            <w:tcW w:w="831" w:type="dxa"/>
          </w:tcPr>
          <w:p w:rsidR="00EF7324" w:rsidRPr="00104B7C" w:rsidRDefault="00EF7324"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нет</w:t>
            </w:r>
          </w:p>
        </w:tc>
        <w:tc>
          <w:tcPr>
            <w:tcW w:w="1307" w:type="dxa"/>
          </w:tcPr>
          <w:p w:rsidR="00EF7324" w:rsidRPr="00104B7C" w:rsidRDefault="00EF7324"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нет</w:t>
            </w:r>
          </w:p>
        </w:tc>
        <w:tc>
          <w:tcPr>
            <w:tcW w:w="1425" w:type="dxa"/>
          </w:tcPr>
          <w:p w:rsidR="00EF7324" w:rsidRPr="00104B7C" w:rsidRDefault="00EF7324"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нет</w:t>
            </w:r>
          </w:p>
        </w:tc>
        <w:tc>
          <w:tcPr>
            <w:tcW w:w="1357" w:type="dxa"/>
          </w:tcPr>
          <w:p w:rsidR="00EF7324" w:rsidRPr="00104B7C" w:rsidRDefault="00EF7324"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нет</w:t>
            </w:r>
          </w:p>
        </w:tc>
      </w:tr>
      <w:tr w:rsidR="00EF7324" w:rsidRPr="00104B7C" w:rsidTr="00EF7324">
        <w:trPr>
          <w:jc w:val="center"/>
        </w:trPr>
        <w:tc>
          <w:tcPr>
            <w:tcW w:w="396" w:type="dxa"/>
          </w:tcPr>
          <w:p w:rsidR="00EF7324" w:rsidRPr="00104B7C" w:rsidRDefault="00EF7324"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8</w:t>
            </w:r>
          </w:p>
        </w:tc>
        <w:tc>
          <w:tcPr>
            <w:tcW w:w="1346" w:type="dxa"/>
          </w:tcPr>
          <w:p w:rsidR="00EF7324" w:rsidRPr="00104B7C" w:rsidRDefault="00EF7324"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 xml:space="preserve">Черняева Елена Владимировна </w:t>
            </w:r>
          </w:p>
        </w:tc>
        <w:tc>
          <w:tcPr>
            <w:tcW w:w="709" w:type="dxa"/>
          </w:tcPr>
          <w:p w:rsidR="00EF7324" w:rsidRPr="00104B7C" w:rsidRDefault="00EF7324"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30</w:t>
            </w:r>
          </w:p>
        </w:tc>
        <w:tc>
          <w:tcPr>
            <w:tcW w:w="753" w:type="dxa"/>
          </w:tcPr>
          <w:p w:rsidR="00EF7324" w:rsidRPr="00104B7C" w:rsidRDefault="00EF7324"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3</w:t>
            </w:r>
          </w:p>
        </w:tc>
        <w:tc>
          <w:tcPr>
            <w:tcW w:w="1926" w:type="dxa"/>
          </w:tcPr>
          <w:p w:rsidR="00EF7324" w:rsidRPr="00104B7C" w:rsidRDefault="00EF7324"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Формирование навыков здорового образа жизни</w:t>
            </w:r>
          </w:p>
        </w:tc>
        <w:tc>
          <w:tcPr>
            <w:tcW w:w="902" w:type="dxa"/>
          </w:tcPr>
          <w:p w:rsidR="00EF7324" w:rsidRPr="00104B7C" w:rsidRDefault="00EF7324"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2</w:t>
            </w:r>
          </w:p>
        </w:tc>
        <w:tc>
          <w:tcPr>
            <w:tcW w:w="831" w:type="dxa"/>
          </w:tcPr>
          <w:p w:rsidR="00EF7324" w:rsidRPr="00104B7C" w:rsidRDefault="00EF7324"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нет</w:t>
            </w:r>
          </w:p>
        </w:tc>
        <w:tc>
          <w:tcPr>
            <w:tcW w:w="1307" w:type="dxa"/>
          </w:tcPr>
          <w:p w:rsidR="00EF7324" w:rsidRPr="00104B7C" w:rsidRDefault="00EF7324"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нет</w:t>
            </w:r>
          </w:p>
        </w:tc>
        <w:tc>
          <w:tcPr>
            <w:tcW w:w="1425" w:type="dxa"/>
          </w:tcPr>
          <w:p w:rsidR="00EF7324" w:rsidRPr="00104B7C" w:rsidRDefault="00EF7324"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нет</w:t>
            </w:r>
          </w:p>
        </w:tc>
        <w:tc>
          <w:tcPr>
            <w:tcW w:w="1357" w:type="dxa"/>
          </w:tcPr>
          <w:p w:rsidR="00EF7324" w:rsidRPr="00104B7C" w:rsidRDefault="00EF7324"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нет</w:t>
            </w:r>
          </w:p>
        </w:tc>
      </w:tr>
      <w:tr w:rsidR="00EF7324" w:rsidRPr="00104B7C" w:rsidTr="00EF7324">
        <w:trPr>
          <w:jc w:val="center"/>
        </w:trPr>
        <w:tc>
          <w:tcPr>
            <w:tcW w:w="396" w:type="dxa"/>
          </w:tcPr>
          <w:p w:rsidR="00EF7324" w:rsidRPr="00104B7C" w:rsidRDefault="00EF7324"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9</w:t>
            </w:r>
          </w:p>
        </w:tc>
        <w:tc>
          <w:tcPr>
            <w:tcW w:w="1346" w:type="dxa"/>
          </w:tcPr>
          <w:p w:rsidR="00EF7324" w:rsidRPr="00104B7C" w:rsidRDefault="00EF7324"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Рулик Анастасия Витальевна</w:t>
            </w:r>
          </w:p>
        </w:tc>
        <w:tc>
          <w:tcPr>
            <w:tcW w:w="709" w:type="dxa"/>
          </w:tcPr>
          <w:p w:rsidR="00EF7324" w:rsidRPr="00104B7C" w:rsidRDefault="00EF7324"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1</w:t>
            </w:r>
          </w:p>
        </w:tc>
        <w:tc>
          <w:tcPr>
            <w:tcW w:w="753" w:type="dxa"/>
            <w:shd w:val="clear" w:color="auto" w:fill="FFFFFF"/>
          </w:tcPr>
          <w:p w:rsidR="00EF7324" w:rsidRPr="00104B7C" w:rsidRDefault="00EF7324"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1</w:t>
            </w:r>
          </w:p>
        </w:tc>
        <w:tc>
          <w:tcPr>
            <w:tcW w:w="1926" w:type="dxa"/>
          </w:tcPr>
          <w:p w:rsidR="00EF7324" w:rsidRPr="00104B7C" w:rsidRDefault="00EF7324"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 xml:space="preserve">Формирование основ культуры здоровья </w:t>
            </w:r>
          </w:p>
        </w:tc>
        <w:tc>
          <w:tcPr>
            <w:tcW w:w="902" w:type="dxa"/>
          </w:tcPr>
          <w:p w:rsidR="00EF7324" w:rsidRPr="00104B7C" w:rsidRDefault="00EF7324"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3</w:t>
            </w:r>
          </w:p>
        </w:tc>
        <w:tc>
          <w:tcPr>
            <w:tcW w:w="831" w:type="dxa"/>
          </w:tcPr>
          <w:p w:rsidR="00EF7324" w:rsidRPr="00104B7C" w:rsidRDefault="00EF7324"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нет</w:t>
            </w:r>
          </w:p>
        </w:tc>
        <w:tc>
          <w:tcPr>
            <w:tcW w:w="1307" w:type="dxa"/>
          </w:tcPr>
          <w:p w:rsidR="00EF7324" w:rsidRPr="00104B7C" w:rsidRDefault="00EF7324"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нет</w:t>
            </w:r>
          </w:p>
        </w:tc>
        <w:tc>
          <w:tcPr>
            <w:tcW w:w="1425" w:type="dxa"/>
          </w:tcPr>
          <w:p w:rsidR="00EF7324" w:rsidRPr="00104B7C" w:rsidRDefault="00EF7324"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нет</w:t>
            </w:r>
          </w:p>
        </w:tc>
        <w:tc>
          <w:tcPr>
            <w:tcW w:w="1357" w:type="dxa"/>
          </w:tcPr>
          <w:p w:rsidR="00EF7324" w:rsidRPr="00104B7C" w:rsidRDefault="00EF7324"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нет</w:t>
            </w:r>
          </w:p>
        </w:tc>
      </w:tr>
      <w:tr w:rsidR="00EF7324" w:rsidRPr="00104B7C" w:rsidTr="00EF7324">
        <w:trPr>
          <w:jc w:val="center"/>
        </w:trPr>
        <w:tc>
          <w:tcPr>
            <w:tcW w:w="396" w:type="dxa"/>
          </w:tcPr>
          <w:p w:rsidR="00EF7324" w:rsidRPr="00104B7C" w:rsidRDefault="00EF7324"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10</w:t>
            </w:r>
          </w:p>
        </w:tc>
        <w:tc>
          <w:tcPr>
            <w:tcW w:w="1346" w:type="dxa"/>
          </w:tcPr>
          <w:p w:rsidR="00EF7324" w:rsidRPr="00104B7C" w:rsidRDefault="00EF7324"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 xml:space="preserve">Фетисова Татьяна Владимировна </w:t>
            </w:r>
          </w:p>
        </w:tc>
        <w:tc>
          <w:tcPr>
            <w:tcW w:w="709" w:type="dxa"/>
          </w:tcPr>
          <w:p w:rsidR="00EF7324" w:rsidRPr="00104B7C" w:rsidRDefault="00EF7324"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22</w:t>
            </w:r>
          </w:p>
        </w:tc>
        <w:tc>
          <w:tcPr>
            <w:tcW w:w="753" w:type="dxa"/>
          </w:tcPr>
          <w:p w:rsidR="00EF7324" w:rsidRPr="00104B7C" w:rsidRDefault="00EF7324"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8</w:t>
            </w:r>
          </w:p>
        </w:tc>
        <w:tc>
          <w:tcPr>
            <w:tcW w:w="1926" w:type="dxa"/>
          </w:tcPr>
          <w:p w:rsidR="00EF7324" w:rsidRPr="00104B7C" w:rsidRDefault="00EF7324"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Особенности обучения и воспитания учащихся в пятом классе в рамках ФГОС</w:t>
            </w:r>
          </w:p>
        </w:tc>
        <w:tc>
          <w:tcPr>
            <w:tcW w:w="902" w:type="dxa"/>
          </w:tcPr>
          <w:p w:rsidR="00EF7324" w:rsidRPr="00104B7C" w:rsidRDefault="00EF7324"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2</w:t>
            </w:r>
          </w:p>
        </w:tc>
        <w:tc>
          <w:tcPr>
            <w:tcW w:w="831" w:type="dxa"/>
          </w:tcPr>
          <w:p w:rsidR="00EF7324" w:rsidRPr="00104B7C" w:rsidRDefault="00EF7324"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нет</w:t>
            </w:r>
          </w:p>
        </w:tc>
        <w:tc>
          <w:tcPr>
            <w:tcW w:w="1307" w:type="dxa"/>
          </w:tcPr>
          <w:p w:rsidR="00EF7324" w:rsidRPr="00104B7C" w:rsidRDefault="00EF7324"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нет</w:t>
            </w:r>
          </w:p>
        </w:tc>
        <w:tc>
          <w:tcPr>
            <w:tcW w:w="1425" w:type="dxa"/>
            <w:shd w:val="clear" w:color="auto" w:fill="FFFFFF"/>
          </w:tcPr>
          <w:p w:rsidR="00EF7324" w:rsidRPr="00104B7C" w:rsidRDefault="00EF7324"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«На планете толерантность», совместный праздник с родителями «Когда мы вместе – это интересно»</w:t>
            </w:r>
          </w:p>
        </w:tc>
        <w:tc>
          <w:tcPr>
            <w:tcW w:w="1357" w:type="dxa"/>
          </w:tcPr>
          <w:p w:rsidR="00EF7324" w:rsidRPr="00104B7C" w:rsidRDefault="00EF7324"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нет</w:t>
            </w:r>
          </w:p>
        </w:tc>
      </w:tr>
      <w:tr w:rsidR="00EF7324" w:rsidRPr="00104B7C" w:rsidTr="00EF7324">
        <w:trPr>
          <w:jc w:val="center"/>
        </w:trPr>
        <w:tc>
          <w:tcPr>
            <w:tcW w:w="396" w:type="dxa"/>
          </w:tcPr>
          <w:p w:rsidR="00EF7324" w:rsidRPr="00104B7C" w:rsidRDefault="00EF7324"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11</w:t>
            </w:r>
          </w:p>
        </w:tc>
        <w:tc>
          <w:tcPr>
            <w:tcW w:w="1346" w:type="dxa"/>
          </w:tcPr>
          <w:p w:rsidR="00EF7324" w:rsidRPr="00104B7C" w:rsidRDefault="00EF7324"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 xml:space="preserve">Дудырина Елена </w:t>
            </w:r>
            <w:r w:rsidRPr="00104B7C">
              <w:rPr>
                <w:rFonts w:ascii="Times New Roman" w:hAnsi="Times New Roman" w:cs="Times New Roman"/>
                <w:sz w:val="24"/>
                <w:szCs w:val="24"/>
              </w:rPr>
              <w:lastRenderedPageBreak/>
              <w:t>Владимировна</w:t>
            </w:r>
          </w:p>
        </w:tc>
        <w:tc>
          <w:tcPr>
            <w:tcW w:w="709" w:type="dxa"/>
          </w:tcPr>
          <w:p w:rsidR="00EF7324" w:rsidRPr="00104B7C" w:rsidRDefault="00EF7324"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lastRenderedPageBreak/>
              <w:t>12</w:t>
            </w:r>
          </w:p>
        </w:tc>
        <w:tc>
          <w:tcPr>
            <w:tcW w:w="753" w:type="dxa"/>
          </w:tcPr>
          <w:p w:rsidR="00EF7324" w:rsidRPr="00104B7C" w:rsidRDefault="00EF7324"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2</w:t>
            </w:r>
          </w:p>
        </w:tc>
        <w:tc>
          <w:tcPr>
            <w:tcW w:w="1926" w:type="dxa"/>
          </w:tcPr>
          <w:p w:rsidR="00EF7324" w:rsidRPr="00104B7C" w:rsidRDefault="00EF7324"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 xml:space="preserve">Развитие личности учащихся в системе </w:t>
            </w:r>
            <w:r w:rsidRPr="00104B7C">
              <w:rPr>
                <w:rFonts w:ascii="Times New Roman" w:hAnsi="Times New Roman" w:cs="Times New Roman"/>
                <w:sz w:val="24"/>
                <w:szCs w:val="24"/>
              </w:rPr>
              <w:lastRenderedPageBreak/>
              <w:t>внеклассной работы</w:t>
            </w:r>
          </w:p>
        </w:tc>
        <w:tc>
          <w:tcPr>
            <w:tcW w:w="902" w:type="dxa"/>
          </w:tcPr>
          <w:p w:rsidR="00EF7324" w:rsidRPr="00104B7C" w:rsidRDefault="00EF7324"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lastRenderedPageBreak/>
              <w:t>2</w:t>
            </w:r>
          </w:p>
        </w:tc>
        <w:tc>
          <w:tcPr>
            <w:tcW w:w="831"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нет</w:t>
            </w:r>
          </w:p>
        </w:tc>
        <w:tc>
          <w:tcPr>
            <w:tcW w:w="1307"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нет</w:t>
            </w:r>
          </w:p>
        </w:tc>
        <w:tc>
          <w:tcPr>
            <w:tcW w:w="1425" w:type="dxa"/>
            <w:shd w:val="clear" w:color="auto" w:fill="FFFFFF"/>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нет</w:t>
            </w:r>
          </w:p>
        </w:tc>
        <w:tc>
          <w:tcPr>
            <w:tcW w:w="1357"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Нет</w:t>
            </w:r>
          </w:p>
        </w:tc>
      </w:tr>
      <w:tr w:rsidR="00EF7324" w:rsidRPr="00104B7C" w:rsidTr="00EF7324">
        <w:trPr>
          <w:jc w:val="center"/>
        </w:trPr>
        <w:tc>
          <w:tcPr>
            <w:tcW w:w="396" w:type="dxa"/>
          </w:tcPr>
          <w:p w:rsidR="00EF7324" w:rsidRPr="00104B7C" w:rsidRDefault="00EF7324"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12</w:t>
            </w:r>
          </w:p>
        </w:tc>
        <w:tc>
          <w:tcPr>
            <w:tcW w:w="1346" w:type="dxa"/>
          </w:tcPr>
          <w:p w:rsidR="00EF7324" w:rsidRPr="00104B7C" w:rsidRDefault="00EF7324"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Панюкова Наталья Леонидовна</w:t>
            </w:r>
          </w:p>
        </w:tc>
        <w:tc>
          <w:tcPr>
            <w:tcW w:w="709" w:type="dxa"/>
          </w:tcPr>
          <w:p w:rsidR="00EF7324" w:rsidRPr="00104B7C" w:rsidRDefault="00EF7324" w:rsidP="00EF7324">
            <w:pPr>
              <w:spacing w:after="0" w:line="240" w:lineRule="auto"/>
              <w:jc w:val="center"/>
              <w:rPr>
                <w:rFonts w:ascii="Times New Roman" w:hAnsi="Times New Roman" w:cs="Times New Roman"/>
                <w:sz w:val="24"/>
                <w:szCs w:val="24"/>
              </w:rPr>
            </w:pPr>
          </w:p>
        </w:tc>
        <w:tc>
          <w:tcPr>
            <w:tcW w:w="753" w:type="dxa"/>
          </w:tcPr>
          <w:p w:rsidR="00EF7324" w:rsidRPr="00104B7C" w:rsidRDefault="00EF7324" w:rsidP="00EF7324">
            <w:pPr>
              <w:spacing w:after="0" w:line="240" w:lineRule="auto"/>
              <w:jc w:val="center"/>
              <w:rPr>
                <w:rFonts w:ascii="Times New Roman" w:hAnsi="Times New Roman" w:cs="Times New Roman"/>
                <w:sz w:val="24"/>
                <w:szCs w:val="24"/>
              </w:rPr>
            </w:pPr>
          </w:p>
        </w:tc>
        <w:tc>
          <w:tcPr>
            <w:tcW w:w="1926" w:type="dxa"/>
          </w:tcPr>
          <w:p w:rsidR="00EF7324" w:rsidRPr="00104B7C" w:rsidRDefault="00EF7324" w:rsidP="00EF7324">
            <w:p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Особенности обучения и воспитания учащихся в рамках ФГОС</w:t>
            </w:r>
          </w:p>
        </w:tc>
        <w:tc>
          <w:tcPr>
            <w:tcW w:w="902" w:type="dxa"/>
          </w:tcPr>
          <w:p w:rsidR="00EF7324" w:rsidRPr="00104B7C" w:rsidRDefault="00EF7324"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2</w:t>
            </w:r>
          </w:p>
        </w:tc>
        <w:tc>
          <w:tcPr>
            <w:tcW w:w="831"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нет</w:t>
            </w:r>
          </w:p>
        </w:tc>
        <w:tc>
          <w:tcPr>
            <w:tcW w:w="1307"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нет</w:t>
            </w:r>
          </w:p>
        </w:tc>
        <w:tc>
          <w:tcPr>
            <w:tcW w:w="1425" w:type="dxa"/>
            <w:shd w:val="clear" w:color="auto" w:fill="FFFFFF"/>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Семейная гостиная</w:t>
            </w:r>
          </w:p>
        </w:tc>
        <w:tc>
          <w:tcPr>
            <w:tcW w:w="1357" w:type="dxa"/>
          </w:tcPr>
          <w:p w:rsidR="00EF7324" w:rsidRPr="00104B7C" w:rsidRDefault="00EF7324" w:rsidP="00EF7324">
            <w:pPr>
              <w:spacing w:line="240" w:lineRule="auto"/>
              <w:jc w:val="center"/>
              <w:rPr>
                <w:rFonts w:ascii="Times New Roman" w:hAnsi="Times New Roman" w:cs="Times New Roman"/>
                <w:sz w:val="24"/>
                <w:szCs w:val="24"/>
              </w:rPr>
            </w:pPr>
          </w:p>
        </w:tc>
      </w:tr>
    </w:tbl>
    <w:p w:rsidR="00EF7324" w:rsidRPr="00104B7C" w:rsidRDefault="00EF7324" w:rsidP="00EF7324">
      <w:pPr>
        <w:spacing w:after="0" w:line="240" w:lineRule="auto"/>
        <w:rPr>
          <w:rFonts w:ascii="Times New Roman" w:hAnsi="Times New Roman" w:cs="Times New Roman"/>
          <w:sz w:val="24"/>
          <w:szCs w:val="24"/>
        </w:rPr>
      </w:pPr>
    </w:p>
    <w:p w:rsidR="00EF7324" w:rsidRPr="00104B7C" w:rsidRDefault="00EF7324" w:rsidP="00EF7324">
      <w:pPr>
        <w:spacing w:after="0" w:line="240" w:lineRule="auto"/>
        <w:ind w:firstLine="709"/>
        <w:jc w:val="right"/>
        <w:rPr>
          <w:rFonts w:ascii="Times New Roman" w:hAnsi="Times New Roman" w:cs="Times New Roman"/>
          <w:b/>
          <w:i/>
          <w:sz w:val="24"/>
          <w:szCs w:val="24"/>
        </w:rPr>
      </w:pPr>
      <w:r w:rsidRPr="00104B7C">
        <w:rPr>
          <w:rFonts w:ascii="Times New Roman" w:hAnsi="Times New Roman" w:cs="Times New Roman"/>
          <w:b/>
          <w:i/>
          <w:sz w:val="24"/>
          <w:szCs w:val="24"/>
        </w:rPr>
        <w:t xml:space="preserve">Таблица 3 </w:t>
      </w:r>
    </w:p>
    <w:p w:rsidR="00EF7324" w:rsidRPr="00104B7C" w:rsidRDefault="00EF7324" w:rsidP="00EF7324">
      <w:pPr>
        <w:tabs>
          <w:tab w:val="left" w:pos="-360"/>
        </w:tabs>
        <w:spacing w:after="0" w:line="240" w:lineRule="auto"/>
        <w:ind w:firstLine="709"/>
        <w:jc w:val="both"/>
        <w:rPr>
          <w:rFonts w:ascii="Times New Roman" w:hAnsi="Times New Roman" w:cs="Times New Roman"/>
          <w:sz w:val="24"/>
          <w:szCs w:val="24"/>
          <w:lang w:eastAsia="ru-RU"/>
        </w:rPr>
      </w:pPr>
    </w:p>
    <w:p w:rsidR="00EF7324" w:rsidRPr="00104B7C" w:rsidRDefault="00EF7324" w:rsidP="00EF7324">
      <w:pPr>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Используемые технологии в работе классного руководителя</w:t>
      </w:r>
    </w:p>
    <w:p w:rsidR="00EF7324" w:rsidRPr="00104B7C" w:rsidRDefault="00EF7324" w:rsidP="00EF7324">
      <w:pPr>
        <w:spacing w:after="0" w:line="240" w:lineRule="auto"/>
        <w:jc w:val="center"/>
        <w:rPr>
          <w:rFonts w:ascii="Times New Roman" w:hAnsi="Times New Roman" w:cs="Times New Roman"/>
          <w:b/>
          <w:sz w:val="24"/>
          <w:szCs w:val="24"/>
        </w:rPr>
      </w:pPr>
    </w:p>
    <w:tbl>
      <w:tblPr>
        <w:tblW w:w="14983" w:type="dxa"/>
        <w:jc w:val="center"/>
        <w:tblLayout w:type="fixed"/>
        <w:tblLook w:val="0000" w:firstRow="0" w:lastRow="0" w:firstColumn="0" w:lastColumn="0" w:noHBand="0" w:noVBand="0"/>
      </w:tblPr>
      <w:tblGrid>
        <w:gridCol w:w="732"/>
        <w:gridCol w:w="759"/>
        <w:gridCol w:w="610"/>
        <w:gridCol w:w="570"/>
        <w:gridCol w:w="942"/>
        <w:gridCol w:w="484"/>
        <w:gridCol w:w="646"/>
        <w:gridCol w:w="634"/>
        <w:gridCol w:w="681"/>
        <w:gridCol w:w="421"/>
        <w:gridCol w:w="515"/>
        <w:gridCol w:w="705"/>
        <w:gridCol w:w="376"/>
        <w:gridCol w:w="419"/>
        <w:gridCol w:w="759"/>
        <w:gridCol w:w="629"/>
        <w:gridCol w:w="672"/>
        <w:gridCol w:w="905"/>
        <w:gridCol w:w="1004"/>
        <w:gridCol w:w="795"/>
        <w:gridCol w:w="889"/>
        <w:gridCol w:w="836"/>
      </w:tblGrid>
      <w:tr w:rsidR="00EF7324" w:rsidRPr="00104B7C" w:rsidTr="00E56448">
        <w:trPr>
          <w:trHeight w:val="829"/>
          <w:jc w:val="center"/>
        </w:trPr>
        <w:tc>
          <w:tcPr>
            <w:tcW w:w="732" w:type="dxa"/>
            <w:vMerge w:val="restart"/>
            <w:tcBorders>
              <w:top w:val="single" w:sz="4" w:space="0" w:color="auto"/>
              <w:left w:val="single" w:sz="4" w:space="0" w:color="auto"/>
              <w:right w:val="single" w:sz="4" w:space="0" w:color="auto"/>
            </w:tcBorders>
            <w:noWrap/>
            <w:textDirection w:val="btLr"/>
            <w:vAlign w:val="center"/>
          </w:tcPr>
          <w:p w:rsidR="00EF7324" w:rsidRPr="00104B7C" w:rsidRDefault="00EF7324" w:rsidP="00EF7324">
            <w:pPr>
              <w:spacing w:after="0" w:line="240" w:lineRule="auto"/>
              <w:ind w:left="113" w:right="113"/>
              <w:rPr>
                <w:rFonts w:ascii="Times New Roman" w:hAnsi="Times New Roman" w:cs="Times New Roman"/>
                <w:color w:val="000000"/>
                <w:sz w:val="24"/>
                <w:szCs w:val="24"/>
              </w:rPr>
            </w:pPr>
            <w:r w:rsidRPr="00104B7C">
              <w:rPr>
                <w:rFonts w:ascii="Times New Roman" w:hAnsi="Times New Roman" w:cs="Times New Roman"/>
                <w:color w:val="000000"/>
                <w:sz w:val="24"/>
                <w:szCs w:val="24"/>
              </w:rPr>
              <w:t> Класс</w:t>
            </w:r>
          </w:p>
        </w:tc>
        <w:tc>
          <w:tcPr>
            <w:tcW w:w="4011" w:type="dxa"/>
            <w:gridSpan w:val="6"/>
            <w:tcBorders>
              <w:top w:val="single" w:sz="4" w:space="0" w:color="auto"/>
              <w:left w:val="single" w:sz="4" w:space="0" w:color="auto"/>
              <w:bottom w:val="single" w:sz="4" w:space="0" w:color="auto"/>
              <w:right w:val="single" w:sz="4" w:space="0" w:color="auto"/>
            </w:tcBorders>
            <w:vAlign w:val="center"/>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Технологии индивидуального взаимодействия</w:t>
            </w:r>
          </w:p>
        </w:tc>
        <w:tc>
          <w:tcPr>
            <w:tcW w:w="2956" w:type="dxa"/>
            <w:gridSpan w:val="5"/>
            <w:tcBorders>
              <w:top w:val="single" w:sz="4" w:space="0" w:color="auto"/>
              <w:left w:val="single" w:sz="4" w:space="0" w:color="auto"/>
              <w:bottom w:val="single" w:sz="4" w:space="0" w:color="auto"/>
              <w:right w:val="single" w:sz="4" w:space="0" w:color="auto"/>
            </w:tcBorders>
            <w:vAlign w:val="center"/>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Технологии профессионального взаимодействия с маргинальными неформальными группами</w:t>
            </w:r>
          </w:p>
        </w:tc>
        <w:tc>
          <w:tcPr>
            <w:tcW w:w="2853" w:type="dxa"/>
            <w:gridSpan w:val="5"/>
            <w:tcBorders>
              <w:top w:val="single" w:sz="4" w:space="0" w:color="auto"/>
              <w:left w:val="single" w:sz="4" w:space="0" w:color="auto"/>
              <w:bottom w:val="single" w:sz="4" w:space="0" w:color="auto"/>
              <w:right w:val="single" w:sz="4" w:space="0" w:color="auto"/>
            </w:tcBorders>
            <w:vAlign w:val="center"/>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Технологии взаимодействия, применяемые в открытой социальной среде</w:t>
            </w:r>
          </w:p>
        </w:tc>
        <w:tc>
          <w:tcPr>
            <w:tcW w:w="2704" w:type="dxa"/>
            <w:gridSpan w:val="3"/>
            <w:tcBorders>
              <w:top w:val="single" w:sz="4" w:space="0" w:color="auto"/>
              <w:left w:val="single" w:sz="4" w:space="0" w:color="auto"/>
              <w:bottom w:val="single" w:sz="4" w:space="0" w:color="auto"/>
              <w:right w:val="single" w:sz="4" w:space="0" w:color="auto"/>
            </w:tcBorders>
            <w:vAlign w:val="center"/>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Технологии частного характера</w:t>
            </w:r>
          </w:p>
        </w:tc>
        <w:tc>
          <w:tcPr>
            <w:tcW w:w="889" w:type="dxa"/>
            <w:vMerge w:val="restart"/>
            <w:tcBorders>
              <w:top w:val="single" w:sz="4" w:space="0" w:color="auto"/>
              <w:left w:val="single" w:sz="4" w:space="0" w:color="auto"/>
              <w:bottom w:val="single" w:sz="4" w:space="0" w:color="auto"/>
              <w:right w:val="single" w:sz="4" w:space="0" w:color="auto"/>
            </w:tcBorders>
            <w:textDirection w:val="btLr"/>
            <w:vAlign w:val="center"/>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Технология комплексной поддержки родителей, воспитывающих ребенка-инвалида</w:t>
            </w:r>
          </w:p>
        </w:tc>
        <w:tc>
          <w:tcPr>
            <w:tcW w:w="836" w:type="dxa"/>
            <w:vMerge w:val="restart"/>
            <w:tcBorders>
              <w:top w:val="single" w:sz="4" w:space="0" w:color="auto"/>
              <w:left w:val="single" w:sz="4" w:space="0" w:color="auto"/>
              <w:bottom w:val="single" w:sz="4" w:space="0" w:color="auto"/>
              <w:right w:val="single" w:sz="4" w:space="0" w:color="auto"/>
            </w:tcBorders>
            <w:textDirection w:val="btLr"/>
            <w:vAlign w:val="center"/>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 xml:space="preserve"> Технология реагирования на выявленные либо установленные факторы </w:t>
            </w:r>
            <w:proofErr w:type="spellStart"/>
            <w:r w:rsidRPr="00104B7C">
              <w:rPr>
                <w:rFonts w:ascii="Times New Roman" w:hAnsi="Times New Roman" w:cs="Times New Roman"/>
                <w:color w:val="000000"/>
                <w:sz w:val="24"/>
                <w:szCs w:val="24"/>
              </w:rPr>
              <w:t>буллинга</w:t>
            </w:r>
            <w:proofErr w:type="spellEnd"/>
            <w:r w:rsidRPr="00104B7C">
              <w:rPr>
                <w:rFonts w:ascii="Times New Roman" w:hAnsi="Times New Roman" w:cs="Times New Roman"/>
                <w:color w:val="000000"/>
                <w:sz w:val="24"/>
                <w:szCs w:val="24"/>
              </w:rPr>
              <w:t>(травли)</w:t>
            </w:r>
          </w:p>
        </w:tc>
      </w:tr>
      <w:tr w:rsidR="00E56448" w:rsidRPr="00104B7C" w:rsidTr="00E56448">
        <w:trPr>
          <w:trHeight w:val="2975"/>
          <w:jc w:val="center"/>
        </w:trPr>
        <w:tc>
          <w:tcPr>
            <w:tcW w:w="732" w:type="dxa"/>
            <w:vMerge/>
            <w:tcBorders>
              <w:left w:val="single" w:sz="4" w:space="0" w:color="auto"/>
              <w:bottom w:val="single" w:sz="4" w:space="0" w:color="auto"/>
              <w:right w:val="single" w:sz="4" w:space="0" w:color="auto"/>
            </w:tcBorders>
            <w:noWrap/>
            <w:vAlign w:val="bottom"/>
          </w:tcPr>
          <w:p w:rsidR="00EF7324" w:rsidRPr="00104B7C" w:rsidRDefault="00EF7324" w:rsidP="00EF7324">
            <w:pPr>
              <w:spacing w:after="0" w:line="240" w:lineRule="auto"/>
              <w:rPr>
                <w:rFonts w:ascii="Times New Roman" w:hAnsi="Times New Roman" w:cs="Times New Roman"/>
                <w:color w:val="000000"/>
                <w:sz w:val="24"/>
                <w:szCs w:val="24"/>
              </w:rPr>
            </w:pPr>
          </w:p>
        </w:tc>
        <w:tc>
          <w:tcPr>
            <w:tcW w:w="759" w:type="dxa"/>
            <w:tcBorders>
              <w:top w:val="nil"/>
              <w:left w:val="nil"/>
              <w:bottom w:val="single" w:sz="4" w:space="0" w:color="auto"/>
              <w:right w:val="single" w:sz="4" w:space="0" w:color="auto"/>
            </w:tcBorders>
            <w:textDirection w:val="btLr"/>
            <w:vAlign w:val="center"/>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Технология беседы</w:t>
            </w:r>
          </w:p>
        </w:tc>
        <w:tc>
          <w:tcPr>
            <w:tcW w:w="610" w:type="dxa"/>
            <w:tcBorders>
              <w:top w:val="nil"/>
              <w:left w:val="nil"/>
              <w:bottom w:val="single" w:sz="4" w:space="0" w:color="auto"/>
              <w:right w:val="single" w:sz="4" w:space="0" w:color="auto"/>
            </w:tcBorders>
            <w:textDirection w:val="btLr"/>
            <w:vAlign w:val="center"/>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Технология интервью</w:t>
            </w:r>
          </w:p>
        </w:tc>
        <w:tc>
          <w:tcPr>
            <w:tcW w:w="570" w:type="dxa"/>
            <w:tcBorders>
              <w:top w:val="nil"/>
              <w:left w:val="nil"/>
              <w:bottom w:val="single" w:sz="4" w:space="0" w:color="auto"/>
              <w:right w:val="single" w:sz="4" w:space="0" w:color="auto"/>
            </w:tcBorders>
            <w:textDirection w:val="btLr"/>
            <w:vAlign w:val="center"/>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Технология консультирования</w:t>
            </w:r>
          </w:p>
        </w:tc>
        <w:tc>
          <w:tcPr>
            <w:tcW w:w="942" w:type="dxa"/>
            <w:tcBorders>
              <w:top w:val="nil"/>
              <w:left w:val="nil"/>
              <w:bottom w:val="single" w:sz="4" w:space="0" w:color="auto"/>
              <w:right w:val="single" w:sz="4" w:space="0" w:color="auto"/>
            </w:tcBorders>
            <w:textDirection w:val="btLr"/>
            <w:vAlign w:val="center"/>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Технология индивидуального социально-педагогического сопровождения</w:t>
            </w:r>
          </w:p>
        </w:tc>
        <w:tc>
          <w:tcPr>
            <w:tcW w:w="484" w:type="dxa"/>
            <w:tcBorders>
              <w:top w:val="nil"/>
              <w:left w:val="nil"/>
              <w:bottom w:val="single" w:sz="4" w:space="0" w:color="auto"/>
              <w:right w:val="single" w:sz="4" w:space="0" w:color="auto"/>
            </w:tcBorders>
            <w:textDirection w:val="btLr"/>
            <w:vAlign w:val="center"/>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Технология работы со случаем</w:t>
            </w:r>
          </w:p>
        </w:tc>
        <w:tc>
          <w:tcPr>
            <w:tcW w:w="646" w:type="dxa"/>
            <w:tcBorders>
              <w:top w:val="nil"/>
              <w:left w:val="nil"/>
              <w:bottom w:val="single" w:sz="4" w:space="0" w:color="auto"/>
              <w:right w:val="single" w:sz="4" w:space="0" w:color="auto"/>
            </w:tcBorders>
            <w:textDirection w:val="btLr"/>
            <w:vAlign w:val="center"/>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Технология восстановительного правосудия</w:t>
            </w:r>
          </w:p>
        </w:tc>
        <w:tc>
          <w:tcPr>
            <w:tcW w:w="634" w:type="dxa"/>
            <w:tcBorders>
              <w:top w:val="nil"/>
              <w:left w:val="nil"/>
              <w:bottom w:val="single" w:sz="4" w:space="0" w:color="auto"/>
              <w:right w:val="single" w:sz="4" w:space="0" w:color="auto"/>
            </w:tcBorders>
            <w:textDirection w:val="btLr"/>
            <w:vAlign w:val="center"/>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Технология мобильной (уличной) работы</w:t>
            </w:r>
          </w:p>
        </w:tc>
        <w:tc>
          <w:tcPr>
            <w:tcW w:w="681" w:type="dxa"/>
            <w:tcBorders>
              <w:top w:val="nil"/>
              <w:left w:val="nil"/>
              <w:bottom w:val="single" w:sz="4" w:space="0" w:color="auto"/>
              <w:right w:val="single" w:sz="4" w:space="0" w:color="auto"/>
            </w:tcBorders>
            <w:textDirection w:val="btLr"/>
            <w:vAlign w:val="center"/>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Технология включенной деятельности</w:t>
            </w:r>
          </w:p>
        </w:tc>
        <w:tc>
          <w:tcPr>
            <w:tcW w:w="421" w:type="dxa"/>
            <w:tcBorders>
              <w:top w:val="nil"/>
              <w:left w:val="nil"/>
              <w:bottom w:val="single" w:sz="4" w:space="0" w:color="auto"/>
              <w:right w:val="single" w:sz="4" w:space="0" w:color="auto"/>
            </w:tcBorders>
            <w:textDirection w:val="btLr"/>
            <w:vAlign w:val="center"/>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Технология дезорганизации группы</w:t>
            </w:r>
          </w:p>
        </w:tc>
        <w:tc>
          <w:tcPr>
            <w:tcW w:w="515" w:type="dxa"/>
            <w:tcBorders>
              <w:top w:val="nil"/>
              <w:left w:val="nil"/>
              <w:bottom w:val="single" w:sz="4" w:space="0" w:color="auto"/>
              <w:right w:val="single" w:sz="4" w:space="0" w:color="auto"/>
            </w:tcBorders>
            <w:textDirection w:val="btLr"/>
            <w:vAlign w:val="center"/>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Технология нейтрализации группы</w:t>
            </w:r>
          </w:p>
        </w:tc>
        <w:tc>
          <w:tcPr>
            <w:tcW w:w="705" w:type="dxa"/>
            <w:tcBorders>
              <w:top w:val="nil"/>
              <w:left w:val="nil"/>
              <w:bottom w:val="single" w:sz="4" w:space="0" w:color="auto"/>
              <w:right w:val="single" w:sz="4" w:space="0" w:color="auto"/>
            </w:tcBorders>
            <w:textDirection w:val="btLr"/>
            <w:vAlign w:val="center"/>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 xml:space="preserve">Технология </w:t>
            </w:r>
            <w:proofErr w:type="spellStart"/>
            <w:r w:rsidRPr="00104B7C">
              <w:rPr>
                <w:rFonts w:ascii="Times New Roman" w:hAnsi="Times New Roman" w:cs="Times New Roman"/>
                <w:color w:val="000000"/>
                <w:sz w:val="24"/>
                <w:szCs w:val="24"/>
              </w:rPr>
              <w:t>низкопороговых</w:t>
            </w:r>
            <w:proofErr w:type="spellEnd"/>
            <w:r w:rsidRPr="00104B7C">
              <w:rPr>
                <w:rFonts w:ascii="Times New Roman" w:hAnsi="Times New Roman" w:cs="Times New Roman"/>
                <w:color w:val="000000"/>
                <w:sz w:val="24"/>
                <w:szCs w:val="24"/>
              </w:rPr>
              <w:t xml:space="preserve"> институтов</w:t>
            </w:r>
          </w:p>
        </w:tc>
        <w:tc>
          <w:tcPr>
            <w:tcW w:w="376" w:type="dxa"/>
            <w:tcBorders>
              <w:top w:val="nil"/>
              <w:left w:val="nil"/>
              <w:bottom w:val="single" w:sz="4" w:space="0" w:color="auto"/>
              <w:right w:val="single" w:sz="4" w:space="0" w:color="auto"/>
            </w:tcBorders>
            <w:textDirection w:val="btLr"/>
            <w:vAlign w:val="center"/>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Технология асоциальный патруль</w:t>
            </w:r>
          </w:p>
        </w:tc>
        <w:tc>
          <w:tcPr>
            <w:tcW w:w="419" w:type="dxa"/>
            <w:tcBorders>
              <w:top w:val="nil"/>
              <w:left w:val="nil"/>
              <w:bottom w:val="single" w:sz="4" w:space="0" w:color="auto"/>
              <w:right w:val="single" w:sz="4" w:space="0" w:color="auto"/>
            </w:tcBorders>
            <w:textDirection w:val="btLr"/>
            <w:vAlign w:val="center"/>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 xml:space="preserve">Лидерская технология </w:t>
            </w:r>
          </w:p>
        </w:tc>
        <w:tc>
          <w:tcPr>
            <w:tcW w:w="759" w:type="dxa"/>
            <w:tcBorders>
              <w:top w:val="nil"/>
              <w:left w:val="nil"/>
              <w:bottom w:val="single" w:sz="4" w:space="0" w:color="auto"/>
              <w:right w:val="single" w:sz="4" w:space="0" w:color="auto"/>
            </w:tcBorders>
            <w:textDirection w:val="btLr"/>
            <w:vAlign w:val="center"/>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Технология клиенток-исполнителей</w:t>
            </w:r>
          </w:p>
        </w:tc>
        <w:tc>
          <w:tcPr>
            <w:tcW w:w="629" w:type="dxa"/>
            <w:tcBorders>
              <w:top w:val="nil"/>
              <w:left w:val="nil"/>
              <w:bottom w:val="single" w:sz="4" w:space="0" w:color="auto"/>
              <w:right w:val="single" w:sz="4" w:space="0" w:color="auto"/>
            </w:tcBorders>
            <w:textDirection w:val="btLr"/>
            <w:vAlign w:val="center"/>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Технология сети сверстников-наставников</w:t>
            </w:r>
          </w:p>
        </w:tc>
        <w:tc>
          <w:tcPr>
            <w:tcW w:w="672" w:type="dxa"/>
            <w:tcBorders>
              <w:top w:val="nil"/>
              <w:left w:val="nil"/>
              <w:bottom w:val="single" w:sz="4" w:space="0" w:color="auto"/>
              <w:right w:val="single" w:sz="4" w:space="0" w:color="auto"/>
            </w:tcBorders>
            <w:textDirection w:val="btLr"/>
            <w:vAlign w:val="center"/>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Технология равный поможет равному</w:t>
            </w:r>
          </w:p>
        </w:tc>
        <w:tc>
          <w:tcPr>
            <w:tcW w:w="905" w:type="dxa"/>
            <w:tcBorders>
              <w:top w:val="nil"/>
              <w:left w:val="nil"/>
              <w:bottom w:val="single" w:sz="4" w:space="0" w:color="auto"/>
              <w:right w:val="single" w:sz="4" w:space="0" w:color="auto"/>
            </w:tcBorders>
            <w:textDirection w:val="btLr"/>
            <w:vAlign w:val="center"/>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Технология помощи людям, находящимся в кризисной ситуации</w:t>
            </w:r>
          </w:p>
        </w:tc>
        <w:tc>
          <w:tcPr>
            <w:tcW w:w="1004" w:type="dxa"/>
            <w:tcBorders>
              <w:top w:val="nil"/>
              <w:left w:val="nil"/>
              <w:bottom w:val="single" w:sz="4" w:space="0" w:color="auto"/>
              <w:right w:val="single" w:sz="4" w:space="0" w:color="auto"/>
            </w:tcBorders>
            <w:textDirection w:val="btLr"/>
            <w:vAlign w:val="center"/>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Технология работы с детьми и родителями, находящимися в кризисной ситуации</w:t>
            </w:r>
          </w:p>
        </w:tc>
        <w:tc>
          <w:tcPr>
            <w:tcW w:w="795" w:type="dxa"/>
            <w:tcBorders>
              <w:top w:val="nil"/>
              <w:left w:val="nil"/>
              <w:bottom w:val="single" w:sz="4" w:space="0" w:color="auto"/>
              <w:right w:val="single" w:sz="4" w:space="0" w:color="auto"/>
            </w:tcBorders>
            <w:textDirection w:val="btLr"/>
            <w:vAlign w:val="center"/>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Технология неотложной помощи при угрозе суицидального поведения</w:t>
            </w:r>
          </w:p>
        </w:tc>
        <w:tc>
          <w:tcPr>
            <w:tcW w:w="889" w:type="dxa"/>
            <w:vMerge/>
            <w:tcBorders>
              <w:top w:val="single" w:sz="4" w:space="0" w:color="auto"/>
              <w:left w:val="single" w:sz="4" w:space="0" w:color="auto"/>
              <w:bottom w:val="single" w:sz="4" w:space="0" w:color="auto"/>
              <w:right w:val="single" w:sz="4" w:space="0" w:color="auto"/>
            </w:tcBorders>
            <w:vAlign w:val="center"/>
          </w:tcPr>
          <w:p w:rsidR="00EF7324" w:rsidRPr="00104B7C" w:rsidRDefault="00EF7324" w:rsidP="00EF7324">
            <w:pPr>
              <w:spacing w:after="0" w:line="240" w:lineRule="auto"/>
              <w:rPr>
                <w:rFonts w:ascii="Times New Roman" w:hAnsi="Times New Roman" w:cs="Times New Roman"/>
                <w:color w:val="000000"/>
                <w:sz w:val="24"/>
                <w:szCs w:val="24"/>
              </w:rPr>
            </w:pPr>
          </w:p>
        </w:tc>
        <w:tc>
          <w:tcPr>
            <w:tcW w:w="836" w:type="dxa"/>
            <w:vMerge/>
            <w:tcBorders>
              <w:top w:val="single" w:sz="4" w:space="0" w:color="auto"/>
              <w:left w:val="single" w:sz="4" w:space="0" w:color="auto"/>
              <w:bottom w:val="single" w:sz="4" w:space="0" w:color="auto"/>
              <w:right w:val="single" w:sz="4" w:space="0" w:color="auto"/>
            </w:tcBorders>
            <w:vAlign w:val="center"/>
          </w:tcPr>
          <w:p w:rsidR="00EF7324" w:rsidRPr="00104B7C" w:rsidRDefault="00EF7324" w:rsidP="00EF7324">
            <w:pPr>
              <w:spacing w:after="0" w:line="240" w:lineRule="auto"/>
              <w:rPr>
                <w:rFonts w:ascii="Times New Roman" w:hAnsi="Times New Roman" w:cs="Times New Roman"/>
                <w:color w:val="000000"/>
                <w:sz w:val="24"/>
                <w:szCs w:val="24"/>
              </w:rPr>
            </w:pPr>
          </w:p>
        </w:tc>
      </w:tr>
      <w:tr w:rsidR="00E56448" w:rsidRPr="00104B7C" w:rsidTr="00E56448">
        <w:trPr>
          <w:trHeight w:val="260"/>
          <w:jc w:val="center"/>
        </w:trPr>
        <w:tc>
          <w:tcPr>
            <w:tcW w:w="732" w:type="dxa"/>
            <w:tcBorders>
              <w:top w:val="single" w:sz="4" w:space="0" w:color="auto"/>
              <w:left w:val="single" w:sz="4" w:space="0" w:color="auto"/>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1</w:t>
            </w:r>
          </w:p>
        </w:tc>
        <w:tc>
          <w:tcPr>
            <w:tcW w:w="759"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w:t>
            </w:r>
          </w:p>
        </w:tc>
        <w:tc>
          <w:tcPr>
            <w:tcW w:w="610"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p>
        </w:tc>
        <w:tc>
          <w:tcPr>
            <w:tcW w:w="570"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w:t>
            </w:r>
          </w:p>
        </w:tc>
        <w:tc>
          <w:tcPr>
            <w:tcW w:w="942"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w:t>
            </w:r>
          </w:p>
        </w:tc>
        <w:tc>
          <w:tcPr>
            <w:tcW w:w="484"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w:t>
            </w:r>
          </w:p>
        </w:tc>
        <w:tc>
          <w:tcPr>
            <w:tcW w:w="646"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p>
        </w:tc>
        <w:tc>
          <w:tcPr>
            <w:tcW w:w="634"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p>
        </w:tc>
        <w:tc>
          <w:tcPr>
            <w:tcW w:w="681"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p>
        </w:tc>
        <w:tc>
          <w:tcPr>
            <w:tcW w:w="421"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p>
        </w:tc>
        <w:tc>
          <w:tcPr>
            <w:tcW w:w="515"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p>
        </w:tc>
        <w:tc>
          <w:tcPr>
            <w:tcW w:w="705"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p>
        </w:tc>
        <w:tc>
          <w:tcPr>
            <w:tcW w:w="376"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p>
        </w:tc>
        <w:tc>
          <w:tcPr>
            <w:tcW w:w="419"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p>
        </w:tc>
        <w:tc>
          <w:tcPr>
            <w:tcW w:w="759"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p>
        </w:tc>
        <w:tc>
          <w:tcPr>
            <w:tcW w:w="629"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p>
        </w:tc>
        <w:tc>
          <w:tcPr>
            <w:tcW w:w="672"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p>
        </w:tc>
        <w:tc>
          <w:tcPr>
            <w:tcW w:w="905"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w:t>
            </w:r>
          </w:p>
        </w:tc>
        <w:tc>
          <w:tcPr>
            <w:tcW w:w="1004"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p>
        </w:tc>
        <w:tc>
          <w:tcPr>
            <w:tcW w:w="795"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p>
        </w:tc>
        <w:tc>
          <w:tcPr>
            <w:tcW w:w="889"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p>
        </w:tc>
        <w:tc>
          <w:tcPr>
            <w:tcW w:w="836"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p>
        </w:tc>
      </w:tr>
      <w:tr w:rsidR="00E56448" w:rsidRPr="00104B7C" w:rsidTr="00E56448">
        <w:trPr>
          <w:trHeight w:val="260"/>
          <w:jc w:val="center"/>
        </w:trPr>
        <w:tc>
          <w:tcPr>
            <w:tcW w:w="732" w:type="dxa"/>
            <w:tcBorders>
              <w:top w:val="single" w:sz="4" w:space="0" w:color="auto"/>
              <w:left w:val="single" w:sz="4" w:space="0" w:color="auto"/>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2</w:t>
            </w:r>
          </w:p>
        </w:tc>
        <w:tc>
          <w:tcPr>
            <w:tcW w:w="759"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w:t>
            </w:r>
          </w:p>
        </w:tc>
        <w:tc>
          <w:tcPr>
            <w:tcW w:w="610"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w:t>
            </w:r>
          </w:p>
        </w:tc>
        <w:tc>
          <w:tcPr>
            <w:tcW w:w="570"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w:t>
            </w:r>
          </w:p>
        </w:tc>
        <w:tc>
          <w:tcPr>
            <w:tcW w:w="942"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w:t>
            </w:r>
          </w:p>
        </w:tc>
        <w:tc>
          <w:tcPr>
            <w:tcW w:w="484"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p>
        </w:tc>
        <w:tc>
          <w:tcPr>
            <w:tcW w:w="646"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p>
        </w:tc>
        <w:tc>
          <w:tcPr>
            <w:tcW w:w="634"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w:t>
            </w:r>
          </w:p>
        </w:tc>
        <w:tc>
          <w:tcPr>
            <w:tcW w:w="681"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p>
        </w:tc>
        <w:tc>
          <w:tcPr>
            <w:tcW w:w="421"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p>
        </w:tc>
        <w:tc>
          <w:tcPr>
            <w:tcW w:w="515"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p>
        </w:tc>
        <w:tc>
          <w:tcPr>
            <w:tcW w:w="705"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p>
        </w:tc>
        <w:tc>
          <w:tcPr>
            <w:tcW w:w="376"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p>
        </w:tc>
        <w:tc>
          <w:tcPr>
            <w:tcW w:w="419"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p>
        </w:tc>
        <w:tc>
          <w:tcPr>
            <w:tcW w:w="759"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p>
        </w:tc>
        <w:tc>
          <w:tcPr>
            <w:tcW w:w="629"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p>
        </w:tc>
        <w:tc>
          <w:tcPr>
            <w:tcW w:w="672"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p>
        </w:tc>
        <w:tc>
          <w:tcPr>
            <w:tcW w:w="905"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p>
        </w:tc>
        <w:tc>
          <w:tcPr>
            <w:tcW w:w="1004"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p>
        </w:tc>
        <w:tc>
          <w:tcPr>
            <w:tcW w:w="795"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p>
        </w:tc>
        <w:tc>
          <w:tcPr>
            <w:tcW w:w="889"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p>
        </w:tc>
        <w:tc>
          <w:tcPr>
            <w:tcW w:w="836"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p>
        </w:tc>
      </w:tr>
      <w:tr w:rsidR="00E56448" w:rsidRPr="00104B7C" w:rsidTr="00E56448">
        <w:trPr>
          <w:trHeight w:val="260"/>
          <w:jc w:val="center"/>
        </w:trPr>
        <w:tc>
          <w:tcPr>
            <w:tcW w:w="732" w:type="dxa"/>
            <w:tcBorders>
              <w:top w:val="single" w:sz="4" w:space="0" w:color="auto"/>
              <w:left w:val="single" w:sz="4" w:space="0" w:color="auto"/>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3</w:t>
            </w:r>
          </w:p>
        </w:tc>
        <w:tc>
          <w:tcPr>
            <w:tcW w:w="759"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w:t>
            </w:r>
          </w:p>
        </w:tc>
        <w:tc>
          <w:tcPr>
            <w:tcW w:w="610"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p>
        </w:tc>
        <w:tc>
          <w:tcPr>
            <w:tcW w:w="570"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w:t>
            </w:r>
          </w:p>
        </w:tc>
        <w:tc>
          <w:tcPr>
            <w:tcW w:w="942"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w:t>
            </w:r>
          </w:p>
        </w:tc>
        <w:tc>
          <w:tcPr>
            <w:tcW w:w="484"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w:t>
            </w:r>
          </w:p>
        </w:tc>
        <w:tc>
          <w:tcPr>
            <w:tcW w:w="646"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w:t>
            </w:r>
          </w:p>
        </w:tc>
        <w:tc>
          <w:tcPr>
            <w:tcW w:w="634"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p>
        </w:tc>
        <w:tc>
          <w:tcPr>
            <w:tcW w:w="681"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p>
        </w:tc>
        <w:tc>
          <w:tcPr>
            <w:tcW w:w="421"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p>
        </w:tc>
        <w:tc>
          <w:tcPr>
            <w:tcW w:w="515"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p>
        </w:tc>
        <w:tc>
          <w:tcPr>
            <w:tcW w:w="705"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p>
        </w:tc>
        <w:tc>
          <w:tcPr>
            <w:tcW w:w="376"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p>
        </w:tc>
        <w:tc>
          <w:tcPr>
            <w:tcW w:w="419"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p>
        </w:tc>
        <w:tc>
          <w:tcPr>
            <w:tcW w:w="759"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p>
        </w:tc>
        <w:tc>
          <w:tcPr>
            <w:tcW w:w="629"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p>
        </w:tc>
        <w:tc>
          <w:tcPr>
            <w:tcW w:w="672"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p>
        </w:tc>
        <w:tc>
          <w:tcPr>
            <w:tcW w:w="905"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p>
        </w:tc>
        <w:tc>
          <w:tcPr>
            <w:tcW w:w="1004"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p>
        </w:tc>
        <w:tc>
          <w:tcPr>
            <w:tcW w:w="795"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p>
        </w:tc>
        <w:tc>
          <w:tcPr>
            <w:tcW w:w="889"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w:t>
            </w:r>
          </w:p>
        </w:tc>
        <w:tc>
          <w:tcPr>
            <w:tcW w:w="836"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p>
        </w:tc>
      </w:tr>
      <w:tr w:rsidR="00E56448" w:rsidRPr="00104B7C" w:rsidTr="00E56448">
        <w:trPr>
          <w:trHeight w:val="260"/>
          <w:jc w:val="center"/>
        </w:trPr>
        <w:tc>
          <w:tcPr>
            <w:tcW w:w="732" w:type="dxa"/>
            <w:tcBorders>
              <w:top w:val="single" w:sz="4" w:space="0" w:color="auto"/>
              <w:left w:val="single" w:sz="4" w:space="0" w:color="auto"/>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4</w:t>
            </w:r>
          </w:p>
        </w:tc>
        <w:tc>
          <w:tcPr>
            <w:tcW w:w="759"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w:t>
            </w:r>
          </w:p>
        </w:tc>
        <w:tc>
          <w:tcPr>
            <w:tcW w:w="610"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w:t>
            </w:r>
          </w:p>
        </w:tc>
        <w:tc>
          <w:tcPr>
            <w:tcW w:w="570"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w:t>
            </w:r>
          </w:p>
        </w:tc>
        <w:tc>
          <w:tcPr>
            <w:tcW w:w="942"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w:t>
            </w:r>
          </w:p>
        </w:tc>
        <w:tc>
          <w:tcPr>
            <w:tcW w:w="484"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w:t>
            </w:r>
          </w:p>
        </w:tc>
        <w:tc>
          <w:tcPr>
            <w:tcW w:w="646"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p>
        </w:tc>
        <w:tc>
          <w:tcPr>
            <w:tcW w:w="634"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p>
        </w:tc>
        <w:tc>
          <w:tcPr>
            <w:tcW w:w="681"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p>
        </w:tc>
        <w:tc>
          <w:tcPr>
            <w:tcW w:w="421"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p>
        </w:tc>
        <w:tc>
          <w:tcPr>
            <w:tcW w:w="515"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p>
        </w:tc>
        <w:tc>
          <w:tcPr>
            <w:tcW w:w="705"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p>
        </w:tc>
        <w:tc>
          <w:tcPr>
            <w:tcW w:w="376"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p>
        </w:tc>
        <w:tc>
          <w:tcPr>
            <w:tcW w:w="419"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p>
        </w:tc>
        <w:tc>
          <w:tcPr>
            <w:tcW w:w="759"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p>
        </w:tc>
        <w:tc>
          <w:tcPr>
            <w:tcW w:w="629"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p>
        </w:tc>
        <w:tc>
          <w:tcPr>
            <w:tcW w:w="672"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p>
        </w:tc>
        <w:tc>
          <w:tcPr>
            <w:tcW w:w="905"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w:t>
            </w:r>
          </w:p>
        </w:tc>
        <w:tc>
          <w:tcPr>
            <w:tcW w:w="1004"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w:t>
            </w:r>
          </w:p>
        </w:tc>
        <w:tc>
          <w:tcPr>
            <w:tcW w:w="795"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p>
        </w:tc>
        <w:tc>
          <w:tcPr>
            <w:tcW w:w="889"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p>
        </w:tc>
        <w:tc>
          <w:tcPr>
            <w:tcW w:w="836"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w:t>
            </w:r>
          </w:p>
        </w:tc>
      </w:tr>
      <w:tr w:rsidR="00E56448" w:rsidRPr="00104B7C" w:rsidTr="00E56448">
        <w:trPr>
          <w:trHeight w:val="260"/>
          <w:jc w:val="center"/>
        </w:trPr>
        <w:tc>
          <w:tcPr>
            <w:tcW w:w="732" w:type="dxa"/>
            <w:tcBorders>
              <w:top w:val="single" w:sz="4" w:space="0" w:color="auto"/>
              <w:left w:val="single" w:sz="4" w:space="0" w:color="auto"/>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5</w:t>
            </w:r>
          </w:p>
        </w:tc>
        <w:tc>
          <w:tcPr>
            <w:tcW w:w="759"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w:t>
            </w:r>
          </w:p>
        </w:tc>
        <w:tc>
          <w:tcPr>
            <w:tcW w:w="610"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w:t>
            </w:r>
          </w:p>
        </w:tc>
        <w:tc>
          <w:tcPr>
            <w:tcW w:w="570"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w:t>
            </w:r>
          </w:p>
        </w:tc>
        <w:tc>
          <w:tcPr>
            <w:tcW w:w="942"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w:t>
            </w:r>
          </w:p>
        </w:tc>
        <w:tc>
          <w:tcPr>
            <w:tcW w:w="484"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w:t>
            </w:r>
          </w:p>
        </w:tc>
        <w:tc>
          <w:tcPr>
            <w:tcW w:w="646"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w:t>
            </w:r>
          </w:p>
        </w:tc>
        <w:tc>
          <w:tcPr>
            <w:tcW w:w="634"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w:t>
            </w:r>
          </w:p>
        </w:tc>
        <w:tc>
          <w:tcPr>
            <w:tcW w:w="681"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w:t>
            </w:r>
          </w:p>
        </w:tc>
        <w:tc>
          <w:tcPr>
            <w:tcW w:w="421"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w:t>
            </w:r>
          </w:p>
        </w:tc>
        <w:tc>
          <w:tcPr>
            <w:tcW w:w="515"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w:t>
            </w:r>
          </w:p>
        </w:tc>
        <w:tc>
          <w:tcPr>
            <w:tcW w:w="705"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p>
        </w:tc>
        <w:tc>
          <w:tcPr>
            <w:tcW w:w="376"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p>
        </w:tc>
        <w:tc>
          <w:tcPr>
            <w:tcW w:w="419"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w:t>
            </w:r>
          </w:p>
        </w:tc>
        <w:tc>
          <w:tcPr>
            <w:tcW w:w="759"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p>
        </w:tc>
        <w:tc>
          <w:tcPr>
            <w:tcW w:w="629"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w:t>
            </w:r>
          </w:p>
        </w:tc>
        <w:tc>
          <w:tcPr>
            <w:tcW w:w="672"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p>
        </w:tc>
        <w:tc>
          <w:tcPr>
            <w:tcW w:w="905"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w:t>
            </w:r>
          </w:p>
        </w:tc>
        <w:tc>
          <w:tcPr>
            <w:tcW w:w="1004"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w:t>
            </w:r>
          </w:p>
        </w:tc>
        <w:tc>
          <w:tcPr>
            <w:tcW w:w="795"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p>
        </w:tc>
        <w:tc>
          <w:tcPr>
            <w:tcW w:w="889"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w:t>
            </w:r>
          </w:p>
        </w:tc>
        <w:tc>
          <w:tcPr>
            <w:tcW w:w="836"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p>
        </w:tc>
      </w:tr>
      <w:tr w:rsidR="00E56448" w:rsidRPr="00104B7C" w:rsidTr="00E56448">
        <w:trPr>
          <w:trHeight w:val="260"/>
          <w:jc w:val="center"/>
        </w:trPr>
        <w:tc>
          <w:tcPr>
            <w:tcW w:w="732" w:type="dxa"/>
            <w:tcBorders>
              <w:top w:val="single" w:sz="4" w:space="0" w:color="auto"/>
              <w:left w:val="single" w:sz="4" w:space="0" w:color="auto"/>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6</w:t>
            </w:r>
          </w:p>
        </w:tc>
        <w:tc>
          <w:tcPr>
            <w:tcW w:w="759"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w:t>
            </w:r>
          </w:p>
        </w:tc>
        <w:tc>
          <w:tcPr>
            <w:tcW w:w="610"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w:t>
            </w:r>
          </w:p>
        </w:tc>
        <w:tc>
          <w:tcPr>
            <w:tcW w:w="570"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w:t>
            </w:r>
          </w:p>
        </w:tc>
        <w:tc>
          <w:tcPr>
            <w:tcW w:w="942"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w:t>
            </w:r>
          </w:p>
        </w:tc>
        <w:tc>
          <w:tcPr>
            <w:tcW w:w="484"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w:t>
            </w:r>
          </w:p>
        </w:tc>
        <w:tc>
          <w:tcPr>
            <w:tcW w:w="646"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w:t>
            </w:r>
          </w:p>
        </w:tc>
        <w:tc>
          <w:tcPr>
            <w:tcW w:w="634"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w:t>
            </w:r>
          </w:p>
        </w:tc>
        <w:tc>
          <w:tcPr>
            <w:tcW w:w="681"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w:t>
            </w:r>
          </w:p>
        </w:tc>
        <w:tc>
          <w:tcPr>
            <w:tcW w:w="421"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p>
        </w:tc>
        <w:tc>
          <w:tcPr>
            <w:tcW w:w="515"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p>
        </w:tc>
        <w:tc>
          <w:tcPr>
            <w:tcW w:w="705"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p>
        </w:tc>
        <w:tc>
          <w:tcPr>
            <w:tcW w:w="376"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w:t>
            </w:r>
          </w:p>
        </w:tc>
        <w:tc>
          <w:tcPr>
            <w:tcW w:w="419"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w:t>
            </w:r>
          </w:p>
        </w:tc>
        <w:tc>
          <w:tcPr>
            <w:tcW w:w="759"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p>
        </w:tc>
        <w:tc>
          <w:tcPr>
            <w:tcW w:w="629"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w:t>
            </w:r>
          </w:p>
        </w:tc>
        <w:tc>
          <w:tcPr>
            <w:tcW w:w="672"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p>
        </w:tc>
        <w:tc>
          <w:tcPr>
            <w:tcW w:w="905"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w:t>
            </w:r>
          </w:p>
        </w:tc>
        <w:tc>
          <w:tcPr>
            <w:tcW w:w="1004"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w:t>
            </w:r>
          </w:p>
        </w:tc>
        <w:tc>
          <w:tcPr>
            <w:tcW w:w="795"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p>
        </w:tc>
        <w:tc>
          <w:tcPr>
            <w:tcW w:w="889"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p>
        </w:tc>
        <w:tc>
          <w:tcPr>
            <w:tcW w:w="836"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p>
        </w:tc>
      </w:tr>
      <w:tr w:rsidR="00E56448" w:rsidRPr="00104B7C" w:rsidTr="00E56448">
        <w:trPr>
          <w:trHeight w:val="260"/>
          <w:jc w:val="center"/>
        </w:trPr>
        <w:tc>
          <w:tcPr>
            <w:tcW w:w="732" w:type="dxa"/>
            <w:tcBorders>
              <w:top w:val="single" w:sz="4" w:space="0" w:color="auto"/>
              <w:left w:val="single" w:sz="4" w:space="0" w:color="auto"/>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7</w:t>
            </w:r>
          </w:p>
        </w:tc>
        <w:tc>
          <w:tcPr>
            <w:tcW w:w="759"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w:t>
            </w:r>
          </w:p>
        </w:tc>
        <w:tc>
          <w:tcPr>
            <w:tcW w:w="610"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p>
        </w:tc>
        <w:tc>
          <w:tcPr>
            <w:tcW w:w="570"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w:t>
            </w:r>
          </w:p>
        </w:tc>
        <w:tc>
          <w:tcPr>
            <w:tcW w:w="942"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w:t>
            </w:r>
          </w:p>
        </w:tc>
        <w:tc>
          <w:tcPr>
            <w:tcW w:w="484"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p>
        </w:tc>
        <w:tc>
          <w:tcPr>
            <w:tcW w:w="646"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p>
        </w:tc>
        <w:tc>
          <w:tcPr>
            <w:tcW w:w="634"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p>
        </w:tc>
        <w:tc>
          <w:tcPr>
            <w:tcW w:w="681"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p>
        </w:tc>
        <w:tc>
          <w:tcPr>
            <w:tcW w:w="421"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p>
        </w:tc>
        <w:tc>
          <w:tcPr>
            <w:tcW w:w="515"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p>
        </w:tc>
        <w:tc>
          <w:tcPr>
            <w:tcW w:w="705"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p>
        </w:tc>
        <w:tc>
          <w:tcPr>
            <w:tcW w:w="376"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p>
        </w:tc>
        <w:tc>
          <w:tcPr>
            <w:tcW w:w="419"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p>
        </w:tc>
        <w:tc>
          <w:tcPr>
            <w:tcW w:w="759"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p>
        </w:tc>
        <w:tc>
          <w:tcPr>
            <w:tcW w:w="629"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p>
        </w:tc>
        <w:tc>
          <w:tcPr>
            <w:tcW w:w="672"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p>
        </w:tc>
        <w:tc>
          <w:tcPr>
            <w:tcW w:w="905"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p>
        </w:tc>
        <w:tc>
          <w:tcPr>
            <w:tcW w:w="1004"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p>
        </w:tc>
        <w:tc>
          <w:tcPr>
            <w:tcW w:w="795"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p>
        </w:tc>
        <w:tc>
          <w:tcPr>
            <w:tcW w:w="889"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p>
        </w:tc>
        <w:tc>
          <w:tcPr>
            <w:tcW w:w="836"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p>
        </w:tc>
      </w:tr>
      <w:tr w:rsidR="00E56448" w:rsidRPr="00104B7C" w:rsidTr="00E56448">
        <w:trPr>
          <w:trHeight w:val="260"/>
          <w:jc w:val="center"/>
        </w:trPr>
        <w:tc>
          <w:tcPr>
            <w:tcW w:w="732" w:type="dxa"/>
            <w:tcBorders>
              <w:top w:val="single" w:sz="4" w:space="0" w:color="auto"/>
              <w:left w:val="single" w:sz="4" w:space="0" w:color="auto"/>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8</w:t>
            </w:r>
          </w:p>
        </w:tc>
        <w:tc>
          <w:tcPr>
            <w:tcW w:w="759"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w:t>
            </w:r>
          </w:p>
        </w:tc>
        <w:tc>
          <w:tcPr>
            <w:tcW w:w="610"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p>
        </w:tc>
        <w:tc>
          <w:tcPr>
            <w:tcW w:w="570"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p>
        </w:tc>
        <w:tc>
          <w:tcPr>
            <w:tcW w:w="942"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w:t>
            </w:r>
          </w:p>
        </w:tc>
        <w:tc>
          <w:tcPr>
            <w:tcW w:w="484"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w:t>
            </w:r>
          </w:p>
        </w:tc>
        <w:tc>
          <w:tcPr>
            <w:tcW w:w="646"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p>
        </w:tc>
        <w:tc>
          <w:tcPr>
            <w:tcW w:w="634"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p>
        </w:tc>
        <w:tc>
          <w:tcPr>
            <w:tcW w:w="681"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w:t>
            </w:r>
          </w:p>
        </w:tc>
        <w:tc>
          <w:tcPr>
            <w:tcW w:w="421"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p>
        </w:tc>
        <w:tc>
          <w:tcPr>
            <w:tcW w:w="515"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w:t>
            </w:r>
          </w:p>
        </w:tc>
        <w:tc>
          <w:tcPr>
            <w:tcW w:w="705"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p>
        </w:tc>
        <w:tc>
          <w:tcPr>
            <w:tcW w:w="376"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p>
        </w:tc>
        <w:tc>
          <w:tcPr>
            <w:tcW w:w="419"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p>
        </w:tc>
        <w:tc>
          <w:tcPr>
            <w:tcW w:w="759"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p>
        </w:tc>
        <w:tc>
          <w:tcPr>
            <w:tcW w:w="629"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w:t>
            </w:r>
          </w:p>
        </w:tc>
        <w:tc>
          <w:tcPr>
            <w:tcW w:w="672"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w:t>
            </w:r>
          </w:p>
        </w:tc>
        <w:tc>
          <w:tcPr>
            <w:tcW w:w="905"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p>
        </w:tc>
        <w:tc>
          <w:tcPr>
            <w:tcW w:w="1004"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w:t>
            </w:r>
          </w:p>
        </w:tc>
        <w:tc>
          <w:tcPr>
            <w:tcW w:w="795"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p>
        </w:tc>
        <w:tc>
          <w:tcPr>
            <w:tcW w:w="889"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p>
        </w:tc>
        <w:tc>
          <w:tcPr>
            <w:tcW w:w="836"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w:t>
            </w:r>
          </w:p>
        </w:tc>
      </w:tr>
      <w:tr w:rsidR="00E56448" w:rsidRPr="00104B7C" w:rsidTr="00E56448">
        <w:trPr>
          <w:trHeight w:val="260"/>
          <w:jc w:val="center"/>
        </w:trPr>
        <w:tc>
          <w:tcPr>
            <w:tcW w:w="732" w:type="dxa"/>
            <w:tcBorders>
              <w:top w:val="single" w:sz="4" w:space="0" w:color="auto"/>
              <w:left w:val="single" w:sz="4" w:space="0" w:color="auto"/>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9</w:t>
            </w:r>
          </w:p>
        </w:tc>
        <w:tc>
          <w:tcPr>
            <w:tcW w:w="759"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w:t>
            </w:r>
          </w:p>
        </w:tc>
        <w:tc>
          <w:tcPr>
            <w:tcW w:w="610"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w:t>
            </w:r>
          </w:p>
        </w:tc>
        <w:tc>
          <w:tcPr>
            <w:tcW w:w="570"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w:t>
            </w:r>
          </w:p>
        </w:tc>
        <w:tc>
          <w:tcPr>
            <w:tcW w:w="942"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w:t>
            </w:r>
          </w:p>
        </w:tc>
        <w:tc>
          <w:tcPr>
            <w:tcW w:w="484"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w:t>
            </w:r>
          </w:p>
        </w:tc>
        <w:tc>
          <w:tcPr>
            <w:tcW w:w="646"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w:t>
            </w:r>
          </w:p>
        </w:tc>
        <w:tc>
          <w:tcPr>
            <w:tcW w:w="634"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w:t>
            </w:r>
          </w:p>
        </w:tc>
        <w:tc>
          <w:tcPr>
            <w:tcW w:w="681"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p>
        </w:tc>
        <w:tc>
          <w:tcPr>
            <w:tcW w:w="421"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p>
        </w:tc>
        <w:tc>
          <w:tcPr>
            <w:tcW w:w="515"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p>
        </w:tc>
        <w:tc>
          <w:tcPr>
            <w:tcW w:w="705"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p>
        </w:tc>
        <w:tc>
          <w:tcPr>
            <w:tcW w:w="376"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w:t>
            </w:r>
          </w:p>
        </w:tc>
        <w:tc>
          <w:tcPr>
            <w:tcW w:w="419"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w:t>
            </w:r>
          </w:p>
        </w:tc>
        <w:tc>
          <w:tcPr>
            <w:tcW w:w="759"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p>
        </w:tc>
        <w:tc>
          <w:tcPr>
            <w:tcW w:w="629"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w:t>
            </w:r>
          </w:p>
        </w:tc>
        <w:tc>
          <w:tcPr>
            <w:tcW w:w="672"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w:t>
            </w:r>
          </w:p>
        </w:tc>
        <w:tc>
          <w:tcPr>
            <w:tcW w:w="905"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w:t>
            </w:r>
          </w:p>
        </w:tc>
        <w:tc>
          <w:tcPr>
            <w:tcW w:w="1004"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w:t>
            </w:r>
          </w:p>
        </w:tc>
        <w:tc>
          <w:tcPr>
            <w:tcW w:w="795"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w:t>
            </w:r>
          </w:p>
        </w:tc>
        <w:tc>
          <w:tcPr>
            <w:tcW w:w="889"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w:t>
            </w:r>
          </w:p>
        </w:tc>
        <w:tc>
          <w:tcPr>
            <w:tcW w:w="836"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w:t>
            </w:r>
          </w:p>
        </w:tc>
      </w:tr>
      <w:tr w:rsidR="00E56448" w:rsidRPr="00104B7C" w:rsidTr="00E56448">
        <w:trPr>
          <w:trHeight w:val="260"/>
          <w:jc w:val="center"/>
        </w:trPr>
        <w:tc>
          <w:tcPr>
            <w:tcW w:w="732" w:type="dxa"/>
            <w:tcBorders>
              <w:top w:val="single" w:sz="4" w:space="0" w:color="auto"/>
              <w:left w:val="single" w:sz="4" w:space="0" w:color="auto"/>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lastRenderedPageBreak/>
              <w:t>10</w:t>
            </w:r>
          </w:p>
        </w:tc>
        <w:tc>
          <w:tcPr>
            <w:tcW w:w="759"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w:t>
            </w:r>
          </w:p>
        </w:tc>
        <w:tc>
          <w:tcPr>
            <w:tcW w:w="610"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w:t>
            </w:r>
          </w:p>
        </w:tc>
        <w:tc>
          <w:tcPr>
            <w:tcW w:w="570"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w:t>
            </w:r>
          </w:p>
        </w:tc>
        <w:tc>
          <w:tcPr>
            <w:tcW w:w="942"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w:t>
            </w:r>
          </w:p>
        </w:tc>
        <w:tc>
          <w:tcPr>
            <w:tcW w:w="484"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w:t>
            </w:r>
          </w:p>
        </w:tc>
        <w:tc>
          <w:tcPr>
            <w:tcW w:w="646"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p>
        </w:tc>
        <w:tc>
          <w:tcPr>
            <w:tcW w:w="634"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w:t>
            </w:r>
          </w:p>
        </w:tc>
        <w:tc>
          <w:tcPr>
            <w:tcW w:w="681"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w:t>
            </w:r>
          </w:p>
        </w:tc>
        <w:tc>
          <w:tcPr>
            <w:tcW w:w="421"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p>
        </w:tc>
        <w:tc>
          <w:tcPr>
            <w:tcW w:w="515"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p>
        </w:tc>
        <w:tc>
          <w:tcPr>
            <w:tcW w:w="705"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p>
        </w:tc>
        <w:tc>
          <w:tcPr>
            <w:tcW w:w="376"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p>
        </w:tc>
        <w:tc>
          <w:tcPr>
            <w:tcW w:w="419"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p>
        </w:tc>
        <w:tc>
          <w:tcPr>
            <w:tcW w:w="759"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p>
        </w:tc>
        <w:tc>
          <w:tcPr>
            <w:tcW w:w="629"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w:t>
            </w:r>
          </w:p>
        </w:tc>
        <w:tc>
          <w:tcPr>
            <w:tcW w:w="672"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w:t>
            </w:r>
          </w:p>
        </w:tc>
        <w:tc>
          <w:tcPr>
            <w:tcW w:w="905"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w:t>
            </w:r>
          </w:p>
        </w:tc>
        <w:tc>
          <w:tcPr>
            <w:tcW w:w="1004"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w:t>
            </w:r>
          </w:p>
        </w:tc>
        <w:tc>
          <w:tcPr>
            <w:tcW w:w="795"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w:t>
            </w:r>
          </w:p>
        </w:tc>
        <w:tc>
          <w:tcPr>
            <w:tcW w:w="889"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p>
        </w:tc>
        <w:tc>
          <w:tcPr>
            <w:tcW w:w="836"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w:t>
            </w:r>
          </w:p>
        </w:tc>
      </w:tr>
      <w:tr w:rsidR="00E56448" w:rsidRPr="00104B7C" w:rsidTr="00E56448">
        <w:trPr>
          <w:trHeight w:val="260"/>
          <w:jc w:val="center"/>
        </w:trPr>
        <w:tc>
          <w:tcPr>
            <w:tcW w:w="732" w:type="dxa"/>
            <w:tcBorders>
              <w:top w:val="single" w:sz="4" w:space="0" w:color="auto"/>
              <w:left w:val="single" w:sz="4" w:space="0" w:color="auto"/>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11</w:t>
            </w:r>
          </w:p>
        </w:tc>
        <w:tc>
          <w:tcPr>
            <w:tcW w:w="759"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w:t>
            </w:r>
          </w:p>
        </w:tc>
        <w:tc>
          <w:tcPr>
            <w:tcW w:w="610"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p>
        </w:tc>
        <w:tc>
          <w:tcPr>
            <w:tcW w:w="570"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w:t>
            </w:r>
          </w:p>
        </w:tc>
        <w:tc>
          <w:tcPr>
            <w:tcW w:w="942"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w:t>
            </w:r>
          </w:p>
        </w:tc>
        <w:tc>
          <w:tcPr>
            <w:tcW w:w="484"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w:t>
            </w:r>
          </w:p>
        </w:tc>
        <w:tc>
          <w:tcPr>
            <w:tcW w:w="646"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p>
        </w:tc>
        <w:tc>
          <w:tcPr>
            <w:tcW w:w="634"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p>
        </w:tc>
        <w:tc>
          <w:tcPr>
            <w:tcW w:w="681"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p>
        </w:tc>
        <w:tc>
          <w:tcPr>
            <w:tcW w:w="421"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p>
        </w:tc>
        <w:tc>
          <w:tcPr>
            <w:tcW w:w="515"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p>
        </w:tc>
        <w:tc>
          <w:tcPr>
            <w:tcW w:w="705"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p>
        </w:tc>
        <w:tc>
          <w:tcPr>
            <w:tcW w:w="376"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p>
        </w:tc>
        <w:tc>
          <w:tcPr>
            <w:tcW w:w="419"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p>
        </w:tc>
        <w:tc>
          <w:tcPr>
            <w:tcW w:w="759"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p>
        </w:tc>
        <w:tc>
          <w:tcPr>
            <w:tcW w:w="629"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p>
        </w:tc>
        <w:tc>
          <w:tcPr>
            <w:tcW w:w="672"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p>
        </w:tc>
        <w:tc>
          <w:tcPr>
            <w:tcW w:w="905"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p>
        </w:tc>
        <w:tc>
          <w:tcPr>
            <w:tcW w:w="1004"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p>
        </w:tc>
        <w:tc>
          <w:tcPr>
            <w:tcW w:w="795"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p>
        </w:tc>
        <w:tc>
          <w:tcPr>
            <w:tcW w:w="889"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p>
        </w:tc>
        <w:tc>
          <w:tcPr>
            <w:tcW w:w="836" w:type="dxa"/>
            <w:tcBorders>
              <w:top w:val="single" w:sz="4" w:space="0" w:color="auto"/>
              <w:left w:val="nil"/>
              <w:bottom w:val="single" w:sz="4" w:space="0" w:color="auto"/>
              <w:right w:val="single" w:sz="4" w:space="0" w:color="auto"/>
            </w:tcBorders>
            <w:noWrap/>
            <w:vAlign w:val="bottom"/>
          </w:tcPr>
          <w:p w:rsidR="00EF7324" w:rsidRPr="00104B7C" w:rsidRDefault="00EF7324" w:rsidP="00EF7324">
            <w:pPr>
              <w:spacing w:after="0" w:line="240" w:lineRule="auto"/>
              <w:jc w:val="center"/>
              <w:rPr>
                <w:rFonts w:ascii="Times New Roman" w:hAnsi="Times New Roman" w:cs="Times New Roman"/>
                <w:color w:val="000000"/>
                <w:sz w:val="24"/>
                <w:szCs w:val="24"/>
              </w:rPr>
            </w:pPr>
          </w:p>
        </w:tc>
      </w:tr>
      <w:tr w:rsidR="00E56448" w:rsidRPr="00104B7C" w:rsidTr="00E56448">
        <w:trPr>
          <w:cantSplit/>
          <w:trHeight w:val="1163"/>
          <w:jc w:val="center"/>
        </w:trPr>
        <w:tc>
          <w:tcPr>
            <w:tcW w:w="732" w:type="dxa"/>
            <w:tcBorders>
              <w:top w:val="single" w:sz="4" w:space="0" w:color="auto"/>
              <w:left w:val="single" w:sz="4" w:space="0" w:color="auto"/>
              <w:bottom w:val="single" w:sz="4" w:space="0" w:color="auto"/>
              <w:right w:val="single" w:sz="4" w:space="0" w:color="auto"/>
            </w:tcBorders>
            <w:noWrap/>
            <w:textDirection w:val="btLr"/>
            <w:vAlign w:val="center"/>
          </w:tcPr>
          <w:p w:rsidR="00EF7324" w:rsidRPr="00104B7C" w:rsidRDefault="00EF7324" w:rsidP="00EF7324">
            <w:pPr>
              <w:spacing w:after="0" w:line="240" w:lineRule="auto"/>
              <w:ind w:left="113" w:right="113"/>
              <w:rPr>
                <w:rFonts w:ascii="Times New Roman" w:hAnsi="Times New Roman" w:cs="Times New Roman"/>
                <w:b/>
                <w:color w:val="000000"/>
                <w:sz w:val="24"/>
                <w:szCs w:val="24"/>
              </w:rPr>
            </w:pPr>
            <w:r w:rsidRPr="00104B7C">
              <w:rPr>
                <w:rFonts w:ascii="Times New Roman" w:hAnsi="Times New Roman" w:cs="Times New Roman"/>
                <w:b/>
                <w:color w:val="000000"/>
                <w:sz w:val="24"/>
                <w:szCs w:val="24"/>
              </w:rPr>
              <w:t>Итого – используют</w:t>
            </w:r>
          </w:p>
        </w:tc>
        <w:tc>
          <w:tcPr>
            <w:tcW w:w="759" w:type="dxa"/>
            <w:tcBorders>
              <w:top w:val="single" w:sz="4" w:space="0" w:color="auto"/>
              <w:left w:val="nil"/>
              <w:bottom w:val="single" w:sz="4" w:space="0" w:color="auto"/>
              <w:right w:val="single" w:sz="4" w:space="0" w:color="auto"/>
            </w:tcBorders>
            <w:noWrap/>
            <w:vAlign w:val="center"/>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11</w:t>
            </w:r>
          </w:p>
        </w:tc>
        <w:tc>
          <w:tcPr>
            <w:tcW w:w="610" w:type="dxa"/>
            <w:tcBorders>
              <w:top w:val="single" w:sz="4" w:space="0" w:color="auto"/>
              <w:left w:val="nil"/>
              <w:bottom w:val="single" w:sz="4" w:space="0" w:color="auto"/>
              <w:right w:val="single" w:sz="4" w:space="0" w:color="auto"/>
            </w:tcBorders>
            <w:noWrap/>
            <w:vAlign w:val="center"/>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5</w:t>
            </w:r>
          </w:p>
        </w:tc>
        <w:tc>
          <w:tcPr>
            <w:tcW w:w="570" w:type="dxa"/>
            <w:tcBorders>
              <w:top w:val="single" w:sz="4" w:space="0" w:color="auto"/>
              <w:left w:val="nil"/>
              <w:bottom w:val="single" w:sz="4" w:space="0" w:color="auto"/>
              <w:right w:val="single" w:sz="4" w:space="0" w:color="auto"/>
            </w:tcBorders>
            <w:noWrap/>
            <w:vAlign w:val="center"/>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10</w:t>
            </w:r>
          </w:p>
        </w:tc>
        <w:tc>
          <w:tcPr>
            <w:tcW w:w="942" w:type="dxa"/>
            <w:tcBorders>
              <w:top w:val="single" w:sz="4" w:space="0" w:color="auto"/>
              <w:left w:val="nil"/>
              <w:bottom w:val="single" w:sz="4" w:space="0" w:color="auto"/>
              <w:right w:val="single" w:sz="4" w:space="0" w:color="auto"/>
            </w:tcBorders>
            <w:noWrap/>
            <w:vAlign w:val="center"/>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11</w:t>
            </w:r>
          </w:p>
        </w:tc>
        <w:tc>
          <w:tcPr>
            <w:tcW w:w="484" w:type="dxa"/>
            <w:tcBorders>
              <w:top w:val="single" w:sz="4" w:space="0" w:color="auto"/>
              <w:left w:val="nil"/>
              <w:bottom w:val="single" w:sz="4" w:space="0" w:color="auto"/>
              <w:right w:val="single" w:sz="4" w:space="0" w:color="auto"/>
            </w:tcBorders>
            <w:noWrap/>
            <w:vAlign w:val="center"/>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7</w:t>
            </w:r>
          </w:p>
        </w:tc>
        <w:tc>
          <w:tcPr>
            <w:tcW w:w="646" w:type="dxa"/>
            <w:tcBorders>
              <w:top w:val="single" w:sz="4" w:space="0" w:color="auto"/>
              <w:left w:val="nil"/>
              <w:bottom w:val="single" w:sz="4" w:space="0" w:color="auto"/>
              <w:right w:val="single" w:sz="4" w:space="0" w:color="auto"/>
            </w:tcBorders>
            <w:noWrap/>
            <w:vAlign w:val="center"/>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3</w:t>
            </w:r>
          </w:p>
        </w:tc>
        <w:tc>
          <w:tcPr>
            <w:tcW w:w="634" w:type="dxa"/>
            <w:tcBorders>
              <w:top w:val="single" w:sz="4" w:space="0" w:color="auto"/>
              <w:left w:val="nil"/>
              <w:bottom w:val="single" w:sz="4" w:space="0" w:color="auto"/>
              <w:right w:val="single" w:sz="4" w:space="0" w:color="auto"/>
            </w:tcBorders>
            <w:noWrap/>
            <w:vAlign w:val="center"/>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3</w:t>
            </w:r>
          </w:p>
        </w:tc>
        <w:tc>
          <w:tcPr>
            <w:tcW w:w="681" w:type="dxa"/>
            <w:tcBorders>
              <w:top w:val="single" w:sz="4" w:space="0" w:color="auto"/>
              <w:left w:val="nil"/>
              <w:bottom w:val="single" w:sz="4" w:space="0" w:color="auto"/>
              <w:right w:val="single" w:sz="4" w:space="0" w:color="auto"/>
            </w:tcBorders>
            <w:noWrap/>
            <w:vAlign w:val="center"/>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3</w:t>
            </w:r>
          </w:p>
        </w:tc>
        <w:tc>
          <w:tcPr>
            <w:tcW w:w="421" w:type="dxa"/>
            <w:tcBorders>
              <w:top w:val="single" w:sz="4" w:space="0" w:color="auto"/>
              <w:left w:val="nil"/>
              <w:bottom w:val="single" w:sz="4" w:space="0" w:color="auto"/>
              <w:right w:val="single" w:sz="4" w:space="0" w:color="auto"/>
            </w:tcBorders>
            <w:noWrap/>
            <w:vAlign w:val="center"/>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0</w:t>
            </w:r>
          </w:p>
        </w:tc>
        <w:tc>
          <w:tcPr>
            <w:tcW w:w="515" w:type="dxa"/>
            <w:tcBorders>
              <w:top w:val="single" w:sz="4" w:space="0" w:color="auto"/>
              <w:left w:val="nil"/>
              <w:bottom w:val="single" w:sz="4" w:space="0" w:color="auto"/>
              <w:right w:val="single" w:sz="4" w:space="0" w:color="auto"/>
            </w:tcBorders>
            <w:noWrap/>
            <w:vAlign w:val="center"/>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0</w:t>
            </w:r>
          </w:p>
        </w:tc>
        <w:tc>
          <w:tcPr>
            <w:tcW w:w="705" w:type="dxa"/>
            <w:tcBorders>
              <w:top w:val="single" w:sz="4" w:space="0" w:color="auto"/>
              <w:left w:val="nil"/>
              <w:bottom w:val="single" w:sz="4" w:space="0" w:color="auto"/>
              <w:right w:val="single" w:sz="4" w:space="0" w:color="auto"/>
            </w:tcBorders>
            <w:noWrap/>
            <w:vAlign w:val="center"/>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0</w:t>
            </w:r>
          </w:p>
        </w:tc>
        <w:tc>
          <w:tcPr>
            <w:tcW w:w="376" w:type="dxa"/>
            <w:tcBorders>
              <w:top w:val="single" w:sz="4" w:space="0" w:color="auto"/>
              <w:left w:val="nil"/>
              <w:bottom w:val="single" w:sz="4" w:space="0" w:color="auto"/>
              <w:right w:val="single" w:sz="4" w:space="0" w:color="auto"/>
            </w:tcBorders>
            <w:noWrap/>
            <w:vAlign w:val="center"/>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1</w:t>
            </w:r>
          </w:p>
        </w:tc>
        <w:tc>
          <w:tcPr>
            <w:tcW w:w="419" w:type="dxa"/>
            <w:tcBorders>
              <w:top w:val="single" w:sz="4" w:space="0" w:color="auto"/>
              <w:left w:val="nil"/>
              <w:bottom w:val="single" w:sz="4" w:space="0" w:color="auto"/>
              <w:right w:val="single" w:sz="4" w:space="0" w:color="auto"/>
            </w:tcBorders>
            <w:noWrap/>
            <w:vAlign w:val="center"/>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2</w:t>
            </w:r>
          </w:p>
        </w:tc>
        <w:tc>
          <w:tcPr>
            <w:tcW w:w="759" w:type="dxa"/>
            <w:tcBorders>
              <w:top w:val="single" w:sz="4" w:space="0" w:color="auto"/>
              <w:left w:val="nil"/>
              <w:bottom w:val="single" w:sz="4" w:space="0" w:color="auto"/>
              <w:right w:val="single" w:sz="4" w:space="0" w:color="auto"/>
            </w:tcBorders>
            <w:noWrap/>
            <w:vAlign w:val="center"/>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0</w:t>
            </w:r>
          </w:p>
        </w:tc>
        <w:tc>
          <w:tcPr>
            <w:tcW w:w="629" w:type="dxa"/>
            <w:tcBorders>
              <w:top w:val="single" w:sz="4" w:space="0" w:color="auto"/>
              <w:left w:val="nil"/>
              <w:bottom w:val="single" w:sz="4" w:space="0" w:color="auto"/>
              <w:right w:val="single" w:sz="4" w:space="0" w:color="auto"/>
            </w:tcBorders>
            <w:noWrap/>
            <w:vAlign w:val="center"/>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3</w:t>
            </w:r>
          </w:p>
        </w:tc>
        <w:tc>
          <w:tcPr>
            <w:tcW w:w="672" w:type="dxa"/>
            <w:tcBorders>
              <w:top w:val="single" w:sz="4" w:space="0" w:color="auto"/>
              <w:left w:val="nil"/>
              <w:bottom w:val="single" w:sz="4" w:space="0" w:color="auto"/>
              <w:right w:val="single" w:sz="4" w:space="0" w:color="auto"/>
            </w:tcBorders>
            <w:noWrap/>
            <w:vAlign w:val="center"/>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2</w:t>
            </w:r>
          </w:p>
        </w:tc>
        <w:tc>
          <w:tcPr>
            <w:tcW w:w="905" w:type="dxa"/>
            <w:tcBorders>
              <w:top w:val="single" w:sz="4" w:space="0" w:color="auto"/>
              <w:left w:val="nil"/>
              <w:bottom w:val="single" w:sz="4" w:space="0" w:color="auto"/>
              <w:right w:val="single" w:sz="4" w:space="0" w:color="auto"/>
            </w:tcBorders>
            <w:noWrap/>
            <w:vAlign w:val="center"/>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5</w:t>
            </w:r>
          </w:p>
        </w:tc>
        <w:tc>
          <w:tcPr>
            <w:tcW w:w="1004" w:type="dxa"/>
            <w:tcBorders>
              <w:top w:val="single" w:sz="4" w:space="0" w:color="auto"/>
              <w:left w:val="nil"/>
              <w:bottom w:val="single" w:sz="4" w:space="0" w:color="auto"/>
              <w:right w:val="single" w:sz="4" w:space="0" w:color="auto"/>
            </w:tcBorders>
            <w:noWrap/>
            <w:vAlign w:val="center"/>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6</w:t>
            </w:r>
          </w:p>
        </w:tc>
        <w:tc>
          <w:tcPr>
            <w:tcW w:w="795" w:type="dxa"/>
            <w:tcBorders>
              <w:top w:val="single" w:sz="4" w:space="0" w:color="auto"/>
              <w:left w:val="nil"/>
              <w:bottom w:val="single" w:sz="4" w:space="0" w:color="auto"/>
              <w:right w:val="single" w:sz="4" w:space="0" w:color="auto"/>
            </w:tcBorders>
            <w:noWrap/>
            <w:vAlign w:val="center"/>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2</w:t>
            </w:r>
          </w:p>
        </w:tc>
        <w:tc>
          <w:tcPr>
            <w:tcW w:w="889" w:type="dxa"/>
            <w:tcBorders>
              <w:top w:val="single" w:sz="4" w:space="0" w:color="auto"/>
              <w:left w:val="nil"/>
              <w:bottom w:val="single" w:sz="4" w:space="0" w:color="auto"/>
              <w:right w:val="single" w:sz="4" w:space="0" w:color="auto"/>
            </w:tcBorders>
            <w:noWrap/>
            <w:vAlign w:val="center"/>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3</w:t>
            </w:r>
          </w:p>
        </w:tc>
        <w:tc>
          <w:tcPr>
            <w:tcW w:w="836" w:type="dxa"/>
            <w:tcBorders>
              <w:top w:val="single" w:sz="4" w:space="0" w:color="auto"/>
              <w:left w:val="nil"/>
              <w:bottom w:val="single" w:sz="4" w:space="0" w:color="auto"/>
              <w:right w:val="single" w:sz="4" w:space="0" w:color="auto"/>
            </w:tcBorders>
            <w:noWrap/>
            <w:vAlign w:val="center"/>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1</w:t>
            </w:r>
          </w:p>
        </w:tc>
      </w:tr>
      <w:tr w:rsidR="00E56448" w:rsidRPr="00104B7C" w:rsidTr="00E56448">
        <w:trPr>
          <w:cantSplit/>
          <w:trHeight w:val="1126"/>
          <w:jc w:val="center"/>
        </w:trPr>
        <w:tc>
          <w:tcPr>
            <w:tcW w:w="732" w:type="dxa"/>
            <w:tcBorders>
              <w:top w:val="single" w:sz="4" w:space="0" w:color="auto"/>
              <w:left w:val="single" w:sz="4" w:space="0" w:color="auto"/>
              <w:bottom w:val="single" w:sz="4" w:space="0" w:color="auto"/>
              <w:right w:val="single" w:sz="4" w:space="0" w:color="auto"/>
            </w:tcBorders>
            <w:noWrap/>
            <w:textDirection w:val="btLr"/>
            <w:vAlign w:val="center"/>
          </w:tcPr>
          <w:p w:rsidR="00EF7324" w:rsidRPr="00104B7C" w:rsidRDefault="00EF7324" w:rsidP="00EF7324">
            <w:pPr>
              <w:spacing w:after="0" w:line="240" w:lineRule="auto"/>
              <w:ind w:left="113" w:right="113"/>
              <w:rPr>
                <w:rFonts w:ascii="Times New Roman" w:hAnsi="Times New Roman" w:cs="Times New Roman"/>
                <w:b/>
                <w:color w:val="000000"/>
                <w:sz w:val="24"/>
                <w:szCs w:val="24"/>
              </w:rPr>
            </w:pPr>
            <w:r w:rsidRPr="00104B7C">
              <w:rPr>
                <w:rFonts w:ascii="Times New Roman" w:hAnsi="Times New Roman" w:cs="Times New Roman"/>
                <w:b/>
                <w:color w:val="000000"/>
                <w:sz w:val="24"/>
                <w:szCs w:val="24"/>
              </w:rPr>
              <w:t>планируют использовать</w:t>
            </w:r>
          </w:p>
        </w:tc>
        <w:tc>
          <w:tcPr>
            <w:tcW w:w="759" w:type="dxa"/>
            <w:tcBorders>
              <w:top w:val="single" w:sz="4" w:space="0" w:color="auto"/>
              <w:left w:val="nil"/>
              <w:bottom w:val="single" w:sz="4" w:space="0" w:color="auto"/>
              <w:right w:val="single" w:sz="4" w:space="0" w:color="auto"/>
            </w:tcBorders>
            <w:noWrap/>
            <w:vAlign w:val="center"/>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0</w:t>
            </w:r>
          </w:p>
        </w:tc>
        <w:tc>
          <w:tcPr>
            <w:tcW w:w="610" w:type="dxa"/>
            <w:tcBorders>
              <w:top w:val="single" w:sz="4" w:space="0" w:color="auto"/>
              <w:left w:val="nil"/>
              <w:bottom w:val="single" w:sz="4" w:space="0" w:color="auto"/>
              <w:right w:val="single" w:sz="4" w:space="0" w:color="auto"/>
            </w:tcBorders>
            <w:noWrap/>
            <w:vAlign w:val="center"/>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1</w:t>
            </w:r>
          </w:p>
        </w:tc>
        <w:tc>
          <w:tcPr>
            <w:tcW w:w="570" w:type="dxa"/>
            <w:tcBorders>
              <w:top w:val="single" w:sz="4" w:space="0" w:color="auto"/>
              <w:left w:val="nil"/>
              <w:bottom w:val="single" w:sz="4" w:space="0" w:color="auto"/>
              <w:right w:val="single" w:sz="4" w:space="0" w:color="auto"/>
            </w:tcBorders>
            <w:noWrap/>
            <w:vAlign w:val="center"/>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0</w:t>
            </w:r>
          </w:p>
        </w:tc>
        <w:tc>
          <w:tcPr>
            <w:tcW w:w="942" w:type="dxa"/>
            <w:tcBorders>
              <w:top w:val="single" w:sz="4" w:space="0" w:color="auto"/>
              <w:left w:val="nil"/>
              <w:bottom w:val="single" w:sz="4" w:space="0" w:color="auto"/>
              <w:right w:val="single" w:sz="4" w:space="0" w:color="auto"/>
            </w:tcBorders>
            <w:noWrap/>
            <w:vAlign w:val="center"/>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0</w:t>
            </w:r>
          </w:p>
        </w:tc>
        <w:tc>
          <w:tcPr>
            <w:tcW w:w="484" w:type="dxa"/>
            <w:tcBorders>
              <w:top w:val="single" w:sz="4" w:space="0" w:color="auto"/>
              <w:left w:val="nil"/>
              <w:bottom w:val="single" w:sz="4" w:space="0" w:color="auto"/>
              <w:right w:val="single" w:sz="4" w:space="0" w:color="auto"/>
            </w:tcBorders>
            <w:noWrap/>
            <w:vAlign w:val="center"/>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2</w:t>
            </w:r>
          </w:p>
        </w:tc>
        <w:tc>
          <w:tcPr>
            <w:tcW w:w="646" w:type="dxa"/>
            <w:tcBorders>
              <w:top w:val="single" w:sz="4" w:space="0" w:color="auto"/>
              <w:left w:val="nil"/>
              <w:bottom w:val="single" w:sz="4" w:space="0" w:color="auto"/>
              <w:right w:val="single" w:sz="4" w:space="0" w:color="auto"/>
            </w:tcBorders>
            <w:noWrap/>
            <w:vAlign w:val="center"/>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1</w:t>
            </w:r>
          </w:p>
        </w:tc>
        <w:tc>
          <w:tcPr>
            <w:tcW w:w="634" w:type="dxa"/>
            <w:tcBorders>
              <w:top w:val="single" w:sz="4" w:space="0" w:color="auto"/>
              <w:left w:val="nil"/>
              <w:bottom w:val="single" w:sz="4" w:space="0" w:color="auto"/>
              <w:right w:val="single" w:sz="4" w:space="0" w:color="auto"/>
            </w:tcBorders>
            <w:noWrap/>
            <w:vAlign w:val="center"/>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2</w:t>
            </w:r>
          </w:p>
        </w:tc>
        <w:tc>
          <w:tcPr>
            <w:tcW w:w="681" w:type="dxa"/>
            <w:tcBorders>
              <w:top w:val="single" w:sz="4" w:space="0" w:color="auto"/>
              <w:left w:val="nil"/>
              <w:bottom w:val="single" w:sz="4" w:space="0" w:color="auto"/>
              <w:right w:val="single" w:sz="4" w:space="0" w:color="auto"/>
            </w:tcBorders>
            <w:noWrap/>
            <w:vAlign w:val="center"/>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1</w:t>
            </w:r>
          </w:p>
        </w:tc>
        <w:tc>
          <w:tcPr>
            <w:tcW w:w="421" w:type="dxa"/>
            <w:tcBorders>
              <w:top w:val="single" w:sz="4" w:space="0" w:color="auto"/>
              <w:left w:val="nil"/>
              <w:bottom w:val="single" w:sz="4" w:space="0" w:color="auto"/>
              <w:right w:val="single" w:sz="4" w:space="0" w:color="auto"/>
            </w:tcBorders>
            <w:noWrap/>
            <w:vAlign w:val="center"/>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1</w:t>
            </w:r>
          </w:p>
        </w:tc>
        <w:tc>
          <w:tcPr>
            <w:tcW w:w="515" w:type="dxa"/>
            <w:tcBorders>
              <w:top w:val="single" w:sz="4" w:space="0" w:color="auto"/>
              <w:left w:val="nil"/>
              <w:bottom w:val="single" w:sz="4" w:space="0" w:color="auto"/>
              <w:right w:val="single" w:sz="4" w:space="0" w:color="auto"/>
            </w:tcBorders>
            <w:noWrap/>
            <w:vAlign w:val="center"/>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2</w:t>
            </w:r>
          </w:p>
        </w:tc>
        <w:tc>
          <w:tcPr>
            <w:tcW w:w="705" w:type="dxa"/>
            <w:tcBorders>
              <w:top w:val="single" w:sz="4" w:space="0" w:color="auto"/>
              <w:left w:val="nil"/>
              <w:bottom w:val="single" w:sz="4" w:space="0" w:color="auto"/>
              <w:right w:val="single" w:sz="4" w:space="0" w:color="auto"/>
            </w:tcBorders>
            <w:noWrap/>
            <w:vAlign w:val="center"/>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0</w:t>
            </w:r>
          </w:p>
        </w:tc>
        <w:tc>
          <w:tcPr>
            <w:tcW w:w="376" w:type="dxa"/>
            <w:tcBorders>
              <w:top w:val="single" w:sz="4" w:space="0" w:color="auto"/>
              <w:left w:val="nil"/>
              <w:bottom w:val="single" w:sz="4" w:space="0" w:color="auto"/>
              <w:right w:val="single" w:sz="4" w:space="0" w:color="auto"/>
            </w:tcBorders>
            <w:noWrap/>
            <w:vAlign w:val="center"/>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1</w:t>
            </w:r>
          </w:p>
        </w:tc>
        <w:tc>
          <w:tcPr>
            <w:tcW w:w="419" w:type="dxa"/>
            <w:tcBorders>
              <w:top w:val="single" w:sz="4" w:space="0" w:color="auto"/>
              <w:left w:val="nil"/>
              <w:bottom w:val="single" w:sz="4" w:space="0" w:color="auto"/>
              <w:right w:val="single" w:sz="4" w:space="0" w:color="auto"/>
            </w:tcBorders>
            <w:noWrap/>
            <w:vAlign w:val="center"/>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1</w:t>
            </w:r>
          </w:p>
        </w:tc>
        <w:tc>
          <w:tcPr>
            <w:tcW w:w="759" w:type="dxa"/>
            <w:tcBorders>
              <w:top w:val="single" w:sz="4" w:space="0" w:color="auto"/>
              <w:left w:val="nil"/>
              <w:bottom w:val="single" w:sz="4" w:space="0" w:color="auto"/>
              <w:right w:val="single" w:sz="4" w:space="0" w:color="auto"/>
            </w:tcBorders>
            <w:noWrap/>
            <w:vAlign w:val="center"/>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0</w:t>
            </w:r>
          </w:p>
        </w:tc>
        <w:tc>
          <w:tcPr>
            <w:tcW w:w="629" w:type="dxa"/>
            <w:tcBorders>
              <w:top w:val="single" w:sz="4" w:space="0" w:color="auto"/>
              <w:left w:val="nil"/>
              <w:bottom w:val="single" w:sz="4" w:space="0" w:color="auto"/>
              <w:right w:val="single" w:sz="4" w:space="0" w:color="auto"/>
            </w:tcBorders>
            <w:noWrap/>
            <w:vAlign w:val="center"/>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2</w:t>
            </w:r>
          </w:p>
        </w:tc>
        <w:tc>
          <w:tcPr>
            <w:tcW w:w="672" w:type="dxa"/>
            <w:tcBorders>
              <w:top w:val="single" w:sz="4" w:space="0" w:color="auto"/>
              <w:left w:val="nil"/>
              <w:bottom w:val="single" w:sz="4" w:space="0" w:color="auto"/>
              <w:right w:val="single" w:sz="4" w:space="0" w:color="auto"/>
            </w:tcBorders>
            <w:noWrap/>
            <w:vAlign w:val="center"/>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1</w:t>
            </w:r>
          </w:p>
        </w:tc>
        <w:tc>
          <w:tcPr>
            <w:tcW w:w="905" w:type="dxa"/>
            <w:tcBorders>
              <w:top w:val="single" w:sz="4" w:space="0" w:color="auto"/>
              <w:left w:val="nil"/>
              <w:bottom w:val="single" w:sz="4" w:space="0" w:color="auto"/>
              <w:right w:val="single" w:sz="4" w:space="0" w:color="auto"/>
            </w:tcBorders>
            <w:noWrap/>
            <w:vAlign w:val="center"/>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1</w:t>
            </w:r>
          </w:p>
        </w:tc>
        <w:tc>
          <w:tcPr>
            <w:tcW w:w="1004" w:type="dxa"/>
            <w:tcBorders>
              <w:top w:val="single" w:sz="4" w:space="0" w:color="auto"/>
              <w:left w:val="nil"/>
              <w:bottom w:val="single" w:sz="4" w:space="0" w:color="auto"/>
              <w:right w:val="single" w:sz="4" w:space="0" w:color="auto"/>
            </w:tcBorders>
            <w:noWrap/>
            <w:vAlign w:val="center"/>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0</w:t>
            </w:r>
          </w:p>
        </w:tc>
        <w:tc>
          <w:tcPr>
            <w:tcW w:w="795" w:type="dxa"/>
            <w:tcBorders>
              <w:top w:val="single" w:sz="4" w:space="0" w:color="auto"/>
              <w:left w:val="nil"/>
              <w:bottom w:val="single" w:sz="4" w:space="0" w:color="auto"/>
              <w:right w:val="single" w:sz="4" w:space="0" w:color="auto"/>
            </w:tcBorders>
            <w:noWrap/>
            <w:vAlign w:val="center"/>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0</w:t>
            </w:r>
          </w:p>
        </w:tc>
        <w:tc>
          <w:tcPr>
            <w:tcW w:w="889" w:type="dxa"/>
            <w:tcBorders>
              <w:top w:val="single" w:sz="4" w:space="0" w:color="auto"/>
              <w:left w:val="nil"/>
              <w:bottom w:val="single" w:sz="4" w:space="0" w:color="auto"/>
              <w:right w:val="single" w:sz="4" w:space="0" w:color="auto"/>
            </w:tcBorders>
            <w:noWrap/>
            <w:vAlign w:val="center"/>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0</w:t>
            </w:r>
          </w:p>
        </w:tc>
        <w:tc>
          <w:tcPr>
            <w:tcW w:w="836" w:type="dxa"/>
            <w:tcBorders>
              <w:top w:val="single" w:sz="4" w:space="0" w:color="auto"/>
              <w:left w:val="nil"/>
              <w:bottom w:val="single" w:sz="4" w:space="0" w:color="auto"/>
              <w:right w:val="single" w:sz="4" w:space="0" w:color="auto"/>
            </w:tcBorders>
            <w:noWrap/>
            <w:vAlign w:val="center"/>
          </w:tcPr>
          <w:p w:rsidR="00EF7324" w:rsidRPr="00104B7C" w:rsidRDefault="00EF7324" w:rsidP="00EF7324">
            <w:pPr>
              <w:spacing w:after="0"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3</w:t>
            </w:r>
          </w:p>
        </w:tc>
      </w:tr>
    </w:tbl>
    <w:p w:rsidR="00EF7324" w:rsidRPr="00104B7C" w:rsidRDefault="00EF7324" w:rsidP="00EF7324">
      <w:pPr>
        <w:spacing w:after="0" w:line="240" w:lineRule="auto"/>
        <w:rPr>
          <w:rFonts w:ascii="Times New Roman" w:hAnsi="Times New Roman" w:cs="Times New Roman"/>
          <w:i/>
          <w:sz w:val="24"/>
          <w:szCs w:val="24"/>
        </w:rPr>
      </w:pPr>
      <w:r w:rsidRPr="00104B7C">
        <w:rPr>
          <w:rFonts w:ascii="Times New Roman" w:hAnsi="Times New Roman" w:cs="Times New Roman"/>
          <w:i/>
          <w:sz w:val="24"/>
          <w:szCs w:val="24"/>
        </w:rPr>
        <w:t>* технологии, используемые в работе;</w:t>
      </w:r>
    </w:p>
    <w:p w:rsidR="00EF7324" w:rsidRPr="00104B7C" w:rsidRDefault="00EF7324" w:rsidP="00EF7324">
      <w:pPr>
        <w:spacing w:after="0" w:line="240" w:lineRule="auto"/>
        <w:rPr>
          <w:rFonts w:ascii="Times New Roman" w:hAnsi="Times New Roman" w:cs="Times New Roman"/>
          <w:i/>
          <w:sz w:val="24"/>
          <w:szCs w:val="24"/>
        </w:rPr>
      </w:pPr>
      <w:r w:rsidRPr="00104B7C">
        <w:rPr>
          <w:rFonts w:ascii="Times New Roman" w:hAnsi="Times New Roman" w:cs="Times New Roman"/>
          <w:i/>
          <w:sz w:val="24"/>
          <w:szCs w:val="24"/>
        </w:rPr>
        <w:t xml:space="preserve">** технологии, планируется использовать в работе. </w:t>
      </w:r>
    </w:p>
    <w:p w:rsidR="00EF7324" w:rsidRPr="00104B7C" w:rsidRDefault="00EF7324" w:rsidP="00EF7324">
      <w:pPr>
        <w:spacing w:after="0" w:line="240" w:lineRule="auto"/>
        <w:ind w:firstLine="709"/>
        <w:jc w:val="both"/>
        <w:rPr>
          <w:rFonts w:ascii="Times New Roman" w:hAnsi="Times New Roman" w:cs="Times New Roman"/>
          <w:sz w:val="24"/>
          <w:szCs w:val="24"/>
        </w:rPr>
      </w:pPr>
      <w:r w:rsidRPr="00104B7C">
        <w:rPr>
          <w:rFonts w:ascii="Times New Roman" w:hAnsi="Times New Roman" w:cs="Times New Roman"/>
          <w:sz w:val="24"/>
          <w:szCs w:val="24"/>
          <w:lang w:eastAsia="ru-RU"/>
        </w:rPr>
        <w:t>13.01.2017 г. на базе школы прошел п</w:t>
      </w:r>
      <w:r w:rsidRPr="00104B7C">
        <w:rPr>
          <w:rFonts w:ascii="Times New Roman" w:hAnsi="Times New Roman" w:cs="Times New Roman"/>
          <w:bCs/>
          <w:sz w:val="24"/>
          <w:szCs w:val="24"/>
        </w:rPr>
        <w:t xml:space="preserve">остоянно действующий семинар «Школа классного руководителя» по теме: </w:t>
      </w:r>
      <w:r w:rsidRPr="00104B7C">
        <w:rPr>
          <w:rFonts w:ascii="Times New Roman" w:hAnsi="Times New Roman" w:cs="Times New Roman"/>
          <w:sz w:val="24"/>
          <w:szCs w:val="24"/>
        </w:rPr>
        <w:t>«Формирование толерантности учащихся в условиях сельской школы с участием родительской общественности».</w:t>
      </w:r>
    </w:p>
    <w:p w:rsidR="00EF7324" w:rsidRPr="00104B7C" w:rsidRDefault="00EF7324" w:rsidP="00EF7324">
      <w:pPr>
        <w:tabs>
          <w:tab w:val="left" w:pos="-360"/>
        </w:tabs>
        <w:spacing w:after="0" w:line="240" w:lineRule="auto"/>
        <w:ind w:firstLine="709"/>
        <w:jc w:val="both"/>
        <w:rPr>
          <w:rFonts w:ascii="Times New Roman" w:hAnsi="Times New Roman" w:cs="Times New Roman"/>
          <w:sz w:val="24"/>
          <w:szCs w:val="24"/>
          <w:lang w:eastAsia="ru-RU"/>
        </w:rPr>
      </w:pPr>
    </w:p>
    <w:p w:rsidR="00EF7324" w:rsidRPr="00104B7C" w:rsidRDefault="00EF7324" w:rsidP="00EF7324">
      <w:pPr>
        <w:tabs>
          <w:tab w:val="left" w:pos="-360"/>
        </w:tabs>
        <w:spacing w:after="0" w:line="240" w:lineRule="auto"/>
        <w:ind w:firstLine="709"/>
        <w:jc w:val="both"/>
        <w:rPr>
          <w:rFonts w:ascii="Times New Roman" w:hAnsi="Times New Roman" w:cs="Times New Roman"/>
          <w:sz w:val="24"/>
          <w:szCs w:val="24"/>
        </w:rPr>
      </w:pPr>
      <w:r w:rsidRPr="00104B7C">
        <w:rPr>
          <w:rFonts w:ascii="Times New Roman" w:hAnsi="Times New Roman" w:cs="Times New Roman"/>
          <w:sz w:val="24"/>
          <w:szCs w:val="24"/>
          <w:lang w:eastAsia="ru-RU"/>
        </w:rPr>
        <w:t xml:space="preserve">Особое внимание при планировании воспитательной работы уделяется деятельности направленной на </w:t>
      </w:r>
      <w:r w:rsidRPr="00104B7C">
        <w:rPr>
          <w:rFonts w:ascii="Times New Roman" w:hAnsi="Times New Roman" w:cs="Times New Roman"/>
          <w:sz w:val="24"/>
          <w:szCs w:val="24"/>
        </w:rPr>
        <w:t>профилактику правонарушений, безнадзорности и других асоциальных явлений среди несовершеннолетних, которая ориентирована на решение следующих задач:</w:t>
      </w:r>
    </w:p>
    <w:p w:rsidR="00EF7324" w:rsidRPr="00104B7C" w:rsidRDefault="00EF7324" w:rsidP="00EF7324">
      <w:pPr>
        <w:tabs>
          <w:tab w:val="left" w:pos="-360"/>
        </w:tabs>
        <w:spacing w:after="0" w:line="240" w:lineRule="auto"/>
        <w:ind w:firstLine="709"/>
        <w:jc w:val="both"/>
        <w:rPr>
          <w:rFonts w:ascii="Times New Roman" w:hAnsi="Times New Roman" w:cs="Times New Roman"/>
          <w:sz w:val="24"/>
          <w:szCs w:val="24"/>
        </w:rPr>
      </w:pPr>
      <w:r w:rsidRPr="00104B7C">
        <w:rPr>
          <w:rFonts w:ascii="Times New Roman" w:hAnsi="Times New Roman" w:cs="Times New Roman"/>
          <w:sz w:val="24"/>
          <w:szCs w:val="24"/>
        </w:rPr>
        <w:t>1. Организация работы по реализации права детей на обучение и получение     общего образования.</w:t>
      </w:r>
    </w:p>
    <w:p w:rsidR="00EF7324" w:rsidRPr="00104B7C" w:rsidRDefault="00EF7324" w:rsidP="00EF7324">
      <w:pPr>
        <w:tabs>
          <w:tab w:val="left" w:pos="-360"/>
        </w:tabs>
        <w:spacing w:after="0" w:line="240" w:lineRule="auto"/>
        <w:ind w:firstLine="709"/>
        <w:jc w:val="both"/>
        <w:rPr>
          <w:rFonts w:ascii="Times New Roman" w:hAnsi="Times New Roman" w:cs="Times New Roman"/>
          <w:sz w:val="24"/>
          <w:szCs w:val="24"/>
        </w:rPr>
      </w:pPr>
      <w:r w:rsidRPr="00104B7C">
        <w:rPr>
          <w:rFonts w:ascii="Times New Roman" w:hAnsi="Times New Roman" w:cs="Times New Roman"/>
          <w:sz w:val="24"/>
          <w:szCs w:val="24"/>
        </w:rPr>
        <w:t>2. Координация вопросов организации всеобуча и контроль соблюдения законодательства в сфере реализации права детей на образование.</w:t>
      </w:r>
    </w:p>
    <w:p w:rsidR="00EF7324" w:rsidRPr="00104B7C" w:rsidRDefault="00EF7324" w:rsidP="00EF7324">
      <w:pPr>
        <w:tabs>
          <w:tab w:val="left" w:pos="-360"/>
        </w:tabs>
        <w:spacing w:after="0" w:line="240" w:lineRule="auto"/>
        <w:ind w:firstLine="709"/>
        <w:jc w:val="both"/>
        <w:rPr>
          <w:rFonts w:ascii="Times New Roman" w:hAnsi="Times New Roman" w:cs="Times New Roman"/>
          <w:sz w:val="24"/>
          <w:szCs w:val="24"/>
        </w:rPr>
      </w:pPr>
      <w:r w:rsidRPr="00104B7C">
        <w:rPr>
          <w:rFonts w:ascii="Times New Roman" w:hAnsi="Times New Roman" w:cs="Times New Roman"/>
          <w:sz w:val="24"/>
          <w:szCs w:val="24"/>
        </w:rPr>
        <w:t>3. 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p>
    <w:p w:rsidR="00EF7324" w:rsidRPr="00104B7C" w:rsidRDefault="00EF7324" w:rsidP="00EF7324">
      <w:pPr>
        <w:tabs>
          <w:tab w:val="left" w:pos="-360"/>
        </w:tabs>
        <w:spacing w:after="0" w:line="240" w:lineRule="auto"/>
        <w:ind w:firstLine="709"/>
        <w:jc w:val="both"/>
        <w:rPr>
          <w:rFonts w:ascii="Times New Roman" w:hAnsi="Times New Roman" w:cs="Times New Roman"/>
          <w:sz w:val="24"/>
          <w:szCs w:val="24"/>
        </w:rPr>
      </w:pPr>
      <w:r w:rsidRPr="00104B7C">
        <w:rPr>
          <w:rFonts w:ascii="Times New Roman" w:hAnsi="Times New Roman" w:cs="Times New Roman"/>
          <w:sz w:val="24"/>
          <w:szCs w:val="24"/>
        </w:rPr>
        <w:t>4. Создание системы учета несовершеннолетних от 6 до 18 лет, подлежащих обязательному обучению в образовательных учреждениях, не посещающих или систематически пропускающих по неуважительным причинам занятия в школе.</w:t>
      </w:r>
    </w:p>
    <w:p w:rsidR="00EF7324" w:rsidRPr="00104B7C" w:rsidRDefault="00EF7324" w:rsidP="00EF7324">
      <w:pPr>
        <w:tabs>
          <w:tab w:val="left" w:pos="-360"/>
        </w:tabs>
        <w:spacing w:after="0" w:line="240" w:lineRule="auto"/>
        <w:ind w:firstLine="709"/>
        <w:jc w:val="both"/>
        <w:rPr>
          <w:rFonts w:ascii="Times New Roman" w:hAnsi="Times New Roman" w:cs="Times New Roman"/>
          <w:sz w:val="24"/>
          <w:szCs w:val="24"/>
        </w:rPr>
      </w:pPr>
      <w:r w:rsidRPr="00104B7C">
        <w:rPr>
          <w:rFonts w:ascii="Times New Roman" w:hAnsi="Times New Roman" w:cs="Times New Roman"/>
          <w:sz w:val="24"/>
          <w:szCs w:val="24"/>
        </w:rPr>
        <w:t>5. Организация занятости и досуга несовершеннолетних, летнего отдыха учащихся; обеспечение общедоступных спортивных секций, кружков, клубов и т.д.</w:t>
      </w:r>
    </w:p>
    <w:p w:rsidR="00EF7324" w:rsidRPr="00104B7C" w:rsidRDefault="00EF7324" w:rsidP="00EF7324">
      <w:pPr>
        <w:tabs>
          <w:tab w:val="left" w:pos="-360"/>
        </w:tabs>
        <w:spacing w:after="0" w:line="240" w:lineRule="auto"/>
        <w:ind w:firstLine="709"/>
        <w:jc w:val="both"/>
        <w:rPr>
          <w:rFonts w:ascii="Times New Roman" w:hAnsi="Times New Roman" w:cs="Times New Roman"/>
          <w:sz w:val="24"/>
          <w:szCs w:val="24"/>
        </w:rPr>
      </w:pPr>
      <w:r w:rsidRPr="00104B7C">
        <w:rPr>
          <w:rFonts w:ascii="Times New Roman" w:hAnsi="Times New Roman" w:cs="Times New Roman"/>
          <w:sz w:val="24"/>
          <w:szCs w:val="24"/>
        </w:rPr>
        <w:t>6. Выявление и оказание социально-психологической и педагогической помощи несовершеннолетним с отклонениями в поведении, имеющим проблемы в обучении, и находящимся в социально опасном положении.</w:t>
      </w:r>
    </w:p>
    <w:p w:rsidR="00EF7324" w:rsidRPr="00104B7C" w:rsidRDefault="00EF7324" w:rsidP="00EF7324">
      <w:pPr>
        <w:tabs>
          <w:tab w:val="left" w:pos="-360"/>
        </w:tabs>
        <w:spacing w:after="0" w:line="240" w:lineRule="auto"/>
        <w:ind w:firstLine="709"/>
        <w:jc w:val="both"/>
        <w:rPr>
          <w:rFonts w:ascii="Times New Roman" w:hAnsi="Times New Roman" w:cs="Times New Roman"/>
          <w:sz w:val="24"/>
          <w:szCs w:val="24"/>
        </w:rPr>
      </w:pPr>
      <w:r w:rsidRPr="00104B7C">
        <w:rPr>
          <w:rFonts w:ascii="Times New Roman" w:hAnsi="Times New Roman" w:cs="Times New Roman"/>
          <w:sz w:val="24"/>
          <w:szCs w:val="24"/>
        </w:rPr>
        <w:t>7. Выявление и учет семей, находящихся в социально опасном положении, оказание им помощи в обучении и воспитании детей.</w:t>
      </w:r>
    </w:p>
    <w:p w:rsidR="00EF7324" w:rsidRPr="00104B7C" w:rsidRDefault="00EF7324" w:rsidP="00EF7324">
      <w:pPr>
        <w:tabs>
          <w:tab w:val="left" w:pos="-360"/>
        </w:tabs>
        <w:spacing w:after="0" w:line="240" w:lineRule="auto"/>
        <w:ind w:firstLine="709"/>
        <w:jc w:val="both"/>
        <w:rPr>
          <w:rFonts w:ascii="Times New Roman" w:hAnsi="Times New Roman" w:cs="Times New Roman"/>
          <w:sz w:val="24"/>
          <w:szCs w:val="24"/>
        </w:rPr>
      </w:pPr>
      <w:r w:rsidRPr="00104B7C">
        <w:rPr>
          <w:rFonts w:ascii="Times New Roman" w:hAnsi="Times New Roman" w:cs="Times New Roman"/>
          <w:sz w:val="24"/>
          <w:szCs w:val="24"/>
        </w:rPr>
        <w:t>Деятельность по профилактике безнадзорности, правонарушений и преступлений среди несовершеннолетних строится с учетом мониторинга учащихся, состоящих на различных профилактических учетах (таблица 4).</w:t>
      </w:r>
    </w:p>
    <w:p w:rsidR="00EF7324" w:rsidRPr="00104B7C" w:rsidRDefault="00EF7324" w:rsidP="00EF7324">
      <w:pPr>
        <w:tabs>
          <w:tab w:val="left" w:pos="-360"/>
        </w:tabs>
        <w:spacing w:after="0" w:line="240" w:lineRule="auto"/>
        <w:ind w:firstLine="709"/>
        <w:jc w:val="right"/>
        <w:rPr>
          <w:rFonts w:ascii="Times New Roman" w:hAnsi="Times New Roman" w:cs="Times New Roman"/>
          <w:sz w:val="24"/>
          <w:szCs w:val="24"/>
        </w:rPr>
      </w:pPr>
      <w:r w:rsidRPr="00104B7C">
        <w:rPr>
          <w:rFonts w:ascii="Times New Roman" w:hAnsi="Times New Roman" w:cs="Times New Roman"/>
          <w:b/>
          <w:i/>
          <w:sz w:val="24"/>
          <w:szCs w:val="24"/>
        </w:rPr>
        <w:t>Таблица 4</w:t>
      </w:r>
    </w:p>
    <w:p w:rsidR="00EF7324" w:rsidRPr="00104B7C" w:rsidRDefault="00EF7324" w:rsidP="00EF7324">
      <w:pPr>
        <w:spacing w:after="0" w:line="240" w:lineRule="auto"/>
        <w:ind w:firstLine="709"/>
        <w:jc w:val="center"/>
        <w:rPr>
          <w:rFonts w:ascii="Times New Roman" w:hAnsi="Times New Roman" w:cs="Times New Roman"/>
          <w:b/>
          <w:sz w:val="24"/>
          <w:szCs w:val="24"/>
        </w:rPr>
      </w:pPr>
    </w:p>
    <w:p w:rsidR="00EF7324" w:rsidRPr="00104B7C" w:rsidRDefault="00EF7324" w:rsidP="00EF7324">
      <w:pPr>
        <w:tabs>
          <w:tab w:val="left" w:pos="1180"/>
        </w:tabs>
        <w:spacing w:after="0" w:line="240" w:lineRule="auto"/>
        <w:ind w:firstLine="709"/>
        <w:jc w:val="center"/>
        <w:rPr>
          <w:rFonts w:ascii="Times New Roman" w:hAnsi="Times New Roman" w:cs="Times New Roman"/>
          <w:b/>
          <w:sz w:val="24"/>
          <w:szCs w:val="24"/>
        </w:rPr>
      </w:pPr>
      <w:r w:rsidRPr="00104B7C">
        <w:rPr>
          <w:rFonts w:ascii="Times New Roman" w:hAnsi="Times New Roman" w:cs="Times New Roman"/>
          <w:b/>
          <w:sz w:val="24"/>
          <w:szCs w:val="24"/>
        </w:rPr>
        <w:t>Мониторинг учащихся, состоящих на различных профилактических учетах</w:t>
      </w:r>
    </w:p>
    <w:p w:rsidR="00EF7324" w:rsidRPr="00104B7C" w:rsidRDefault="00EF7324" w:rsidP="00EF7324">
      <w:pPr>
        <w:tabs>
          <w:tab w:val="left" w:pos="1180"/>
        </w:tabs>
        <w:spacing w:after="0" w:line="240" w:lineRule="auto"/>
        <w:ind w:firstLine="709"/>
        <w:jc w:val="center"/>
        <w:rPr>
          <w:rFonts w:ascii="Times New Roman" w:hAnsi="Times New Roman" w:cs="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9"/>
        <w:gridCol w:w="1474"/>
        <w:gridCol w:w="1713"/>
        <w:gridCol w:w="1689"/>
        <w:gridCol w:w="1625"/>
      </w:tblGrid>
      <w:tr w:rsidR="00EF7324" w:rsidRPr="00104B7C" w:rsidTr="00EF7324">
        <w:trPr>
          <w:jc w:val="center"/>
        </w:trPr>
        <w:tc>
          <w:tcPr>
            <w:tcW w:w="3069" w:type="dxa"/>
            <w:vMerge w:val="restart"/>
            <w:tcBorders>
              <w:tr2bl w:val="single" w:sz="4" w:space="0" w:color="auto"/>
            </w:tcBorders>
          </w:tcPr>
          <w:p w:rsidR="00EF7324" w:rsidRPr="00104B7C" w:rsidRDefault="00EF7324" w:rsidP="00EF7324">
            <w:pPr>
              <w:tabs>
                <w:tab w:val="left" w:pos="1180"/>
              </w:tabs>
              <w:suppressAutoHyphens/>
              <w:spacing w:after="0" w:line="240" w:lineRule="auto"/>
              <w:rPr>
                <w:rFonts w:ascii="Times New Roman" w:hAnsi="Times New Roman" w:cs="Times New Roman"/>
                <w:sz w:val="24"/>
                <w:szCs w:val="24"/>
              </w:rPr>
            </w:pPr>
            <w:r w:rsidRPr="00104B7C">
              <w:rPr>
                <w:rFonts w:ascii="Times New Roman" w:hAnsi="Times New Roman" w:cs="Times New Roman"/>
                <w:sz w:val="24"/>
                <w:szCs w:val="24"/>
              </w:rPr>
              <w:lastRenderedPageBreak/>
              <w:t xml:space="preserve">Вид учета </w:t>
            </w:r>
          </w:p>
          <w:p w:rsidR="00EF7324" w:rsidRPr="00104B7C" w:rsidRDefault="00EF7324" w:rsidP="00EF7324">
            <w:pPr>
              <w:tabs>
                <w:tab w:val="left" w:pos="1180"/>
              </w:tabs>
              <w:suppressAutoHyphens/>
              <w:spacing w:after="0" w:line="240" w:lineRule="auto"/>
              <w:jc w:val="right"/>
              <w:rPr>
                <w:rFonts w:ascii="Times New Roman" w:hAnsi="Times New Roman" w:cs="Times New Roman"/>
                <w:sz w:val="24"/>
                <w:szCs w:val="24"/>
              </w:rPr>
            </w:pPr>
            <w:r w:rsidRPr="00104B7C">
              <w:rPr>
                <w:rFonts w:ascii="Times New Roman" w:hAnsi="Times New Roman" w:cs="Times New Roman"/>
                <w:sz w:val="24"/>
                <w:szCs w:val="24"/>
              </w:rPr>
              <w:t xml:space="preserve">Кол-во </w:t>
            </w:r>
          </w:p>
          <w:p w:rsidR="00EF7324" w:rsidRPr="00104B7C" w:rsidRDefault="00EF7324" w:rsidP="00EF7324">
            <w:pPr>
              <w:tabs>
                <w:tab w:val="left" w:pos="1180"/>
              </w:tabs>
              <w:suppressAutoHyphens/>
              <w:spacing w:after="0" w:line="240" w:lineRule="auto"/>
              <w:jc w:val="right"/>
              <w:rPr>
                <w:rFonts w:ascii="Times New Roman" w:hAnsi="Times New Roman" w:cs="Times New Roman"/>
                <w:sz w:val="24"/>
                <w:szCs w:val="24"/>
              </w:rPr>
            </w:pPr>
            <w:r w:rsidRPr="00104B7C">
              <w:rPr>
                <w:rFonts w:ascii="Times New Roman" w:hAnsi="Times New Roman" w:cs="Times New Roman"/>
                <w:sz w:val="24"/>
                <w:szCs w:val="24"/>
              </w:rPr>
              <w:t>учащихся в ОУ</w:t>
            </w:r>
          </w:p>
        </w:tc>
        <w:tc>
          <w:tcPr>
            <w:tcW w:w="1474" w:type="dxa"/>
          </w:tcPr>
          <w:p w:rsidR="00EF7324" w:rsidRPr="00104B7C" w:rsidRDefault="00EF7324" w:rsidP="00EF7324">
            <w:pPr>
              <w:tabs>
                <w:tab w:val="left" w:pos="1180"/>
              </w:tabs>
              <w:suppressAutoHyphens/>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 xml:space="preserve">2014 год </w:t>
            </w:r>
          </w:p>
          <w:p w:rsidR="00EF7324" w:rsidRPr="00104B7C" w:rsidRDefault="00EF7324" w:rsidP="00EF7324">
            <w:pPr>
              <w:tabs>
                <w:tab w:val="left" w:pos="1180"/>
              </w:tabs>
              <w:suppressAutoHyphens/>
              <w:spacing w:after="0" w:line="240" w:lineRule="auto"/>
              <w:jc w:val="center"/>
              <w:rPr>
                <w:rFonts w:ascii="Times New Roman" w:hAnsi="Times New Roman" w:cs="Times New Roman"/>
                <w:sz w:val="24"/>
                <w:szCs w:val="24"/>
              </w:rPr>
            </w:pPr>
          </w:p>
        </w:tc>
        <w:tc>
          <w:tcPr>
            <w:tcW w:w="1713" w:type="dxa"/>
          </w:tcPr>
          <w:p w:rsidR="00EF7324" w:rsidRPr="00104B7C" w:rsidRDefault="00EF7324" w:rsidP="00EF7324">
            <w:pPr>
              <w:tabs>
                <w:tab w:val="left" w:pos="1180"/>
              </w:tabs>
              <w:suppressAutoHyphens/>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 xml:space="preserve">2015 год </w:t>
            </w:r>
          </w:p>
          <w:p w:rsidR="00EF7324" w:rsidRPr="00104B7C" w:rsidRDefault="00EF7324" w:rsidP="00EF7324">
            <w:pPr>
              <w:tabs>
                <w:tab w:val="left" w:pos="1180"/>
              </w:tabs>
              <w:suppressAutoHyphens/>
              <w:spacing w:after="0" w:line="240" w:lineRule="auto"/>
              <w:jc w:val="center"/>
              <w:rPr>
                <w:rFonts w:ascii="Times New Roman" w:hAnsi="Times New Roman" w:cs="Times New Roman"/>
                <w:sz w:val="24"/>
                <w:szCs w:val="24"/>
              </w:rPr>
            </w:pPr>
          </w:p>
        </w:tc>
        <w:tc>
          <w:tcPr>
            <w:tcW w:w="1689" w:type="dxa"/>
          </w:tcPr>
          <w:p w:rsidR="00EF7324" w:rsidRPr="00104B7C" w:rsidRDefault="00EF7324" w:rsidP="00EF7324">
            <w:pPr>
              <w:tabs>
                <w:tab w:val="left" w:pos="1180"/>
              </w:tabs>
              <w:suppressAutoHyphens/>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2016 год</w:t>
            </w:r>
          </w:p>
        </w:tc>
        <w:tc>
          <w:tcPr>
            <w:tcW w:w="1625" w:type="dxa"/>
          </w:tcPr>
          <w:p w:rsidR="00EF7324" w:rsidRPr="00104B7C" w:rsidRDefault="00EF7324" w:rsidP="00EF7324">
            <w:pPr>
              <w:tabs>
                <w:tab w:val="left" w:pos="1180"/>
              </w:tabs>
              <w:suppressAutoHyphens/>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2017 год</w:t>
            </w:r>
          </w:p>
        </w:tc>
      </w:tr>
      <w:tr w:rsidR="00EF7324" w:rsidRPr="00104B7C" w:rsidTr="00EF7324">
        <w:trPr>
          <w:jc w:val="center"/>
        </w:trPr>
        <w:tc>
          <w:tcPr>
            <w:tcW w:w="3069" w:type="dxa"/>
            <w:vMerge/>
            <w:tcBorders>
              <w:tr2bl w:val="single" w:sz="4" w:space="0" w:color="auto"/>
            </w:tcBorders>
          </w:tcPr>
          <w:p w:rsidR="00EF7324" w:rsidRPr="00104B7C" w:rsidRDefault="00EF7324" w:rsidP="00EF7324">
            <w:pPr>
              <w:tabs>
                <w:tab w:val="left" w:pos="1180"/>
              </w:tabs>
              <w:suppressAutoHyphens/>
              <w:spacing w:after="0" w:line="240" w:lineRule="auto"/>
              <w:jc w:val="center"/>
              <w:rPr>
                <w:rFonts w:ascii="Times New Roman" w:hAnsi="Times New Roman" w:cs="Times New Roman"/>
                <w:sz w:val="24"/>
                <w:szCs w:val="24"/>
              </w:rPr>
            </w:pPr>
          </w:p>
        </w:tc>
        <w:tc>
          <w:tcPr>
            <w:tcW w:w="1474" w:type="dxa"/>
          </w:tcPr>
          <w:p w:rsidR="00EF7324" w:rsidRPr="00104B7C" w:rsidRDefault="00EF7324" w:rsidP="00EF7324">
            <w:pPr>
              <w:tabs>
                <w:tab w:val="left" w:pos="1180"/>
              </w:tabs>
              <w:suppressAutoHyphens/>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148</w:t>
            </w:r>
          </w:p>
        </w:tc>
        <w:tc>
          <w:tcPr>
            <w:tcW w:w="1713" w:type="dxa"/>
          </w:tcPr>
          <w:p w:rsidR="00EF7324" w:rsidRPr="00104B7C" w:rsidRDefault="00EF7324" w:rsidP="00EF7324">
            <w:pPr>
              <w:tabs>
                <w:tab w:val="left" w:pos="1180"/>
              </w:tabs>
              <w:suppressAutoHyphens/>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150</w:t>
            </w:r>
          </w:p>
        </w:tc>
        <w:tc>
          <w:tcPr>
            <w:tcW w:w="1689" w:type="dxa"/>
          </w:tcPr>
          <w:p w:rsidR="00EF7324" w:rsidRPr="00104B7C" w:rsidRDefault="00EF7324" w:rsidP="00EF7324">
            <w:pPr>
              <w:tabs>
                <w:tab w:val="left" w:pos="1180"/>
              </w:tabs>
              <w:suppressAutoHyphens/>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167</w:t>
            </w:r>
          </w:p>
        </w:tc>
        <w:tc>
          <w:tcPr>
            <w:tcW w:w="1625" w:type="dxa"/>
          </w:tcPr>
          <w:p w:rsidR="00EF7324" w:rsidRPr="00104B7C" w:rsidRDefault="00EF7324" w:rsidP="00EF7324">
            <w:pPr>
              <w:tabs>
                <w:tab w:val="left" w:pos="1180"/>
              </w:tabs>
              <w:suppressAutoHyphens/>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193</w:t>
            </w:r>
          </w:p>
        </w:tc>
      </w:tr>
      <w:tr w:rsidR="00EF7324" w:rsidRPr="00104B7C" w:rsidTr="00EF7324">
        <w:trPr>
          <w:jc w:val="center"/>
        </w:trPr>
        <w:tc>
          <w:tcPr>
            <w:tcW w:w="3069" w:type="dxa"/>
          </w:tcPr>
          <w:p w:rsidR="00EF7324" w:rsidRPr="00104B7C" w:rsidRDefault="00EF7324" w:rsidP="00EF7324">
            <w:pPr>
              <w:tabs>
                <w:tab w:val="left" w:pos="1180"/>
              </w:tabs>
              <w:suppressAutoHyphens/>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ВШК</w:t>
            </w:r>
          </w:p>
        </w:tc>
        <w:tc>
          <w:tcPr>
            <w:tcW w:w="1474" w:type="dxa"/>
          </w:tcPr>
          <w:p w:rsidR="00EF7324" w:rsidRPr="00104B7C" w:rsidRDefault="00EF7324" w:rsidP="00EF7324">
            <w:pPr>
              <w:tabs>
                <w:tab w:val="left" w:pos="1180"/>
              </w:tabs>
              <w:suppressAutoHyphens/>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7 (5%)</w:t>
            </w:r>
          </w:p>
        </w:tc>
        <w:tc>
          <w:tcPr>
            <w:tcW w:w="1713" w:type="dxa"/>
          </w:tcPr>
          <w:p w:rsidR="00EF7324" w:rsidRPr="00104B7C" w:rsidRDefault="00EF7324" w:rsidP="00EF7324">
            <w:pPr>
              <w:tabs>
                <w:tab w:val="left" w:pos="1180"/>
              </w:tabs>
              <w:suppressAutoHyphens/>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7 (5%)</w:t>
            </w:r>
          </w:p>
        </w:tc>
        <w:tc>
          <w:tcPr>
            <w:tcW w:w="1689" w:type="dxa"/>
          </w:tcPr>
          <w:p w:rsidR="00EF7324" w:rsidRPr="00104B7C" w:rsidRDefault="00EF7324" w:rsidP="00EF7324">
            <w:pPr>
              <w:tabs>
                <w:tab w:val="left" w:pos="1180"/>
              </w:tabs>
              <w:suppressAutoHyphens/>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9 (5%)</w:t>
            </w:r>
          </w:p>
        </w:tc>
        <w:tc>
          <w:tcPr>
            <w:tcW w:w="1625" w:type="dxa"/>
          </w:tcPr>
          <w:p w:rsidR="00EF7324" w:rsidRPr="00104B7C" w:rsidRDefault="00EF7324" w:rsidP="00EF7324">
            <w:pPr>
              <w:tabs>
                <w:tab w:val="left" w:pos="1180"/>
              </w:tabs>
              <w:suppressAutoHyphens/>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4 (2%)</w:t>
            </w:r>
          </w:p>
        </w:tc>
      </w:tr>
      <w:tr w:rsidR="00EF7324" w:rsidRPr="00104B7C" w:rsidTr="00EF7324">
        <w:trPr>
          <w:jc w:val="center"/>
        </w:trPr>
        <w:tc>
          <w:tcPr>
            <w:tcW w:w="3069" w:type="dxa"/>
          </w:tcPr>
          <w:p w:rsidR="00EF7324" w:rsidRPr="00104B7C" w:rsidRDefault="00EF7324" w:rsidP="00EF7324">
            <w:pPr>
              <w:tabs>
                <w:tab w:val="left" w:pos="1180"/>
              </w:tabs>
              <w:suppressAutoHyphens/>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ОДН</w:t>
            </w:r>
          </w:p>
        </w:tc>
        <w:tc>
          <w:tcPr>
            <w:tcW w:w="1474" w:type="dxa"/>
          </w:tcPr>
          <w:p w:rsidR="00EF7324" w:rsidRPr="00104B7C" w:rsidRDefault="00EF7324" w:rsidP="00EF7324">
            <w:pPr>
              <w:tabs>
                <w:tab w:val="left" w:pos="1180"/>
              </w:tabs>
              <w:suppressAutoHyphens/>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2 (1%)</w:t>
            </w:r>
          </w:p>
        </w:tc>
        <w:tc>
          <w:tcPr>
            <w:tcW w:w="1713" w:type="dxa"/>
          </w:tcPr>
          <w:p w:rsidR="00EF7324" w:rsidRPr="00104B7C" w:rsidRDefault="00EF7324" w:rsidP="00EF7324">
            <w:pPr>
              <w:tabs>
                <w:tab w:val="left" w:pos="1180"/>
              </w:tabs>
              <w:suppressAutoHyphens/>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1 (0,7%)</w:t>
            </w:r>
          </w:p>
        </w:tc>
        <w:tc>
          <w:tcPr>
            <w:tcW w:w="1689" w:type="dxa"/>
          </w:tcPr>
          <w:p w:rsidR="00EF7324" w:rsidRPr="00104B7C" w:rsidRDefault="00EF7324" w:rsidP="00EF7324">
            <w:pPr>
              <w:tabs>
                <w:tab w:val="left" w:pos="1180"/>
              </w:tabs>
              <w:suppressAutoHyphens/>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4 (2%)</w:t>
            </w:r>
          </w:p>
        </w:tc>
        <w:tc>
          <w:tcPr>
            <w:tcW w:w="1625" w:type="dxa"/>
          </w:tcPr>
          <w:p w:rsidR="00EF7324" w:rsidRPr="00104B7C" w:rsidRDefault="00EF7324" w:rsidP="00EF7324">
            <w:pPr>
              <w:tabs>
                <w:tab w:val="left" w:pos="1180"/>
              </w:tabs>
              <w:suppressAutoHyphens/>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1 (1%)</w:t>
            </w:r>
          </w:p>
        </w:tc>
      </w:tr>
      <w:tr w:rsidR="00EF7324" w:rsidRPr="00104B7C" w:rsidTr="00EF7324">
        <w:trPr>
          <w:jc w:val="center"/>
        </w:trPr>
        <w:tc>
          <w:tcPr>
            <w:tcW w:w="3069" w:type="dxa"/>
          </w:tcPr>
          <w:p w:rsidR="00EF7324" w:rsidRPr="00104B7C" w:rsidRDefault="00EF7324" w:rsidP="00EF7324">
            <w:pPr>
              <w:tabs>
                <w:tab w:val="left" w:pos="1180"/>
              </w:tabs>
              <w:suppressAutoHyphens/>
              <w:spacing w:after="0" w:line="240" w:lineRule="auto"/>
              <w:jc w:val="center"/>
              <w:rPr>
                <w:rFonts w:ascii="Times New Roman" w:hAnsi="Times New Roman" w:cs="Times New Roman"/>
                <w:sz w:val="24"/>
                <w:szCs w:val="24"/>
              </w:rPr>
            </w:pPr>
            <w:proofErr w:type="spellStart"/>
            <w:r w:rsidRPr="00104B7C">
              <w:rPr>
                <w:rFonts w:ascii="Times New Roman" w:hAnsi="Times New Roman" w:cs="Times New Roman"/>
                <w:sz w:val="24"/>
                <w:szCs w:val="24"/>
              </w:rPr>
              <w:t>КДНиЗП</w:t>
            </w:r>
            <w:proofErr w:type="spellEnd"/>
          </w:p>
        </w:tc>
        <w:tc>
          <w:tcPr>
            <w:tcW w:w="1474" w:type="dxa"/>
          </w:tcPr>
          <w:p w:rsidR="00EF7324" w:rsidRPr="00104B7C" w:rsidRDefault="00EF7324" w:rsidP="00EF7324">
            <w:pPr>
              <w:tabs>
                <w:tab w:val="left" w:pos="1180"/>
              </w:tabs>
              <w:suppressAutoHyphens/>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2 (1%)</w:t>
            </w:r>
          </w:p>
        </w:tc>
        <w:tc>
          <w:tcPr>
            <w:tcW w:w="1713" w:type="dxa"/>
          </w:tcPr>
          <w:p w:rsidR="00EF7324" w:rsidRPr="00104B7C" w:rsidRDefault="00EF7324" w:rsidP="00EF7324">
            <w:pPr>
              <w:tabs>
                <w:tab w:val="left" w:pos="1180"/>
              </w:tabs>
              <w:suppressAutoHyphens/>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6 (4%)</w:t>
            </w:r>
          </w:p>
        </w:tc>
        <w:tc>
          <w:tcPr>
            <w:tcW w:w="1689" w:type="dxa"/>
          </w:tcPr>
          <w:p w:rsidR="00EF7324" w:rsidRPr="00104B7C" w:rsidRDefault="00EF7324" w:rsidP="00EF7324">
            <w:pPr>
              <w:tabs>
                <w:tab w:val="left" w:pos="1180"/>
              </w:tabs>
              <w:suppressAutoHyphens/>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5 (3%)</w:t>
            </w:r>
          </w:p>
        </w:tc>
        <w:tc>
          <w:tcPr>
            <w:tcW w:w="1625" w:type="dxa"/>
          </w:tcPr>
          <w:p w:rsidR="00EF7324" w:rsidRPr="00104B7C" w:rsidRDefault="00EF7324" w:rsidP="00EF7324">
            <w:pPr>
              <w:tabs>
                <w:tab w:val="left" w:pos="1180"/>
              </w:tabs>
              <w:suppressAutoHyphens/>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4 (2%)</w:t>
            </w:r>
          </w:p>
        </w:tc>
      </w:tr>
      <w:tr w:rsidR="00EF7324" w:rsidRPr="00104B7C" w:rsidTr="00EF7324">
        <w:trPr>
          <w:jc w:val="center"/>
        </w:trPr>
        <w:tc>
          <w:tcPr>
            <w:tcW w:w="3069" w:type="dxa"/>
          </w:tcPr>
          <w:p w:rsidR="00EF7324" w:rsidRPr="00104B7C" w:rsidRDefault="00EF7324" w:rsidP="00EF7324">
            <w:pPr>
              <w:tabs>
                <w:tab w:val="left" w:pos="1180"/>
              </w:tabs>
              <w:suppressAutoHyphens/>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БД</w:t>
            </w:r>
          </w:p>
        </w:tc>
        <w:tc>
          <w:tcPr>
            <w:tcW w:w="1474" w:type="dxa"/>
          </w:tcPr>
          <w:p w:rsidR="00EF7324" w:rsidRPr="00104B7C" w:rsidRDefault="00EF7324" w:rsidP="00EF7324">
            <w:pPr>
              <w:tabs>
                <w:tab w:val="left" w:pos="1180"/>
              </w:tabs>
              <w:suppressAutoHyphens/>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11 (7%)</w:t>
            </w:r>
          </w:p>
        </w:tc>
        <w:tc>
          <w:tcPr>
            <w:tcW w:w="1713" w:type="dxa"/>
          </w:tcPr>
          <w:p w:rsidR="00EF7324" w:rsidRPr="00104B7C" w:rsidRDefault="00EF7324" w:rsidP="00EF7324">
            <w:pPr>
              <w:tabs>
                <w:tab w:val="left" w:pos="1180"/>
              </w:tabs>
              <w:suppressAutoHyphens/>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14 (9%)</w:t>
            </w:r>
          </w:p>
        </w:tc>
        <w:tc>
          <w:tcPr>
            <w:tcW w:w="1689" w:type="dxa"/>
          </w:tcPr>
          <w:p w:rsidR="00EF7324" w:rsidRPr="00104B7C" w:rsidRDefault="00EF7324" w:rsidP="00EF7324">
            <w:pPr>
              <w:tabs>
                <w:tab w:val="left" w:pos="1180"/>
              </w:tabs>
              <w:suppressAutoHyphens/>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11 (7%)</w:t>
            </w:r>
          </w:p>
        </w:tc>
        <w:tc>
          <w:tcPr>
            <w:tcW w:w="1625" w:type="dxa"/>
          </w:tcPr>
          <w:p w:rsidR="00EF7324" w:rsidRPr="00104B7C" w:rsidRDefault="00EF7324" w:rsidP="00EF7324">
            <w:pPr>
              <w:tabs>
                <w:tab w:val="left" w:pos="1180"/>
              </w:tabs>
              <w:suppressAutoHyphens/>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12 (6%)</w:t>
            </w:r>
          </w:p>
        </w:tc>
      </w:tr>
      <w:tr w:rsidR="00EF7324" w:rsidRPr="00104B7C" w:rsidTr="00EF7324">
        <w:trPr>
          <w:jc w:val="center"/>
        </w:trPr>
        <w:tc>
          <w:tcPr>
            <w:tcW w:w="3069" w:type="dxa"/>
          </w:tcPr>
          <w:p w:rsidR="00EF7324" w:rsidRPr="00104B7C" w:rsidRDefault="00EF7324" w:rsidP="00EF7324">
            <w:pPr>
              <w:tabs>
                <w:tab w:val="left" w:pos="1180"/>
              </w:tabs>
              <w:suppressAutoHyphens/>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из них опекаемых</w:t>
            </w:r>
          </w:p>
        </w:tc>
        <w:tc>
          <w:tcPr>
            <w:tcW w:w="1474" w:type="dxa"/>
          </w:tcPr>
          <w:p w:rsidR="00EF7324" w:rsidRPr="00104B7C" w:rsidRDefault="00EF7324" w:rsidP="00EF7324">
            <w:pPr>
              <w:tabs>
                <w:tab w:val="left" w:pos="1180"/>
              </w:tabs>
              <w:suppressAutoHyphens/>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9 (6%)</w:t>
            </w:r>
          </w:p>
        </w:tc>
        <w:tc>
          <w:tcPr>
            <w:tcW w:w="1713" w:type="dxa"/>
          </w:tcPr>
          <w:p w:rsidR="00EF7324" w:rsidRPr="00104B7C" w:rsidRDefault="00EF7324" w:rsidP="00EF7324">
            <w:pPr>
              <w:tabs>
                <w:tab w:val="left" w:pos="1180"/>
              </w:tabs>
              <w:suppressAutoHyphens/>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8 (5%)</w:t>
            </w:r>
          </w:p>
        </w:tc>
        <w:tc>
          <w:tcPr>
            <w:tcW w:w="1689" w:type="dxa"/>
          </w:tcPr>
          <w:p w:rsidR="00EF7324" w:rsidRPr="00104B7C" w:rsidRDefault="00EF7324" w:rsidP="00EF7324">
            <w:pPr>
              <w:tabs>
                <w:tab w:val="left" w:pos="1180"/>
              </w:tabs>
              <w:suppressAutoHyphens/>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6 (4%)</w:t>
            </w:r>
          </w:p>
        </w:tc>
        <w:tc>
          <w:tcPr>
            <w:tcW w:w="1625" w:type="dxa"/>
          </w:tcPr>
          <w:p w:rsidR="00EF7324" w:rsidRPr="00104B7C" w:rsidRDefault="00EF7324" w:rsidP="00EF7324">
            <w:pPr>
              <w:tabs>
                <w:tab w:val="left" w:pos="1180"/>
              </w:tabs>
              <w:suppressAutoHyphens/>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8(4%)</w:t>
            </w:r>
          </w:p>
        </w:tc>
      </w:tr>
      <w:tr w:rsidR="00EF7324" w:rsidRPr="00104B7C" w:rsidTr="00EF7324">
        <w:trPr>
          <w:jc w:val="center"/>
        </w:trPr>
        <w:tc>
          <w:tcPr>
            <w:tcW w:w="3069" w:type="dxa"/>
          </w:tcPr>
          <w:p w:rsidR="00EF7324" w:rsidRPr="00104B7C" w:rsidRDefault="00EF7324" w:rsidP="00EF7324">
            <w:pPr>
              <w:tabs>
                <w:tab w:val="left" w:pos="1180"/>
              </w:tabs>
              <w:suppressAutoHyphens/>
              <w:spacing w:after="0" w:line="240" w:lineRule="auto"/>
              <w:jc w:val="right"/>
              <w:rPr>
                <w:rFonts w:ascii="Times New Roman" w:hAnsi="Times New Roman" w:cs="Times New Roman"/>
                <w:sz w:val="24"/>
                <w:szCs w:val="24"/>
              </w:rPr>
            </w:pPr>
            <w:r w:rsidRPr="00104B7C">
              <w:rPr>
                <w:rFonts w:ascii="Times New Roman" w:hAnsi="Times New Roman" w:cs="Times New Roman"/>
                <w:sz w:val="24"/>
                <w:szCs w:val="24"/>
              </w:rPr>
              <w:t xml:space="preserve">Всего состоят на учете </w:t>
            </w:r>
          </w:p>
          <w:p w:rsidR="00EF7324" w:rsidRPr="00104B7C" w:rsidRDefault="00EF7324" w:rsidP="00EF7324">
            <w:pPr>
              <w:tabs>
                <w:tab w:val="left" w:pos="1180"/>
              </w:tabs>
              <w:suppressAutoHyphens/>
              <w:spacing w:after="0" w:line="240" w:lineRule="auto"/>
              <w:jc w:val="right"/>
              <w:rPr>
                <w:rFonts w:ascii="Times New Roman" w:hAnsi="Times New Roman" w:cs="Times New Roman"/>
                <w:sz w:val="24"/>
                <w:szCs w:val="24"/>
              </w:rPr>
            </w:pPr>
            <w:r w:rsidRPr="00104B7C">
              <w:rPr>
                <w:rFonts w:ascii="Times New Roman" w:hAnsi="Times New Roman" w:cs="Times New Roman"/>
                <w:sz w:val="24"/>
                <w:szCs w:val="24"/>
              </w:rPr>
              <w:t>(без двойного учета):</w:t>
            </w:r>
          </w:p>
        </w:tc>
        <w:tc>
          <w:tcPr>
            <w:tcW w:w="1474" w:type="dxa"/>
          </w:tcPr>
          <w:p w:rsidR="00EF7324" w:rsidRPr="00104B7C" w:rsidRDefault="00EF7324" w:rsidP="00EF7324">
            <w:pPr>
              <w:tabs>
                <w:tab w:val="left" w:pos="1180"/>
              </w:tabs>
              <w:suppressAutoHyphens/>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14 (9%)</w:t>
            </w:r>
          </w:p>
        </w:tc>
        <w:tc>
          <w:tcPr>
            <w:tcW w:w="1713" w:type="dxa"/>
          </w:tcPr>
          <w:p w:rsidR="00EF7324" w:rsidRPr="00104B7C" w:rsidRDefault="00EF7324" w:rsidP="00EF7324">
            <w:pPr>
              <w:tabs>
                <w:tab w:val="left" w:pos="1180"/>
              </w:tabs>
              <w:suppressAutoHyphens/>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14 (9%)</w:t>
            </w:r>
          </w:p>
        </w:tc>
        <w:tc>
          <w:tcPr>
            <w:tcW w:w="1689" w:type="dxa"/>
          </w:tcPr>
          <w:p w:rsidR="00EF7324" w:rsidRPr="00104B7C" w:rsidRDefault="00EF7324" w:rsidP="00EF7324">
            <w:pPr>
              <w:tabs>
                <w:tab w:val="left" w:pos="1180"/>
              </w:tabs>
              <w:suppressAutoHyphens/>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13 (8%)</w:t>
            </w:r>
          </w:p>
        </w:tc>
        <w:tc>
          <w:tcPr>
            <w:tcW w:w="1625" w:type="dxa"/>
          </w:tcPr>
          <w:p w:rsidR="00EF7324" w:rsidRPr="00104B7C" w:rsidRDefault="00EF7324" w:rsidP="00EF7324">
            <w:pPr>
              <w:tabs>
                <w:tab w:val="left" w:pos="1180"/>
              </w:tabs>
              <w:suppressAutoHyphens/>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12 (6%)</w:t>
            </w:r>
          </w:p>
        </w:tc>
      </w:tr>
    </w:tbl>
    <w:p w:rsidR="00EF7324" w:rsidRPr="00104B7C" w:rsidRDefault="00EF7324" w:rsidP="00EF7324">
      <w:pPr>
        <w:spacing w:after="0" w:line="240" w:lineRule="auto"/>
        <w:ind w:firstLine="709"/>
        <w:jc w:val="both"/>
        <w:rPr>
          <w:rFonts w:ascii="Times New Roman" w:hAnsi="Times New Roman" w:cs="Times New Roman"/>
          <w:sz w:val="24"/>
          <w:szCs w:val="24"/>
        </w:rPr>
      </w:pPr>
    </w:p>
    <w:p w:rsidR="00EF7324" w:rsidRPr="00104B7C" w:rsidRDefault="00EF7324" w:rsidP="00EF7324">
      <w:pPr>
        <w:spacing w:after="0" w:line="240" w:lineRule="auto"/>
        <w:ind w:firstLine="709"/>
        <w:jc w:val="both"/>
        <w:rPr>
          <w:rFonts w:ascii="Times New Roman" w:hAnsi="Times New Roman" w:cs="Times New Roman"/>
          <w:sz w:val="24"/>
          <w:szCs w:val="24"/>
        </w:rPr>
      </w:pPr>
      <w:r w:rsidRPr="00104B7C">
        <w:rPr>
          <w:rFonts w:ascii="Times New Roman" w:hAnsi="Times New Roman" w:cs="Times New Roman"/>
          <w:sz w:val="24"/>
          <w:szCs w:val="24"/>
        </w:rPr>
        <w:t xml:space="preserve">Из таблицы видно, что в течение учебного года наблюдается положительная динамика на 3% состоящих в ОДН, </w:t>
      </w:r>
      <w:proofErr w:type="spellStart"/>
      <w:r w:rsidRPr="00104B7C">
        <w:rPr>
          <w:rFonts w:ascii="Times New Roman" w:hAnsi="Times New Roman" w:cs="Times New Roman"/>
          <w:sz w:val="24"/>
          <w:szCs w:val="24"/>
        </w:rPr>
        <w:t>КДНиЗП</w:t>
      </w:r>
      <w:proofErr w:type="spellEnd"/>
      <w:r w:rsidRPr="00104B7C">
        <w:rPr>
          <w:rFonts w:ascii="Times New Roman" w:hAnsi="Times New Roman" w:cs="Times New Roman"/>
          <w:sz w:val="24"/>
          <w:szCs w:val="24"/>
        </w:rPr>
        <w:t xml:space="preserve"> на 1%.  </w:t>
      </w:r>
    </w:p>
    <w:p w:rsidR="00EF7324" w:rsidRPr="00104B7C" w:rsidRDefault="00EF7324" w:rsidP="00EF7324">
      <w:pPr>
        <w:spacing w:after="0" w:line="240" w:lineRule="auto"/>
        <w:ind w:firstLine="851"/>
        <w:jc w:val="both"/>
        <w:rPr>
          <w:rFonts w:ascii="Times New Roman" w:hAnsi="Times New Roman" w:cs="Times New Roman"/>
          <w:sz w:val="24"/>
          <w:szCs w:val="24"/>
        </w:rPr>
      </w:pPr>
      <w:r w:rsidRPr="00104B7C">
        <w:rPr>
          <w:rFonts w:ascii="Times New Roman" w:hAnsi="Times New Roman" w:cs="Times New Roman"/>
          <w:sz w:val="24"/>
          <w:szCs w:val="24"/>
        </w:rPr>
        <w:t>Деятельность по профилактике правонарушений и преступлений среди несовершеннолетних и в отношении несовершеннолетних осуществляется в нескольких направлениях:</w:t>
      </w:r>
    </w:p>
    <w:p w:rsidR="00EF7324" w:rsidRPr="00104B7C" w:rsidRDefault="00EF7324" w:rsidP="00EF7324">
      <w:pPr>
        <w:spacing w:after="0" w:line="240" w:lineRule="auto"/>
        <w:ind w:firstLine="851"/>
        <w:jc w:val="both"/>
        <w:rPr>
          <w:rFonts w:ascii="Times New Roman" w:hAnsi="Times New Roman" w:cs="Times New Roman"/>
          <w:sz w:val="24"/>
          <w:szCs w:val="24"/>
        </w:rPr>
      </w:pPr>
      <w:r w:rsidRPr="00104B7C">
        <w:rPr>
          <w:rFonts w:ascii="Times New Roman" w:hAnsi="Times New Roman" w:cs="Times New Roman"/>
          <w:sz w:val="24"/>
          <w:szCs w:val="24"/>
        </w:rPr>
        <w:t>-обеспечение деятельности учреждения нормативно-правовой документации (положения, приказы, инструкции, алгоритмы действий);</w:t>
      </w:r>
    </w:p>
    <w:p w:rsidR="00EF7324" w:rsidRPr="00104B7C" w:rsidRDefault="00EF7324" w:rsidP="00EF7324">
      <w:pPr>
        <w:spacing w:after="0" w:line="240" w:lineRule="auto"/>
        <w:ind w:firstLine="851"/>
        <w:jc w:val="both"/>
        <w:rPr>
          <w:rFonts w:ascii="Times New Roman" w:hAnsi="Times New Roman" w:cs="Times New Roman"/>
          <w:sz w:val="24"/>
          <w:szCs w:val="24"/>
        </w:rPr>
      </w:pPr>
      <w:r w:rsidRPr="00104B7C">
        <w:rPr>
          <w:rFonts w:ascii="Times New Roman" w:hAnsi="Times New Roman" w:cs="Times New Roman"/>
          <w:sz w:val="24"/>
          <w:szCs w:val="24"/>
        </w:rPr>
        <w:t>- осуществление психолого-педагогического сопровождения детей, склонных к правонарушениям;</w:t>
      </w:r>
    </w:p>
    <w:p w:rsidR="00EF7324" w:rsidRPr="00104B7C" w:rsidRDefault="00EF7324" w:rsidP="00EF7324">
      <w:pPr>
        <w:spacing w:after="0" w:line="240" w:lineRule="auto"/>
        <w:ind w:firstLine="851"/>
        <w:jc w:val="both"/>
        <w:rPr>
          <w:rFonts w:ascii="Times New Roman" w:hAnsi="Times New Roman" w:cs="Times New Roman"/>
          <w:sz w:val="24"/>
          <w:szCs w:val="24"/>
        </w:rPr>
      </w:pPr>
      <w:r w:rsidRPr="00104B7C">
        <w:rPr>
          <w:rFonts w:ascii="Times New Roman" w:hAnsi="Times New Roman" w:cs="Times New Roman"/>
          <w:sz w:val="24"/>
          <w:szCs w:val="24"/>
        </w:rPr>
        <w:t>-психолого-педагогическое сопровождение, коррекция поведения детей, совершивших правонарушения, преступления;</w:t>
      </w:r>
    </w:p>
    <w:p w:rsidR="00EF7324" w:rsidRPr="00104B7C" w:rsidRDefault="00EF7324" w:rsidP="00EF7324">
      <w:pPr>
        <w:spacing w:after="0" w:line="240" w:lineRule="auto"/>
        <w:ind w:firstLine="851"/>
        <w:jc w:val="both"/>
        <w:rPr>
          <w:rFonts w:ascii="Times New Roman" w:hAnsi="Times New Roman" w:cs="Times New Roman"/>
          <w:sz w:val="24"/>
          <w:szCs w:val="24"/>
        </w:rPr>
      </w:pPr>
      <w:r w:rsidRPr="00104B7C">
        <w:rPr>
          <w:rFonts w:ascii="Times New Roman" w:hAnsi="Times New Roman" w:cs="Times New Roman"/>
          <w:sz w:val="24"/>
          <w:szCs w:val="24"/>
        </w:rPr>
        <w:t>-проведение просветительской и разъяснительной работы с родителями (законными представителям) несовершеннолетних;</w:t>
      </w:r>
    </w:p>
    <w:p w:rsidR="00EF7324" w:rsidRPr="00104B7C" w:rsidRDefault="00EF7324" w:rsidP="00EF7324">
      <w:pPr>
        <w:spacing w:after="0" w:line="240" w:lineRule="auto"/>
        <w:ind w:firstLine="851"/>
        <w:jc w:val="both"/>
        <w:rPr>
          <w:rFonts w:ascii="Times New Roman" w:hAnsi="Times New Roman" w:cs="Times New Roman"/>
          <w:sz w:val="24"/>
          <w:szCs w:val="24"/>
        </w:rPr>
      </w:pPr>
      <w:r w:rsidRPr="00104B7C">
        <w:rPr>
          <w:rFonts w:ascii="Times New Roman" w:hAnsi="Times New Roman" w:cs="Times New Roman"/>
          <w:sz w:val="24"/>
          <w:szCs w:val="24"/>
        </w:rPr>
        <w:t>- консультационное, методическое сопровождение педагогических работников по направлению деятельности;</w:t>
      </w:r>
    </w:p>
    <w:p w:rsidR="00EF7324" w:rsidRPr="00104B7C" w:rsidRDefault="00EF7324" w:rsidP="00EF7324">
      <w:pPr>
        <w:spacing w:after="0" w:line="240" w:lineRule="auto"/>
        <w:ind w:firstLine="851"/>
        <w:jc w:val="both"/>
        <w:rPr>
          <w:rFonts w:ascii="Times New Roman" w:hAnsi="Times New Roman" w:cs="Times New Roman"/>
          <w:sz w:val="24"/>
          <w:szCs w:val="24"/>
        </w:rPr>
      </w:pPr>
      <w:r w:rsidRPr="00104B7C">
        <w:rPr>
          <w:rFonts w:ascii="Times New Roman" w:hAnsi="Times New Roman" w:cs="Times New Roman"/>
          <w:sz w:val="24"/>
          <w:szCs w:val="24"/>
        </w:rPr>
        <w:t>-планирование воспитательной работы в учреждении по профилактике правонарушение и преступлений среди несовершеннолетних.</w:t>
      </w:r>
    </w:p>
    <w:p w:rsidR="00EF7324" w:rsidRPr="00104B7C" w:rsidRDefault="00EF7324" w:rsidP="00EF7324">
      <w:pPr>
        <w:spacing w:after="0" w:line="240" w:lineRule="auto"/>
        <w:ind w:firstLine="709"/>
        <w:jc w:val="both"/>
        <w:rPr>
          <w:rFonts w:ascii="Times New Roman" w:hAnsi="Times New Roman" w:cs="Times New Roman"/>
          <w:sz w:val="24"/>
          <w:szCs w:val="24"/>
        </w:rPr>
      </w:pPr>
      <w:r w:rsidRPr="00104B7C">
        <w:rPr>
          <w:rFonts w:ascii="Times New Roman" w:hAnsi="Times New Roman" w:cs="Times New Roman"/>
          <w:sz w:val="24"/>
          <w:szCs w:val="24"/>
        </w:rPr>
        <w:t xml:space="preserve">За каждым учащимся, состоящим на профилактическом учете приказом директора школы (от 08.09.2016 № 183/ОД) закреплен наставник.  </w:t>
      </w:r>
    </w:p>
    <w:p w:rsidR="00EF7324" w:rsidRPr="00104B7C" w:rsidRDefault="00EF7324" w:rsidP="00EF7324">
      <w:pPr>
        <w:tabs>
          <w:tab w:val="left" w:pos="-360"/>
          <w:tab w:val="left" w:pos="720"/>
        </w:tabs>
        <w:spacing w:after="0" w:line="240" w:lineRule="auto"/>
        <w:ind w:firstLine="709"/>
        <w:jc w:val="both"/>
        <w:rPr>
          <w:rFonts w:ascii="Times New Roman" w:hAnsi="Times New Roman" w:cs="Times New Roman"/>
          <w:sz w:val="24"/>
          <w:szCs w:val="24"/>
        </w:rPr>
      </w:pPr>
      <w:r w:rsidRPr="00104B7C">
        <w:rPr>
          <w:rFonts w:ascii="Times New Roman" w:hAnsi="Times New Roman" w:cs="Times New Roman"/>
          <w:sz w:val="24"/>
          <w:szCs w:val="24"/>
        </w:rPr>
        <w:t xml:space="preserve">Для достижения поставленных задач в образовательном учреждении классными руководителями ежедневно ведется мониторинг посещаемости учащихся. </w:t>
      </w:r>
    </w:p>
    <w:p w:rsidR="00EF7324" w:rsidRPr="00104B7C" w:rsidRDefault="00EF7324" w:rsidP="00EF7324">
      <w:pPr>
        <w:tabs>
          <w:tab w:val="left" w:pos="-360"/>
          <w:tab w:val="left" w:pos="720"/>
        </w:tabs>
        <w:spacing w:after="0" w:line="240" w:lineRule="auto"/>
        <w:ind w:firstLine="709"/>
        <w:jc w:val="both"/>
        <w:rPr>
          <w:rFonts w:ascii="Times New Roman" w:hAnsi="Times New Roman" w:cs="Times New Roman"/>
          <w:sz w:val="24"/>
          <w:szCs w:val="24"/>
        </w:rPr>
      </w:pPr>
      <w:r w:rsidRPr="00104B7C">
        <w:rPr>
          <w:rFonts w:ascii="Times New Roman" w:hAnsi="Times New Roman" w:cs="Times New Roman"/>
          <w:sz w:val="24"/>
          <w:szCs w:val="24"/>
        </w:rPr>
        <w:t xml:space="preserve">Ежемесячно информация о социально-психолого-педагогическом сопровождении несовершеннолетних, состоящих на различных профилактических учетах представляется в Комитет образования В.Н. Егошиной, ответственной за ведение банка данных семей и несовершеннолетних "группы особого внимания", где, в том числе отражается деятельность наставников. </w:t>
      </w:r>
    </w:p>
    <w:p w:rsidR="00EF7324" w:rsidRPr="00104B7C" w:rsidRDefault="00EF7324" w:rsidP="00EF7324">
      <w:pPr>
        <w:tabs>
          <w:tab w:val="left" w:pos="-360"/>
          <w:tab w:val="left" w:pos="720"/>
        </w:tabs>
        <w:spacing w:after="0" w:line="240" w:lineRule="auto"/>
        <w:ind w:firstLine="709"/>
        <w:jc w:val="both"/>
        <w:rPr>
          <w:rFonts w:ascii="Times New Roman" w:hAnsi="Times New Roman" w:cs="Times New Roman"/>
          <w:sz w:val="24"/>
          <w:szCs w:val="24"/>
        </w:rPr>
      </w:pPr>
      <w:r w:rsidRPr="00104B7C">
        <w:rPr>
          <w:rFonts w:ascii="Times New Roman" w:hAnsi="Times New Roman" w:cs="Times New Roman"/>
          <w:sz w:val="24"/>
          <w:szCs w:val="24"/>
        </w:rPr>
        <w:t xml:space="preserve">Результаты деятельности наставника ежеквартально представляются в </w:t>
      </w:r>
      <w:proofErr w:type="spellStart"/>
      <w:r w:rsidRPr="00104B7C">
        <w:rPr>
          <w:rFonts w:ascii="Times New Roman" w:hAnsi="Times New Roman" w:cs="Times New Roman"/>
          <w:sz w:val="24"/>
          <w:szCs w:val="24"/>
        </w:rPr>
        <w:t>КДНиЗП</w:t>
      </w:r>
      <w:proofErr w:type="spellEnd"/>
      <w:r w:rsidRPr="00104B7C">
        <w:rPr>
          <w:rFonts w:ascii="Times New Roman" w:hAnsi="Times New Roman" w:cs="Times New Roman"/>
          <w:sz w:val="24"/>
          <w:szCs w:val="24"/>
        </w:rPr>
        <w:t xml:space="preserve"> администрации Заводоуковского городского округа.    </w:t>
      </w:r>
    </w:p>
    <w:p w:rsidR="00EF7324" w:rsidRPr="00104B7C" w:rsidRDefault="00EF7324" w:rsidP="00EF7324">
      <w:pPr>
        <w:tabs>
          <w:tab w:val="left" w:pos="567"/>
        </w:tabs>
        <w:autoSpaceDE w:val="0"/>
        <w:spacing w:after="0" w:line="240" w:lineRule="auto"/>
        <w:ind w:firstLine="709"/>
        <w:jc w:val="both"/>
        <w:rPr>
          <w:rFonts w:ascii="Times New Roman" w:eastAsia="Times New Roman CYR" w:hAnsi="Times New Roman" w:cs="Times New Roman"/>
          <w:kern w:val="1"/>
          <w:sz w:val="24"/>
          <w:szCs w:val="24"/>
        </w:rPr>
      </w:pPr>
      <w:r w:rsidRPr="00104B7C">
        <w:rPr>
          <w:rFonts w:ascii="Times New Roman" w:eastAsia="Times New Roman" w:hAnsi="Times New Roman" w:cs="Times New Roman"/>
          <w:sz w:val="24"/>
          <w:szCs w:val="24"/>
        </w:rPr>
        <w:t xml:space="preserve">Общеобразовательное учреждение (включительно филиалы) осуществляет взаимодействие с общественными комиссиями  </w:t>
      </w:r>
      <w:r w:rsidRPr="00104B7C">
        <w:rPr>
          <w:rFonts w:ascii="Times New Roman" w:hAnsi="Times New Roman" w:cs="Times New Roman"/>
          <w:sz w:val="24"/>
          <w:szCs w:val="24"/>
        </w:rPr>
        <w:t>по делам несовершеннолетних и защите их прав при сельских администрациях</w:t>
      </w:r>
      <w:r w:rsidRPr="00104B7C">
        <w:rPr>
          <w:rFonts w:ascii="Times New Roman" w:eastAsia="Times New Roman" w:hAnsi="Times New Roman" w:cs="Times New Roman"/>
          <w:sz w:val="24"/>
          <w:szCs w:val="24"/>
        </w:rPr>
        <w:t xml:space="preserve">  по вопросу </w:t>
      </w:r>
      <w:r w:rsidRPr="00104B7C">
        <w:rPr>
          <w:rFonts w:ascii="Times New Roman" w:hAnsi="Times New Roman" w:cs="Times New Roman"/>
          <w:sz w:val="24"/>
          <w:szCs w:val="24"/>
        </w:rPr>
        <w:t xml:space="preserve">недопущения употребления алкогольной и спиртосодержащей продукции несовершеннолетними. Администрация школы представляет на заседаниях общественных комиссий информацию о занятости, успеваемости несовершеннолетних «группы особого внимания». В ряде случаев заслушивается информация наставников о деятельности по сопровождению несовершеннолетних и их семей. </w:t>
      </w:r>
      <w:r w:rsidRPr="00104B7C">
        <w:rPr>
          <w:rFonts w:ascii="Times New Roman" w:eastAsia="Times New Roman CYR" w:hAnsi="Times New Roman" w:cs="Times New Roman"/>
          <w:sz w:val="24"/>
          <w:szCs w:val="24"/>
        </w:rPr>
        <w:t xml:space="preserve">С целью выявления и устранения условий, способствующих совершению правонарушений, предупреждения совершения антиобщественных действий несовершеннолетними, недопущению повторных </w:t>
      </w:r>
      <w:r w:rsidRPr="00104B7C">
        <w:rPr>
          <w:rFonts w:ascii="Times New Roman" w:eastAsia="Times New Roman CYR" w:hAnsi="Times New Roman" w:cs="Times New Roman"/>
          <w:sz w:val="24"/>
          <w:szCs w:val="24"/>
        </w:rPr>
        <w:lastRenderedPageBreak/>
        <w:t>случаев, организуются и проводятся рейды в места массового скопления несовершеннолетних с участием представителей КДН, педагогов и родительского Комитета. Совместно п</w:t>
      </w:r>
      <w:r w:rsidRPr="00104B7C">
        <w:rPr>
          <w:rFonts w:ascii="Times New Roman" w:eastAsia="Times New Roman CYR" w:hAnsi="Times New Roman" w:cs="Times New Roman"/>
          <w:kern w:val="1"/>
          <w:sz w:val="24"/>
          <w:szCs w:val="24"/>
        </w:rPr>
        <w:t xml:space="preserve">роводится разъяснительная работа с представителями торговых точек об ответственности за продажу алкогольной и спиртосодержащей продукции, табачных изделий несовершеннолетним. </w:t>
      </w:r>
      <w:r w:rsidRPr="00104B7C">
        <w:rPr>
          <w:rFonts w:ascii="Times New Roman" w:hAnsi="Times New Roman" w:cs="Times New Roman"/>
          <w:sz w:val="24"/>
          <w:szCs w:val="24"/>
        </w:rPr>
        <w:t>В августе были посещены семьи детей, состоящих на профилактическом учёте, с целью контроля условий проживания и готовности  к новому учебному году, составлены акты обследования жилищно-бытовых условий проживания. Проверка показала, что у всех детей имеется  всё необходимое для проживания и осуществления учебного процесса.</w:t>
      </w:r>
    </w:p>
    <w:p w:rsidR="00EF7324" w:rsidRPr="00104B7C" w:rsidRDefault="00EF7324" w:rsidP="00EF7324">
      <w:pPr>
        <w:tabs>
          <w:tab w:val="left" w:pos="567"/>
        </w:tabs>
        <w:autoSpaceDE w:val="0"/>
        <w:spacing w:after="0" w:line="240" w:lineRule="auto"/>
        <w:ind w:firstLine="709"/>
        <w:jc w:val="both"/>
        <w:rPr>
          <w:rFonts w:ascii="Times New Roman" w:eastAsia="Times New Roman CYR" w:hAnsi="Times New Roman" w:cs="Times New Roman"/>
          <w:sz w:val="24"/>
          <w:szCs w:val="24"/>
        </w:rPr>
      </w:pPr>
      <w:r w:rsidRPr="00104B7C">
        <w:rPr>
          <w:rFonts w:ascii="Times New Roman" w:eastAsia="Times New Roman CYR" w:hAnsi="Times New Roman" w:cs="Times New Roman"/>
          <w:sz w:val="24"/>
          <w:szCs w:val="24"/>
        </w:rPr>
        <w:t xml:space="preserve">В 2016 – 2017 учебном году организована работа родительского всеобуча в выходной день по вопросам: пропаганда здорового образа жизни среди учащихся школы и населения, детско-взрослое общение, по профилактике интернет зависимости, употребления алкогольной и спиртосодержащей продукции, употребления ПАВ, в том числе анкетирование, просмотр и обсуждение видеоматериалов, кинофильмов. </w:t>
      </w:r>
    </w:p>
    <w:p w:rsidR="00EF7324" w:rsidRPr="00104B7C" w:rsidRDefault="00EF7324" w:rsidP="00EF7324">
      <w:pPr>
        <w:tabs>
          <w:tab w:val="left" w:pos="567"/>
        </w:tabs>
        <w:autoSpaceDE w:val="0"/>
        <w:spacing w:after="0" w:line="240" w:lineRule="auto"/>
        <w:ind w:firstLine="709"/>
        <w:jc w:val="both"/>
        <w:rPr>
          <w:rFonts w:ascii="Times New Roman" w:eastAsia="Times New Roman CYR" w:hAnsi="Times New Roman" w:cs="Times New Roman"/>
          <w:sz w:val="24"/>
          <w:szCs w:val="24"/>
        </w:rPr>
      </w:pPr>
      <w:r w:rsidRPr="00104B7C">
        <w:rPr>
          <w:rFonts w:ascii="Times New Roman" w:eastAsia="Times New Roman CYR" w:hAnsi="Times New Roman" w:cs="Times New Roman"/>
          <w:sz w:val="24"/>
          <w:szCs w:val="24"/>
        </w:rPr>
        <w:t xml:space="preserve">В учреждении ведется ежедневный учет посещаемости учащихся, длительно не посещающих или систематически пропускающих без уважительной причины в текущем учебном году не выявлено, ведется профилактическая работа с семьями,  в которых возможны проявления неблагополучия. На внутришкольном учете состоят в МАОУ «Бигилинская СОШ» - 1 учащийся и 2 семьи, Дроновская ООШ, филиал МАОУ «Бигилинская СОШ» - 1 семья, Горюновская СОШ, филиал МАОУ «Бигилинская СОШ» - 12 учащихся, с которыми проводится воспитательная работа, организуется досуг в свободное от учебы время.  </w:t>
      </w:r>
    </w:p>
    <w:p w:rsidR="00EF7324" w:rsidRPr="00104B7C" w:rsidRDefault="00EF7324" w:rsidP="00EF7324">
      <w:pPr>
        <w:tabs>
          <w:tab w:val="left" w:pos="567"/>
        </w:tabs>
        <w:autoSpaceDE w:val="0"/>
        <w:spacing w:after="0" w:line="240" w:lineRule="auto"/>
        <w:ind w:firstLine="709"/>
        <w:jc w:val="both"/>
        <w:rPr>
          <w:rFonts w:ascii="Times New Roman" w:eastAsia="Times New Roman CYR" w:hAnsi="Times New Roman" w:cs="Times New Roman"/>
          <w:sz w:val="24"/>
          <w:szCs w:val="24"/>
        </w:rPr>
      </w:pPr>
      <w:r w:rsidRPr="00104B7C">
        <w:rPr>
          <w:rFonts w:ascii="Times New Roman" w:eastAsia="Times New Roman CYR" w:hAnsi="Times New Roman" w:cs="Times New Roman"/>
          <w:sz w:val="24"/>
          <w:szCs w:val="24"/>
        </w:rPr>
        <w:t xml:space="preserve">  В учебное время 100% всех учащихся заняты во внеурочной занятости (с 1-8 классы), вовлечены в кружковую, спортивную деятельность на 100% (с 1-11 классы). </w:t>
      </w:r>
    </w:p>
    <w:p w:rsidR="00EF7324" w:rsidRPr="00104B7C" w:rsidRDefault="00EF7324" w:rsidP="00EF7324">
      <w:pPr>
        <w:tabs>
          <w:tab w:val="left" w:pos="567"/>
        </w:tabs>
        <w:autoSpaceDE w:val="0"/>
        <w:spacing w:after="0" w:line="240" w:lineRule="auto"/>
        <w:ind w:firstLine="709"/>
        <w:jc w:val="both"/>
        <w:rPr>
          <w:rFonts w:ascii="Times New Roman" w:hAnsi="Times New Roman" w:cs="Times New Roman"/>
          <w:sz w:val="24"/>
          <w:szCs w:val="24"/>
        </w:rPr>
      </w:pPr>
      <w:r w:rsidRPr="00104B7C">
        <w:rPr>
          <w:rFonts w:ascii="Times New Roman" w:hAnsi="Times New Roman" w:cs="Times New Roman"/>
          <w:sz w:val="24"/>
          <w:szCs w:val="24"/>
        </w:rPr>
        <w:t xml:space="preserve">Вместе с тем на территории, закрепленной за учреждением и филиалами, выявлены случаи употребления несовершеннолетними алкогольной и спиртосодержащей продукции. За период 2015-2016 учебный год зафиксирован 1 случай совершения несовершеннолетней противоправного деяния в состоянии алкогольного опьянения, за текущий период 2016-2017 учебного года зафиксирован случай алкогольного опьянения учащимся 2 класса Горюновской СОШ, филиал МАОУ «Бигилинская СОШ». </w:t>
      </w:r>
    </w:p>
    <w:p w:rsidR="00EF7324" w:rsidRPr="00104B7C" w:rsidRDefault="00EF7324" w:rsidP="00EF7324">
      <w:pPr>
        <w:tabs>
          <w:tab w:val="left" w:pos="567"/>
        </w:tabs>
        <w:autoSpaceDE w:val="0"/>
        <w:spacing w:after="0" w:line="240" w:lineRule="auto"/>
        <w:ind w:firstLine="709"/>
        <w:jc w:val="both"/>
        <w:rPr>
          <w:rFonts w:ascii="Times New Roman" w:hAnsi="Times New Roman" w:cs="Times New Roman"/>
          <w:sz w:val="24"/>
          <w:szCs w:val="24"/>
        </w:rPr>
      </w:pPr>
      <w:r w:rsidRPr="00104B7C">
        <w:rPr>
          <w:rFonts w:ascii="Times New Roman" w:hAnsi="Times New Roman" w:cs="Times New Roman"/>
          <w:sz w:val="24"/>
          <w:szCs w:val="24"/>
        </w:rPr>
        <w:t xml:space="preserve">Основной причиной раннего употребления спиртосодержащих напитков является: </w:t>
      </w:r>
    </w:p>
    <w:p w:rsidR="00EF7324" w:rsidRPr="00104B7C" w:rsidRDefault="00EF7324" w:rsidP="00EF7324">
      <w:pPr>
        <w:tabs>
          <w:tab w:val="left" w:pos="567"/>
        </w:tabs>
        <w:autoSpaceDE w:val="0"/>
        <w:spacing w:after="0" w:line="240" w:lineRule="auto"/>
        <w:ind w:firstLine="709"/>
        <w:jc w:val="both"/>
        <w:rPr>
          <w:rFonts w:ascii="Times New Roman" w:hAnsi="Times New Roman" w:cs="Times New Roman"/>
          <w:sz w:val="24"/>
          <w:szCs w:val="24"/>
        </w:rPr>
      </w:pPr>
      <w:r w:rsidRPr="00104B7C">
        <w:rPr>
          <w:rFonts w:ascii="Times New Roman" w:hAnsi="Times New Roman" w:cs="Times New Roman"/>
          <w:sz w:val="24"/>
          <w:szCs w:val="24"/>
        </w:rPr>
        <w:t>- отсутствие контроля со стороны родителей (законных представителей) за занятостью ребенка в свободное от учебы в школе время;</w:t>
      </w:r>
    </w:p>
    <w:p w:rsidR="00EF7324" w:rsidRPr="00104B7C" w:rsidRDefault="00EF7324" w:rsidP="00EF7324">
      <w:pPr>
        <w:tabs>
          <w:tab w:val="left" w:pos="567"/>
        </w:tabs>
        <w:autoSpaceDE w:val="0"/>
        <w:spacing w:after="0" w:line="240" w:lineRule="auto"/>
        <w:ind w:firstLine="709"/>
        <w:jc w:val="both"/>
        <w:rPr>
          <w:rFonts w:ascii="Times New Roman" w:hAnsi="Times New Roman" w:cs="Times New Roman"/>
          <w:sz w:val="24"/>
          <w:szCs w:val="24"/>
        </w:rPr>
      </w:pPr>
      <w:r w:rsidRPr="00104B7C">
        <w:rPr>
          <w:rFonts w:ascii="Times New Roman" w:hAnsi="Times New Roman" w:cs="Times New Roman"/>
          <w:sz w:val="24"/>
          <w:szCs w:val="24"/>
        </w:rPr>
        <w:t>- не достаточный уровень просветительской работы с несовершеннолетними о пагубном влиянии алкоголя на здоровье и образ жизни человека;</w:t>
      </w:r>
    </w:p>
    <w:p w:rsidR="00EF7324" w:rsidRPr="00104B7C" w:rsidRDefault="00EF7324" w:rsidP="00EF7324">
      <w:pPr>
        <w:tabs>
          <w:tab w:val="left" w:pos="567"/>
        </w:tabs>
        <w:autoSpaceDE w:val="0"/>
        <w:spacing w:after="0" w:line="240" w:lineRule="auto"/>
        <w:ind w:firstLine="709"/>
        <w:jc w:val="both"/>
        <w:rPr>
          <w:rFonts w:ascii="Times New Roman" w:hAnsi="Times New Roman" w:cs="Times New Roman"/>
          <w:sz w:val="24"/>
          <w:szCs w:val="24"/>
        </w:rPr>
      </w:pPr>
      <w:r w:rsidRPr="00104B7C">
        <w:rPr>
          <w:rFonts w:ascii="Times New Roman" w:hAnsi="Times New Roman" w:cs="Times New Roman"/>
          <w:sz w:val="24"/>
          <w:szCs w:val="24"/>
        </w:rPr>
        <w:t>- негативный опыт родителей в употреблении спиртных напитков;</w:t>
      </w:r>
    </w:p>
    <w:p w:rsidR="00EF7324" w:rsidRPr="00104B7C" w:rsidRDefault="00EF7324" w:rsidP="00EF7324">
      <w:pPr>
        <w:tabs>
          <w:tab w:val="left" w:pos="567"/>
        </w:tabs>
        <w:autoSpaceDE w:val="0"/>
        <w:spacing w:after="0" w:line="240" w:lineRule="auto"/>
        <w:ind w:firstLine="709"/>
        <w:jc w:val="both"/>
        <w:rPr>
          <w:rFonts w:ascii="Times New Roman" w:hAnsi="Times New Roman" w:cs="Times New Roman"/>
          <w:sz w:val="24"/>
          <w:szCs w:val="24"/>
        </w:rPr>
      </w:pPr>
      <w:r w:rsidRPr="00104B7C">
        <w:rPr>
          <w:rFonts w:ascii="Times New Roman" w:hAnsi="Times New Roman" w:cs="Times New Roman"/>
          <w:sz w:val="24"/>
          <w:szCs w:val="24"/>
        </w:rPr>
        <w:t>- отсутствие у родителей мотивации общения с ребенком, совместный досуг, занятость.</w:t>
      </w:r>
    </w:p>
    <w:p w:rsidR="00EF7324" w:rsidRPr="00104B7C" w:rsidRDefault="00EF7324" w:rsidP="00EF7324">
      <w:pPr>
        <w:tabs>
          <w:tab w:val="left" w:pos="567"/>
        </w:tabs>
        <w:autoSpaceDE w:val="0"/>
        <w:spacing w:after="0" w:line="240" w:lineRule="auto"/>
        <w:ind w:firstLine="709"/>
        <w:jc w:val="both"/>
        <w:rPr>
          <w:rFonts w:ascii="Times New Roman" w:hAnsi="Times New Roman" w:cs="Times New Roman"/>
          <w:sz w:val="24"/>
          <w:szCs w:val="24"/>
        </w:rPr>
      </w:pPr>
      <w:r w:rsidRPr="00104B7C">
        <w:rPr>
          <w:rFonts w:ascii="Times New Roman" w:hAnsi="Times New Roman" w:cs="Times New Roman"/>
          <w:sz w:val="24"/>
          <w:szCs w:val="24"/>
        </w:rPr>
        <w:t>Каждый случай требует индивидуального подхода в вопросах сопровождения семьи и несовершеннолетнего.</w:t>
      </w:r>
    </w:p>
    <w:p w:rsidR="00EF7324" w:rsidRPr="00104B7C" w:rsidRDefault="00EF7324" w:rsidP="00EF7324">
      <w:pPr>
        <w:spacing w:after="0" w:line="240" w:lineRule="auto"/>
        <w:ind w:firstLine="709"/>
        <w:jc w:val="both"/>
        <w:rPr>
          <w:rFonts w:ascii="Times New Roman" w:eastAsia="Times New Roman" w:hAnsi="Times New Roman" w:cs="Times New Roman"/>
          <w:color w:val="000000"/>
          <w:sz w:val="24"/>
          <w:szCs w:val="24"/>
        </w:rPr>
      </w:pPr>
      <w:r w:rsidRPr="00104B7C">
        <w:rPr>
          <w:rFonts w:ascii="Times New Roman" w:eastAsia="Times New Roman" w:hAnsi="Times New Roman" w:cs="Times New Roman"/>
          <w:color w:val="000000"/>
          <w:sz w:val="24"/>
          <w:szCs w:val="24"/>
        </w:rPr>
        <w:t xml:space="preserve">Одним из направлений совместной работы является вовлечение несовершеннолетних в деятельность общественных объединений, участие в социально-значимых проектах. Создание условий по трудоустройству несовершеннолетних в летний период времени. Отслеживание занятости несовершеннолетних «группы особого внимания» в каникулярное время, соблюдение режимных моментов. </w:t>
      </w:r>
    </w:p>
    <w:p w:rsidR="00EF7324" w:rsidRPr="00104B7C" w:rsidRDefault="00EF7324" w:rsidP="00EF7324">
      <w:pPr>
        <w:spacing w:after="0" w:line="240" w:lineRule="auto"/>
        <w:ind w:firstLine="709"/>
        <w:jc w:val="both"/>
        <w:rPr>
          <w:rFonts w:ascii="Times New Roman" w:hAnsi="Times New Roman" w:cs="Times New Roman"/>
          <w:sz w:val="24"/>
          <w:szCs w:val="24"/>
        </w:rPr>
      </w:pPr>
      <w:r w:rsidRPr="00104B7C">
        <w:rPr>
          <w:rFonts w:ascii="Times New Roman" w:hAnsi="Times New Roman" w:cs="Times New Roman"/>
          <w:sz w:val="24"/>
          <w:szCs w:val="24"/>
        </w:rPr>
        <w:t xml:space="preserve">     </w:t>
      </w:r>
      <w:r w:rsidRPr="00104B7C">
        <w:rPr>
          <w:rFonts w:ascii="Times New Roman" w:hAnsi="Times New Roman" w:cs="Times New Roman"/>
          <w:b/>
          <w:bCs/>
          <w:sz w:val="24"/>
          <w:szCs w:val="24"/>
        </w:rPr>
        <w:t xml:space="preserve"> </w:t>
      </w:r>
      <w:r w:rsidRPr="00104B7C">
        <w:rPr>
          <w:rFonts w:ascii="Times New Roman" w:hAnsi="Times New Roman" w:cs="Times New Roman"/>
          <w:sz w:val="24"/>
          <w:szCs w:val="24"/>
        </w:rPr>
        <w:t xml:space="preserve"> </w:t>
      </w:r>
      <w:r w:rsidRPr="00104B7C">
        <w:rPr>
          <w:rFonts w:ascii="Times New Roman" w:eastAsia="Times New Roman CYR" w:hAnsi="Times New Roman" w:cs="Times New Roman"/>
          <w:sz w:val="24"/>
          <w:szCs w:val="24"/>
        </w:rPr>
        <w:t xml:space="preserve">Реализация мероприятий, направленных на создание условий для занятий спортом, формирования потребности в таких занятиях у различных групп населения. На базе учреждения проводятся занятия  секций «Волейбол», «Футбол», </w:t>
      </w:r>
      <w:r w:rsidRPr="00104B7C">
        <w:rPr>
          <w:rFonts w:ascii="Times New Roman" w:hAnsi="Times New Roman" w:cs="Times New Roman"/>
          <w:sz w:val="24"/>
          <w:szCs w:val="24"/>
        </w:rPr>
        <w:t>СГ ДПВС «Стрела», шахматного клуба.   Совместно с Домом культуры осуществляется  работа по информационно-просветительской  и культурно-досуговой деятельности.</w:t>
      </w:r>
    </w:p>
    <w:p w:rsidR="00EF7324" w:rsidRPr="00104B7C" w:rsidRDefault="00EF7324" w:rsidP="00EF7324">
      <w:pPr>
        <w:tabs>
          <w:tab w:val="left" w:pos="567"/>
        </w:tabs>
        <w:autoSpaceDE w:val="0"/>
        <w:spacing w:after="0" w:line="240" w:lineRule="auto"/>
        <w:ind w:right="-15" w:firstLine="709"/>
        <w:jc w:val="both"/>
        <w:rPr>
          <w:rFonts w:ascii="Times New Roman" w:eastAsia="Times New Roman CYR" w:hAnsi="Times New Roman" w:cs="Times New Roman"/>
          <w:sz w:val="24"/>
          <w:szCs w:val="24"/>
        </w:rPr>
      </w:pPr>
      <w:r w:rsidRPr="00104B7C">
        <w:rPr>
          <w:rFonts w:ascii="Times New Roman" w:eastAsia="Times New Roman" w:hAnsi="Times New Roman" w:cs="Times New Roman"/>
          <w:sz w:val="24"/>
          <w:szCs w:val="24"/>
        </w:rPr>
        <w:t xml:space="preserve">С несовершеннолетними проводится индивидуальная профилактическая работа – деятельность по своевременному выявлению детей и семей, находящихся в социально-опасном положении, по предупреждению совершения детьми и подростками антиобщественных действий </w:t>
      </w:r>
      <w:r w:rsidRPr="00104B7C">
        <w:rPr>
          <w:rFonts w:ascii="Times New Roman" w:eastAsia="Times New Roman" w:hAnsi="Times New Roman" w:cs="Times New Roman"/>
          <w:sz w:val="24"/>
          <w:szCs w:val="24"/>
        </w:rPr>
        <w:lastRenderedPageBreak/>
        <w:t xml:space="preserve">(употребление алкогольной, наркотической и токсической продукции), по выявлению и устранению причин и условий, способствующих злоупотреблению алкогольной и спиртосодержащей продукции. </w:t>
      </w:r>
      <w:r w:rsidRPr="00104B7C">
        <w:rPr>
          <w:rFonts w:ascii="Times New Roman" w:eastAsia="Times New Roman CYR" w:hAnsi="Times New Roman" w:cs="Times New Roman"/>
          <w:sz w:val="24"/>
          <w:szCs w:val="24"/>
        </w:rPr>
        <w:t xml:space="preserve">   </w:t>
      </w:r>
    </w:p>
    <w:p w:rsidR="00EF7324" w:rsidRPr="00104B7C" w:rsidRDefault="00EF7324" w:rsidP="00EF7324">
      <w:pPr>
        <w:spacing w:after="0" w:line="240" w:lineRule="auto"/>
        <w:ind w:firstLine="709"/>
        <w:jc w:val="both"/>
        <w:rPr>
          <w:rFonts w:ascii="Times New Roman" w:hAnsi="Times New Roman" w:cs="Times New Roman"/>
          <w:sz w:val="24"/>
          <w:szCs w:val="24"/>
        </w:rPr>
      </w:pPr>
      <w:r w:rsidRPr="00104B7C">
        <w:rPr>
          <w:rFonts w:ascii="Times New Roman" w:hAnsi="Times New Roman" w:cs="Times New Roman"/>
          <w:sz w:val="24"/>
          <w:szCs w:val="24"/>
        </w:rPr>
        <w:t xml:space="preserve">  Общественная комиссия по делам несовершеннолетних и защите их прав координирует вопросы по взаимодействию с несовершеннолетними и их семьей в вопросах организации индивидуальной профилактической работы с несовершеннолетними, склонными к употреблению алкогольной продукции и семьями, имеющими несовершеннолетних  детей, в которых родители употребляют алкогольные напитки.  </w:t>
      </w:r>
    </w:p>
    <w:p w:rsidR="00EF7324" w:rsidRPr="00104B7C" w:rsidRDefault="00EF7324" w:rsidP="00EF7324">
      <w:pPr>
        <w:spacing w:after="0" w:line="240" w:lineRule="auto"/>
        <w:ind w:firstLine="709"/>
        <w:jc w:val="both"/>
        <w:rPr>
          <w:rFonts w:ascii="Times New Roman" w:hAnsi="Times New Roman" w:cs="Times New Roman"/>
          <w:sz w:val="24"/>
          <w:szCs w:val="24"/>
        </w:rPr>
      </w:pPr>
      <w:r w:rsidRPr="00104B7C">
        <w:rPr>
          <w:rFonts w:ascii="Times New Roman" w:hAnsi="Times New Roman" w:cs="Times New Roman"/>
          <w:sz w:val="24"/>
          <w:szCs w:val="24"/>
        </w:rPr>
        <w:t>Совместная деятельность школы и общественной комиссии по делам несовершеннолетних и их прав  по выявлению детей и семей в социально опасном положении способствовала снижению количества несовершеннолетних состоящих на различных видах учета, социальному благополучию семей, укреплению детско-взрослых отношений.</w:t>
      </w:r>
    </w:p>
    <w:p w:rsidR="00EF7324" w:rsidRPr="00104B7C" w:rsidRDefault="00EF7324" w:rsidP="00EF7324">
      <w:pPr>
        <w:spacing w:after="0" w:line="240" w:lineRule="auto"/>
        <w:ind w:firstLine="709"/>
        <w:jc w:val="both"/>
        <w:rPr>
          <w:rFonts w:ascii="Times New Roman" w:hAnsi="Times New Roman" w:cs="Times New Roman"/>
          <w:sz w:val="24"/>
          <w:szCs w:val="24"/>
        </w:rPr>
      </w:pPr>
      <w:r w:rsidRPr="00104B7C">
        <w:rPr>
          <w:rFonts w:ascii="Times New Roman" w:hAnsi="Times New Roman" w:cs="Times New Roman"/>
          <w:sz w:val="24"/>
          <w:szCs w:val="24"/>
        </w:rPr>
        <w:t xml:space="preserve">Профилактическая </w:t>
      </w:r>
      <w:proofErr w:type="gramStart"/>
      <w:r w:rsidRPr="00104B7C">
        <w:rPr>
          <w:rFonts w:ascii="Times New Roman" w:hAnsi="Times New Roman" w:cs="Times New Roman"/>
          <w:sz w:val="24"/>
          <w:szCs w:val="24"/>
        </w:rPr>
        <w:t>работа  общеобразовательного</w:t>
      </w:r>
      <w:proofErr w:type="gramEnd"/>
      <w:r w:rsidRPr="00104B7C">
        <w:rPr>
          <w:rFonts w:ascii="Times New Roman" w:hAnsi="Times New Roman" w:cs="Times New Roman"/>
          <w:sz w:val="24"/>
          <w:szCs w:val="24"/>
        </w:rPr>
        <w:t xml:space="preserve"> учреждения осуществляется под руководством администрации школы во взаимодействии с органами профилактики в тесном сотрудничестве с родительской общественностью.</w:t>
      </w:r>
    </w:p>
    <w:p w:rsidR="00EF7324" w:rsidRPr="00104B7C" w:rsidRDefault="00EF7324" w:rsidP="00EF7324">
      <w:pPr>
        <w:spacing w:after="0" w:line="240" w:lineRule="auto"/>
        <w:jc w:val="both"/>
        <w:rPr>
          <w:rFonts w:ascii="Times New Roman" w:hAnsi="Times New Roman" w:cs="Times New Roman"/>
          <w:sz w:val="24"/>
          <w:szCs w:val="24"/>
        </w:rPr>
      </w:pPr>
      <w:r w:rsidRPr="00104B7C">
        <w:rPr>
          <w:rFonts w:ascii="Times New Roman" w:hAnsi="Times New Roman" w:cs="Times New Roman"/>
          <w:sz w:val="24"/>
          <w:szCs w:val="24"/>
        </w:rPr>
        <w:tab/>
        <w:t>Содержание и активные формы по профилактике правонарушений среди несовершеннолетних находят свое отражение в плане мероприятий на учебный год, в плане работы Управляющего совета, в планах воспитательной работы классных коллективов. С 2016 года реализуется программа "Профилактика правонарушений среди несовершеннолетних". Обучающиеся, родители (законные представители) принимают активное участие в реализации социально-значимых проектах, в общешкольных мероприятиях, конкурсах.</w:t>
      </w:r>
    </w:p>
    <w:p w:rsidR="00EF7324" w:rsidRPr="00104B7C" w:rsidRDefault="00EF7324" w:rsidP="00EF7324">
      <w:pPr>
        <w:spacing w:after="0" w:line="240" w:lineRule="auto"/>
        <w:ind w:firstLine="708"/>
        <w:jc w:val="both"/>
        <w:rPr>
          <w:rFonts w:ascii="Times New Roman" w:hAnsi="Times New Roman" w:cs="Times New Roman"/>
          <w:sz w:val="24"/>
          <w:szCs w:val="24"/>
        </w:rPr>
      </w:pPr>
      <w:r w:rsidRPr="00104B7C">
        <w:rPr>
          <w:rFonts w:ascii="Times New Roman" w:hAnsi="Times New Roman" w:cs="Times New Roman"/>
          <w:sz w:val="24"/>
          <w:szCs w:val="24"/>
        </w:rPr>
        <w:t>Сотрудничество с родителями (законными представителями) по профилактике правонарушений среди несовершеннолетних осуществляется по следующим направлениям:</w:t>
      </w:r>
    </w:p>
    <w:p w:rsidR="00EF7324" w:rsidRPr="00104B7C" w:rsidRDefault="00EF7324" w:rsidP="00E56448">
      <w:pPr>
        <w:pStyle w:val="a3"/>
        <w:numPr>
          <w:ilvl w:val="0"/>
          <w:numId w:val="29"/>
        </w:numPr>
        <w:spacing w:after="0" w:line="240" w:lineRule="auto"/>
        <w:jc w:val="both"/>
        <w:rPr>
          <w:rFonts w:ascii="Times New Roman" w:hAnsi="Times New Roman" w:cs="Times New Roman"/>
          <w:bCs/>
          <w:sz w:val="24"/>
          <w:szCs w:val="24"/>
        </w:rPr>
      </w:pPr>
      <w:r w:rsidRPr="00104B7C">
        <w:rPr>
          <w:rFonts w:ascii="Times New Roman" w:hAnsi="Times New Roman" w:cs="Times New Roman"/>
          <w:sz w:val="24"/>
          <w:szCs w:val="24"/>
        </w:rPr>
        <w:t>привлечение родителей к управлению общеобразовательным учреждением (выборы родителей в Управляющий совет, в родительские комитеты);</w:t>
      </w:r>
    </w:p>
    <w:p w:rsidR="00EF7324" w:rsidRPr="00104B7C" w:rsidRDefault="00EF7324" w:rsidP="00E56448">
      <w:pPr>
        <w:pStyle w:val="a3"/>
        <w:numPr>
          <w:ilvl w:val="0"/>
          <w:numId w:val="29"/>
        </w:numPr>
        <w:spacing w:after="0" w:line="240" w:lineRule="auto"/>
        <w:jc w:val="both"/>
        <w:rPr>
          <w:rFonts w:ascii="Times New Roman" w:hAnsi="Times New Roman" w:cs="Times New Roman"/>
          <w:bCs/>
          <w:sz w:val="24"/>
          <w:szCs w:val="24"/>
        </w:rPr>
      </w:pPr>
      <w:r w:rsidRPr="00104B7C">
        <w:rPr>
          <w:rFonts w:ascii="Times New Roman" w:hAnsi="Times New Roman" w:cs="Times New Roman"/>
          <w:sz w:val="24"/>
          <w:szCs w:val="24"/>
        </w:rPr>
        <w:t xml:space="preserve"> привлечение родителей к охране и защите прав ребенка, разработка нетрадиционных форм сотрудничества с семьей и родителями; </w:t>
      </w:r>
    </w:p>
    <w:p w:rsidR="00EF7324" w:rsidRPr="00104B7C" w:rsidRDefault="00EF7324" w:rsidP="00E56448">
      <w:pPr>
        <w:pStyle w:val="a3"/>
        <w:numPr>
          <w:ilvl w:val="0"/>
          <w:numId w:val="29"/>
        </w:numPr>
        <w:spacing w:after="0" w:line="240" w:lineRule="auto"/>
        <w:jc w:val="both"/>
        <w:rPr>
          <w:rFonts w:ascii="Times New Roman" w:hAnsi="Times New Roman" w:cs="Times New Roman"/>
          <w:bCs/>
          <w:sz w:val="24"/>
          <w:szCs w:val="24"/>
        </w:rPr>
      </w:pPr>
      <w:r w:rsidRPr="00104B7C">
        <w:rPr>
          <w:rFonts w:ascii="Times New Roman" w:hAnsi="Times New Roman" w:cs="Times New Roman"/>
          <w:sz w:val="24"/>
          <w:szCs w:val="24"/>
        </w:rPr>
        <w:t xml:space="preserve">повышение педагогической культуры родителей; </w:t>
      </w:r>
    </w:p>
    <w:p w:rsidR="00EF7324" w:rsidRPr="00104B7C" w:rsidRDefault="00EF7324" w:rsidP="00E56448">
      <w:pPr>
        <w:pStyle w:val="a3"/>
        <w:numPr>
          <w:ilvl w:val="0"/>
          <w:numId w:val="29"/>
        </w:numPr>
        <w:spacing w:after="0" w:line="240" w:lineRule="auto"/>
        <w:jc w:val="both"/>
        <w:rPr>
          <w:rFonts w:ascii="Times New Roman" w:hAnsi="Times New Roman" w:cs="Times New Roman"/>
          <w:bCs/>
          <w:sz w:val="24"/>
          <w:szCs w:val="24"/>
        </w:rPr>
      </w:pPr>
      <w:r w:rsidRPr="00104B7C">
        <w:rPr>
          <w:rFonts w:ascii="Times New Roman" w:hAnsi="Times New Roman" w:cs="Times New Roman"/>
          <w:sz w:val="24"/>
          <w:szCs w:val="24"/>
        </w:rPr>
        <w:t>проведение просветительской и разъяснительной работы с родителями (законными представителями) несовершеннолетних;</w:t>
      </w:r>
    </w:p>
    <w:p w:rsidR="00EF7324" w:rsidRPr="00104B7C" w:rsidRDefault="00EF7324" w:rsidP="00E56448">
      <w:pPr>
        <w:pStyle w:val="a3"/>
        <w:numPr>
          <w:ilvl w:val="0"/>
          <w:numId w:val="29"/>
        </w:numPr>
        <w:spacing w:after="0" w:line="240" w:lineRule="auto"/>
        <w:jc w:val="both"/>
        <w:rPr>
          <w:rFonts w:ascii="Times New Roman" w:hAnsi="Times New Roman" w:cs="Times New Roman"/>
          <w:bCs/>
          <w:sz w:val="24"/>
          <w:szCs w:val="24"/>
        </w:rPr>
      </w:pPr>
      <w:r w:rsidRPr="00104B7C">
        <w:rPr>
          <w:rFonts w:ascii="Times New Roman" w:hAnsi="Times New Roman" w:cs="Times New Roman"/>
          <w:bCs/>
          <w:sz w:val="24"/>
          <w:szCs w:val="24"/>
        </w:rPr>
        <w:t>выявление учащихся и семей, находящихся в социально-опасном положении.</w:t>
      </w:r>
    </w:p>
    <w:p w:rsidR="00EF7324" w:rsidRPr="00104B7C" w:rsidRDefault="00EF7324" w:rsidP="00EF7324">
      <w:pPr>
        <w:tabs>
          <w:tab w:val="left" w:pos="1080"/>
        </w:tabs>
        <w:spacing w:after="0" w:line="240" w:lineRule="auto"/>
        <w:jc w:val="both"/>
        <w:rPr>
          <w:rFonts w:ascii="Times New Roman" w:hAnsi="Times New Roman" w:cs="Times New Roman"/>
          <w:sz w:val="24"/>
          <w:szCs w:val="24"/>
        </w:rPr>
      </w:pPr>
      <w:r w:rsidRPr="00104B7C">
        <w:rPr>
          <w:rFonts w:ascii="Times New Roman" w:hAnsi="Times New Roman" w:cs="Times New Roman"/>
          <w:b/>
          <w:sz w:val="24"/>
          <w:szCs w:val="24"/>
        </w:rPr>
        <w:tab/>
      </w:r>
      <w:r w:rsidRPr="00104B7C">
        <w:rPr>
          <w:rFonts w:ascii="Times New Roman" w:hAnsi="Times New Roman" w:cs="Times New Roman"/>
          <w:sz w:val="24"/>
          <w:szCs w:val="24"/>
        </w:rPr>
        <w:t>Родители (законные представители), не сторонние наблюдатели, а активные участники жизнедеятельности школы, входят в состав родительских комитетов, Советов профилактики школы, Управляющего совета учреждения.</w:t>
      </w:r>
    </w:p>
    <w:p w:rsidR="00EF7324" w:rsidRPr="00104B7C" w:rsidRDefault="00EF7324" w:rsidP="00EF7324">
      <w:pPr>
        <w:tabs>
          <w:tab w:val="left" w:pos="567"/>
        </w:tabs>
        <w:autoSpaceDE w:val="0"/>
        <w:spacing w:after="0" w:line="240" w:lineRule="auto"/>
        <w:ind w:firstLine="709"/>
        <w:jc w:val="both"/>
        <w:rPr>
          <w:rFonts w:ascii="Times New Roman" w:eastAsia="Times New Roman CYR" w:hAnsi="Times New Roman" w:cs="Times New Roman"/>
          <w:sz w:val="24"/>
          <w:szCs w:val="24"/>
        </w:rPr>
      </w:pPr>
      <w:r w:rsidRPr="00104B7C">
        <w:rPr>
          <w:rFonts w:ascii="Times New Roman" w:eastAsia="Times New Roman CYR" w:hAnsi="Times New Roman" w:cs="Times New Roman"/>
          <w:sz w:val="24"/>
          <w:szCs w:val="24"/>
        </w:rPr>
        <w:t xml:space="preserve">В этом учебном году организованы занятия родительского всеобуча (каждая вторая суббота месяца) по вопросам: пропаганда здорового образа жизни среди учащихся школы и населения, детско-взрослое общение, по профилактике интернет зависимости, употребления алкогольной и спиртосодержащей продукции, употребления ПАВ, профилактика правонарушений и преступлений среди несовершеннолетних и в отношении несовершеннолетних, в том числе анкетирование, просмотр и обсуждение видеоматериалов, кинофильмов. </w:t>
      </w:r>
    </w:p>
    <w:p w:rsidR="00EF7324" w:rsidRPr="00104B7C" w:rsidRDefault="00EF7324" w:rsidP="00EF7324">
      <w:pPr>
        <w:spacing w:after="0" w:line="240" w:lineRule="auto"/>
        <w:ind w:firstLine="360"/>
        <w:jc w:val="both"/>
        <w:rPr>
          <w:rFonts w:ascii="Times New Roman" w:hAnsi="Times New Roman" w:cs="Times New Roman"/>
          <w:sz w:val="24"/>
          <w:szCs w:val="24"/>
        </w:rPr>
      </w:pPr>
      <w:r w:rsidRPr="00104B7C">
        <w:rPr>
          <w:rFonts w:ascii="Times New Roman" w:hAnsi="Times New Roman" w:cs="Times New Roman"/>
          <w:sz w:val="24"/>
          <w:szCs w:val="24"/>
        </w:rPr>
        <w:t xml:space="preserve">Родительская общественность активно участвует в реализации социально-значимых проектах: "Когда мы вместе - это интересно", "Школьный дворик" (количество участников - 200 учащихся, 68 - родителей), "Классная комната в Новый год" (количество участников - 280 учащихся,75 - родителей), "Новогодняя газета" (количество участников-123 учащихся, 25 - родителей), «Панно в обеденный зал» (количество участников – 10 школьников, 6 – родителей). Стало хорошей традицией проведение мероприятий с участием родительской общественности: Кросса нации, выставка «Осенняя фантазия», спортивная - военизированная игра на базе Дроновской ООШ, филиал МАОУ "Бигилинская </w:t>
      </w:r>
      <w:r w:rsidRPr="00104B7C">
        <w:rPr>
          <w:rFonts w:ascii="Times New Roman" w:hAnsi="Times New Roman" w:cs="Times New Roman"/>
          <w:sz w:val="24"/>
          <w:szCs w:val="24"/>
        </w:rPr>
        <w:lastRenderedPageBreak/>
        <w:t>СОШ", фестиваля патриотической песни в МАОУ "Бигилинская СОШ", спортивной игре "Мама, папа, я - спортивная семья" в Горюновская СОШ, филиал МАОУ "Бигилинская СОШ", интеллектуальная игра "Что? Где? Когда?" на базе Першинская ООШ, филиал МАОУ "Бигилинская СОШ", "Ученик года" в  МАОУ "Бигилинская СОШ", "Звездный час" на знание русских народных сказок, с проведением отборочного тура в филиалах, заключительного этапа игры в МАОУ "Бигилинская СОШ" (участие родителей -24 человека). Ежегодно подводятся итоги конкурса "Самый лучший классный коллектив", главным условиям, которого является активное участие родителей в проектах школы, района  различного уровня. В 2017 году победу одержал 4 класс Першинской ООШ, филиал МАОУ «Бигилинская СОШ», классный руководитель Н.А. Шашкина.</w:t>
      </w:r>
    </w:p>
    <w:p w:rsidR="00EF7324" w:rsidRPr="00104B7C" w:rsidRDefault="00EF7324" w:rsidP="00EF7324">
      <w:pPr>
        <w:pStyle w:val="af"/>
        <w:spacing w:before="0" w:beforeAutospacing="0" w:after="0" w:afterAutospacing="0"/>
        <w:jc w:val="both"/>
      </w:pPr>
      <w:r w:rsidRPr="00104B7C">
        <w:tab/>
        <w:t>Родители участвуют в патрулировании общественных мест, дежурят на школьных вечерах и праздниках, участвуют в шефской работе с семьями социального риска. Самый сложный участок профилактики – сотрудничество с кризисными семьями. Таких семей на ВШК -2 семьи, в них воспитывается – 3 учащихся.</w:t>
      </w:r>
    </w:p>
    <w:p w:rsidR="00EF7324" w:rsidRPr="00104B7C" w:rsidRDefault="00EF7324" w:rsidP="00EF7324">
      <w:pPr>
        <w:spacing w:after="0" w:line="240" w:lineRule="auto"/>
        <w:ind w:right="-2"/>
        <w:jc w:val="both"/>
        <w:rPr>
          <w:rFonts w:ascii="Times New Roman" w:hAnsi="Times New Roman" w:cs="Times New Roman"/>
          <w:bCs/>
          <w:sz w:val="24"/>
          <w:szCs w:val="24"/>
        </w:rPr>
      </w:pPr>
      <w:r w:rsidRPr="00104B7C">
        <w:rPr>
          <w:rFonts w:ascii="Times New Roman" w:hAnsi="Times New Roman" w:cs="Times New Roman"/>
          <w:sz w:val="24"/>
          <w:szCs w:val="24"/>
        </w:rPr>
        <w:tab/>
        <w:t>Работа с ними ведется на уровне социального патронажа, индивидуальных собеседований, морально-материальной поддержки.  На заседаниях Совета профилактики школы рассматриваются вопросы нейтрализации отрицательного влияния неблагополучных семей на детей, компенсирование пробелов семейного воспитания.</w:t>
      </w:r>
      <w:r w:rsidRPr="00104B7C">
        <w:rPr>
          <w:rFonts w:ascii="Times New Roman" w:hAnsi="Times New Roman" w:cs="Times New Roman"/>
          <w:bCs/>
          <w:sz w:val="24"/>
          <w:szCs w:val="24"/>
        </w:rPr>
        <w:t xml:space="preserve"> На сегодняшний день актуально более активное участие родительской общественности не только в мероприятиях школы, но и в работе Совета профилактики, привлечение членов Управляющего Совета к более активной работе в рамках Совета профилактики в вопросах профилактической работы.</w:t>
      </w:r>
    </w:p>
    <w:p w:rsidR="00EF7324" w:rsidRPr="00104B7C" w:rsidRDefault="00EF7324" w:rsidP="00EF7324">
      <w:pPr>
        <w:spacing w:after="0" w:line="240" w:lineRule="auto"/>
        <w:ind w:right="-2"/>
        <w:jc w:val="both"/>
        <w:rPr>
          <w:rFonts w:ascii="Times New Roman" w:hAnsi="Times New Roman" w:cs="Times New Roman"/>
          <w:bCs/>
          <w:sz w:val="24"/>
          <w:szCs w:val="24"/>
        </w:rPr>
      </w:pPr>
      <w:r w:rsidRPr="00104B7C">
        <w:rPr>
          <w:rFonts w:ascii="Times New Roman" w:hAnsi="Times New Roman" w:cs="Times New Roman"/>
          <w:bCs/>
          <w:sz w:val="24"/>
          <w:szCs w:val="24"/>
        </w:rPr>
        <w:t xml:space="preserve">        </w:t>
      </w:r>
      <w:r w:rsidRPr="00104B7C">
        <w:rPr>
          <w:rFonts w:ascii="Times New Roman" w:hAnsi="Times New Roman" w:cs="Times New Roman"/>
          <w:bCs/>
          <w:sz w:val="24"/>
          <w:szCs w:val="24"/>
        </w:rPr>
        <w:tab/>
        <w:t xml:space="preserve">Так важно бывает  для многих родителей, испытывающих реальные трудности в воспитании ребенка,  услышать и советы, и слова ободрения, а может быть, и предупреждения со стороны других родителей. Ведь «со </w:t>
      </w:r>
      <w:proofErr w:type="gramStart"/>
      <w:r w:rsidRPr="00104B7C">
        <w:rPr>
          <w:rFonts w:ascii="Times New Roman" w:hAnsi="Times New Roman" w:cs="Times New Roman"/>
          <w:bCs/>
          <w:sz w:val="24"/>
          <w:szCs w:val="24"/>
        </w:rPr>
        <w:t>стороны»  бывает</w:t>
      </w:r>
      <w:proofErr w:type="gramEnd"/>
      <w:r w:rsidRPr="00104B7C">
        <w:rPr>
          <w:rFonts w:ascii="Times New Roman" w:hAnsi="Times New Roman" w:cs="Times New Roman"/>
          <w:bCs/>
          <w:sz w:val="24"/>
          <w:szCs w:val="24"/>
        </w:rPr>
        <w:t xml:space="preserve"> «очевидное - невероятное». А для ребенка, вызванного на заседание Совета, мнение родителей других ребят, высказанное в тактичной приемлемой форме, может сыграть исключительную роль в судьбе.</w:t>
      </w:r>
    </w:p>
    <w:p w:rsidR="00E56448" w:rsidRPr="00104B7C" w:rsidRDefault="00EF7324" w:rsidP="00E56448">
      <w:pPr>
        <w:pStyle w:val="ad"/>
        <w:pBdr>
          <w:bottom w:val="single" w:sz="8" w:space="0" w:color="4F81BD"/>
        </w:pBdr>
        <w:jc w:val="both"/>
        <w:rPr>
          <w:rFonts w:ascii="Times New Roman" w:hAnsi="Times New Roman"/>
          <w:color w:val="auto"/>
          <w:sz w:val="24"/>
          <w:szCs w:val="24"/>
        </w:rPr>
      </w:pPr>
      <w:r w:rsidRPr="00104B7C">
        <w:rPr>
          <w:rFonts w:ascii="Times New Roman" w:hAnsi="Times New Roman"/>
          <w:sz w:val="24"/>
          <w:szCs w:val="24"/>
        </w:rPr>
        <w:tab/>
      </w:r>
      <w:r w:rsidRPr="00104B7C">
        <w:rPr>
          <w:rFonts w:ascii="Times New Roman" w:hAnsi="Times New Roman"/>
          <w:color w:val="auto"/>
          <w:sz w:val="24"/>
          <w:szCs w:val="24"/>
        </w:rPr>
        <w:t>Классные руководители, администрация школы, члены Управляющего совета участвуют в обследовании условий воспитания детей в данных семьях, проводят индивидуальные беседы с родителями, нуждающимися в совете и помощи, а также работа по пропаганде опыта семейного воспитания и здорового образа жизни.</w:t>
      </w:r>
    </w:p>
    <w:p w:rsidR="00EF7324" w:rsidRPr="00104B7C" w:rsidRDefault="00EF7324" w:rsidP="00EF7324">
      <w:pPr>
        <w:spacing w:after="0" w:line="240" w:lineRule="auto"/>
        <w:jc w:val="both"/>
        <w:rPr>
          <w:rFonts w:ascii="Times New Roman" w:hAnsi="Times New Roman" w:cs="Times New Roman"/>
          <w:sz w:val="24"/>
          <w:szCs w:val="24"/>
        </w:rPr>
      </w:pPr>
      <w:r w:rsidRPr="00104B7C">
        <w:rPr>
          <w:rFonts w:ascii="Times New Roman" w:hAnsi="Times New Roman" w:cs="Times New Roman"/>
          <w:sz w:val="24"/>
          <w:szCs w:val="24"/>
        </w:rPr>
        <w:tab/>
        <w:t>В 2016-2017 учебном году прошли общешкольные родительские собрания по темам «Детско-взрослое общение», «Формирование толерантности школьников», «Роль семьи в профилактике суицидального поведения подростков», «Сотрудничество школы и семьи в вопросах профилактики правонарушений среди подростков».</w:t>
      </w:r>
      <w:r w:rsidRPr="00104B7C">
        <w:rPr>
          <w:rFonts w:ascii="Times New Roman" w:hAnsi="Times New Roman" w:cs="Times New Roman"/>
          <w:color w:val="000000"/>
          <w:sz w:val="24"/>
          <w:szCs w:val="24"/>
        </w:rPr>
        <w:t xml:space="preserve"> Отмечается активизация родителей (законных представителей)</w:t>
      </w:r>
      <w:r w:rsidRPr="00104B7C">
        <w:rPr>
          <w:rFonts w:ascii="Times New Roman" w:hAnsi="Times New Roman" w:cs="Times New Roman"/>
          <w:sz w:val="24"/>
          <w:szCs w:val="24"/>
        </w:rPr>
        <w:t xml:space="preserve"> в   школьных родительских собраниях. По данным анкетирования отмечается высокий уровень удовлетворенности (96,4%) родителей (законных представителей) взаимодействием с администрацией, педагогами по вопросам воспитания детей.</w:t>
      </w:r>
    </w:p>
    <w:p w:rsidR="00EF7324" w:rsidRPr="00104B7C" w:rsidRDefault="00EF7324" w:rsidP="00EF7324">
      <w:pPr>
        <w:spacing w:after="0" w:line="240" w:lineRule="auto"/>
        <w:ind w:firstLine="709"/>
        <w:jc w:val="both"/>
        <w:rPr>
          <w:rFonts w:ascii="Times New Roman" w:hAnsi="Times New Roman" w:cs="Times New Roman"/>
          <w:sz w:val="24"/>
          <w:szCs w:val="24"/>
        </w:rPr>
      </w:pPr>
      <w:r w:rsidRPr="00104B7C">
        <w:rPr>
          <w:rFonts w:ascii="Times New Roman" w:hAnsi="Times New Roman" w:cs="Times New Roman"/>
          <w:sz w:val="24"/>
          <w:szCs w:val="24"/>
        </w:rPr>
        <w:t>Совместная деятельность педагогов и родителей помогает оздоровлению окружающего социума и семейной обстановки, меняет отношение благополучных родителей к проблемным семьям и в целом улучшает положительную динамику социализации детей «особой заботы».</w:t>
      </w:r>
    </w:p>
    <w:p w:rsidR="00EF7324" w:rsidRPr="00104B7C" w:rsidRDefault="00EF7324" w:rsidP="00EF7324">
      <w:pPr>
        <w:tabs>
          <w:tab w:val="left" w:pos="-360"/>
          <w:tab w:val="left" w:pos="720"/>
        </w:tabs>
        <w:spacing w:after="0" w:line="240" w:lineRule="auto"/>
        <w:ind w:firstLine="709"/>
        <w:jc w:val="both"/>
        <w:rPr>
          <w:rFonts w:ascii="Times New Roman" w:hAnsi="Times New Roman" w:cs="Times New Roman"/>
          <w:sz w:val="24"/>
          <w:szCs w:val="24"/>
        </w:rPr>
      </w:pPr>
      <w:r w:rsidRPr="00104B7C">
        <w:rPr>
          <w:rFonts w:ascii="Times New Roman" w:hAnsi="Times New Roman" w:cs="Times New Roman"/>
          <w:sz w:val="24"/>
          <w:szCs w:val="24"/>
        </w:rPr>
        <w:t>Для повышения эффективности профилактической деятельности с несовершеннолетними осуществляется межведомственное взаимодействие. Так в текущем учебном году с привлечением специалистов ведомств системы профилактики проведено 2 Дня профилактики, охват детей составил 75%, День Инспектора, охват детей составил 68%, организовано 15 встреч со специалистами системы профилактики.</w:t>
      </w:r>
    </w:p>
    <w:p w:rsidR="00EF7324" w:rsidRPr="00104B7C" w:rsidRDefault="00EF7324" w:rsidP="00EF7324">
      <w:pPr>
        <w:tabs>
          <w:tab w:val="left" w:pos="-360"/>
          <w:tab w:val="left" w:pos="720"/>
        </w:tabs>
        <w:spacing w:after="0" w:line="240" w:lineRule="auto"/>
        <w:ind w:firstLine="709"/>
        <w:jc w:val="both"/>
        <w:rPr>
          <w:rFonts w:ascii="Times New Roman" w:hAnsi="Times New Roman" w:cs="Times New Roman"/>
          <w:sz w:val="24"/>
          <w:szCs w:val="24"/>
        </w:rPr>
      </w:pPr>
      <w:r w:rsidRPr="00104B7C">
        <w:rPr>
          <w:rFonts w:ascii="Times New Roman" w:hAnsi="Times New Roman" w:cs="Times New Roman"/>
          <w:sz w:val="24"/>
          <w:szCs w:val="24"/>
        </w:rPr>
        <w:lastRenderedPageBreak/>
        <w:t>В период с 28.11.-07.12.2016 г. заместителем директора по ВР проведен тематический выезд в филиалы по вопросу «Деятельность образовательного учреждения по профилактике преступлений и правонарушений среди несовершеннолетних и в отношении несовершеннолетних» приказ №264/ОД от 25.11.2016 г., итоги проверки рассмотрены на административном совещании МАОУ Бигилинская СОШ" от 28.12.2016 г;</w:t>
      </w:r>
    </w:p>
    <w:p w:rsidR="00EF7324" w:rsidRPr="00104B7C" w:rsidRDefault="00EF7324" w:rsidP="00EF7324">
      <w:pPr>
        <w:spacing w:after="0" w:line="240" w:lineRule="auto"/>
        <w:ind w:firstLine="851"/>
        <w:jc w:val="both"/>
        <w:rPr>
          <w:rFonts w:ascii="Times New Roman" w:hAnsi="Times New Roman" w:cs="Times New Roman"/>
          <w:sz w:val="24"/>
          <w:szCs w:val="24"/>
        </w:rPr>
      </w:pPr>
      <w:r w:rsidRPr="00104B7C">
        <w:rPr>
          <w:rFonts w:ascii="Times New Roman" w:hAnsi="Times New Roman" w:cs="Times New Roman"/>
          <w:sz w:val="24"/>
          <w:szCs w:val="24"/>
        </w:rPr>
        <w:t>Педагогом - психологом проведен практико-ориентированный семинар с педагогическими работниками учреждения по теме "Психологические особенности несовершеннолетних, склонных к совершению преступлений и правонарушений".</w:t>
      </w:r>
    </w:p>
    <w:p w:rsidR="00EF7324" w:rsidRPr="00104B7C" w:rsidRDefault="00EF7324" w:rsidP="00EF7324">
      <w:pPr>
        <w:spacing w:after="0" w:line="240" w:lineRule="auto"/>
        <w:ind w:firstLine="851"/>
        <w:jc w:val="both"/>
        <w:rPr>
          <w:rFonts w:ascii="Times New Roman" w:hAnsi="Times New Roman" w:cs="Times New Roman"/>
          <w:sz w:val="24"/>
          <w:szCs w:val="24"/>
        </w:rPr>
      </w:pPr>
      <w:r w:rsidRPr="00104B7C">
        <w:rPr>
          <w:rFonts w:ascii="Times New Roman" w:hAnsi="Times New Roman" w:cs="Times New Roman"/>
          <w:sz w:val="24"/>
          <w:szCs w:val="24"/>
        </w:rPr>
        <w:t>В рамках реализации плана дополнительных мероприятий, направленных на снижение роста количества преступлений и правонарушений среди несовершеннолетних, прошли мероприятия: акция "Буклет знаний по профилактике правонарушений и преступлений", презентация проекта учащимися 10 класса по теме "О вреде курения". Педагогом-психологом проведены индивидуальные занятия с учащимися «группы особого внимания" (7 человек) по формированию целеполагания «Жизненные цели, как их достигнуть", консультирование родителей (законных представителей) по графику работы психолога (филиал МАОУ "Бигилинская СОШ" Горюновская СОШ - 5, филиал МАОУ "Бигилинская СОШ" Дроновская ООШ - 2, МАОУ "Бигилинская СОШ" - 7).</w:t>
      </w:r>
    </w:p>
    <w:p w:rsidR="00EF7324" w:rsidRPr="00104B7C" w:rsidRDefault="00EF7324" w:rsidP="00EF7324">
      <w:pPr>
        <w:spacing w:after="0" w:line="240" w:lineRule="auto"/>
        <w:ind w:firstLine="851"/>
        <w:jc w:val="both"/>
        <w:rPr>
          <w:rFonts w:ascii="Times New Roman" w:hAnsi="Times New Roman" w:cs="Times New Roman"/>
          <w:sz w:val="24"/>
          <w:szCs w:val="24"/>
        </w:rPr>
      </w:pPr>
      <w:r w:rsidRPr="00104B7C">
        <w:rPr>
          <w:rFonts w:ascii="Times New Roman" w:hAnsi="Times New Roman" w:cs="Times New Roman"/>
          <w:sz w:val="24"/>
          <w:szCs w:val="24"/>
        </w:rPr>
        <w:t>- в учреждении оформлен стенд "Подросток и закон".</w:t>
      </w:r>
    </w:p>
    <w:p w:rsidR="00EF7324" w:rsidRPr="00104B7C" w:rsidRDefault="00EF7324" w:rsidP="00EF7324">
      <w:pPr>
        <w:spacing w:after="0" w:line="240" w:lineRule="auto"/>
        <w:ind w:firstLine="851"/>
        <w:jc w:val="both"/>
        <w:rPr>
          <w:rFonts w:ascii="Times New Roman" w:hAnsi="Times New Roman" w:cs="Times New Roman"/>
          <w:sz w:val="24"/>
          <w:szCs w:val="24"/>
        </w:rPr>
      </w:pPr>
      <w:r w:rsidRPr="00104B7C">
        <w:rPr>
          <w:rFonts w:ascii="Times New Roman" w:hAnsi="Times New Roman" w:cs="Times New Roman"/>
          <w:sz w:val="24"/>
          <w:szCs w:val="24"/>
        </w:rPr>
        <w:t>- осуществляется трансляция передач в период перемен по формированию правовой культуры в МАОУ "Бигилинская СОШ".</w:t>
      </w:r>
    </w:p>
    <w:p w:rsidR="00EF7324" w:rsidRPr="00104B7C" w:rsidRDefault="00EF7324" w:rsidP="00EF7324">
      <w:pPr>
        <w:spacing w:after="0" w:line="240" w:lineRule="auto"/>
        <w:ind w:firstLine="851"/>
        <w:jc w:val="both"/>
        <w:rPr>
          <w:rFonts w:ascii="Times New Roman" w:hAnsi="Times New Roman" w:cs="Times New Roman"/>
          <w:sz w:val="24"/>
          <w:szCs w:val="24"/>
        </w:rPr>
      </w:pPr>
      <w:r w:rsidRPr="00104B7C">
        <w:rPr>
          <w:rFonts w:ascii="Times New Roman" w:hAnsi="Times New Roman" w:cs="Times New Roman"/>
          <w:sz w:val="24"/>
          <w:szCs w:val="24"/>
        </w:rPr>
        <w:t>- проведена выставка литературы для обучающихся по формированию правовой культуры, обзор литературы по данному направлению для педагогических работников.</w:t>
      </w:r>
    </w:p>
    <w:p w:rsidR="00EF7324" w:rsidRPr="00104B7C" w:rsidRDefault="00EF7324" w:rsidP="00EF7324">
      <w:pPr>
        <w:spacing w:after="0" w:line="240" w:lineRule="auto"/>
        <w:ind w:firstLine="851"/>
        <w:jc w:val="both"/>
        <w:rPr>
          <w:rFonts w:ascii="Times New Roman" w:hAnsi="Times New Roman" w:cs="Times New Roman"/>
          <w:sz w:val="24"/>
          <w:szCs w:val="24"/>
        </w:rPr>
      </w:pPr>
      <w:r w:rsidRPr="00104B7C">
        <w:rPr>
          <w:rFonts w:ascii="Times New Roman" w:hAnsi="Times New Roman" w:cs="Times New Roman"/>
          <w:sz w:val="24"/>
          <w:szCs w:val="24"/>
        </w:rPr>
        <w:t>- осуществлялось межведомственное взаимодействие ОДН и КДН по вопросам профилактики правонарушений и сопровождения детей, состоящих на учете в различных учреждениях системы профилактики (специалисты системы профилактики участвовали в работе родительского собрания, педагогическом совете).</w:t>
      </w:r>
    </w:p>
    <w:p w:rsidR="00EF7324" w:rsidRPr="00104B7C" w:rsidRDefault="00EF7324" w:rsidP="00EF7324">
      <w:pPr>
        <w:spacing w:after="0" w:line="240" w:lineRule="auto"/>
        <w:ind w:firstLine="851"/>
        <w:jc w:val="both"/>
        <w:rPr>
          <w:rFonts w:ascii="Times New Roman" w:hAnsi="Times New Roman" w:cs="Times New Roman"/>
          <w:sz w:val="24"/>
          <w:szCs w:val="24"/>
        </w:rPr>
      </w:pPr>
      <w:r w:rsidRPr="00104B7C">
        <w:rPr>
          <w:rFonts w:ascii="Times New Roman" w:hAnsi="Times New Roman" w:cs="Times New Roman"/>
          <w:sz w:val="24"/>
          <w:szCs w:val="24"/>
        </w:rPr>
        <w:t>- 18.01.2016 г. проведен педагогический совет с рассмотрением вопроса по профилактике суицидального поведения; была заслушана информация филиал "МАОУ Бигилинская СОШ" Горюновская СОШ, информация филиал "МАОУ Бигилинская СОШ" Дроновская ООШ; МАОУ "Бигилинская СОШ" по сопровождению несовершеннолетних "группы особого внимания". Принято решение: информацию по психолого-педагогическому сопровождению детей «группы особого внимания» с наиболее полным представлением о их занятости, о результатах посещения семьи, успехах в учебе, планируемой летней занятости представлять ежемесячно до 12 числа текущего месяца.</w:t>
      </w:r>
    </w:p>
    <w:p w:rsidR="00EF7324" w:rsidRPr="00104B7C" w:rsidRDefault="00EF7324" w:rsidP="00EF7324">
      <w:pPr>
        <w:spacing w:after="0" w:line="240" w:lineRule="auto"/>
        <w:ind w:firstLine="851"/>
        <w:jc w:val="both"/>
        <w:rPr>
          <w:rFonts w:ascii="Times New Roman" w:hAnsi="Times New Roman" w:cs="Times New Roman"/>
          <w:bCs/>
          <w:sz w:val="24"/>
          <w:szCs w:val="24"/>
        </w:rPr>
      </w:pPr>
      <w:r w:rsidRPr="00104B7C">
        <w:rPr>
          <w:rFonts w:ascii="Times New Roman" w:hAnsi="Times New Roman" w:cs="Times New Roman"/>
          <w:sz w:val="24"/>
          <w:szCs w:val="24"/>
        </w:rPr>
        <w:t xml:space="preserve">Таким образом, в общеобразовательном учреждении усилен контроль за </w:t>
      </w:r>
      <w:r w:rsidRPr="00104B7C">
        <w:rPr>
          <w:rFonts w:ascii="Times New Roman" w:eastAsia="Times New Roman" w:hAnsi="Times New Roman" w:cs="Times New Roman"/>
          <w:sz w:val="24"/>
          <w:szCs w:val="24"/>
        </w:rPr>
        <w:t xml:space="preserve">организацией работы по </w:t>
      </w:r>
      <w:r w:rsidRPr="00104B7C">
        <w:rPr>
          <w:rFonts w:ascii="Times New Roman" w:hAnsi="Times New Roman" w:cs="Times New Roman"/>
          <w:sz w:val="24"/>
          <w:szCs w:val="24"/>
        </w:rPr>
        <w:t xml:space="preserve">профилактике правонарушений и преступлений, активизирована работа с родителями (законными представителями) по участию в социально-значимой деятельности, по консультированию и сопровождению по вопросам профилактики. </w:t>
      </w:r>
      <w:r w:rsidRPr="00104B7C">
        <w:rPr>
          <w:rFonts w:ascii="Times New Roman" w:hAnsi="Times New Roman" w:cs="Times New Roman"/>
          <w:bCs/>
          <w:sz w:val="24"/>
          <w:szCs w:val="24"/>
        </w:rPr>
        <w:t>Определены механизмы повышения эффективности организации работы школы по профилактике правонарушений и преступлений среди несовершеннолетних.</w:t>
      </w:r>
    </w:p>
    <w:p w:rsidR="00EF7324" w:rsidRPr="00104B7C" w:rsidRDefault="00EF7324" w:rsidP="00EF7324">
      <w:pPr>
        <w:spacing w:after="0" w:line="240" w:lineRule="auto"/>
        <w:ind w:firstLine="851"/>
        <w:jc w:val="both"/>
        <w:rPr>
          <w:rFonts w:ascii="Times New Roman" w:hAnsi="Times New Roman" w:cs="Times New Roman"/>
          <w:color w:val="000000"/>
          <w:sz w:val="24"/>
          <w:szCs w:val="24"/>
          <w:shd w:val="clear" w:color="auto" w:fill="FFFFFF"/>
        </w:rPr>
      </w:pPr>
      <w:r w:rsidRPr="00104B7C">
        <w:rPr>
          <w:rFonts w:ascii="Times New Roman" w:hAnsi="Times New Roman" w:cs="Times New Roman"/>
          <w:color w:val="000000"/>
          <w:sz w:val="24"/>
          <w:szCs w:val="24"/>
          <w:shd w:val="clear" w:color="auto" w:fill="FFFFFF"/>
        </w:rPr>
        <w:t>В течение 2016 - 2017 учебного года систематически велась работа по профилактике и предупреждению детского суицида и детей имеющих жизненные проблемы.</w:t>
      </w:r>
    </w:p>
    <w:p w:rsidR="00EF7324" w:rsidRPr="00104B7C" w:rsidRDefault="00EF7324" w:rsidP="00EF7324">
      <w:pPr>
        <w:spacing w:after="0" w:line="240" w:lineRule="auto"/>
        <w:ind w:firstLine="851"/>
        <w:jc w:val="both"/>
        <w:rPr>
          <w:rFonts w:ascii="Times New Roman" w:hAnsi="Times New Roman" w:cs="Times New Roman"/>
          <w:color w:val="000000"/>
          <w:sz w:val="24"/>
          <w:szCs w:val="24"/>
          <w:shd w:val="clear" w:color="auto" w:fill="FFFFFF"/>
        </w:rPr>
      </w:pPr>
      <w:r w:rsidRPr="00104B7C">
        <w:rPr>
          <w:rFonts w:ascii="Times New Roman" w:hAnsi="Times New Roman" w:cs="Times New Roman"/>
          <w:color w:val="000000"/>
          <w:sz w:val="24"/>
          <w:szCs w:val="24"/>
          <w:shd w:val="clear" w:color="auto" w:fill="FFFFFF"/>
        </w:rPr>
        <w:t>Реализация плана по профилактике и предупреждению детского суицида и детей, имеющих жизненные проблемы, осуществлялась через совместную работу администрации школы, учителей, педагога - психолога, социального педагога и медицинского работника.</w:t>
      </w:r>
    </w:p>
    <w:p w:rsidR="00EF7324" w:rsidRPr="00104B7C" w:rsidRDefault="00EF7324" w:rsidP="00EF7324">
      <w:pPr>
        <w:spacing w:after="0" w:line="240" w:lineRule="auto"/>
        <w:ind w:firstLine="851"/>
        <w:jc w:val="both"/>
        <w:rPr>
          <w:rFonts w:ascii="Times New Roman" w:hAnsi="Times New Roman" w:cs="Times New Roman"/>
          <w:sz w:val="24"/>
          <w:szCs w:val="24"/>
        </w:rPr>
      </w:pPr>
      <w:r w:rsidRPr="00104B7C">
        <w:rPr>
          <w:rFonts w:ascii="Times New Roman" w:hAnsi="Times New Roman" w:cs="Times New Roman"/>
          <w:color w:val="000000"/>
          <w:sz w:val="24"/>
          <w:szCs w:val="24"/>
          <w:shd w:val="clear" w:color="auto" w:fill="FFFFFF"/>
        </w:rPr>
        <w:t>В воспитательных планах классных руководителей данное направление в течение учебного года было отражено через организацию внеклассных мероприятий, привлечение учащихся в различные кружки и секции.</w:t>
      </w:r>
      <w:r w:rsidRPr="00104B7C">
        <w:rPr>
          <w:rStyle w:val="apple-converted-space"/>
          <w:rFonts w:ascii="Times New Roman" w:hAnsi="Times New Roman"/>
          <w:color w:val="000000"/>
          <w:sz w:val="24"/>
          <w:szCs w:val="24"/>
          <w:shd w:val="clear" w:color="auto" w:fill="FFFFFF"/>
        </w:rPr>
        <w:t> </w:t>
      </w:r>
    </w:p>
    <w:p w:rsidR="00EF7324" w:rsidRPr="00104B7C" w:rsidRDefault="00EF7324" w:rsidP="00EF7324">
      <w:pPr>
        <w:spacing w:after="0" w:line="240" w:lineRule="auto"/>
        <w:ind w:firstLine="851"/>
        <w:jc w:val="both"/>
        <w:rPr>
          <w:rFonts w:ascii="Times New Roman" w:hAnsi="Times New Roman" w:cs="Times New Roman"/>
          <w:sz w:val="24"/>
          <w:szCs w:val="24"/>
        </w:rPr>
      </w:pPr>
      <w:r w:rsidRPr="00104B7C">
        <w:rPr>
          <w:rFonts w:ascii="Times New Roman" w:hAnsi="Times New Roman" w:cs="Times New Roman"/>
          <w:sz w:val="24"/>
          <w:szCs w:val="24"/>
        </w:rPr>
        <w:lastRenderedPageBreak/>
        <w:t xml:space="preserve">С целью профилактики и предупреждения детского суицида, связанные с социально-психологической поддержкой детей в школе и семье 20.01.2017 г. педагогом – психологом проведен семинар - тренинг для педагогов (включительно филиалы) по теме «Голосуем за жизнь». </w:t>
      </w:r>
    </w:p>
    <w:p w:rsidR="00EF7324" w:rsidRPr="00104B7C" w:rsidRDefault="00EF7324" w:rsidP="00EF7324">
      <w:pPr>
        <w:spacing w:after="0" w:line="240" w:lineRule="auto"/>
        <w:ind w:firstLine="851"/>
        <w:jc w:val="both"/>
        <w:rPr>
          <w:rFonts w:ascii="Times New Roman" w:hAnsi="Times New Roman" w:cs="Times New Roman"/>
          <w:sz w:val="24"/>
          <w:szCs w:val="24"/>
        </w:rPr>
      </w:pPr>
      <w:r w:rsidRPr="00104B7C">
        <w:rPr>
          <w:rFonts w:ascii="Times New Roman" w:hAnsi="Times New Roman" w:cs="Times New Roman"/>
          <w:sz w:val="24"/>
          <w:szCs w:val="24"/>
        </w:rPr>
        <w:t>07.02.2017 г. со старшеклассниками проведено занятие с элементами тренинга «Краски жизни в нас самих», направленное на формирование и развитие чувства прекрасного, наличие эстетического сознания.</w:t>
      </w:r>
    </w:p>
    <w:p w:rsidR="00EF7324" w:rsidRPr="00104B7C" w:rsidRDefault="00EF7324" w:rsidP="00EF7324">
      <w:pPr>
        <w:spacing w:after="0" w:line="240" w:lineRule="auto"/>
        <w:ind w:firstLine="851"/>
        <w:jc w:val="both"/>
        <w:rPr>
          <w:rFonts w:ascii="Times New Roman" w:hAnsi="Times New Roman" w:cs="Times New Roman"/>
          <w:sz w:val="24"/>
          <w:szCs w:val="24"/>
        </w:rPr>
      </w:pPr>
      <w:r w:rsidRPr="00104B7C">
        <w:rPr>
          <w:rFonts w:ascii="Times New Roman" w:hAnsi="Times New Roman" w:cs="Times New Roman"/>
          <w:sz w:val="24"/>
          <w:szCs w:val="24"/>
        </w:rPr>
        <w:t>15.03.2017 г.  с учащимися 5-7 класса проведено занятие с элементами тренинга «Я в этом огромном мире», направленное на осознание ценности и уникальности личности каждого.</w:t>
      </w:r>
    </w:p>
    <w:p w:rsidR="00EF7324" w:rsidRPr="00104B7C" w:rsidRDefault="00EF7324" w:rsidP="00EF7324">
      <w:pPr>
        <w:spacing w:after="0" w:line="240" w:lineRule="auto"/>
        <w:ind w:firstLine="851"/>
        <w:jc w:val="both"/>
        <w:rPr>
          <w:rFonts w:ascii="Times New Roman" w:hAnsi="Times New Roman" w:cs="Times New Roman"/>
          <w:sz w:val="24"/>
          <w:szCs w:val="24"/>
        </w:rPr>
      </w:pPr>
      <w:r w:rsidRPr="00104B7C">
        <w:rPr>
          <w:rFonts w:ascii="Times New Roman" w:hAnsi="Times New Roman" w:cs="Times New Roman"/>
          <w:sz w:val="24"/>
          <w:szCs w:val="24"/>
        </w:rPr>
        <w:t>10.04.2017 г. с учащимися 8 класса проведено занятие с элементами тренинга «Я люблю жизнь за то…», направленное на формирование позитивных жизненных целей, актуализацию представлений о своих сильных сторонах.</w:t>
      </w:r>
    </w:p>
    <w:p w:rsidR="00EF7324" w:rsidRPr="00104B7C" w:rsidRDefault="00EF7324" w:rsidP="00EF7324">
      <w:pPr>
        <w:spacing w:after="0" w:line="240" w:lineRule="auto"/>
        <w:ind w:firstLine="851"/>
        <w:jc w:val="both"/>
        <w:rPr>
          <w:rFonts w:ascii="Times New Roman" w:hAnsi="Times New Roman" w:cs="Times New Roman"/>
          <w:sz w:val="24"/>
          <w:szCs w:val="24"/>
        </w:rPr>
      </w:pPr>
      <w:r w:rsidRPr="00104B7C">
        <w:rPr>
          <w:rFonts w:ascii="Times New Roman" w:hAnsi="Times New Roman" w:cs="Times New Roman"/>
          <w:sz w:val="24"/>
          <w:szCs w:val="24"/>
        </w:rPr>
        <w:t>В марте с учащимися «группы особого внимания» проведена диагностика, направленная на изучение уровня депрессивного состояния, по результатам которой учащихся с высоким уровнем депрессии не выявлено.</w:t>
      </w:r>
    </w:p>
    <w:p w:rsidR="00EF7324" w:rsidRPr="00104B7C" w:rsidRDefault="00EF7324" w:rsidP="00EF7324">
      <w:pPr>
        <w:spacing w:after="0" w:line="240" w:lineRule="auto"/>
        <w:ind w:firstLine="851"/>
        <w:jc w:val="both"/>
        <w:rPr>
          <w:rFonts w:ascii="Times New Roman" w:hAnsi="Times New Roman" w:cs="Times New Roman"/>
          <w:sz w:val="24"/>
          <w:szCs w:val="24"/>
        </w:rPr>
      </w:pPr>
      <w:r w:rsidRPr="00104B7C">
        <w:rPr>
          <w:rFonts w:ascii="Times New Roman" w:hAnsi="Times New Roman" w:cs="Times New Roman"/>
          <w:sz w:val="24"/>
          <w:szCs w:val="24"/>
        </w:rPr>
        <w:t>В течение всего учебного года оказывается консультативная помощь учащимся, нуждающимся в психологическом сопровождении, направленное на повышение уверенности в себе, в свои силы, формирование позитивных жизненных целей. Тематика консультаций:</w:t>
      </w:r>
    </w:p>
    <w:p w:rsidR="00EF7324" w:rsidRPr="00104B7C" w:rsidRDefault="00EF7324" w:rsidP="00EF7324">
      <w:pPr>
        <w:spacing w:after="0" w:line="240" w:lineRule="auto"/>
        <w:ind w:firstLine="851"/>
        <w:jc w:val="both"/>
        <w:rPr>
          <w:rFonts w:ascii="Times New Roman" w:hAnsi="Times New Roman" w:cs="Times New Roman"/>
          <w:sz w:val="24"/>
          <w:szCs w:val="24"/>
        </w:rPr>
      </w:pPr>
      <w:r w:rsidRPr="00104B7C">
        <w:rPr>
          <w:rFonts w:ascii="Times New Roman" w:hAnsi="Times New Roman" w:cs="Times New Roman"/>
          <w:sz w:val="24"/>
          <w:szCs w:val="24"/>
        </w:rPr>
        <w:t>- «Вера в себя и свои возможности»;</w:t>
      </w:r>
    </w:p>
    <w:p w:rsidR="00EF7324" w:rsidRPr="00104B7C" w:rsidRDefault="00EF7324" w:rsidP="00EF7324">
      <w:pPr>
        <w:spacing w:after="0" w:line="240" w:lineRule="auto"/>
        <w:ind w:firstLine="851"/>
        <w:jc w:val="both"/>
        <w:rPr>
          <w:rFonts w:ascii="Times New Roman" w:hAnsi="Times New Roman" w:cs="Times New Roman"/>
          <w:sz w:val="24"/>
          <w:szCs w:val="24"/>
        </w:rPr>
      </w:pPr>
      <w:r w:rsidRPr="00104B7C">
        <w:rPr>
          <w:rFonts w:ascii="Times New Roman" w:hAnsi="Times New Roman" w:cs="Times New Roman"/>
          <w:sz w:val="24"/>
          <w:szCs w:val="24"/>
        </w:rPr>
        <w:t>- «Мои планы на будущее»;</w:t>
      </w:r>
    </w:p>
    <w:p w:rsidR="00EF7324" w:rsidRPr="00104B7C" w:rsidRDefault="00EF7324" w:rsidP="00EF7324">
      <w:pPr>
        <w:spacing w:after="0" w:line="240" w:lineRule="auto"/>
        <w:ind w:firstLine="851"/>
        <w:jc w:val="both"/>
        <w:rPr>
          <w:rFonts w:ascii="Times New Roman" w:hAnsi="Times New Roman" w:cs="Times New Roman"/>
          <w:sz w:val="24"/>
          <w:szCs w:val="24"/>
        </w:rPr>
      </w:pPr>
      <w:r w:rsidRPr="00104B7C">
        <w:rPr>
          <w:rFonts w:ascii="Times New Roman" w:hAnsi="Times New Roman" w:cs="Times New Roman"/>
          <w:sz w:val="24"/>
          <w:szCs w:val="24"/>
        </w:rPr>
        <w:t>- «Мое будущее в моих руках»;</w:t>
      </w:r>
    </w:p>
    <w:p w:rsidR="00EF7324" w:rsidRPr="00104B7C" w:rsidRDefault="00EF7324" w:rsidP="00EF7324">
      <w:pPr>
        <w:spacing w:after="0" w:line="240" w:lineRule="auto"/>
        <w:ind w:firstLine="851"/>
        <w:jc w:val="both"/>
        <w:rPr>
          <w:rFonts w:ascii="Times New Roman" w:hAnsi="Times New Roman" w:cs="Times New Roman"/>
          <w:sz w:val="24"/>
          <w:szCs w:val="24"/>
        </w:rPr>
      </w:pPr>
      <w:r w:rsidRPr="00104B7C">
        <w:rPr>
          <w:rFonts w:ascii="Times New Roman" w:hAnsi="Times New Roman" w:cs="Times New Roman"/>
          <w:sz w:val="24"/>
          <w:szCs w:val="24"/>
        </w:rPr>
        <w:t>- «Я и моя социальная роль»;</w:t>
      </w:r>
    </w:p>
    <w:p w:rsidR="00EF7324" w:rsidRPr="00104B7C" w:rsidRDefault="00EF7324" w:rsidP="00EF7324">
      <w:pPr>
        <w:spacing w:after="0" w:line="240" w:lineRule="auto"/>
        <w:ind w:firstLine="851"/>
        <w:jc w:val="both"/>
        <w:rPr>
          <w:rFonts w:ascii="Times New Roman" w:hAnsi="Times New Roman" w:cs="Times New Roman"/>
          <w:sz w:val="24"/>
          <w:szCs w:val="24"/>
        </w:rPr>
      </w:pPr>
      <w:r w:rsidRPr="00104B7C">
        <w:rPr>
          <w:rFonts w:ascii="Times New Roman" w:hAnsi="Times New Roman" w:cs="Times New Roman"/>
          <w:sz w:val="24"/>
          <w:szCs w:val="24"/>
        </w:rPr>
        <w:t>- «Мои сильные стороны»</w:t>
      </w:r>
    </w:p>
    <w:p w:rsidR="00EF7324" w:rsidRPr="00104B7C" w:rsidRDefault="00EF7324" w:rsidP="00EF7324">
      <w:pPr>
        <w:spacing w:after="0" w:line="240" w:lineRule="auto"/>
        <w:ind w:firstLine="851"/>
        <w:jc w:val="both"/>
        <w:rPr>
          <w:rFonts w:ascii="Times New Roman" w:hAnsi="Times New Roman" w:cs="Times New Roman"/>
          <w:sz w:val="24"/>
          <w:szCs w:val="24"/>
        </w:rPr>
      </w:pPr>
      <w:r w:rsidRPr="00104B7C">
        <w:rPr>
          <w:rFonts w:ascii="Times New Roman" w:hAnsi="Times New Roman" w:cs="Times New Roman"/>
          <w:sz w:val="24"/>
          <w:szCs w:val="24"/>
        </w:rPr>
        <w:t>28.02.2017 г. в ходе проведения общешкольного родительского собрания был рассмотрен вопрос «Безопасность в сети Интернет», родителям (законным представителям) выдан буклет «Как защитить детей в сети Интернет».</w:t>
      </w:r>
    </w:p>
    <w:p w:rsidR="00EF7324" w:rsidRPr="00104B7C" w:rsidRDefault="00EF7324" w:rsidP="00EF7324">
      <w:pPr>
        <w:spacing w:after="0" w:line="240" w:lineRule="auto"/>
        <w:ind w:firstLine="851"/>
        <w:jc w:val="both"/>
        <w:rPr>
          <w:rFonts w:ascii="Times New Roman" w:hAnsi="Times New Roman" w:cs="Times New Roman"/>
          <w:sz w:val="24"/>
          <w:szCs w:val="24"/>
        </w:rPr>
      </w:pPr>
      <w:r w:rsidRPr="00104B7C">
        <w:rPr>
          <w:rFonts w:ascii="Times New Roman" w:hAnsi="Times New Roman" w:cs="Times New Roman"/>
          <w:sz w:val="24"/>
          <w:szCs w:val="24"/>
        </w:rPr>
        <w:t>18.03.2017 г. прошел родительский лекторий «Чем и как увлекаются наши дети» для родителей (законных представителей) учащихся 5-11 классов.</w:t>
      </w:r>
    </w:p>
    <w:p w:rsidR="00EF7324" w:rsidRPr="00104B7C" w:rsidRDefault="00EF7324" w:rsidP="00EF7324">
      <w:pPr>
        <w:spacing w:after="0" w:line="240" w:lineRule="auto"/>
        <w:ind w:firstLine="851"/>
        <w:jc w:val="both"/>
        <w:rPr>
          <w:rFonts w:ascii="Times New Roman" w:hAnsi="Times New Roman" w:cs="Times New Roman"/>
          <w:sz w:val="24"/>
          <w:szCs w:val="24"/>
        </w:rPr>
      </w:pPr>
      <w:r w:rsidRPr="00104B7C">
        <w:rPr>
          <w:rFonts w:ascii="Times New Roman" w:hAnsi="Times New Roman" w:cs="Times New Roman"/>
          <w:sz w:val="24"/>
          <w:szCs w:val="24"/>
        </w:rPr>
        <w:t xml:space="preserve">Классные руководители в ежедневном формате просматривают контакты в социальной сети учащихся. </w:t>
      </w:r>
    </w:p>
    <w:p w:rsidR="00EF7324" w:rsidRPr="00104B7C" w:rsidRDefault="00EF7324" w:rsidP="00EF7324">
      <w:pPr>
        <w:spacing w:after="0" w:line="240" w:lineRule="auto"/>
        <w:ind w:firstLine="851"/>
        <w:jc w:val="both"/>
        <w:rPr>
          <w:rFonts w:ascii="Times New Roman" w:hAnsi="Times New Roman" w:cs="Times New Roman"/>
          <w:sz w:val="24"/>
          <w:szCs w:val="24"/>
        </w:rPr>
      </w:pPr>
      <w:r w:rsidRPr="00104B7C">
        <w:rPr>
          <w:rFonts w:ascii="Times New Roman" w:hAnsi="Times New Roman" w:cs="Times New Roman"/>
          <w:sz w:val="24"/>
          <w:szCs w:val="24"/>
        </w:rPr>
        <w:t xml:space="preserve">Вопросы профилактики суицидального поведения среди детей и подростков рассматривались на совещании при директоре – вопрос «Алгоритм действий в случае суицида, попытки суицида несовершеннолетнего, жестокого обращения в отношении несовершеннолетнего», постоянно действующем семинаре «Школа классного руководителя» - «Индивидуальная профилактическая работа классного руководителя с детьми </w:t>
      </w:r>
      <w:proofErr w:type="spellStart"/>
      <w:r w:rsidRPr="00104B7C">
        <w:rPr>
          <w:rFonts w:ascii="Times New Roman" w:hAnsi="Times New Roman" w:cs="Times New Roman"/>
          <w:sz w:val="24"/>
          <w:szCs w:val="24"/>
        </w:rPr>
        <w:t>девиантного</w:t>
      </w:r>
      <w:proofErr w:type="spellEnd"/>
      <w:r w:rsidRPr="00104B7C">
        <w:rPr>
          <w:rFonts w:ascii="Times New Roman" w:hAnsi="Times New Roman" w:cs="Times New Roman"/>
          <w:sz w:val="24"/>
          <w:szCs w:val="24"/>
        </w:rPr>
        <w:t xml:space="preserve"> поведения» из опыта работы классного руководителя Т.В. Фетисовой.</w:t>
      </w:r>
    </w:p>
    <w:p w:rsidR="00EF7324" w:rsidRPr="00104B7C" w:rsidRDefault="00EF7324" w:rsidP="00EF7324">
      <w:pPr>
        <w:pStyle w:val="af"/>
        <w:spacing w:before="0" w:beforeAutospacing="0" w:after="0" w:afterAutospacing="0"/>
        <w:ind w:firstLine="709"/>
        <w:jc w:val="both"/>
      </w:pPr>
      <w:r w:rsidRPr="00104B7C">
        <w:rPr>
          <w:rStyle w:val="af9"/>
          <w:rFonts w:eastAsia="Calibri"/>
        </w:rPr>
        <w:t xml:space="preserve">Но больше всего внимания профилактике суицидального поведения среди учащихся уделяет классный руководитель. Формы и методы работы, используемые классным руководителем в работе с учащимися различны: в течение 1 полугодия 2017 года прошли классные часы «Жизнь прекрасна» (цикл занятий, посвященных жизненным ценностям); акция «Мы выбираем жизнь!» и флэш-мобы «Мы голосуем за жизнь!», «День без конфликтов», просмотр и </w:t>
      </w:r>
      <w:proofErr w:type="gramStart"/>
      <w:r w:rsidRPr="00104B7C">
        <w:rPr>
          <w:rStyle w:val="af9"/>
          <w:rFonts w:eastAsia="Calibri"/>
        </w:rPr>
        <w:t>обсуждение  видеоматериалов</w:t>
      </w:r>
      <w:proofErr w:type="gramEnd"/>
      <w:r w:rsidRPr="00104B7C">
        <w:rPr>
          <w:rStyle w:val="af9"/>
          <w:rFonts w:eastAsia="Calibri"/>
        </w:rPr>
        <w:t xml:space="preserve">, </w:t>
      </w:r>
      <w:r w:rsidRPr="00104B7C">
        <w:t>конкурс рисунков «Как прекрасен этот мир…»</w:t>
      </w:r>
    </w:p>
    <w:p w:rsidR="00EF7324" w:rsidRPr="00104B7C" w:rsidRDefault="00EF7324" w:rsidP="00EF7324">
      <w:pPr>
        <w:tabs>
          <w:tab w:val="left" w:pos="-360"/>
          <w:tab w:val="left" w:pos="720"/>
        </w:tabs>
        <w:spacing w:after="0" w:line="240" w:lineRule="auto"/>
        <w:ind w:firstLine="709"/>
        <w:jc w:val="both"/>
        <w:rPr>
          <w:rFonts w:ascii="Times New Roman" w:hAnsi="Times New Roman" w:cs="Times New Roman"/>
          <w:sz w:val="24"/>
          <w:szCs w:val="24"/>
        </w:rPr>
      </w:pPr>
      <w:r w:rsidRPr="00104B7C">
        <w:rPr>
          <w:rFonts w:ascii="Times New Roman" w:hAnsi="Times New Roman" w:cs="Times New Roman"/>
          <w:sz w:val="24"/>
          <w:szCs w:val="24"/>
        </w:rPr>
        <w:t xml:space="preserve">Осуществляется выявление и сопровождение социально-неблагополучных детей и семей, в том числе через акции «ПОДРОСТОК» (посещение квартир, индивидуальная работа с детьми, находящимися в социально-опасном положении) и «Ночной звонок», с целью </w:t>
      </w:r>
      <w:r w:rsidRPr="00104B7C">
        <w:rPr>
          <w:rFonts w:ascii="Times New Roman" w:hAnsi="Times New Roman" w:cs="Times New Roman"/>
          <w:sz w:val="24"/>
          <w:szCs w:val="24"/>
        </w:rPr>
        <w:lastRenderedPageBreak/>
        <w:t xml:space="preserve">контроля места нахождения несовершеннолетних в вечернее время без сопровождения законного представителя. Организовано индивидуальное социально-психолого-педагогическое сопровождение семей, находящихся в социально-опасном положении. </w:t>
      </w:r>
    </w:p>
    <w:p w:rsidR="00EF7324" w:rsidRPr="00104B7C" w:rsidRDefault="00EF7324" w:rsidP="00EF7324">
      <w:pPr>
        <w:spacing w:after="0" w:line="240" w:lineRule="auto"/>
        <w:ind w:firstLine="709"/>
        <w:jc w:val="both"/>
        <w:rPr>
          <w:rFonts w:ascii="Times New Roman" w:hAnsi="Times New Roman" w:cs="Times New Roman"/>
          <w:sz w:val="24"/>
          <w:szCs w:val="24"/>
        </w:rPr>
      </w:pPr>
      <w:r w:rsidRPr="00104B7C">
        <w:rPr>
          <w:rFonts w:ascii="Times New Roman" w:hAnsi="Times New Roman" w:cs="Times New Roman"/>
          <w:sz w:val="24"/>
          <w:szCs w:val="24"/>
        </w:rPr>
        <w:t xml:space="preserve">В рамках реализации плана воспитательной работы осуществляется профилактическая деятельность по направлениям: создание условий для формирования уважительных отношений поколений и духовного единства поколений; формирование  патриотических качеств учащихся на основе памятных дат в истории России; повышение роли материнства, уважительного отношения к женщине; формирование уважения к истории развития РФ, повышение гражданской грамотности учащихся; формирование уважения к военной истории России, мировоззренческих установок на готовность к защите Отечества; формирование патриотических качеств учащихся на основе примера подвига советского народа в ВОВ 1941-1945 гг.; воспитание патриотизма учащихся через вовлечение в проведение Всероссийских акций, посвящённых памяти подвига российского народа; формирование культуры личности школьников на основе культурных ценностей  региона, Российской Федерации; профилактика безнадзорности, беспризорности; профилактика правонарушений, преступлений, повышение уровня правовой культуры; профилактика экстремизма, </w:t>
      </w:r>
      <w:proofErr w:type="spellStart"/>
      <w:r w:rsidRPr="00104B7C">
        <w:rPr>
          <w:rFonts w:ascii="Times New Roman" w:hAnsi="Times New Roman" w:cs="Times New Roman"/>
          <w:sz w:val="24"/>
          <w:szCs w:val="24"/>
        </w:rPr>
        <w:t>этносепаратизма</w:t>
      </w:r>
      <w:proofErr w:type="spellEnd"/>
      <w:r w:rsidRPr="00104B7C">
        <w:rPr>
          <w:rFonts w:ascii="Times New Roman" w:hAnsi="Times New Roman" w:cs="Times New Roman"/>
          <w:sz w:val="24"/>
          <w:szCs w:val="24"/>
        </w:rPr>
        <w:t xml:space="preserve">, формирование у учащихся установок толерантного сознания; профилактика преступлений против половой неприкосновенности; профилактика детского дорожного  травматизма; профилактика употребления ПАВ; профилактика суицидального поведения, жестокого обращения; повышение мотивации на ведение ЗОЖ, повышение интереса учащихся к различным видам спорта; повышение эффективности детско-родительских взаимоотношений и правовой культуры родителей (законных представителей) и др. </w:t>
      </w:r>
    </w:p>
    <w:p w:rsidR="00EF7324" w:rsidRPr="00104B7C" w:rsidRDefault="00EF7324" w:rsidP="00EF7324">
      <w:pPr>
        <w:tabs>
          <w:tab w:val="left" w:pos="-360"/>
        </w:tabs>
        <w:spacing w:after="0" w:line="240" w:lineRule="auto"/>
        <w:ind w:firstLine="709"/>
        <w:jc w:val="both"/>
        <w:rPr>
          <w:rFonts w:ascii="Times New Roman" w:hAnsi="Times New Roman" w:cs="Times New Roman"/>
          <w:sz w:val="24"/>
          <w:szCs w:val="24"/>
        </w:rPr>
      </w:pPr>
      <w:r w:rsidRPr="00104B7C">
        <w:rPr>
          <w:rFonts w:ascii="Times New Roman" w:hAnsi="Times New Roman" w:cs="Times New Roman"/>
          <w:sz w:val="24"/>
          <w:szCs w:val="24"/>
        </w:rPr>
        <w:t xml:space="preserve">Также предусмотрено повышение уровня профессиональной компетенции педагогов и специалистов по профилактике безнадзорности, правонарушений и преступлений среди несовершеннолетних, через рассмотрение вопросов на постоянно действующем семинаре «Школа классного руководителя», участие в семинарах на различных уровнях. </w:t>
      </w:r>
    </w:p>
    <w:p w:rsidR="00EF7324" w:rsidRPr="00104B7C" w:rsidRDefault="00EF7324" w:rsidP="00EF7324">
      <w:pPr>
        <w:tabs>
          <w:tab w:val="left" w:pos="-360"/>
        </w:tabs>
        <w:spacing w:after="0" w:line="240" w:lineRule="auto"/>
        <w:ind w:firstLine="709"/>
        <w:jc w:val="both"/>
        <w:rPr>
          <w:rFonts w:ascii="Times New Roman" w:hAnsi="Times New Roman" w:cs="Times New Roman"/>
          <w:sz w:val="24"/>
          <w:szCs w:val="24"/>
        </w:rPr>
      </w:pPr>
      <w:r w:rsidRPr="00104B7C">
        <w:rPr>
          <w:rFonts w:ascii="Times New Roman" w:hAnsi="Times New Roman" w:cs="Times New Roman"/>
          <w:sz w:val="24"/>
          <w:szCs w:val="24"/>
        </w:rPr>
        <w:t xml:space="preserve">По результатам анализа можно сделать вывод, что деятельность по профилактике безнадзорности, правонарушений и преступлений среди несовершеннолетних в образовательном учреждении организована на достаточном уровне, носит системный характер, направлена на превенцию отклоняющегося поведения, планируется с учетом межведомственного взаимодействия. Однако, не смотря на организованную работу, наблюдается увеличение количества учащихся состоящих на различных профилактических учетах. Поэтому необходимо продолжить деятельность, направленную на повышение уровня правовой культуру, ответственного поведения, мотивации на ведение здорового образа жизни, в том числе на повышение психолого-педагогической компетенции с родителями (законными представителями), через совместные мероприятия и разнообразные активные формы деятельности. </w:t>
      </w:r>
    </w:p>
    <w:p w:rsidR="00EF7324" w:rsidRPr="00104B7C" w:rsidRDefault="00EF7324" w:rsidP="00EF7324">
      <w:pPr>
        <w:spacing w:after="0" w:line="240" w:lineRule="auto"/>
        <w:ind w:firstLine="709"/>
        <w:jc w:val="both"/>
        <w:rPr>
          <w:rFonts w:ascii="Times New Roman" w:hAnsi="Times New Roman" w:cs="Times New Roman"/>
          <w:sz w:val="24"/>
          <w:szCs w:val="24"/>
        </w:rPr>
      </w:pPr>
      <w:r w:rsidRPr="00104B7C">
        <w:rPr>
          <w:rFonts w:ascii="Times New Roman" w:eastAsia="Arial Unicode MS" w:hAnsi="Times New Roman" w:cs="Times New Roman"/>
          <w:color w:val="000000"/>
          <w:sz w:val="24"/>
          <w:szCs w:val="24"/>
          <w:lang w:eastAsia="ru-RU"/>
        </w:rPr>
        <w:t xml:space="preserve">В </w:t>
      </w:r>
      <w:r w:rsidRPr="00104B7C">
        <w:rPr>
          <w:rFonts w:ascii="Times New Roman" w:hAnsi="Times New Roman" w:cs="Times New Roman"/>
          <w:sz w:val="24"/>
          <w:szCs w:val="24"/>
        </w:rPr>
        <w:t>общеобразовательном учреждении проводилась целенаправленная работа по предупреждение детского дорожно-транспортного травматизма, профилактика которого является одним из приоритетных направлений плана воспитательной работы на 2016-2017 учебный год.</w:t>
      </w:r>
    </w:p>
    <w:p w:rsidR="00EF7324" w:rsidRPr="00104B7C" w:rsidRDefault="00EF7324" w:rsidP="00EF7324">
      <w:pPr>
        <w:spacing w:after="0" w:line="240" w:lineRule="auto"/>
        <w:ind w:firstLine="709"/>
        <w:jc w:val="both"/>
        <w:rPr>
          <w:rFonts w:ascii="Times New Roman" w:hAnsi="Times New Roman" w:cs="Times New Roman"/>
          <w:sz w:val="24"/>
          <w:szCs w:val="24"/>
        </w:rPr>
      </w:pPr>
      <w:r w:rsidRPr="00104B7C">
        <w:rPr>
          <w:rFonts w:ascii="Times New Roman" w:hAnsi="Times New Roman" w:cs="Times New Roman"/>
          <w:sz w:val="24"/>
          <w:szCs w:val="24"/>
        </w:rPr>
        <w:t xml:space="preserve">Оформлен информационный стенд «Внимание - дети!», в рекреации первого этажа оборудован пешеходный переход, который используется при проведении занятий для учащихся 1-4 классов, информация постоянно обновляется. </w:t>
      </w:r>
    </w:p>
    <w:p w:rsidR="00EF7324" w:rsidRPr="00104B7C" w:rsidRDefault="00EF7324" w:rsidP="00EF7324">
      <w:pPr>
        <w:spacing w:after="0" w:line="240" w:lineRule="auto"/>
        <w:ind w:firstLine="709"/>
        <w:jc w:val="both"/>
        <w:rPr>
          <w:rFonts w:ascii="Times New Roman" w:hAnsi="Times New Roman" w:cs="Times New Roman"/>
          <w:sz w:val="24"/>
          <w:szCs w:val="24"/>
        </w:rPr>
      </w:pPr>
      <w:r w:rsidRPr="00104B7C">
        <w:rPr>
          <w:rFonts w:ascii="Times New Roman" w:hAnsi="Times New Roman" w:cs="Times New Roman"/>
          <w:sz w:val="24"/>
          <w:szCs w:val="24"/>
        </w:rPr>
        <w:t>Создан и осуществлял свою деятельность, в том числе и в летний период, отряд «Юный инспектор движения» (руководитель М.Ю. Мелехов) на основе плана мероприятий, который утвержден директором школы и согласован с ОГИБДД МО МВД РФ «Заводоуковский».</w:t>
      </w:r>
    </w:p>
    <w:p w:rsidR="00EF7324" w:rsidRPr="00104B7C" w:rsidRDefault="00EF7324" w:rsidP="00EF7324">
      <w:pPr>
        <w:spacing w:after="0" w:line="240" w:lineRule="auto"/>
        <w:ind w:firstLine="709"/>
        <w:jc w:val="both"/>
        <w:rPr>
          <w:rFonts w:ascii="Times New Roman" w:hAnsi="Times New Roman" w:cs="Times New Roman"/>
          <w:sz w:val="24"/>
          <w:szCs w:val="24"/>
        </w:rPr>
      </w:pPr>
      <w:r w:rsidRPr="00104B7C">
        <w:rPr>
          <w:rFonts w:ascii="Times New Roman" w:hAnsi="Times New Roman" w:cs="Times New Roman"/>
          <w:sz w:val="24"/>
          <w:szCs w:val="24"/>
        </w:rPr>
        <w:t>На официальном сайте школы имеется вкладка «Профилактика ДТП» (</w:t>
      </w:r>
      <w:hyperlink r:id="rId29" w:history="1">
        <w:r w:rsidRPr="00104B7C">
          <w:rPr>
            <w:rStyle w:val="a4"/>
            <w:rFonts w:ascii="Times New Roman" w:hAnsi="Times New Roman" w:cs="Times New Roman"/>
            <w:sz w:val="24"/>
            <w:szCs w:val="24"/>
          </w:rPr>
          <w:t>http://bigila-shkola.moy.su/index/profilaktika_dtp/0-15</w:t>
        </w:r>
      </w:hyperlink>
      <w:r w:rsidRPr="00104B7C">
        <w:rPr>
          <w:rFonts w:ascii="Times New Roman" w:hAnsi="Times New Roman" w:cs="Times New Roman"/>
          <w:sz w:val="24"/>
          <w:szCs w:val="24"/>
        </w:rPr>
        <w:t>), где расположена информация, направленная на предупреждение детского дорожно-транспортного травматизма. В данном разделе размещена ссылка на Центр Пропаганды (</w:t>
      </w:r>
      <w:hyperlink r:id="rId30" w:history="1">
        <w:r w:rsidRPr="00104B7C">
          <w:rPr>
            <w:rStyle w:val="a4"/>
            <w:rFonts w:ascii="Times New Roman" w:hAnsi="Times New Roman" w:cs="Times New Roman"/>
            <w:sz w:val="24"/>
            <w:szCs w:val="24"/>
          </w:rPr>
          <w:t>http://bigilaschool.ucoz.ru/dir/0-0-1-1-20</w:t>
        </w:r>
      </w:hyperlink>
      <w:r w:rsidRPr="00104B7C">
        <w:rPr>
          <w:rFonts w:ascii="Times New Roman" w:hAnsi="Times New Roman" w:cs="Times New Roman"/>
          <w:sz w:val="24"/>
          <w:szCs w:val="24"/>
        </w:rPr>
        <w:t xml:space="preserve">), что также способствует повышению грамотности участников образовательных отношений в вопросах дорожно-транспортной безопасности. </w:t>
      </w:r>
    </w:p>
    <w:p w:rsidR="00EF7324" w:rsidRPr="00104B7C" w:rsidRDefault="00EF7324" w:rsidP="00EF7324">
      <w:pPr>
        <w:spacing w:after="0" w:line="240" w:lineRule="auto"/>
        <w:ind w:firstLine="709"/>
        <w:jc w:val="both"/>
        <w:rPr>
          <w:rFonts w:ascii="Times New Roman" w:hAnsi="Times New Roman" w:cs="Times New Roman"/>
          <w:sz w:val="24"/>
          <w:szCs w:val="24"/>
        </w:rPr>
      </w:pPr>
      <w:r w:rsidRPr="00104B7C">
        <w:rPr>
          <w:rFonts w:ascii="Times New Roman" w:hAnsi="Times New Roman" w:cs="Times New Roman"/>
          <w:sz w:val="24"/>
          <w:szCs w:val="24"/>
        </w:rPr>
        <w:lastRenderedPageBreak/>
        <w:t xml:space="preserve">Анализируя планы воспитательной работы классных руководителей 1-11 классов, можно отметить, что мероприятия по предупреждение детского дорожно-транспортного травматизма спланированы во всех классных коллективах (100%), включают инструктажи по правилам безопасного поведения на дорогах, уроки безопасного дорожного движения, в том числе с использованием ресурсов сети Интернет, игры «Красный, желтый, зеленый», акции «Я – за безопасные дороги», тематические беседы, конкурсы рисунков, распространение информационных памяток. </w:t>
      </w:r>
    </w:p>
    <w:p w:rsidR="00EF7324" w:rsidRPr="00104B7C" w:rsidRDefault="00EF7324" w:rsidP="00EF7324">
      <w:pPr>
        <w:spacing w:after="0" w:line="240" w:lineRule="auto"/>
        <w:ind w:firstLine="709"/>
        <w:jc w:val="both"/>
        <w:rPr>
          <w:rFonts w:ascii="Times New Roman" w:hAnsi="Times New Roman" w:cs="Times New Roman"/>
          <w:sz w:val="24"/>
          <w:szCs w:val="24"/>
        </w:rPr>
      </w:pPr>
      <w:r w:rsidRPr="00104B7C">
        <w:rPr>
          <w:rFonts w:ascii="Times New Roman" w:hAnsi="Times New Roman" w:cs="Times New Roman"/>
          <w:sz w:val="24"/>
          <w:szCs w:val="24"/>
        </w:rPr>
        <w:t xml:space="preserve">В течение учебного года классными руководителями проведены инструктажи по </w:t>
      </w:r>
      <w:proofErr w:type="spellStart"/>
      <w:r w:rsidRPr="00104B7C">
        <w:rPr>
          <w:rFonts w:ascii="Times New Roman" w:hAnsi="Times New Roman" w:cs="Times New Roman"/>
          <w:sz w:val="24"/>
          <w:szCs w:val="24"/>
        </w:rPr>
        <w:t>самосохранительному</w:t>
      </w:r>
      <w:proofErr w:type="spellEnd"/>
      <w:r w:rsidRPr="00104B7C">
        <w:rPr>
          <w:rFonts w:ascii="Times New Roman" w:hAnsi="Times New Roman" w:cs="Times New Roman"/>
          <w:sz w:val="24"/>
          <w:szCs w:val="24"/>
        </w:rPr>
        <w:t xml:space="preserve"> поведению, в том числе и по предупреждению детского дорожно-транспортного травматизма (учащиеся 1-11 классов, охват – 100%); составлены индивидуальные маршруты безопасности, посвящение в пешеходы (учащиеся 1 класса), с привлечением инспектора ОГИБД С.В. Ильиных; информационные беседы «Мы пассажиры», «Опасные дорожные ситуации ловушки», «Дорога должна быть безопасной»(учащиеся 1-7 классов, охват – 85%, родители 15 человек), с привлечением инспектора ОГИБД </w:t>
      </w:r>
      <w:proofErr w:type="spellStart"/>
      <w:r w:rsidRPr="00104B7C">
        <w:rPr>
          <w:rFonts w:ascii="Times New Roman" w:hAnsi="Times New Roman" w:cs="Times New Roman"/>
          <w:sz w:val="24"/>
          <w:szCs w:val="24"/>
        </w:rPr>
        <w:t>С.В.Ильиных</w:t>
      </w:r>
      <w:proofErr w:type="spellEnd"/>
      <w:r w:rsidRPr="00104B7C">
        <w:rPr>
          <w:rFonts w:ascii="Times New Roman" w:hAnsi="Times New Roman" w:cs="Times New Roman"/>
          <w:sz w:val="24"/>
          <w:szCs w:val="24"/>
        </w:rPr>
        <w:t xml:space="preserve">, А.В. </w:t>
      </w:r>
      <w:proofErr w:type="spellStart"/>
      <w:r w:rsidRPr="00104B7C">
        <w:rPr>
          <w:rFonts w:ascii="Times New Roman" w:hAnsi="Times New Roman" w:cs="Times New Roman"/>
          <w:sz w:val="24"/>
          <w:szCs w:val="24"/>
        </w:rPr>
        <w:t>Мурашева</w:t>
      </w:r>
      <w:proofErr w:type="spellEnd"/>
      <w:r w:rsidRPr="00104B7C">
        <w:rPr>
          <w:rFonts w:ascii="Times New Roman" w:hAnsi="Times New Roman" w:cs="Times New Roman"/>
          <w:sz w:val="24"/>
          <w:szCs w:val="24"/>
        </w:rPr>
        <w:t xml:space="preserve">; сказочная викторина по правилам дорожного движения (учащиеся 1-4 классов, охват – 40%), с привлечением инспектора ОГИБД С.В. Ильиных; акция по повышению дорожно-транспортной грамотности участников дороги «Письмо водителю»; мультимедиа игра «Автомобиль, дорога, пешеход», конкурс рисунков на асфальте «Я и дорога», изготовление и распространение информационных материалов по безопасности дорожного движения «Тебе, пешеход!», «Тебе, пассажир!», «ПДД соблюдать – беду миновать» (учащиеся 1-11 классов, охват – 81%); информационные беседы с родителями (законными представителями) по повышению дорожно-транспортной безопасности (родители (законные представители) 1-11 классов) и др. </w:t>
      </w:r>
    </w:p>
    <w:p w:rsidR="00EF7324" w:rsidRPr="00104B7C" w:rsidRDefault="00EF7324" w:rsidP="00EF7324">
      <w:pPr>
        <w:spacing w:after="0" w:line="240" w:lineRule="auto"/>
        <w:ind w:firstLine="709"/>
        <w:jc w:val="both"/>
        <w:rPr>
          <w:rFonts w:ascii="Times New Roman" w:hAnsi="Times New Roman" w:cs="Times New Roman"/>
          <w:sz w:val="24"/>
          <w:szCs w:val="24"/>
        </w:rPr>
      </w:pPr>
      <w:r w:rsidRPr="00104B7C">
        <w:rPr>
          <w:rFonts w:ascii="Times New Roman" w:hAnsi="Times New Roman" w:cs="Times New Roman"/>
          <w:sz w:val="24"/>
          <w:szCs w:val="24"/>
        </w:rPr>
        <w:t xml:space="preserve">Для предупреждения дорожно-транспортного травматизма при осуществлении подвоза учащихся директором школы издан приказ о назначении сопровождающего, с возложением ответственности за сохранение жизни и здоровья детей во время следования от автобусной остановки до школы и обратно. </w:t>
      </w:r>
    </w:p>
    <w:p w:rsidR="00EF7324" w:rsidRPr="00104B7C" w:rsidRDefault="00EF7324" w:rsidP="00EF7324">
      <w:pPr>
        <w:spacing w:after="0" w:line="240" w:lineRule="auto"/>
        <w:ind w:firstLine="709"/>
        <w:jc w:val="both"/>
        <w:rPr>
          <w:rFonts w:ascii="Times New Roman" w:hAnsi="Times New Roman" w:cs="Times New Roman"/>
          <w:sz w:val="24"/>
          <w:szCs w:val="24"/>
        </w:rPr>
      </w:pPr>
      <w:r w:rsidRPr="00104B7C">
        <w:rPr>
          <w:rFonts w:ascii="Times New Roman" w:hAnsi="Times New Roman" w:cs="Times New Roman"/>
          <w:sz w:val="24"/>
          <w:szCs w:val="24"/>
        </w:rPr>
        <w:t xml:space="preserve">На основе анализа документации (планов воспитательной работы), отражающей организацию деятельности по предупреждению детского дорожно-транспортного травматизма учащихся, посещенных мероприятий, можно сделать вывод, деятельность по профилактике дорожно-транспортных происшествий с участием детей спланирована с учетом возрастных особенностей учащихся, проводится систематически с привлечением родителей (законных представителей) и инспектора ОГИБД, способствует повышению грамотности участников образовательных отношений по вопросам дорожно-транспортной безопасности. </w:t>
      </w:r>
    </w:p>
    <w:p w:rsidR="00EF7324" w:rsidRPr="00104B7C" w:rsidRDefault="00EF7324" w:rsidP="00EF7324">
      <w:pPr>
        <w:spacing w:after="0" w:line="240" w:lineRule="auto"/>
        <w:ind w:firstLine="709"/>
        <w:jc w:val="both"/>
        <w:rPr>
          <w:rFonts w:ascii="Times New Roman" w:hAnsi="Times New Roman" w:cs="Times New Roman"/>
          <w:sz w:val="24"/>
          <w:szCs w:val="24"/>
        </w:rPr>
      </w:pPr>
      <w:r w:rsidRPr="00104B7C">
        <w:rPr>
          <w:rFonts w:ascii="Times New Roman" w:hAnsi="Times New Roman" w:cs="Times New Roman"/>
          <w:sz w:val="24"/>
          <w:szCs w:val="24"/>
        </w:rPr>
        <w:t xml:space="preserve">Однако в работе с родителями (законными представителями) при проведении мероприятий по формированию безопасного поведения детей на дрогах используются однообразные формы и методы работы, такие как информационные беседы, лекции, что снижает эффективность профилактической деятельности.  </w:t>
      </w:r>
    </w:p>
    <w:p w:rsidR="00EF7324" w:rsidRPr="00104B7C" w:rsidRDefault="00EF7324" w:rsidP="00EF7324">
      <w:pPr>
        <w:spacing w:after="0" w:line="240" w:lineRule="auto"/>
        <w:ind w:firstLine="709"/>
        <w:jc w:val="both"/>
        <w:rPr>
          <w:rFonts w:ascii="Times New Roman" w:hAnsi="Times New Roman" w:cs="Times New Roman"/>
          <w:sz w:val="24"/>
          <w:szCs w:val="24"/>
        </w:rPr>
      </w:pPr>
      <w:r w:rsidRPr="00104B7C">
        <w:rPr>
          <w:rFonts w:ascii="Times New Roman" w:hAnsi="Times New Roman" w:cs="Times New Roman"/>
          <w:sz w:val="24"/>
          <w:szCs w:val="24"/>
        </w:rPr>
        <w:t xml:space="preserve">В воспитательной деятельности классные руководители не в полной мере используются возможности ресурсов сети Интернет, социальных партнеров, в частности кабинета «Говорящий светофор» действующего при МАОУ «СОШ №2».  </w:t>
      </w:r>
    </w:p>
    <w:p w:rsidR="00EF7324" w:rsidRPr="00104B7C" w:rsidRDefault="00EF7324" w:rsidP="00EF7324">
      <w:pPr>
        <w:tabs>
          <w:tab w:val="left" w:pos="709"/>
        </w:tabs>
        <w:suppressAutoHyphens/>
        <w:spacing w:after="0" w:line="240" w:lineRule="auto"/>
        <w:ind w:firstLine="709"/>
        <w:jc w:val="both"/>
        <w:rPr>
          <w:rFonts w:ascii="Times New Roman" w:eastAsia="DejaVu Sans" w:hAnsi="Times New Roman" w:cs="Times New Roman"/>
          <w:color w:val="7030A0"/>
          <w:sz w:val="24"/>
          <w:szCs w:val="24"/>
          <w:lang w:eastAsia="ru-RU"/>
        </w:rPr>
      </w:pPr>
      <w:r w:rsidRPr="00104B7C">
        <w:rPr>
          <w:rFonts w:ascii="Times New Roman" w:hAnsi="Times New Roman" w:cs="Times New Roman"/>
          <w:bCs/>
          <w:sz w:val="24"/>
          <w:szCs w:val="24"/>
          <w:lang w:eastAsia="ru-RU"/>
        </w:rPr>
        <w:t xml:space="preserve">Для повышения </w:t>
      </w:r>
      <w:r w:rsidRPr="00104B7C">
        <w:rPr>
          <w:rFonts w:ascii="Times New Roman" w:hAnsi="Times New Roman" w:cs="Times New Roman"/>
          <w:sz w:val="24"/>
          <w:szCs w:val="24"/>
          <w:lang w:eastAsia="ru-RU"/>
        </w:rPr>
        <w:t xml:space="preserve">формирования </w:t>
      </w:r>
      <w:proofErr w:type="spellStart"/>
      <w:r w:rsidRPr="00104B7C">
        <w:rPr>
          <w:rFonts w:ascii="Times New Roman" w:hAnsi="Times New Roman" w:cs="Times New Roman"/>
          <w:sz w:val="24"/>
          <w:szCs w:val="24"/>
          <w:lang w:eastAsia="ru-RU"/>
        </w:rPr>
        <w:t>здоровьесберегающей</w:t>
      </w:r>
      <w:proofErr w:type="spellEnd"/>
      <w:r w:rsidRPr="00104B7C">
        <w:rPr>
          <w:rFonts w:ascii="Times New Roman" w:hAnsi="Times New Roman" w:cs="Times New Roman"/>
          <w:sz w:val="24"/>
          <w:szCs w:val="24"/>
          <w:lang w:eastAsia="ru-RU"/>
        </w:rPr>
        <w:t xml:space="preserve"> среды образовательного учреждения и повышение мотивации на ведение здорового образа жизни участников образовательных отношений в 2016-2017 учебном году решались следующие задачи: </w:t>
      </w:r>
    </w:p>
    <w:p w:rsidR="00EF7324" w:rsidRPr="00104B7C" w:rsidRDefault="00EF7324" w:rsidP="00EF7324">
      <w:pPr>
        <w:shd w:val="clear" w:color="auto" w:fill="FFFFFF"/>
        <w:spacing w:after="0" w:line="240" w:lineRule="auto"/>
        <w:ind w:firstLine="709"/>
        <w:jc w:val="both"/>
        <w:rPr>
          <w:rFonts w:ascii="Times New Roman" w:hAnsi="Times New Roman" w:cs="Times New Roman"/>
          <w:color w:val="000000"/>
          <w:sz w:val="24"/>
          <w:szCs w:val="24"/>
          <w:lang w:eastAsia="ru-RU"/>
        </w:rPr>
      </w:pPr>
      <w:r w:rsidRPr="00104B7C">
        <w:rPr>
          <w:rFonts w:ascii="Times New Roman" w:hAnsi="Times New Roman" w:cs="Times New Roman"/>
          <w:i/>
          <w:iCs/>
          <w:color w:val="000000"/>
          <w:sz w:val="24"/>
          <w:szCs w:val="24"/>
          <w:lang w:eastAsia="ru-RU"/>
        </w:rPr>
        <w:t>-</w:t>
      </w:r>
      <w:r w:rsidRPr="00104B7C">
        <w:rPr>
          <w:rFonts w:ascii="Times New Roman" w:hAnsi="Times New Roman" w:cs="Times New Roman"/>
          <w:color w:val="000000"/>
          <w:sz w:val="24"/>
          <w:szCs w:val="24"/>
          <w:lang w:eastAsia="ru-RU"/>
        </w:rPr>
        <w:t>создание условий, способствующих оптимальному двигательному режиму учащихся разных возрастных групп с использованием естественных оздоровительных факторов окружающей среды с. Бигила, каждую пятницу проводились Дни здоровья, с привлечением родительской общественности, филиалов;</w:t>
      </w:r>
    </w:p>
    <w:p w:rsidR="00EF7324" w:rsidRPr="00104B7C" w:rsidRDefault="00EF7324" w:rsidP="00EF7324">
      <w:pPr>
        <w:shd w:val="clear" w:color="auto" w:fill="FFFFFF"/>
        <w:spacing w:after="0" w:line="240" w:lineRule="auto"/>
        <w:ind w:firstLine="709"/>
        <w:jc w:val="both"/>
        <w:rPr>
          <w:rFonts w:ascii="Times New Roman" w:hAnsi="Times New Roman" w:cs="Times New Roman"/>
          <w:color w:val="000000"/>
          <w:sz w:val="24"/>
          <w:szCs w:val="24"/>
          <w:lang w:eastAsia="ru-RU"/>
        </w:rPr>
      </w:pPr>
      <w:r w:rsidRPr="00104B7C">
        <w:rPr>
          <w:rFonts w:ascii="Times New Roman" w:hAnsi="Times New Roman" w:cs="Times New Roman"/>
          <w:color w:val="000000"/>
          <w:sz w:val="24"/>
          <w:szCs w:val="24"/>
          <w:lang w:eastAsia="ru-RU"/>
        </w:rPr>
        <w:lastRenderedPageBreak/>
        <w:t xml:space="preserve">- </w:t>
      </w:r>
      <w:r w:rsidRPr="00104B7C">
        <w:rPr>
          <w:rFonts w:ascii="Times New Roman" w:hAnsi="Times New Roman" w:cs="Times New Roman"/>
          <w:sz w:val="24"/>
          <w:szCs w:val="24"/>
          <w:lang w:eastAsia="ru-RU"/>
        </w:rPr>
        <w:t>воспитание культуры здоровья у участников образовательных отношений через просвещение и привлечение к физкультурно-оздоровительным мероприятиям;</w:t>
      </w:r>
    </w:p>
    <w:p w:rsidR="00EF7324" w:rsidRPr="00104B7C" w:rsidRDefault="00EF7324" w:rsidP="00EF7324">
      <w:pPr>
        <w:shd w:val="clear" w:color="auto" w:fill="FFFFFF"/>
        <w:spacing w:after="0" w:line="240" w:lineRule="auto"/>
        <w:ind w:firstLine="709"/>
        <w:jc w:val="both"/>
        <w:rPr>
          <w:rFonts w:ascii="Times New Roman" w:hAnsi="Times New Roman" w:cs="Times New Roman"/>
          <w:sz w:val="24"/>
          <w:szCs w:val="24"/>
          <w:lang w:eastAsia="ru-RU"/>
        </w:rPr>
      </w:pPr>
      <w:r w:rsidRPr="00104B7C">
        <w:rPr>
          <w:rFonts w:ascii="Times New Roman" w:hAnsi="Times New Roman" w:cs="Times New Roman"/>
          <w:sz w:val="24"/>
          <w:szCs w:val="24"/>
          <w:lang w:eastAsia="ru-RU"/>
        </w:rPr>
        <w:t xml:space="preserve">- организация мониторинга, направленного на индивидуализацию образовательного процесса (уточнение прогноза риска заболеваемости и разработку индивидуально-оздоровительных программ, контроль развития детей в учебном процессе). </w:t>
      </w:r>
    </w:p>
    <w:p w:rsidR="00EF7324" w:rsidRPr="00104B7C" w:rsidRDefault="00EF7324" w:rsidP="00EF7324">
      <w:pPr>
        <w:spacing w:after="0" w:line="240" w:lineRule="auto"/>
        <w:ind w:firstLine="1136"/>
        <w:jc w:val="both"/>
        <w:rPr>
          <w:rFonts w:ascii="Times New Roman" w:hAnsi="Times New Roman" w:cs="Times New Roman"/>
          <w:sz w:val="24"/>
          <w:szCs w:val="24"/>
        </w:rPr>
      </w:pPr>
      <w:r w:rsidRPr="00104B7C">
        <w:rPr>
          <w:rFonts w:ascii="Times New Roman" w:hAnsi="Times New Roman" w:cs="Times New Roman"/>
          <w:sz w:val="24"/>
          <w:szCs w:val="24"/>
        </w:rPr>
        <w:t>Традиционным стало проведение общешкольного родительского собрания «Семейные ценности, семейные традиции», на котором семьи делятся своими достижениями, семейными традициями, увлечениями; форума «Большая перемена» - решения, принятые на "Большой перемене" находят своё воплощение в социально-значимой деятельности.</w:t>
      </w:r>
    </w:p>
    <w:p w:rsidR="00EF7324" w:rsidRPr="00104B7C" w:rsidRDefault="00EF7324" w:rsidP="00EF7324">
      <w:pPr>
        <w:spacing w:after="0" w:line="240" w:lineRule="auto"/>
        <w:ind w:firstLine="1136"/>
        <w:jc w:val="both"/>
        <w:rPr>
          <w:rFonts w:ascii="Times New Roman" w:hAnsi="Times New Roman" w:cs="Times New Roman"/>
          <w:sz w:val="24"/>
          <w:szCs w:val="24"/>
        </w:rPr>
      </w:pPr>
      <w:r w:rsidRPr="00104B7C">
        <w:rPr>
          <w:rFonts w:ascii="Times New Roman" w:hAnsi="Times New Roman" w:cs="Times New Roman"/>
          <w:sz w:val="24"/>
          <w:szCs w:val="24"/>
        </w:rPr>
        <w:t>Учащиеся школы, педагоги, родители (законные представители) являются участниками и призерами конкурсов различного уровня.</w:t>
      </w:r>
    </w:p>
    <w:p w:rsidR="00EF7324" w:rsidRPr="00104B7C" w:rsidRDefault="00EF7324" w:rsidP="00EF7324">
      <w:pPr>
        <w:spacing w:after="0" w:line="240" w:lineRule="auto"/>
        <w:ind w:firstLine="1136"/>
        <w:jc w:val="both"/>
        <w:rPr>
          <w:rFonts w:ascii="Times New Roman" w:hAnsi="Times New Roman" w:cs="Times New Roman"/>
          <w:sz w:val="24"/>
          <w:szCs w:val="24"/>
        </w:rPr>
      </w:pPr>
      <w:r w:rsidRPr="00104B7C">
        <w:rPr>
          <w:rFonts w:ascii="Times New Roman" w:hAnsi="Times New Roman" w:cs="Times New Roman"/>
          <w:sz w:val="24"/>
          <w:szCs w:val="24"/>
        </w:rPr>
        <w:t>Наши достижения:</w:t>
      </w:r>
    </w:p>
    <w:p w:rsidR="00EF7324" w:rsidRPr="00104B7C" w:rsidRDefault="00EF7324" w:rsidP="00EF7324">
      <w:pPr>
        <w:spacing w:after="0" w:line="240" w:lineRule="auto"/>
        <w:ind w:firstLine="1136"/>
        <w:jc w:val="both"/>
        <w:rPr>
          <w:rFonts w:ascii="Times New Roman" w:hAnsi="Times New Roman" w:cs="Times New Roman"/>
          <w:sz w:val="24"/>
          <w:szCs w:val="24"/>
        </w:rPr>
      </w:pPr>
      <w:r w:rsidRPr="00104B7C">
        <w:rPr>
          <w:rFonts w:ascii="Times New Roman" w:hAnsi="Times New Roman" w:cs="Times New Roman"/>
          <w:sz w:val="24"/>
          <w:szCs w:val="24"/>
        </w:rPr>
        <w:t>-  2 место 6 класс, классный руководитель Т.В. Фетисова в муниципальном социально-значимом проекте "Когда мы вместе - это интересно", в номинации «Лучший совместный праздник»;</w:t>
      </w:r>
    </w:p>
    <w:p w:rsidR="00EF7324" w:rsidRPr="00104B7C" w:rsidRDefault="00EF7324" w:rsidP="00EF7324">
      <w:pPr>
        <w:spacing w:after="0" w:line="240" w:lineRule="auto"/>
        <w:ind w:firstLine="1136"/>
        <w:jc w:val="both"/>
        <w:rPr>
          <w:rFonts w:ascii="Times New Roman" w:hAnsi="Times New Roman" w:cs="Times New Roman"/>
          <w:sz w:val="24"/>
          <w:szCs w:val="24"/>
        </w:rPr>
      </w:pPr>
      <w:r w:rsidRPr="00104B7C">
        <w:rPr>
          <w:rFonts w:ascii="Times New Roman" w:hAnsi="Times New Roman" w:cs="Times New Roman"/>
          <w:sz w:val="24"/>
          <w:szCs w:val="24"/>
        </w:rPr>
        <w:t xml:space="preserve">-   2 место 1 «Б» класс, классный руководитель Е.В. Благинина в муниципальном социально-значимом проекте "Когда мы вместе - это интересно"  номинация «Урок Памяти»; </w:t>
      </w:r>
    </w:p>
    <w:p w:rsidR="00EF7324" w:rsidRPr="00104B7C" w:rsidRDefault="00EF7324" w:rsidP="00EF7324">
      <w:pPr>
        <w:spacing w:after="0" w:line="240" w:lineRule="auto"/>
        <w:ind w:firstLine="1136"/>
        <w:jc w:val="both"/>
        <w:rPr>
          <w:rFonts w:ascii="Times New Roman" w:hAnsi="Times New Roman" w:cs="Times New Roman"/>
          <w:sz w:val="24"/>
          <w:szCs w:val="24"/>
        </w:rPr>
      </w:pPr>
      <w:r w:rsidRPr="00104B7C">
        <w:rPr>
          <w:rFonts w:ascii="Times New Roman" w:hAnsi="Times New Roman" w:cs="Times New Roman"/>
          <w:sz w:val="24"/>
          <w:szCs w:val="24"/>
        </w:rPr>
        <w:t>-  муниципальном конкурсе «Про питание, про движение» - 1 место Дроновская школа;</w:t>
      </w:r>
    </w:p>
    <w:p w:rsidR="00EF7324" w:rsidRPr="00104B7C" w:rsidRDefault="00EF7324" w:rsidP="00EF7324">
      <w:pPr>
        <w:spacing w:after="0" w:line="240" w:lineRule="auto"/>
        <w:ind w:firstLine="1136"/>
        <w:jc w:val="both"/>
        <w:rPr>
          <w:rFonts w:ascii="Times New Roman" w:hAnsi="Times New Roman" w:cs="Times New Roman"/>
          <w:sz w:val="24"/>
          <w:szCs w:val="24"/>
        </w:rPr>
      </w:pPr>
      <w:r w:rsidRPr="00104B7C">
        <w:rPr>
          <w:rFonts w:ascii="Times New Roman" w:hAnsi="Times New Roman" w:cs="Times New Roman"/>
          <w:sz w:val="24"/>
          <w:szCs w:val="24"/>
        </w:rPr>
        <w:t>- 2 место в областном конкурсе «Здоровое питание»;</w:t>
      </w:r>
    </w:p>
    <w:p w:rsidR="00EF7324" w:rsidRPr="00104B7C" w:rsidRDefault="00EF7324" w:rsidP="00EF7324">
      <w:pPr>
        <w:spacing w:after="0" w:line="240" w:lineRule="auto"/>
        <w:ind w:firstLine="1136"/>
        <w:jc w:val="both"/>
        <w:rPr>
          <w:rFonts w:ascii="Times New Roman" w:hAnsi="Times New Roman" w:cs="Times New Roman"/>
          <w:sz w:val="24"/>
          <w:szCs w:val="24"/>
        </w:rPr>
      </w:pPr>
      <w:r w:rsidRPr="00104B7C">
        <w:rPr>
          <w:rFonts w:ascii="Times New Roman" w:hAnsi="Times New Roman" w:cs="Times New Roman"/>
          <w:sz w:val="24"/>
          <w:szCs w:val="24"/>
        </w:rPr>
        <w:t>- 1, 3 места в муниципальном этапе областного конкурса чтецов «Живая классика»;</w:t>
      </w:r>
    </w:p>
    <w:p w:rsidR="00EF7324" w:rsidRPr="00104B7C" w:rsidRDefault="00EF7324" w:rsidP="00EF7324">
      <w:pPr>
        <w:spacing w:after="0" w:line="240" w:lineRule="auto"/>
        <w:ind w:firstLine="1136"/>
        <w:jc w:val="both"/>
        <w:rPr>
          <w:rFonts w:ascii="Times New Roman" w:hAnsi="Times New Roman" w:cs="Times New Roman"/>
          <w:sz w:val="24"/>
          <w:szCs w:val="24"/>
        </w:rPr>
      </w:pPr>
      <w:r w:rsidRPr="00104B7C">
        <w:rPr>
          <w:rFonts w:ascii="Times New Roman" w:hAnsi="Times New Roman" w:cs="Times New Roman"/>
          <w:sz w:val="24"/>
          <w:szCs w:val="24"/>
        </w:rPr>
        <w:t>- 1 место в муниципальном конкурсе «Химический калейдоскоп»;</w:t>
      </w:r>
    </w:p>
    <w:p w:rsidR="00EF7324" w:rsidRPr="00104B7C" w:rsidRDefault="00EF7324" w:rsidP="00EF7324">
      <w:pPr>
        <w:spacing w:after="0" w:line="240" w:lineRule="auto"/>
        <w:ind w:firstLine="1136"/>
        <w:jc w:val="both"/>
        <w:rPr>
          <w:rFonts w:ascii="Times New Roman" w:hAnsi="Times New Roman" w:cs="Times New Roman"/>
          <w:sz w:val="24"/>
          <w:szCs w:val="24"/>
        </w:rPr>
      </w:pPr>
      <w:r w:rsidRPr="00104B7C">
        <w:rPr>
          <w:rFonts w:ascii="Times New Roman" w:hAnsi="Times New Roman" w:cs="Times New Roman"/>
          <w:sz w:val="24"/>
          <w:szCs w:val="24"/>
        </w:rPr>
        <w:t>- 3 место в муниципальном конкурсе «Ученик года 2017»;</w:t>
      </w:r>
    </w:p>
    <w:p w:rsidR="00EF7324" w:rsidRPr="00104B7C" w:rsidRDefault="00EF7324" w:rsidP="00EF7324">
      <w:pPr>
        <w:spacing w:after="0" w:line="240" w:lineRule="auto"/>
        <w:ind w:firstLine="1136"/>
        <w:jc w:val="both"/>
        <w:rPr>
          <w:rFonts w:ascii="Times New Roman" w:hAnsi="Times New Roman" w:cs="Times New Roman"/>
          <w:sz w:val="24"/>
          <w:szCs w:val="24"/>
        </w:rPr>
      </w:pPr>
      <w:r w:rsidRPr="00104B7C">
        <w:rPr>
          <w:rFonts w:ascii="Times New Roman" w:hAnsi="Times New Roman" w:cs="Times New Roman"/>
          <w:sz w:val="24"/>
          <w:szCs w:val="24"/>
        </w:rPr>
        <w:t>- 3 место в муниципальном конкурсе «Безопасное колесо»;</w:t>
      </w:r>
    </w:p>
    <w:p w:rsidR="00EF7324" w:rsidRPr="00104B7C" w:rsidRDefault="00EF7324" w:rsidP="00EF7324">
      <w:pPr>
        <w:spacing w:after="0" w:line="240" w:lineRule="auto"/>
        <w:ind w:firstLine="1136"/>
        <w:jc w:val="both"/>
        <w:rPr>
          <w:rFonts w:ascii="Times New Roman" w:hAnsi="Times New Roman" w:cs="Times New Roman"/>
          <w:sz w:val="24"/>
          <w:szCs w:val="24"/>
        </w:rPr>
      </w:pPr>
      <w:r w:rsidRPr="00104B7C">
        <w:rPr>
          <w:rFonts w:ascii="Times New Roman" w:hAnsi="Times New Roman" w:cs="Times New Roman"/>
          <w:sz w:val="24"/>
          <w:szCs w:val="24"/>
        </w:rPr>
        <w:t>- 2 место в муниципальном конкурсе буклетов, памяток по формированию навыков ЗОЖ, культуры питания (Л.В. Гилина, классный руководитель 3 класса, Т.В. Фетисова, классный руководитель 6 класса);</w:t>
      </w:r>
    </w:p>
    <w:p w:rsidR="00EF7324" w:rsidRPr="00104B7C" w:rsidRDefault="00EF7324" w:rsidP="00EF7324">
      <w:pPr>
        <w:spacing w:after="0" w:line="240" w:lineRule="auto"/>
        <w:ind w:firstLine="1136"/>
        <w:jc w:val="both"/>
        <w:rPr>
          <w:rFonts w:ascii="Times New Roman" w:hAnsi="Times New Roman" w:cs="Times New Roman"/>
          <w:sz w:val="24"/>
          <w:szCs w:val="24"/>
        </w:rPr>
      </w:pPr>
      <w:r w:rsidRPr="00104B7C">
        <w:rPr>
          <w:rFonts w:ascii="Times New Roman" w:hAnsi="Times New Roman" w:cs="Times New Roman"/>
          <w:sz w:val="24"/>
          <w:szCs w:val="24"/>
        </w:rPr>
        <w:t>- 3 место в муниципальном конкурсе по оформлению школьной территории к Новому году»;</w:t>
      </w:r>
    </w:p>
    <w:p w:rsidR="00EF7324" w:rsidRPr="00104B7C" w:rsidRDefault="00EF7324" w:rsidP="00EF7324">
      <w:pPr>
        <w:spacing w:after="0" w:line="240" w:lineRule="auto"/>
        <w:ind w:firstLine="1136"/>
        <w:jc w:val="both"/>
        <w:rPr>
          <w:rFonts w:ascii="Times New Roman" w:hAnsi="Times New Roman" w:cs="Times New Roman"/>
          <w:sz w:val="24"/>
          <w:szCs w:val="24"/>
        </w:rPr>
      </w:pPr>
      <w:r w:rsidRPr="00104B7C">
        <w:rPr>
          <w:rFonts w:ascii="Times New Roman" w:hAnsi="Times New Roman" w:cs="Times New Roman"/>
          <w:sz w:val="24"/>
          <w:szCs w:val="24"/>
        </w:rPr>
        <w:t>- 2, 3 места в муниципальном этапе областного конкурса чтецов «Мы о России будем говорить…»;</w:t>
      </w:r>
    </w:p>
    <w:p w:rsidR="00EF7324" w:rsidRPr="00104B7C" w:rsidRDefault="00EF7324" w:rsidP="00EF7324">
      <w:pPr>
        <w:spacing w:after="0" w:line="240" w:lineRule="auto"/>
        <w:ind w:firstLine="1136"/>
        <w:jc w:val="both"/>
        <w:rPr>
          <w:rFonts w:ascii="Times New Roman" w:hAnsi="Times New Roman" w:cs="Times New Roman"/>
          <w:sz w:val="24"/>
          <w:szCs w:val="24"/>
        </w:rPr>
      </w:pPr>
      <w:r w:rsidRPr="00104B7C">
        <w:rPr>
          <w:rFonts w:ascii="Times New Roman" w:hAnsi="Times New Roman" w:cs="Times New Roman"/>
          <w:sz w:val="24"/>
          <w:szCs w:val="24"/>
        </w:rPr>
        <w:t>- 1, 2 места в муниципальном робототехническом конкурсе (творческая категория «Экология» (Н.Л. Панюкова, учитель информатики);</w:t>
      </w:r>
    </w:p>
    <w:p w:rsidR="00EF7324" w:rsidRPr="00104B7C" w:rsidRDefault="00EF7324" w:rsidP="00EF7324">
      <w:pPr>
        <w:spacing w:after="0" w:line="240" w:lineRule="auto"/>
        <w:ind w:firstLine="1136"/>
        <w:jc w:val="both"/>
        <w:rPr>
          <w:rFonts w:ascii="Times New Roman" w:hAnsi="Times New Roman" w:cs="Times New Roman"/>
          <w:sz w:val="24"/>
          <w:szCs w:val="24"/>
        </w:rPr>
      </w:pPr>
      <w:r w:rsidRPr="00104B7C">
        <w:rPr>
          <w:rFonts w:ascii="Times New Roman" w:hAnsi="Times New Roman" w:cs="Times New Roman"/>
          <w:sz w:val="24"/>
          <w:szCs w:val="24"/>
        </w:rPr>
        <w:t>- 2, 3 места во Всероссийском героико-патриотическом фестивале детского и юношеского творчества «Звезда спасения» (Г.Н. Речкина, классный руководитель 2 класса, Т.В. Фетисова, классный руководитель 6 класса);</w:t>
      </w:r>
    </w:p>
    <w:p w:rsidR="00EF7324" w:rsidRPr="00104B7C" w:rsidRDefault="00EF7324" w:rsidP="00EF7324">
      <w:pPr>
        <w:spacing w:after="0" w:line="240" w:lineRule="auto"/>
        <w:ind w:firstLine="1136"/>
        <w:jc w:val="both"/>
        <w:rPr>
          <w:rFonts w:ascii="Times New Roman" w:hAnsi="Times New Roman" w:cs="Times New Roman"/>
          <w:sz w:val="24"/>
          <w:szCs w:val="24"/>
        </w:rPr>
      </w:pPr>
      <w:r w:rsidRPr="00104B7C">
        <w:rPr>
          <w:rFonts w:ascii="Times New Roman" w:hAnsi="Times New Roman" w:cs="Times New Roman"/>
          <w:sz w:val="24"/>
          <w:szCs w:val="24"/>
        </w:rPr>
        <w:t>- 3 место в муниципальном этапе областного конкурса «Шахматы и я» (Л.В. Гилина, классный руководитель 3 класса);</w:t>
      </w:r>
    </w:p>
    <w:p w:rsidR="00EF7324" w:rsidRPr="00104B7C" w:rsidRDefault="00EF7324" w:rsidP="00EF7324">
      <w:pPr>
        <w:spacing w:after="0" w:line="240" w:lineRule="auto"/>
        <w:ind w:firstLine="1136"/>
        <w:jc w:val="both"/>
        <w:rPr>
          <w:rFonts w:ascii="Times New Roman" w:hAnsi="Times New Roman" w:cs="Times New Roman"/>
          <w:sz w:val="24"/>
          <w:szCs w:val="24"/>
        </w:rPr>
      </w:pPr>
      <w:r w:rsidRPr="00104B7C">
        <w:rPr>
          <w:rFonts w:ascii="Times New Roman" w:hAnsi="Times New Roman" w:cs="Times New Roman"/>
          <w:sz w:val="24"/>
          <w:szCs w:val="24"/>
        </w:rPr>
        <w:t>- 3 место в областном конкурсе творческих работ в формате инфографики в социальной сети «</w:t>
      </w:r>
      <w:proofErr w:type="spellStart"/>
      <w:r w:rsidRPr="00104B7C">
        <w:rPr>
          <w:rFonts w:ascii="Times New Roman" w:hAnsi="Times New Roman" w:cs="Times New Roman"/>
          <w:sz w:val="24"/>
          <w:szCs w:val="24"/>
        </w:rPr>
        <w:t>Вконтакте</w:t>
      </w:r>
      <w:proofErr w:type="spellEnd"/>
      <w:r w:rsidRPr="00104B7C">
        <w:rPr>
          <w:rFonts w:ascii="Times New Roman" w:hAnsi="Times New Roman" w:cs="Times New Roman"/>
          <w:sz w:val="24"/>
          <w:szCs w:val="24"/>
        </w:rPr>
        <w:t>» (Н.Л. Панюкова, учитель информатики)</w:t>
      </w:r>
    </w:p>
    <w:p w:rsidR="00EF7324" w:rsidRPr="00104B7C" w:rsidRDefault="00EF7324" w:rsidP="00EF7324">
      <w:pPr>
        <w:spacing w:after="0" w:line="240" w:lineRule="auto"/>
        <w:ind w:firstLine="1136"/>
        <w:jc w:val="both"/>
        <w:rPr>
          <w:rFonts w:ascii="Times New Roman" w:hAnsi="Times New Roman" w:cs="Times New Roman"/>
          <w:sz w:val="24"/>
          <w:szCs w:val="24"/>
        </w:rPr>
      </w:pPr>
      <w:r w:rsidRPr="00104B7C">
        <w:rPr>
          <w:rFonts w:ascii="Times New Roman" w:hAnsi="Times New Roman" w:cs="Times New Roman"/>
          <w:sz w:val="24"/>
          <w:szCs w:val="24"/>
        </w:rPr>
        <w:t>- 4 место в интеллектуальной игре «Домино»;</w:t>
      </w:r>
    </w:p>
    <w:p w:rsidR="00EF7324" w:rsidRPr="00104B7C" w:rsidRDefault="00EF7324" w:rsidP="00EF7324">
      <w:pPr>
        <w:spacing w:after="0" w:line="240" w:lineRule="auto"/>
        <w:ind w:firstLine="1136"/>
        <w:jc w:val="both"/>
        <w:rPr>
          <w:rFonts w:ascii="Times New Roman" w:hAnsi="Times New Roman" w:cs="Times New Roman"/>
          <w:sz w:val="24"/>
          <w:szCs w:val="24"/>
        </w:rPr>
      </w:pPr>
      <w:r w:rsidRPr="00104B7C">
        <w:rPr>
          <w:rFonts w:ascii="Times New Roman" w:hAnsi="Times New Roman" w:cs="Times New Roman"/>
          <w:sz w:val="24"/>
          <w:szCs w:val="24"/>
        </w:rPr>
        <w:t xml:space="preserve">- команда 8 класса призеры областного онлайн – </w:t>
      </w:r>
      <w:proofErr w:type="spellStart"/>
      <w:r w:rsidRPr="00104B7C">
        <w:rPr>
          <w:rFonts w:ascii="Times New Roman" w:hAnsi="Times New Roman" w:cs="Times New Roman"/>
          <w:sz w:val="24"/>
          <w:szCs w:val="24"/>
        </w:rPr>
        <w:t>квеста</w:t>
      </w:r>
      <w:proofErr w:type="spellEnd"/>
      <w:r w:rsidRPr="00104B7C">
        <w:rPr>
          <w:rFonts w:ascii="Times New Roman" w:hAnsi="Times New Roman" w:cs="Times New Roman"/>
          <w:sz w:val="24"/>
          <w:szCs w:val="24"/>
        </w:rPr>
        <w:t xml:space="preserve"> «Вперед, к Победе!»;</w:t>
      </w:r>
    </w:p>
    <w:p w:rsidR="00EF7324" w:rsidRPr="00104B7C" w:rsidRDefault="00EF7324" w:rsidP="00EF7324">
      <w:pPr>
        <w:spacing w:after="0" w:line="240" w:lineRule="auto"/>
        <w:ind w:firstLine="1136"/>
        <w:jc w:val="both"/>
        <w:rPr>
          <w:rFonts w:ascii="Times New Roman" w:hAnsi="Times New Roman" w:cs="Times New Roman"/>
          <w:sz w:val="24"/>
          <w:szCs w:val="24"/>
        </w:rPr>
      </w:pPr>
      <w:r w:rsidRPr="00104B7C">
        <w:rPr>
          <w:rFonts w:ascii="Times New Roman" w:hAnsi="Times New Roman" w:cs="Times New Roman"/>
          <w:sz w:val="24"/>
          <w:szCs w:val="24"/>
        </w:rPr>
        <w:t xml:space="preserve">- учащаяся 10 класса и ученик 4 класса призеры </w:t>
      </w:r>
      <w:r w:rsidRPr="00104B7C">
        <w:rPr>
          <w:rFonts w:ascii="Times New Roman" w:hAnsi="Times New Roman" w:cs="Times New Roman"/>
          <w:sz w:val="24"/>
          <w:szCs w:val="24"/>
          <w:lang w:val="en-US"/>
        </w:rPr>
        <w:t>VII</w:t>
      </w:r>
      <w:r w:rsidRPr="00104B7C">
        <w:rPr>
          <w:rFonts w:ascii="Times New Roman" w:hAnsi="Times New Roman" w:cs="Times New Roman"/>
          <w:sz w:val="24"/>
          <w:szCs w:val="24"/>
        </w:rPr>
        <w:t xml:space="preserve"> Всероссийского фестиваля семейного, детского творчества «</w:t>
      </w:r>
      <w:proofErr w:type="spellStart"/>
      <w:r w:rsidRPr="00104B7C">
        <w:rPr>
          <w:rFonts w:ascii="Times New Roman" w:hAnsi="Times New Roman" w:cs="Times New Roman"/>
          <w:sz w:val="24"/>
          <w:szCs w:val="24"/>
        </w:rPr>
        <w:t>Жароптицево</w:t>
      </w:r>
      <w:proofErr w:type="spellEnd"/>
      <w:r w:rsidRPr="00104B7C">
        <w:rPr>
          <w:rFonts w:ascii="Times New Roman" w:hAnsi="Times New Roman" w:cs="Times New Roman"/>
          <w:sz w:val="24"/>
          <w:szCs w:val="24"/>
        </w:rPr>
        <w:t xml:space="preserve"> перо 2017»;</w:t>
      </w:r>
    </w:p>
    <w:p w:rsidR="00EF7324" w:rsidRPr="00104B7C" w:rsidRDefault="00EF7324" w:rsidP="00EF7324">
      <w:pPr>
        <w:spacing w:after="0" w:line="240" w:lineRule="auto"/>
        <w:ind w:firstLine="1136"/>
        <w:jc w:val="both"/>
        <w:rPr>
          <w:rFonts w:ascii="Times New Roman" w:hAnsi="Times New Roman" w:cs="Times New Roman"/>
          <w:sz w:val="24"/>
          <w:szCs w:val="24"/>
        </w:rPr>
      </w:pPr>
      <w:r w:rsidRPr="00104B7C">
        <w:rPr>
          <w:rFonts w:ascii="Times New Roman" w:hAnsi="Times New Roman" w:cs="Times New Roman"/>
          <w:sz w:val="24"/>
          <w:szCs w:val="24"/>
        </w:rPr>
        <w:t>- победители и призеры окружного конкурса «Пасхальные мотивы» (А.Л. Прохоров, учитель технологии);</w:t>
      </w:r>
    </w:p>
    <w:p w:rsidR="00EF7324" w:rsidRPr="00104B7C" w:rsidRDefault="00EF7324" w:rsidP="00EF7324">
      <w:pPr>
        <w:spacing w:after="0" w:line="240" w:lineRule="auto"/>
        <w:ind w:firstLine="1136"/>
        <w:jc w:val="both"/>
        <w:rPr>
          <w:rFonts w:ascii="Times New Roman" w:hAnsi="Times New Roman" w:cs="Times New Roman"/>
          <w:sz w:val="24"/>
          <w:szCs w:val="24"/>
        </w:rPr>
      </w:pPr>
      <w:r w:rsidRPr="00104B7C">
        <w:rPr>
          <w:rFonts w:ascii="Times New Roman" w:hAnsi="Times New Roman" w:cs="Times New Roman"/>
          <w:sz w:val="24"/>
          <w:szCs w:val="24"/>
        </w:rPr>
        <w:lastRenderedPageBreak/>
        <w:t>- победители и призеры  окружного конкурса социальных плакатов, листовок и рисунков по пропаганде здорового образа жизни «Быть здоровым – это модно»;</w:t>
      </w:r>
    </w:p>
    <w:p w:rsidR="00EF7324" w:rsidRPr="00104B7C" w:rsidRDefault="00EF7324" w:rsidP="00EF7324">
      <w:pPr>
        <w:spacing w:after="0" w:line="240" w:lineRule="auto"/>
        <w:ind w:firstLine="1136"/>
        <w:jc w:val="both"/>
        <w:rPr>
          <w:rFonts w:ascii="Times New Roman" w:hAnsi="Times New Roman" w:cs="Times New Roman"/>
          <w:sz w:val="24"/>
          <w:szCs w:val="24"/>
        </w:rPr>
      </w:pPr>
      <w:r w:rsidRPr="00104B7C">
        <w:rPr>
          <w:rFonts w:ascii="Times New Roman" w:hAnsi="Times New Roman" w:cs="Times New Roman"/>
          <w:sz w:val="24"/>
          <w:szCs w:val="24"/>
        </w:rPr>
        <w:t xml:space="preserve">- 4 место во </w:t>
      </w:r>
      <w:r w:rsidRPr="00104B7C">
        <w:rPr>
          <w:rFonts w:ascii="Times New Roman" w:hAnsi="Times New Roman" w:cs="Times New Roman"/>
          <w:sz w:val="24"/>
          <w:szCs w:val="24"/>
          <w:lang w:val="en-US"/>
        </w:rPr>
        <w:t>II</w:t>
      </w:r>
      <w:r w:rsidRPr="00104B7C">
        <w:rPr>
          <w:rFonts w:ascii="Times New Roman" w:hAnsi="Times New Roman" w:cs="Times New Roman"/>
          <w:sz w:val="24"/>
          <w:szCs w:val="24"/>
        </w:rPr>
        <w:t xml:space="preserve"> открытом соревновании в области информационной безопасности «</w:t>
      </w:r>
      <w:r w:rsidRPr="00104B7C">
        <w:rPr>
          <w:rFonts w:ascii="Times New Roman" w:hAnsi="Times New Roman" w:cs="Times New Roman"/>
          <w:sz w:val="24"/>
          <w:szCs w:val="24"/>
          <w:lang w:val="en-US"/>
        </w:rPr>
        <w:t>Tyumen</w:t>
      </w:r>
      <w:r w:rsidRPr="00104B7C">
        <w:rPr>
          <w:rFonts w:ascii="Times New Roman" w:hAnsi="Times New Roman" w:cs="Times New Roman"/>
          <w:sz w:val="24"/>
          <w:szCs w:val="24"/>
        </w:rPr>
        <w:t xml:space="preserve"> </w:t>
      </w:r>
      <w:r w:rsidRPr="00104B7C">
        <w:rPr>
          <w:rFonts w:ascii="Times New Roman" w:hAnsi="Times New Roman" w:cs="Times New Roman"/>
          <w:sz w:val="24"/>
          <w:szCs w:val="24"/>
          <w:lang w:val="en-US"/>
        </w:rPr>
        <w:t>CTF</w:t>
      </w:r>
      <w:r w:rsidRPr="00104B7C">
        <w:rPr>
          <w:rFonts w:ascii="Times New Roman" w:hAnsi="Times New Roman" w:cs="Times New Roman"/>
          <w:sz w:val="24"/>
          <w:szCs w:val="24"/>
        </w:rPr>
        <w:t xml:space="preserve"> 2017» (Н.Л. Панюкова, учитель информатики);</w:t>
      </w:r>
    </w:p>
    <w:p w:rsidR="00EF7324" w:rsidRPr="00104B7C" w:rsidRDefault="00EF7324" w:rsidP="00EF7324">
      <w:pPr>
        <w:spacing w:after="0" w:line="240" w:lineRule="auto"/>
        <w:ind w:firstLine="1136"/>
        <w:jc w:val="both"/>
        <w:rPr>
          <w:rFonts w:ascii="Times New Roman" w:hAnsi="Times New Roman" w:cs="Times New Roman"/>
          <w:sz w:val="24"/>
          <w:szCs w:val="24"/>
        </w:rPr>
      </w:pPr>
      <w:r w:rsidRPr="00104B7C">
        <w:rPr>
          <w:rFonts w:ascii="Times New Roman" w:hAnsi="Times New Roman" w:cs="Times New Roman"/>
          <w:sz w:val="24"/>
          <w:szCs w:val="24"/>
        </w:rPr>
        <w:t>- 2 место в муниципальном этапе областного конкурса детских рисунков «Дети на войне», посвященном 72-ой годовщине Победы в ВОВ (А.Л. Прохоров, учитель технологии);</w:t>
      </w:r>
    </w:p>
    <w:p w:rsidR="00EF7324" w:rsidRPr="00104B7C" w:rsidRDefault="00EF7324" w:rsidP="00EF7324">
      <w:pPr>
        <w:spacing w:after="0" w:line="240" w:lineRule="auto"/>
        <w:ind w:firstLine="1136"/>
        <w:jc w:val="both"/>
        <w:rPr>
          <w:rFonts w:ascii="Times New Roman" w:hAnsi="Times New Roman" w:cs="Times New Roman"/>
          <w:sz w:val="24"/>
          <w:szCs w:val="24"/>
        </w:rPr>
      </w:pPr>
      <w:r w:rsidRPr="00104B7C">
        <w:rPr>
          <w:rFonts w:ascii="Times New Roman" w:hAnsi="Times New Roman" w:cs="Times New Roman"/>
          <w:sz w:val="24"/>
          <w:szCs w:val="24"/>
        </w:rPr>
        <w:t>- победители и призеры окружного конкурса «Творчество дарим Победе» (А.Л. Прохоров, учитель технологии);</w:t>
      </w:r>
    </w:p>
    <w:p w:rsidR="00EF7324" w:rsidRPr="00104B7C" w:rsidRDefault="00EF7324" w:rsidP="00EF7324">
      <w:pPr>
        <w:spacing w:after="0" w:line="240" w:lineRule="auto"/>
        <w:ind w:firstLine="1136"/>
        <w:jc w:val="both"/>
        <w:rPr>
          <w:rFonts w:ascii="Times New Roman" w:hAnsi="Times New Roman" w:cs="Times New Roman"/>
          <w:sz w:val="24"/>
          <w:szCs w:val="24"/>
        </w:rPr>
      </w:pPr>
      <w:r w:rsidRPr="00104B7C">
        <w:rPr>
          <w:rFonts w:ascii="Times New Roman" w:hAnsi="Times New Roman" w:cs="Times New Roman"/>
          <w:sz w:val="24"/>
          <w:szCs w:val="24"/>
        </w:rPr>
        <w:t>- 1 место в районных соревнованиях по мини-футболу, посвященном дню 1 Мая (М.Ю. Мелехов, учитель физической культуры).</w:t>
      </w:r>
    </w:p>
    <w:p w:rsidR="00EF7324" w:rsidRPr="00104B7C" w:rsidRDefault="00EF7324" w:rsidP="00EF7324">
      <w:pPr>
        <w:spacing w:after="0" w:line="240" w:lineRule="auto"/>
        <w:ind w:firstLine="1136"/>
        <w:jc w:val="both"/>
        <w:rPr>
          <w:rFonts w:ascii="Times New Roman" w:hAnsi="Times New Roman" w:cs="Times New Roman"/>
          <w:sz w:val="24"/>
          <w:szCs w:val="24"/>
        </w:rPr>
      </w:pPr>
    </w:p>
    <w:p w:rsidR="00EF7324" w:rsidRPr="00104B7C" w:rsidRDefault="00EF7324" w:rsidP="00E56448">
      <w:pPr>
        <w:spacing w:after="0" w:line="240" w:lineRule="auto"/>
        <w:ind w:firstLine="1136"/>
        <w:jc w:val="center"/>
        <w:rPr>
          <w:rFonts w:ascii="Times New Roman" w:hAnsi="Times New Roman" w:cs="Times New Roman"/>
          <w:sz w:val="24"/>
          <w:szCs w:val="24"/>
        </w:rPr>
      </w:pPr>
      <w:r w:rsidRPr="00104B7C">
        <w:rPr>
          <w:rFonts w:ascii="Times New Roman" w:hAnsi="Times New Roman" w:cs="Times New Roman"/>
          <w:noProof/>
          <w:sz w:val="24"/>
          <w:szCs w:val="24"/>
          <w:lang w:eastAsia="ru-RU"/>
        </w:rPr>
        <w:drawing>
          <wp:inline distT="0" distB="0" distL="0" distR="0">
            <wp:extent cx="4610100" cy="2000250"/>
            <wp:effectExtent l="19050" t="0" r="0" b="0"/>
            <wp:docPr id="2" name="Диаграмма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Диаграмма 1"/>
                    <pic:cNvPicPr>
                      <a:picLocks noChangeArrowheads="1"/>
                    </pic:cNvPicPr>
                  </pic:nvPicPr>
                  <pic:blipFill>
                    <a:blip r:embed="rId31" cstate="print"/>
                    <a:srcRect/>
                    <a:stretch>
                      <a:fillRect/>
                    </a:stretch>
                  </pic:blipFill>
                  <pic:spPr bwMode="auto">
                    <a:xfrm>
                      <a:off x="0" y="0"/>
                      <a:ext cx="4610100" cy="2000250"/>
                    </a:xfrm>
                    <a:prstGeom prst="rect">
                      <a:avLst/>
                    </a:prstGeom>
                    <a:noFill/>
                    <a:ln w="9525">
                      <a:noFill/>
                      <a:miter lim="800000"/>
                      <a:headEnd/>
                      <a:tailEnd/>
                    </a:ln>
                  </pic:spPr>
                </pic:pic>
              </a:graphicData>
            </a:graphic>
          </wp:inline>
        </w:drawing>
      </w:r>
    </w:p>
    <w:p w:rsidR="00EF7324" w:rsidRPr="00104B7C" w:rsidRDefault="00EF7324" w:rsidP="00EF7324">
      <w:pPr>
        <w:spacing w:after="0" w:line="240" w:lineRule="auto"/>
        <w:ind w:firstLine="1136"/>
        <w:jc w:val="both"/>
        <w:rPr>
          <w:rFonts w:ascii="Times New Roman" w:hAnsi="Times New Roman" w:cs="Times New Roman"/>
          <w:sz w:val="24"/>
          <w:szCs w:val="24"/>
        </w:rPr>
      </w:pPr>
    </w:p>
    <w:p w:rsidR="00EF7324" w:rsidRPr="00104B7C" w:rsidRDefault="00EF7324" w:rsidP="00EF7324">
      <w:pPr>
        <w:shd w:val="clear" w:color="auto" w:fill="FFFFFF"/>
        <w:spacing w:after="0" w:line="240" w:lineRule="auto"/>
        <w:ind w:firstLine="709"/>
        <w:jc w:val="both"/>
        <w:rPr>
          <w:rFonts w:ascii="Times New Roman" w:hAnsi="Times New Roman" w:cs="Times New Roman"/>
          <w:sz w:val="24"/>
          <w:szCs w:val="24"/>
          <w:lang w:eastAsia="ru-RU"/>
        </w:rPr>
      </w:pPr>
      <w:r w:rsidRPr="00104B7C">
        <w:rPr>
          <w:rFonts w:ascii="Times New Roman" w:hAnsi="Times New Roman" w:cs="Times New Roman"/>
          <w:sz w:val="24"/>
          <w:szCs w:val="24"/>
          <w:lang w:eastAsia="ru-RU"/>
        </w:rPr>
        <w:t xml:space="preserve">Организация питания в образовательном учреждении при создании </w:t>
      </w:r>
      <w:proofErr w:type="spellStart"/>
      <w:r w:rsidRPr="00104B7C">
        <w:rPr>
          <w:rFonts w:ascii="Times New Roman" w:hAnsi="Times New Roman" w:cs="Times New Roman"/>
          <w:sz w:val="24"/>
          <w:szCs w:val="24"/>
          <w:lang w:eastAsia="ru-RU"/>
        </w:rPr>
        <w:t>здоровьесберегающей</w:t>
      </w:r>
      <w:proofErr w:type="spellEnd"/>
      <w:r w:rsidRPr="00104B7C">
        <w:rPr>
          <w:rFonts w:ascii="Times New Roman" w:hAnsi="Times New Roman" w:cs="Times New Roman"/>
          <w:sz w:val="24"/>
          <w:szCs w:val="24"/>
          <w:lang w:eastAsia="ru-RU"/>
        </w:rPr>
        <w:t xml:space="preserve"> среды является одних из главных условий. Так о</w:t>
      </w:r>
      <w:r w:rsidRPr="00104B7C">
        <w:rPr>
          <w:rFonts w:ascii="Times New Roman" w:hAnsi="Times New Roman" w:cs="Times New Roman"/>
          <w:sz w:val="24"/>
          <w:szCs w:val="24"/>
        </w:rPr>
        <w:t xml:space="preserve">хват горячим питанием составляет 100%. Дети из малообеспеченных семей и находящиеся в трудной жизненной ситуации (опекаемые), учащиеся по адаптированным программам, инвалиды, имеющие заключение ПМПК получают бесплатное питание. </w:t>
      </w:r>
    </w:p>
    <w:p w:rsidR="00EF7324" w:rsidRPr="00104B7C" w:rsidRDefault="00EF7324" w:rsidP="00EF7324">
      <w:pPr>
        <w:tabs>
          <w:tab w:val="left" w:pos="0"/>
        </w:tabs>
        <w:spacing w:after="0" w:line="240" w:lineRule="auto"/>
        <w:ind w:firstLine="709"/>
        <w:jc w:val="both"/>
        <w:rPr>
          <w:rFonts w:ascii="Times New Roman" w:hAnsi="Times New Roman" w:cs="Times New Roman"/>
          <w:sz w:val="24"/>
          <w:szCs w:val="24"/>
        </w:rPr>
      </w:pPr>
      <w:r w:rsidRPr="00104B7C">
        <w:rPr>
          <w:rStyle w:val="postbody1"/>
          <w:rFonts w:ascii="Times New Roman" w:hAnsi="Times New Roman"/>
        </w:rPr>
        <w:t>Ежегодно в школе проводится медицинский осмотр учащихся, однако результаты медицинского осмотра не согласуются с общероссийскими результатами диспансеризации детей и подростков. Еще одной проблемой в данном направлении является то, что медицинский работник</w:t>
      </w:r>
      <w:r w:rsidRPr="00104B7C">
        <w:rPr>
          <w:rFonts w:ascii="Times New Roman" w:hAnsi="Times New Roman" w:cs="Times New Roman"/>
          <w:sz w:val="24"/>
          <w:szCs w:val="24"/>
        </w:rPr>
        <w:t xml:space="preserve"> не регулярно доводит до сведения педагогического коллектива и родителей рекомендации врачей.</w:t>
      </w:r>
    </w:p>
    <w:p w:rsidR="00EF7324" w:rsidRPr="00104B7C" w:rsidRDefault="00EF7324" w:rsidP="00EF7324">
      <w:pPr>
        <w:tabs>
          <w:tab w:val="left" w:pos="0"/>
        </w:tabs>
        <w:spacing w:after="0" w:line="240" w:lineRule="auto"/>
        <w:ind w:firstLine="709"/>
        <w:jc w:val="both"/>
        <w:rPr>
          <w:rFonts w:ascii="Times New Roman" w:hAnsi="Times New Roman" w:cs="Times New Roman"/>
          <w:sz w:val="24"/>
          <w:szCs w:val="24"/>
        </w:rPr>
      </w:pPr>
      <w:r w:rsidRPr="00104B7C">
        <w:rPr>
          <w:rFonts w:ascii="Times New Roman" w:hAnsi="Times New Roman" w:cs="Times New Roman"/>
          <w:sz w:val="24"/>
          <w:szCs w:val="24"/>
        </w:rPr>
        <w:t xml:space="preserve">При организации качественного медицинского обслуживания в ОУ предполагается решение трех задач: </w:t>
      </w:r>
    </w:p>
    <w:p w:rsidR="00EF7324" w:rsidRPr="00104B7C" w:rsidRDefault="00EF7324" w:rsidP="00E56448">
      <w:pPr>
        <w:numPr>
          <w:ilvl w:val="0"/>
          <w:numId w:val="16"/>
        </w:numPr>
        <w:tabs>
          <w:tab w:val="left" w:pos="0"/>
          <w:tab w:val="left" w:pos="1080"/>
          <w:tab w:val="left" w:pos="1260"/>
        </w:tabs>
        <w:spacing w:after="0" w:line="240" w:lineRule="auto"/>
        <w:ind w:left="0" w:firstLine="709"/>
        <w:jc w:val="both"/>
        <w:rPr>
          <w:rFonts w:ascii="Times New Roman" w:hAnsi="Times New Roman" w:cs="Times New Roman"/>
          <w:sz w:val="24"/>
          <w:szCs w:val="24"/>
        </w:rPr>
      </w:pPr>
      <w:r w:rsidRPr="00104B7C">
        <w:rPr>
          <w:rFonts w:ascii="Times New Roman" w:hAnsi="Times New Roman" w:cs="Times New Roman"/>
          <w:sz w:val="24"/>
          <w:szCs w:val="24"/>
        </w:rPr>
        <w:t>Диагностическая;</w:t>
      </w:r>
    </w:p>
    <w:p w:rsidR="00EF7324" w:rsidRPr="00104B7C" w:rsidRDefault="00EF7324" w:rsidP="00E56448">
      <w:pPr>
        <w:numPr>
          <w:ilvl w:val="0"/>
          <w:numId w:val="16"/>
        </w:numPr>
        <w:tabs>
          <w:tab w:val="left" w:pos="0"/>
          <w:tab w:val="left" w:pos="1080"/>
          <w:tab w:val="left" w:pos="1260"/>
        </w:tabs>
        <w:spacing w:after="0" w:line="240" w:lineRule="auto"/>
        <w:ind w:left="0" w:firstLine="709"/>
        <w:jc w:val="both"/>
        <w:rPr>
          <w:rFonts w:ascii="Times New Roman" w:hAnsi="Times New Roman" w:cs="Times New Roman"/>
          <w:sz w:val="24"/>
          <w:szCs w:val="24"/>
        </w:rPr>
      </w:pPr>
      <w:r w:rsidRPr="00104B7C">
        <w:rPr>
          <w:rFonts w:ascii="Times New Roman" w:hAnsi="Times New Roman" w:cs="Times New Roman"/>
          <w:sz w:val="24"/>
          <w:szCs w:val="24"/>
        </w:rPr>
        <w:t>Просветительская;</w:t>
      </w:r>
    </w:p>
    <w:p w:rsidR="00EF7324" w:rsidRPr="00104B7C" w:rsidRDefault="00EF7324" w:rsidP="00E56448">
      <w:pPr>
        <w:numPr>
          <w:ilvl w:val="0"/>
          <w:numId w:val="16"/>
        </w:numPr>
        <w:tabs>
          <w:tab w:val="left" w:pos="0"/>
          <w:tab w:val="left" w:pos="1080"/>
          <w:tab w:val="left" w:pos="1260"/>
        </w:tabs>
        <w:spacing w:after="0" w:line="240" w:lineRule="auto"/>
        <w:ind w:left="0" w:firstLine="709"/>
        <w:jc w:val="both"/>
        <w:rPr>
          <w:rFonts w:ascii="Times New Roman" w:hAnsi="Times New Roman" w:cs="Times New Roman"/>
          <w:sz w:val="24"/>
          <w:szCs w:val="24"/>
        </w:rPr>
      </w:pPr>
      <w:r w:rsidRPr="00104B7C">
        <w:rPr>
          <w:rFonts w:ascii="Times New Roman" w:hAnsi="Times New Roman" w:cs="Times New Roman"/>
          <w:sz w:val="24"/>
          <w:szCs w:val="24"/>
        </w:rPr>
        <w:t xml:space="preserve">Коррекционная. </w:t>
      </w:r>
    </w:p>
    <w:p w:rsidR="00EF7324" w:rsidRPr="00104B7C" w:rsidRDefault="00EF7324" w:rsidP="00EF7324">
      <w:pPr>
        <w:tabs>
          <w:tab w:val="left" w:pos="0"/>
        </w:tabs>
        <w:spacing w:after="0" w:line="240" w:lineRule="auto"/>
        <w:ind w:firstLine="709"/>
        <w:jc w:val="both"/>
        <w:rPr>
          <w:rStyle w:val="postbody1"/>
          <w:rFonts w:ascii="Times New Roman" w:hAnsi="Times New Roman"/>
        </w:rPr>
      </w:pPr>
      <w:r w:rsidRPr="00104B7C">
        <w:rPr>
          <w:rFonts w:ascii="Times New Roman" w:hAnsi="Times New Roman" w:cs="Times New Roman"/>
          <w:sz w:val="24"/>
          <w:szCs w:val="24"/>
        </w:rPr>
        <w:t xml:space="preserve">Решению задач медицинского сопровождения в нашей школе препятствует ряд трудностей. В таблицах 5 и 6, отражающих динамику заболеваемости учащихся школы, приводятся данные диспансеризации, которые не совпадают с общероссийскими показателями заболеваемости школьников, к примеру, значительно завышены показатели детей, относящихся к </w:t>
      </w:r>
      <w:r w:rsidRPr="00104B7C">
        <w:rPr>
          <w:rFonts w:ascii="Times New Roman" w:hAnsi="Times New Roman" w:cs="Times New Roman"/>
          <w:sz w:val="24"/>
          <w:szCs w:val="24"/>
          <w:lang w:val="en-US"/>
        </w:rPr>
        <w:t>I</w:t>
      </w:r>
      <w:r w:rsidRPr="00104B7C">
        <w:rPr>
          <w:rFonts w:ascii="Times New Roman" w:hAnsi="Times New Roman" w:cs="Times New Roman"/>
          <w:sz w:val="24"/>
          <w:szCs w:val="24"/>
        </w:rPr>
        <w:t xml:space="preserve"> группе здоровья, также завышено количество учащихся имеющих нарушения осанки и др. Данные факты наводят на мысль о некачественном осмотре детей.  Для решения этой </w:t>
      </w:r>
      <w:r w:rsidRPr="00104B7C">
        <w:rPr>
          <w:rFonts w:ascii="Times New Roman" w:hAnsi="Times New Roman" w:cs="Times New Roman"/>
          <w:sz w:val="24"/>
          <w:szCs w:val="24"/>
        </w:rPr>
        <w:lastRenderedPageBreak/>
        <w:t xml:space="preserve">задачи необходимо планировать мероприятия по совместной деятельности </w:t>
      </w:r>
      <w:r w:rsidRPr="00104B7C">
        <w:rPr>
          <w:rFonts w:ascii="Times New Roman" w:hAnsi="Times New Roman" w:cs="Times New Roman"/>
          <w:sz w:val="24"/>
          <w:szCs w:val="24"/>
          <w:lang w:eastAsia="ar-SA"/>
        </w:rPr>
        <w:t>областной больницы №12</w:t>
      </w:r>
      <w:r w:rsidRPr="00104B7C">
        <w:rPr>
          <w:rFonts w:ascii="Times New Roman" w:hAnsi="Times New Roman" w:cs="Times New Roman"/>
          <w:sz w:val="24"/>
          <w:szCs w:val="24"/>
        </w:rPr>
        <w:t xml:space="preserve"> и школы по организации качественной диспансеризации школьников. </w:t>
      </w:r>
    </w:p>
    <w:p w:rsidR="00EF7324" w:rsidRPr="00104B7C" w:rsidRDefault="00EF7324" w:rsidP="00EF7324">
      <w:pPr>
        <w:tabs>
          <w:tab w:val="left" w:pos="0"/>
        </w:tabs>
        <w:spacing w:after="0" w:line="240" w:lineRule="auto"/>
        <w:jc w:val="right"/>
        <w:rPr>
          <w:rStyle w:val="postbody1"/>
          <w:rFonts w:ascii="Times New Roman" w:hAnsi="Times New Roman"/>
          <w:b/>
          <w:i/>
          <w:color w:val="FF0000"/>
        </w:rPr>
      </w:pPr>
    </w:p>
    <w:p w:rsidR="00EF7324" w:rsidRPr="00104B7C" w:rsidRDefault="00EF7324" w:rsidP="00EF7324">
      <w:pPr>
        <w:tabs>
          <w:tab w:val="left" w:pos="0"/>
        </w:tabs>
        <w:spacing w:after="0" w:line="240" w:lineRule="auto"/>
        <w:jc w:val="right"/>
        <w:rPr>
          <w:rFonts w:ascii="Times New Roman" w:hAnsi="Times New Roman" w:cs="Times New Roman"/>
          <w:b/>
          <w:i/>
          <w:sz w:val="24"/>
          <w:szCs w:val="24"/>
        </w:rPr>
      </w:pPr>
      <w:r w:rsidRPr="00104B7C">
        <w:rPr>
          <w:rStyle w:val="postbody1"/>
          <w:rFonts w:ascii="Times New Roman" w:hAnsi="Times New Roman"/>
          <w:b/>
          <w:i/>
        </w:rPr>
        <w:t>Таблица 5</w:t>
      </w:r>
    </w:p>
    <w:p w:rsidR="00EF7324" w:rsidRPr="00104B7C" w:rsidRDefault="00EF7324" w:rsidP="00EF7324">
      <w:pPr>
        <w:tabs>
          <w:tab w:val="left" w:pos="1180"/>
        </w:tabs>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 xml:space="preserve">Распределение детей по группам здоровья </w:t>
      </w:r>
    </w:p>
    <w:p w:rsidR="00EF7324" w:rsidRPr="00104B7C" w:rsidRDefault="00EF7324" w:rsidP="00EF7324">
      <w:pPr>
        <w:tabs>
          <w:tab w:val="left" w:pos="1180"/>
        </w:tabs>
        <w:spacing w:after="0" w:line="240" w:lineRule="auto"/>
        <w:jc w:val="center"/>
        <w:rPr>
          <w:rFonts w:ascii="Times New Roman" w:hAnsi="Times New Roman" w:cs="Times New Roman"/>
          <w:b/>
          <w:sz w:val="24"/>
          <w:szCs w:val="24"/>
        </w:rPr>
      </w:pP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8"/>
        <w:gridCol w:w="2030"/>
        <w:gridCol w:w="2030"/>
        <w:gridCol w:w="2030"/>
      </w:tblGrid>
      <w:tr w:rsidR="00EF7324" w:rsidRPr="00104B7C" w:rsidTr="00EF7324">
        <w:trPr>
          <w:jc w:val="center"/>
        </w:trPr>
        <w:tc>
          <w:tcPr>
            <w:tcW w:w="3018" w:type="dxa"/>
          </w:tcPr>
          <w:p w:rsidR="00EF7324" w:rsidRPr="00104B7C" w:rsidRDefault="00EF7324" w:rsidP="00EF7324">
            <w:pPr>
              <w:tabs>
                <w:tab w:val="left" w:pos="1180"/>
              </w:tabs>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Группа здоровья</w:t>
            </w:r>
          </w:p>
        </w:tc>
        <w:tc>
          <w:tcPr>
            <w:tcW w:w="2030" w:type="dxa"/>
          </w:tcPr>
          <w:p w:rsidR="00EF7324" w:rsidRPr="00104B7C" w:rsidRDefault="00EF7324" w:rsidP="00EF7324">
            <w:pPr>
              <w:tabs>
                <w:tab w:val="left" w:pos="1180"/>
              </w:tabs>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2014-2015</w:t>
            </w:r>
          </w:p>
        </w:tc>
        <w:tc>
          <w:tcPr>
            <w:tcW w:w="2030" w:type="dxa"/>
          </w:tcPr>
          <w:p w:rsidR="00EF7324" w:rsidRPr="00104B7C" w:rsidRDefault="00EF7324" w:rsidP="00EF7324">
            <w:pPr>
              <w:tabs>
                <w:tab w:val="left" w:pos="1180"/>
              </w:tabs>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2015-2016</w:t>
            </w:r>
          </w:p>
        </w:tc>
        <w:tc>
          <w:tcPr>
            <w:tcW w:w="2030" w:type="dxa"/>
          </w:tcPr>
          <w:p w:rsidR="00EF7324" w:rsidRPr="00104B7C" w:rsidRDefault="00EF7324" w:rsidP="00EF7324">
            <w:pPr>
              <w:tabs>
                <w:tab w:val="left" w:pos="1180"/>
              </w:tabs>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2016-2017</w:t>
            </w:r>
          </w:p>
        </w:tc>
      </w:tr>
      <w:tr w:rsidR="00EF7324" w:rsidRPr="00104B7C" w:rsidTr="00EF7324">
        <w:trPr>
          <w:jc w:val="center"/>
        </w:trPr>
        <w:tc>
          <w:tcPr>
            <w:tcW w:w="3018" w:type="dxa"/>
          </w:tcPr>
          <w:p w:rsidR="00EF7324" w:rsidRPr="00104B7C" w:rsidRDefault="00EF7324" w:rsidP="00EF7324">
            <w:pPr>
              <w:tabs>
                <w:tab w:val="left" w:pos="1180"/>
              </w:tabs>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lang w:val="en-US"/>
              </w:rPr>
              <w:t>I</w:t>
            </w:r>
            <w:r w:rsidRPr="00104B7C">
              <w:rPr>
                <w:rFonts w:ascii="Times New Roman" w:hAnsi="Times New Roman" w:cs="Times New Roman"/>
                <w:sz w:val="24"/>
                <w:szCs w:val="24"/>
              </w:rPr>
              <w:t xml:space="preserve"> группа</w:t>
            </w:r>
          </w:p>
        </w:tc>
        <w:tc>
          <w:tcPr>
            <w:tcW w:w="2030" w:type="dxa"/>
          </w:tcPr>
          <w:p w:rsidR="00EF7324" w:rsidRPr="00104B7C" w:rsidRDefault="00EF7324" w:rsidP="00EF7324">
            <w:pPr>
              <w:tabs>
                <w:tab w:val="left" w:pos="1180"/>
              </w:tabs>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58 (39%)</w:t>
            </w:r>
          </w:p>
        </w:tc>
        <w:tc>
          <w:tcPr>
            <w:tcW w:w="2030" w:type="dxa"/>
          </w:tcPr>
          <w:p w:rsidR="00EF7324" w:rsidRPr="00104B7C" w:rsidRDefault="00EF7324" w:rsidP="00EF7324">
            <w:pPr>
              <w:tabs>
                <w:tab w:val="left" w:pos="1180"/>
              </w:tabs>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60 (37%)</w:t>
            </w:r>
          </w:p>
        </w:tc>
        <w:tc>
          <w:tcPr>
            <w:tcW w:w="2030" w:type="dxa"/>
          </w:tcPr>
          <w:p w:rsidR="00EF7324" w:rsidRPr="00104B7C" w:rsidRDefault="00EF7324" w:rsidP="00EF7324">
            <w:pPr>
              <w:tabs>
                <w:tab w:val="left" w:pos="1180"/>
              </w:tabs>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63 (33%)</w:t>
            </w:r>
          </w:p>
        </w:tc>
      </w:tr>
      <w:tr w:rsidR="00EF7324" w:rsidRPr="00104B7C" w:rsidTr="00EF7324">
        <w:trPr>
          <w:jc w:val="center"/>
        </w:trPr>
        <w:tc>
          <w:tcPr>
            <w:tcW w:w="3018" w:type="dxa"/>
          </w:tcPr>
          <w:p w:rsidR="00EF7324" w:rsidRPr="00104B7C" w:rsidRDefault="00EF7324" w:rsidP="00EF7324">
            <w:pPr>
              <w:tabs>
                <w:tab w:val="left" w:pos="1180"/>
              </w:tabs>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lang w:val="en-US"/>
              </w:rPr>
              <w:t>II</w:t>
            </w:r>
            <w:r w:rsidRPr="00104B7C">
              <w:rPr>
                <w:rFonts w:ascii="Times New Roman" w:hAnsi="Times New Roman" w:cs="Times New Roman"/>
                <w:sz w:val="24"/>
                <w:szCs w:val="24"/>
              </w:rPr>
              <w:t xml:space="preserve"> группа</w:t>
            </w:r>
          </w:p>
        </w:tc>
        <w:tc>
          <w:tcPr>
            <w:tcW w:w="2030" w:type="dxa"/>
          </w:tcPr>
          <w:p w:rsidR="00EF7324" w:rsidRPr="00104B7C" w:rsidRDefault="00EF7324" w:rsidP="00EF7324">
            <w:pPr>
              <w:tabs>
                <w:tab w:val="left" w:pos="1180"/>
              </w:tabs>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85 (57%)</w:t>
            </w:r>
          </w:p>
        </w:tc>
        <w:tc>
          <w:tcPr>
            <w:tcW w:w="2030" w:type="dxa"/>
          </w:tcPr>
          <w:p w:rsidR="00EF7324" w:rsidRPr="00104B7C" w:rsidRDefault="00EF7324" w:rsidP="00EF7324">
            <w:pPr>
              <w:tabs>
                <w:tab w:val="left" w:pos="1180"/>
              </w:tabs>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98 (57%)</w:t>
            </w:r>
          </w:p>
        </w:tc>
        <w:tc>
          <w:tcPr>
            <w:tcW w:w="2030" w:type="dxa"/>
          </w:tcPr>
          <w:p w:rsidR="00EF7324" w:rsidRPr="00104B7C" w:rsidRDefault="00EF7324" w:rsidP="00EF7324">
            <w:pPr>
              <w:tabs>
                <w:tab w:val="left" w:pos="1180"/>
              </w:tabs>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118 (61%)</w:t>
            </w:r>
          </w:p>
        </w:tc>
      </w:tr>
      <w:tr w:rsidR="00EF7324" w:rsidRPr="00104B7C" w:rsidTr="00EF7324">
        <w:trPr>
          <w:jc w:val="center"/>
        </w:trPr>
        <w:tc>
          <w:tcPr>
            <w:tcW w:w="3018" w:type="dxa"/>
          </w:tcPr>
          <w:p w:rsidR="00EF7324" w:rsidRPr="00104B7C" w:rsidRDefault="00EF7324" w:rsidP="00EF7324">
            <w:pPr>
              <w:tabs>
                <w:tab w:val="left" w:pos="1180"/>
              </w:tabs>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lang w:val="en-US"/>
              </w:rPr>
              <w:t>III</w:t>
            </w:r>
            <w:r w:rsidRPr="00104B7C">
              <w:rPr>
                <w:rFonts w:ascii="Times New Roman" w:hAnsi="Times New Roman" w:cs="Times New Roman"/>
                <w:sz w:val="24"/>
                <w:szCs w:val="24"/>
              </w:rPr>
              <w:t xml:space="preserve"> группа</w:t>
            </w:r>
          </w:p>
        </w:tc>
        <w:tc>
          <w:tcPr>
            <w:tcW w:w="2030" w:type="dxa"/>
          </w:tcPr>
          <w:p w:rsidR="00EF7324" w:rsidRPr="00104B7C" w:rsidRDefault="00EF7324" w:rsidP="00EF7324">
            <w:pPr>
              <w:tabs>
                <w:tab w:val="left" w:pos="1180"/>
              </w:tabs>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4 (2%)</w:t>
            </w:r>
          </w:p>
        </w:tc>
        <w:tc>
          <w:tcPr>
            <w:tcW w:w="2030" w:type="dxa"/>
          </w:tcPr>
          <w:p w:rsidR="00EF7324" w:rsidRPr="00104B7C" w:rsidRDefault="00EF7324" w:rsidP="00EF7324">
            <w:pPr>
              <w:tabs>
                <w:tab w:val="left" w:pos="1180"/>
              </w:tabs>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7 (5%)</w:t>
            </w:r>
          </w:p>
        </w:tc>
        <w:tc>
          <w:tcPr>
            <w:tcW w:w="2030" w:type="dxa"/>
          </w:tcPr>
          <w:p w:rsidR="00EF7324" w:rsidRPr="00104B7C" w:rsidRDefault="00EF7324" w:rsidP="00EF7324">
            <w:pPr>
              <w:tabs>
                <w:tab w:val="left" w:pos="1180"/>
              </w:tabs>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10 (5%)</w:t>
            </w:r>
          </w:p>
        </w:tc>
      </w:tr>
      <w:tr w:rsidR="00EF7324" w:rsidRPr="00104B7C" w:rsidTr="00EF7324">
        <w:trPr>
          <w:jc w:val="center"/>
        </w:trPr>
        <w:tc>
          <w:tcPr>
            <w:tcW w:w="3018" w:type="dxa"/>
          </w:tcPr>
          <w:p w:rsidR="00EF7324" w:rsidRPr="00104B7C" w:rsidRDefault="00EF7324" w:rsidP="00EF7324">
            <w:pPr>
              <w:tabs>
                <w:tab w:val="left" w:pos="1180"/>
              </w:tabs>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lang w:val="en-US"/>
              </w:rPr>
              <w:t xml:space="preserve">IV </w:t>
            </w:r>
            <w:r w:rsidRPr="00104B7C">
              <w:rPr>
                <w:rFonts w:ascii="Times New Roman" w:hAnsi="Times New Roman" w:cs="Times New Roman"/>
                <w:sz w:val="24"/>
                <w:szCs w:val="24"/>
              </w:rPr>
              <w:t>группа</w:t>
            </w:r>
          </w:p>
        </w:tc>
        <w:tc>
          <w:tcPr>
            <w:tcW w:w="2030" w:type="dxa"/>
          </w:tcPr>
          <w:p w:rsidR="00EF7324" w:rsidRPr="00104B7C" w:rsidRDefault="00EF7324"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1 (1%)</w:t>
            </w:r>
          </w:p>
        </w:tc>
        <w:tc>
          <w:tcPr>
            <w:tcW w:w="2030" w:type="dxa"/>
          </w:tcPr>
          <w:p w:rsidR="00EF7324" w:rsidRPr="00104B7C" w:rsidRDefault="00EF7324"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0 (0%)</w:t>
            </w:r>
          </w:p>
        </w:tc>
        <w:tc>
          <w:tcPr>
            <w:tcW w:w="2030" w:type="dxa"/>
          </w:tcPr>
          <w:p w:rsidR="00EF7324" w:rsidRPr="00104B7C" w:rsidRDefault="00EF7324" w:rsidP="00EF7324">
            <w:pPr>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0 (0%)</w:t>
            </w:r>
          </w:p>
        </w:tc>
      </w:tr>
      <w:tr w:rsidR="00EF7324" w:rsidRPr="00104B7C" w:rsidTr="00EF7324">
        <w:trPr>
          <w:jc w:val="center"/>
        </w:trPr>
        <w:tc>
          <w:tcPr>
            <w:tcW w:w="3018" w:type="dxa"/>
          </w:tcPr>
          <w:p w:rsidR="00EF7324" w:rsidRPr="00104B7C" w:rsidRDefault="00EF7324" w:rsidP="00EF7324">
            <w:pPr>
              <w:tabs>
                <w:tab w:val="left" w:pos="1180"/>
              </w:tabs>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lang w:val="en-US"/>
              </w:rPr>
              <w:t>V</w:t>
            </w:r>
            <w:r w:rsidRPr="00104B7C">
              <w:rPr>
                <w:rFonts w:ascii="Times New Roman" w:hAnsi="Times New Roman" w:cs="Times New Roman"/>
                <w:sz w:val="24"/>
                <w:szCs w:val="24"/>
              </w:rPr>
              <w:t xml:space="preserve"> группа </w:t>
            </w:r>
          </w:p>
        </w:tc>
        <w:tc>
          <w:tcPr>
            <w:tcW w:w="2030" w:type="dxa"/>
          </w:tcPr>
          <w:p w:rsidR="00EF7324" w:rsidRPr="00104B7C" w:rsidRDefault="00EF7324" w:rsidP="00EF7324">
            <w:pPr>
              <w:tabs>
                <w:tab w:val="left" w:pos="1180"/>
              </w:tabs>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2 (1%)</w:t>
            </w:r>
          </w:p>
        </w:tc>
        <w:tc>
          <w:tcPr>
            <w:tcW w:w="2030" w:type="dxa"/>
          </w:tcPr>
          <w:p w:rsidR="00EF7324" w:rsidRPr="00104B7C" w:rsidRDefault="00EF7324" w:rsidP="00EF7324">
            <w:pPr>
              <w:tabs>
                <w:tab w:val="left" w:pos="1180"/>
              </w:tabs>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2 (1%)</w:t>
            </w:r>
          </w:p>
        </w:tc>
        <w:tc>
          <w:tcPr>
            <w:tcW w:w="2030" w:type="dxa"/>
          </w:tcPr>
          <w:p w:rsidR="00EF7324" w:rsidRPr="00104B7C" w:rsidRDefault="00EF7324" w:rsidP="00EF7324">
            <w:pPr>
              <w:tabs>
                <w:tab w:val="left" w:pos="1180"/>
              </w:tabs>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2 (1%)</w:t>
            </w:r>
          </w:p>
        </w:tc>
      </w:tr>
    </w:tbl>
    <w:p w:rsidR="00EF7324" w:rsidRPr="00104B7C" w:rsidRDefault="00EF7324" w:rsidP="00EF7324">
      <w:pPr>
        <w:tabs>
          <w:tab w:val="left" w:pos="0"/>
        </w:tabs>
        <w:spacing w:after="0" w:line="240" w:lineRule="auto"/>
        <w:jc w:val="right"/>
        <w:rPr>
          <w:rStyle w:val="postbody1"/>
          <w:rFonts w:ascii="Times New Roman" w:hAnsi="Times New Roman"/>
          <w:b/>
          <w:i/>
          <w:color w:val="FF0000"/>
        </w:rPr>
      </w:pPr>
    </w:p>
    <w:p w:rsidR="00EF7324" w:rsidRPr="00104B7C" w:rsidRDefault="00EF7324" w:rsidP="00EF7324">
      <w:pPr>
        <w:tabs>
          <w:tab w:val="left" w:pos="0"/>
        </w:tabs>
        <w:spacing w:after="0" w:line="240" w:lineRule="auto"/>
        <w:jc w:val="right"/>
        <w:rPr>
          <w:rStyle w:val="postbody1"/>
          <w:rFonts w:ascii="Times New Roman" w:hAnsi="Times New Roman"/>
          <w:b/>
          <w:i/>
          <w:color w:val="FF0000"/>
        </w:rPr>
      </w:pPr>
    </w:p>
    <w:p w:rsidR="00EF7324" w:rsidRPr="00104B7C" w:rsidRDefault="00EF7324" w:rsidP="00EF7324">
      <w:pPr>
        <w:tabs>
          <w:tab w:val="left" w:pos="0"/>
        </w:tabs>
        <w:spacing w:after="0" w:line="240" w:lineRule="auto"/>
        <w:jc w:val="right"/>
        <w:rPr>
          <w:rStyle w:val="postbody1"/>
          <w:rFonts w:ascii="Times New Roman" w:hAnsi="Times New Roman"/>
          <w:b/>
          <w:i/>
        </w:rPr>
      </w:pPr>
      <w:r w:rsidRPr="00104B7C">
        <w:rPr>
          <w:rStyle w:val="postbody1"/>
          <w:rFonts w:ascii="Times New Roman" w:hAnsi="Times New Roman"/>
          <w:b/>
          <w:i/>
        </w:rPr>
        <w:t>Таблица 6</w:t>
      </w:r>
    </w:p>
    <w:p w:rsidR="00EF7324" w:rsidRPr="00104B7C" w:rsidRDefault="00EF7324" w:rsidP="00EF7324">
      <w:pPr>
        <w:tabs>
          <w:tab w:val="left" w:pos="0"/>
        </w:tabs>
        <w:spacing w:after="0" w:line="240" w:lineRule="auto"/>
        <w:jc w:val="center"/>
        <w:rPr>
          <w:rFonts w:ascii="Times New Roman" w:hAnsi="Times New Roman" w:cs="Times New Roman"/>
          <w:b/>
          <w:i/>
          <w:sz w:val="24"/>
          <w:szCs w:val="24"/>
        </w:rPr>
      </w:pPr>
      <w:r w:rsidRPr="00104B7C">
        <w:rPr>
          <w:rFonts w:ascii="Times New Roman" w:hAnsi="Times New Roman" w:cs="Times New Roman"/>
          <w:b/>
          <w:bCs/>
          <w:iCs/>
          <w:sz w:val="24"/>
          <w:szCs w:val="24"/>
        </w:rPr>
        <w:t xml:space="preserve">Динамика заболеваемости учащихся за два года </w:t>
      </w:r>
    </w:p>
    <w:p w:rsidR="00EF7324" w:rsidRPr="00104B7C" w:rsidRDefault="00EF7324" w:rsidP="00EF7324">
      <w:pPr>
        <w:tabs>
          <w:tab w:val="left" w:pos="0"/>
        </w:tabs>
        <w:spacing w:after="0" w:line="240" w:lineRule="auto"/>
        <w:jc w:val="both"/>
        <w:rPr>
          <w:rStyle w:val="postbody1"/>
          <w:rFonts w:ascii="Times New Roman" w:hAnsi="Times New Roman"/>
        </w:rPr>
      </w:pPr>
    </w:p>
    <w:tbl>
      <w:tblPr>
        <w:tblW w:w="9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6"/>
        <w:gridCol w:w="3054"/>
        <w:gridCol w:w="1486"/>
        <w:gridCol w:w="1486"/>
        <w:gridCol w:w="1486"/>
      </w:tblGrid>
      <w:tr w:rsidR="00EF7324" w:rsidRPr="00104B7C" w:rsidTr="00EF7324">
        <w:trPr>
          <w:trHeight w:val="322"/>
          <w:jc w:val="center"/>
        </w:trPr>
        <w:tc>
          <w:tcPr>
            <w:tcW w:w="2036" w:type="dxa"/>
            <w:vMerge w:val="restart"/>
          </w:tcPr>
          <w:p w:rsidR="00EF7324" w:rsidRPr="00104B7C" w:rsidRDefault="00EF7324" w:rsidP="00EF7324">
            <w:pPr>
              <w:tabs>
                <w:tab w:val="left" w:pos="0"/>
              </w:tabs>
              <w:spacing w:after="0" w:line="240" w:lineRule="auto"/>
              <w:rPr>
                <w:rStyle w:val="postbody1"/>
                <w:rFonts w:ascii="Times New Roman" w:hAnsi="Times New Roman"/>
                <w:b/>
              </w:rPr>
            </w:pPr>
            <w:r w:rsidRPr="00104B7C">
              <w:rPr>
                <w:rStyle w:val="postbody1"/>
                <w:rFonts w:ascii="Times New Roman" w:hAnsi="Times New Roman"/>
                <w:b/>
              </w:rPr>
              <w:t xml:space="preserve">Заболевание </w:t>
            </w:r>
          </w:p>
        </w:tc>
        <w:tc>
          <w:tcPr>
            <w:tcW w:w="3054" w:type="dxa"/>
            <w:vMerge w:val="restart"/>
            <w:tcBorders>
              <w:tr2bl w:val="single" w:sz="4" w:space="0" w:color="auto"/>
            </w:tcBorders>
          </w:tcPr>
          <w:p w:rsidR="00EF7324" w:rsidRPr="00104B7C" w:rsidRDefault="00EF7324" w:rsidP="00EF7324">
            <w:pPr>
              <w:tabs>
                <w:tab w:val="left" w:pos="0"/>
              </w:tabs>
              <w:spacing w:after="0" w:line="240" w:lineRule="auto"/>
              <w:rPr>
                <w:rStyle w:val="postbody1"/>
                <w:rFonts w:ascii="Times New Roman" w:hAnsi="Times New Roman"/>
                <w:b/>
              </w:rPr>
            </w:pPr>
            <w:r w:rsidRPr="00104B7C">
              <w:rPr>
                <w:rStyle w:val="postbody1"/>
                <w:rFonts w:ascii="Times New Roman" w:hAnsi="Times New Roman"/>
                <w:b/>
              </w:rPr>
              <w:t xml:space="preserve">Учебный год  </w:t>
            </w:r>
          </w:p>
          <w:p w:rsidR="00EF7324" w:rsidRPr="00104B7C" w:rsidRDefault="00EF7324" w:rsidP="00EF7324">
            <w:pPr>
              <w:tabs>
                <w:tab w:val="left" w:pos="0"/>
              </w:tabs>
              <w:spacing w:after="0" w:line="240" w:lineRule="auto"/>
              <w:rPr>
                <w:rStyle w:val="postbody1"/>
                <w:rFonts w:ascii="Times New Roman" w:hAnsi="Times New Roman"/>
                <w:b/>
              </w:rPr>
            </w:pPr>
          </w:p>
          <w:p w:rsidR="00EF7324" w:rsidRPr="00104B7C" w:rsidRDefault="00EF7324" w:rsidP="00EF7324">
            <w:pPr>
              <w:tabs>
                <w:tab w:val="left" w:pos="0"/>
              </w:tabs>
              <w:spacing w:after="0" w:line="240" w:lineRule="auto"/>
              <w:rPr>
                <w:rStyle w:val="postbody1"/>
                <w:rFonts w:ascii="Times New Roman" w:hAnsi="Times New Roman"/>
                <w:b/>
              </w:rPr>
            </w:pPr>
            <w:r w:rsidRPr="00104B7C">
              <w:rPr>
                <w:rStyle w:val="postbody1"/>
                <w:rFonts w:ascii="Times New Roman" w:hAnsi="Times New Roman"/>
                <w:b/>
              </w:rPr>
              <w:t xml:space="preserve">               Кол-во учащихся </w:t>
            </w:r>
          </w:p>
        </w:tc>
        <w:tc>
          <w:tcPr>
            <w:tcW w:w="1486" w:type="dxa"/>
          </w:tcPr>
          <w:p w:rsidR="00EF7324" w:rsidRPr="00104B7C" w:rsidRDefault="00EF7324" w:rsidP="00EF7324">
            <w:pPr>
              <w:tabs>
                <w:tab w:val="left" w:pos="1180"/>
              </w:tabs>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2014-2015</w:t>
            </w:r>
          </w:p>
        </w:tc>
        <w:tc>
          <w:tcPr>
            <w:tcW w:w="1486" w:type="dxa"/>
          </w:tcPr>
          <w:p w:rsidR="00EF7324" w:rsidRPr="00104B7C" w:rsidRDefault="00EF7324" w:rsidP="00EF7324">
            <w:pPr>
              <w:tabs>
                <w:tab w:val="left" w:pos="1180"/>
              </w:tabs>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2015-2016</w:t>
            </w:r>
          </w:p>
        </w:tc>
        <w:tc>
          <w:tcPr>
            <w:tcW w:w="1486" w:type="dxa"/>
          </w:tcPr>
          <w:p w:rsidR="00EF7324" w:rsidRPr="00104B7C" w:rsidRDefault="00EF7324" w:rsidP="00EF7324">
            <w:pPr>
              <w:tabs>
                <w:tab w:val="left" w:pos="1180"/>
              </w:tabs>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2016-2017</w:t>
            </w:r>
          </w:p>
        </w:tc>
      </w:tr>
      <w:tr w:rsidR="00EF7324" w:rsidRPr="00104B7C" w:rsidTr="00EF7324">
        <w:trPr>
          <w:trHeight w:val="179"/>
          <w:jc w:val="center"/>
        </w:trPr>
        <w:tc>
          <w:tcPr>
            <w:tcW w:w="0" w:type="auto"/>
            <w:vMerge/>
            <w:vAlign w:val="center"/>
          </w:tcPr>
          <w:p w:rsidR="00EF7324" w:rsidRPr="00104B7C" w:rsidRDefault="00EF7324" w:rsidP="00EF7324">
            <w:pPr>
              <w:spacing w:after="0" w:line="240" w:lineRule="auto"/>
              <w:rPr>
                <w:rStyle w:val="postbody1"/>
                <w:rFonts w:ascii="Times New Roman" w:hAnsi="Times New Roman"/>
                <w:b/>
              </w:rPr>
            </w:pPr>
          </w:p>
        </w:tc>
        <w:tc>
          <w:tcPr>
            <w:tcW w:w="3054" w:type="dxa"/>
            <w:vMerge/>
            <w:vAlign w:val="center"/>
          </w:tcPr>
          <w:p w:rsidR="00EF7324" w:rsidRPr="00104B7C" w:rsidRDefault="00EF7324" w:rsidP="00EF7324">
            <w:pPr>
              <w:spacing w:after="0" w:line="240" w:lineRule="auto"/>
              <w:rPr>
                <w:rStyle w:val="postbody1"/>
                <w:rFonts w:ascii="Times New Roman" w:hAnsi="Times New Roman"/>
                <w:b/>
              </w:rPr>
            </w:pPr>
          </w:p>
        </w:tc>
        <w:tc>
          <w:tcPr>
            <w:tcW w:w="1486" w:type="dxa"/>
            <w:vAlign w:val="center"/>
          </w:tcPr>
          <w:p w:rsidR="00EF7324" w:rsidRPr="00104B7C" w:rsidRDefault="00EF7324" w:rsidP="00EF7324">
            <w:pPr>
              <w:tabs>
                <w:tab w:val="left" w:pos="0"/>
              </w:tabs>
              <w:spacing w:after="0" w:line="240" w:lineRule="auto"/>
              <w:jc w:val="center"/>
              <w:rPr>
                <w:rStyle w:val="postbody1"/>
                <w:rFonts w:ascii="Times New Roman" w:hAnsi="Times New Roman"/>
              </w:rPr>
            </w:pPr>
            <w:r w:rsidRPr="00104B7C">
              <w:rPr>
                <w:rStyle w:val="postbody1"/>
                <w:rFonts w:ascii="Times New Roman" w:hAnsi="Times New Roman"/>
              </w:rPr>
              <w:t>150</w:t>
            </w:r>
          </w:p>
        </w:tc>
        <w:tc>
          <w:tcPr>
            <w:tcW w:w="1486" w:type="dxa"/>
          </w:tcPr>
          <w:p w:rsidR="00EF7324" w:rsidRPr="00104B7C" w:rsidRDefault="00EF7324" w:rsidP="00EF7324">
            <w:pPr>
              <w:tabs>
                <w:tab w:val="left" w:pos="0"/>
              </w:tabs>
              <w:spacing w:after="0" w:line="240" w:lineRule="auto"/>
              <w:jc w:val="center"/>
              <w:rPr>
                <w:rStyle w:val="postbody1"/>
                <w:rFonts w:ascii="Times New Roman" w:hAnsi="Times New Roman"/>
              </w:rPr>
            </w:pPr>
            <w:r w:rsidRPr="00104B7C">
              <w:rPr>
                <w:rStyle w:val="postbody1"/>
                <w:rFonts w:ascii="Times New Roman" w:hAnsi="Times New Roman"/>
              </w:rPr>
              <w:t>167</w:t>
            </w:r>
          </w:p>
        </w:tc>
        <w:tc>
          <w:tcPr>
            <w:tcW w:w="1486" w:type="dxa"/>
          </w:tcPr>
          <w:p w:rsidR="00EF7324" w:rsidRPr="00104B7C" w:rsidRDefault="00EF7324" w:rsidP="00EF7324">
            <w:pPr>
              <w:tabs>
                <w:tab w:val="left" w:pos="0"/>
              </w:tabs>
              <w:spacing w:after="0" w:line="240" w:lineRule="auto"/>
              <w:jc w:val="center"/>
              <w:rPr>
                <w:rStyle w:val="postbody1"/>
                <w:rFonts w:ascii="Times New Roman" w:hAnsi="Times New Roman"/>
              </w:rPr>
            </w:pPr>
            <w:r w:rsidRPr="00104B7C">
              <w:rPr>
                <w:rStyle w:val="postbody1"/>
                <w:rFonts w:ascii="Times New Roman" w:hAnsi="Times New Roman"/>
              </w:rPr>
              <w:t>193</w:t>
            </w:r>
          </w:p>
        </w:tc>
      </w:tr>
      <w:tr w:rsidR="00EF7324" w:rsidRPr="00104B7C" w:rsidTr="00EF7324">
        <w:trPr>
          <w:jc w:val="center"/>
        </w:trPr>
        <w:tc>
          <w:tcPr>
            <w:tcW w:w="5090" w:type="dxa"/>
            <w:gridSpan w:val="2"/>
          </w:tcPr>
          <w:p w:rsidR="00EF7324" w:rsidRPr="00104B7C" w:rsidRDefault="00EF7324" w:rsidP="00EF7324">
            <w:pPr>
              <w:tabs>
                <w:tab w:val="left" w:pos="0"/>
              </w:tabs>
              <w:spacing w:after="0" w:line="240" w:lineRule="auto"/>
              <w:rPr>
                <w:rStyle w:val="postbody1"/>
                <w:rFonts w:ascii="Times New Roman" w:hAnsi="Times New Roman"/>
              </w:rPr>
            </w:pPr>
            <w:r w:rsidRPr="00104B7C">
              <w:rPr>
                <w:rStyle w:val="postbody1"/>
                <w:rFonts w:ascii="Times New Roman" w:hAnsi="Times New Roman"/>
              </w:rPr>
              <w:t xml:space="preserve">Понижение зрения </w:t>
            </w:r>
          </w:p>
        </w:tc>
        <w:tc>
          <w:tcPr>
            <w:tcW w:w="1486" w:type="dxa"/>
          </w:tcPr>
          <w:p w:rsidR="00EF7324" w:rsidRPr="00104B7C" w:rsidRDefault="00EF7324" w:rsidP="00EF7324">
            <w:pPr>
              <w:tabs>
                <w:tab w:val="left" w:pos="0"/>
              </w:tabs>
              <w:spacing w:after="0" w:line="240" w:lineRule="auto"/>
              <w:jc w:val="center"/>
              <w:rPr>
                <w:rStyle w:val="postbody1"/>
                <w:rFonts w:ascii="Times New Roman" w:hAnsi="Times New Roman"/>
              </w:rPr>
            </w:pPr>
            <w:r w:rsidRPr="00104B7C">
              <w:rPr>
                <w:rFonts w:ascii="Times New Roman" w:hAnsi="Times New Roman" w:cs="Times New Roman"/>
                <w:sz w:val="24"/>
                <w:szCs w:val="24"/>
              </w:rPr>
              <w:t>5 (3%)</w:t>
            </w:r>
          </w:p>
        </w:tc>
        <w:tc>
          <w:tcPr>
            <w:tcW w:w="1486" w:type="dxa"/>
          </w:tcPr>
          <w:p w:rsidR="00EF7324" w:rsidRPr="00104B7C" w:rsidRDefault="00EF7324" w:rsidP="00EF7324">
            <w:pPr>
              <w:tabs>
                <w:tab w:val="left" w:pos="0"/>
              </w:tabs>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10 (6%)</w:t>
            </w:r>
          </w:p>
        </w:tc>
        <w:tc>
          <w:tcPr>
            <w:tcW w:w="1486" w:type="dxa"/>
          </w:tcPr>
          <w:p w:rsidR="00EF7324" w:rsidRPr="00104B7C" w:rsidRDefault="00EF7324" w:rsidP="00EF7324">
            <w:pPr>
              <w:tabs>
                <w:tab w:val="left" w:pos="0"/>
              </w:tabs>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15 (7%)</w:t>
            </w:r>
          </w:p>
        </w:tc>
      </w:tr>
      <w:tr w:rsidR="00EF7324" w:rsidRPr="00104B7C" w:rsidTr="00EF7324">
        <w:trPr>
          <w:jc w:val="center"/>
        </w:trPr>
        <w:tc>
          <w:tcPr>
            <w:tcW w:w="5090" w:type="dxa"/>
            <w:gridSpan w:val="2"/>
          </w:tcPr>
          <w:p w:rsidR="00EF7324" w:rsidRPr="00104B7C" w:rsidRDefault="00EF7324" w:rsidP="00EF7324">
            <w:pPr>
              <w:tabs>
                <w:tab w:val="left" w:pos="0"/>
              </w:tabs>
              <w:spacing w:after="0" w:line="240" w:lineRule="auto"/>
              <w:rPr>
                <w:rStyle w:val="postbody1"/>
                <w:rFonts w:ascii="Times New Roman" w:hAnsi="Times New Roman"/>
              </w:rPr>
            </w:pPr>
            <w:r w:rsidRPr="00104B7C">
              <w:rPr>
                <w:rStyle w:val="postbody1"/>
                <w:rFonts w:ascii="Times New Roman" w:hAnsi="Times New Roman"/>
              </w:rPr>
              <w:t xml:space="preserve">Нарушение осанки </w:t>
            </w:r>
          </w:p>
        </w:tc>
        <w:tc>
          <w:tcPr>
            <w:tcW w:w="1486" w:type="dxa"/>
          </w:tcPr>
          <w:p w:rsidR="00EF7324" w:rsidRPr="00104B7C" w:rsidRDefault="00EF7324" w:rsidP="00EF7324">
            <w:pPr>
              <w:tabs>
                <w:tab w:val="left" w:pos="0"/>
              </w:tabs>
              <w:spacing w:after="0" w:line="240" w:lineRule="auto"/>
              <w:jc w:val="center"/>
              <w:rPr>
                <w:rStyle w:val="postbody1"/>
                <w:rFonts w:ascii="Times New Roman" w:hAnsi="Times New Roman"/>
              </w:rPr>
            </w:pPr>
            <w:r w:rsidRPr="00104B7C">
              <w:rPr>
                <w:rStyle w:val="postbody1"/>
                <w:rFonts w:ascii="Times New Roman" w:hAnsi="Times New Roman"/>
              </w:rPr>
              <w:t>6 (4%)</w:t>
            </w:r>
          </w:p>
        </w:tc>
        <w:tc>
          <w:tcPr>
            <w:tcW w:w="1486" w:type="dxa"/>
          </w:tcPr>
          <w:p w:rsidR="00EF7324" w:rsidRPr="00104B7C" w:rsidRDefault="00EF7324" w:rsidP="00EF7324">
            <w:pPr>
              <w:tabs>
                <w:tab w:val="left" w:pos="0"/>
              </w:tabs>
              <w:spacing w:after="0" w:line="240" w:lineRule="auto"/>
              <w:jc w:val="center"/>
              <w:rPr>
                <w:rStyle w:val="postbody1"/>
                <w:rFonts w:ascii="Times New Roman" w:hAnsi="Times New Roman"/>
              </w:rPr>
            </w:pPr>
            <w:r w:rsidRPr="00104B7C">
              <w:rPr>
                <w:rStyle w:val="postbody1"/>
                <w:rFonts w:ascii="Times New Roman" w:hAnsi="Times New Roman"/>
              </w:rPr>
              <w:t>3 (2%)</w:t>
            </w:r>
          </w:p>
        </w:tc>
        <w:tc>
          <w:tcPr>
            <w:tcW w:w="1486" w:type="dxa"/>
          </w:tcPr>
          <w:p w:rsidR="00EF7324" w:rsidRPr="00104B7C" w:rsidRDefault="00EF7324" w:rsidP="00EF7324">
            <w:pPr>
              <w:tabs>
                <w:tab w:val="left" w:pos="0"/>
              </w:tabs>
              <w:spacing w:after="0" w:line="240" w:lineRule="auto"/>
              <w:jc w:val="center"/>
              <w:rPr>
                <w:rStyle w:val="postbody1"/>
                <w:rFonts w:ascii="Times New Roman" w:hAnsi="Times New Roman"/>
              </w:rPr>
            </w:pPr>
            <w:r w:rsidRPr="00104B7C">
              <w:rPr>
                <w:rStyle w:val="postbody1"/>
                <w:rFonts w:ascii="Times New Roman" w:hAnsi="Times New Roman"/>
              </w:rPr>
              <w:t>5 (3%)</w:t>
            </w:r>
          </w:p>
        </w:tc>
      </w:tr>
      <w:tr w:rsidR="00EF7324" w:rsidRPr="00104B7C" w:rsidTr="00EF7324">
        <w:trPr>
          <w:jc w:val="center"/>
        </w:trPr>
        <w:tc>
          <w:tcPr>
            <w:tcW w:w="5090" w:type="dxa"/>
            <w:gridSpan w:val="2"/>
          </w:tcPr>
          <w:p w:rsidR="00EF7324" w:rsidRPr="00104B7C" w:rsidRDefault="00EF7324" w:rsidP="00EF7324">
            <w:pPr>
              <w:tabs>
                <w:tab w:val="left" w:pos="0"/>
              </w:tabs>
              <w:spacing w:after="0" w:line="240" w:lineRule="auto"/>
              <w:rPr>
                <w:rStyle w:val="postbody1"/>
                <w:rFonts w:ascii="Times New Roman" w:hAnsi="Times New Roman"/>
              </w:rPr>
            </w:pPr>
            <w:r w:rsidRPr="00104B7C">
              <w:rPr>
                <w:rStyle w:val="postbody1"/>
                <w:rFonts w:ascii="Times New Roman" w:hAnsi="Times New Roman"/>
              </w:rPr>
              <w:t>Заболевания ЖКТ</w:t>
            </w:r>
          </w:p>
        </w:tc>
        <w:tc>
          <w:tcPr>
            <w:tcW w:w="1486" w:type="dxa"/>
          </w:tcPr>
          <w:p w:rsidR="00EF7324" w:rsidRPr="00104B7C" w:rsidRDefault="00EF7324" w:rsidP="00EF7324">
            <w:pPr>
              <w:tabs>
                <w:tab w:val="left" w:pos="0"/>
              </w:tabs>
              <w:spacing w:after="0" w:line="240" w:lineRule="auto"/>
              <w:jc w:val="center"/>
              <w:rPr>
                <w:rStyle w:val="postbody1"/>
                <w:rFonts w:ascii="Times New Roman" w:hAnsi="Times New Roman"/>
              </w:rPr>
            </w:pPr>
            <w:r w:rsidRPr="00104B7C">
              <w:rPr>
                <w:rFonts w:ascii="Times New Roman" w:hAnsi="Times New Roman" w:cs="Times New Roman"/>
                <w:sz w:val="24"/>
                <w:szCs w:val="24"/>
              </w:rPr>
              <w:t>2 (1%)</w:t>
            </w:r>
          </w:p>
        </w:tc>
        <w:tc>
          <w:tcPr>
            <w:tcW w:w="1486" w:type="dxa"/>
          </w:tcPr>
          <w:p w:rsidR="00EF7324" w:rsidRPr="00104B7C" w:rsidRDefault="00EF7324" w:rsidP="00EF7324">
            <w:pPr>
              <w:tabs>
                <w:tab w:val="left" w:pos="0"/>
              </w:tabs>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3 (2%)</w:t>
            </w:r>
          </w:p>
        </w:tc>
        <w:tc>
          <w:tcPr>
            <w:tcW w:w="1486" w:type="dxa"/>
          </w:tcPr>
          <w:p w:rsidR="00EF7324" w:rsidRPr="00104B7C" w:rsidRDefault="00EF7324" w:rsidP="00EF7324">
            <w:pPr>
              <w:tabs>
                <w:tab w:val="left" w:pos="0"/>
              </w:tabs>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4 (2%)</w:t>
            </w:r>
          </w:p>
        </w:tc>
      </w:tr>
    </w:tbl>
    <w:p w:rsidR="00EF7324" w:rsidRPr="00104B7C" w:rsidRDefault="00EF7324" w:rsidP="00EF7324">
      <w:pPr>
        <w:spacing w:after="0" w:line="240" w:lineRule="auto"/>
        <w:jc w:val="both"/>
        <w:rPr>
          <w:rFonts w:ascii="Times New Roman" w:hAnsi="Times New Roman" w:cs="Times New Roman"/>
          <w:color w:val="FF0000"/>
          <w:sz w:val="24"/>
          <w:szCs w:val="24"/>
        </w:rPr>
      </w:pPr>
    </w:p>
    <w:p w:rsidR="00EF7324" w:rsidRPr="00104B7C" w:rsidRDefault="00EF7324" w:rsidP="00EF7324">
      <w:pPr>
        <w:spacing w:after="0" w:line="240" w:lineRule="auto"/>
        <w:ind w:firstLine="709"/>
        <w:jc w:val="both"/>
        <w:rPr>
          <w:rFonts w:ascii="Times New Roman" w:hAnsi="Times New Roman" w:cs="Times New Roman"/>
          <w:sz w:val="24"/>
          <w:szCs w:val="24"/>
        </w:rPr>
      </w:pPr>
      <w:r w:rsidRPr="00104B7C">
        <w:rPr>
          <w:rFonts w:ascii="Times New Roman" w:hAnsi="Times New Roman" w:cs="Times New Roman"/>
          <w:sz w:val="24"/>
          <w:szCs w:val="24"/>
        </w:rPr>
        <w:t xml:space="preserve">Особенности здоровья учащихся должны учитываться при организации учебно-воспитательного процесса с целью повышения эффективности усвоения знаний и сохранения и укрепления здоровья учащихся. </w:t>
      </w:r>
    </w:p>
    <w:p w:rsidR="00EF7324" w:rsidRPr="00104B7C" w:rsidRDefault="00EF7324" w:rsidP="00EF7324">
      <w:pPr>
        <w:tabs>
          <w:tab w:val="left" w:pos="0"/>
        </w:tabs>
        <w:spacing w:after="0" w:line="240" w:lineRule="auto"/>
        <w:ind w:firstLine="709"/>
        <w:jc w:val="both"/>
        <w:rPr>
          <w:rFonts w:ascii="Times New Roman" w:hAnsi="Times New Roman" w:cs="Times New Roman"/>
          <w:sz w:val="24"/>
          <w:szCs w:val="24"/>
        </w:rPr>
      </w:pPr>
      <w:r w:rsidRPr="00104B7C">
        <w:rPr>
          <w:rFonts w:ascii="Times New Roman" w:hAnsi="Times New Roman" w:cs="Times New Roman"/>
          <w:sz w:val="24"/>
          <w:szCs w:val="24"/>
        </w:rPr>
        <w:t xml:space="preserve">Недостаточно внимания уделяется медицинским работником решению второй и третьей задач.  </w:t>
      </w:r>
    </w:p>
    <w:p w:rsidR="00EF7324" w:rsidRPr="00104B7C" w:rsidRDefault="00EF7324" w:rsidP="00EF7324">
      <w:pPr>
        <w:tabs>
          <w:tab w:val="left" w:pos="0"/>
        </w:tabs>
        <w:spacing w:after="0" w:line="240" w:lineRule="auto"/>
        <w:ind w:firstLine="709"/>
        <w:jc w:val="both"/>
        <w:rPr>
          <w:rFonts w:ascii="Times New Roman" w:hAnsi="Times New Roman" w:cs="Times New Roman"/>
          <w:sz w:val="24"/>
          <w:szCs w:val="24"/>
        </w:rPr>
      </w:pPr>
      <w:r w:rsidRPr="00104B7C">
        <w:rPr>
          <w:rFonts w:ascii="Times New Roman" w:hAnsi="Times New Roman" w:cs="Times New Roman"/>
          <w:sz w:val="24"/>
          <w:szCs w:val="24"/>
        </w:rPr>
        <w:t>Качество физического воспитания определяется посредством мониторинга. Мониторинг качества включает в измерения показателей здоровья, физической и двигательной подготовленности учащихся. По данным медицинского осмотра учащиеся распределяются на три группы: основную, подготовительную и специальную (таблица 7).</w:t>
      </w:r>
    </w:p>
    <w:p w:rsidR="00EF7324" w:rsidRPr="00104B7C" w:rsidRDefault="00EF7324" w:rsidP="00EF7324">
      <w:pPr>
        <w:tabs>
          <w:tab w:val="left" w:pos="1180"/>
        </w:tabs>
        <w:spacing w:after="0" w:line="240" w:lineRule="auto"/>
        <w:jc w:val="right"/>
        <w:rPr>
          <w:rFonts w:ascii="Times New Roman" w:hAnsi="Times New Roman" w:cs="Times New Roman"/>
          <w:b/>
          <w:i/>
          <w:sz w:val="24"/>
          <w:szCs w:val="24"/>
        </w:rPr>
      </w:pPr>
    </w:p>
    <w:p w:rsidR="00EF7324" w:rsidRPr="00104B7C" w:rsidRDefault="00EF7324" w:rsidP="00EF7324">
      <w:pPr>
        <w:tabs>
          <w:tab w:val="left" w:pos="1180"/>
        </w:tabs>
        <w:spacing w:after="0" w:line="240" w:lineRule="auto"/>
        <w:jc w:val="right"/>
        <w:rPr>
          <w:rFonts w:ascii="Times New Roman" w:hAnsi="Times New Roman" w:cs="Times New Roman"/>
          <w:b/>
          <w:i/>
          <w:sz w:val="24"/>
          <w:szCs w:val="24"/>
        </w:rPr>
      </w:pPr>
      <w:r w:rsidRPr="00104B7C">
        <w:rPr>
          <w:rFonts w:ascii="Times New Roman" w:hAnsi="Times New Roman" w:cs="Times New Roman"/>
          <w:b/>
          <w:i/>
          <w:sz w:val="24"/>
          <w:szCs w:val="24"/>
        </w:rPr>
        <w:t>Таблица 7</w:t>
      </w:r>
    </w:p>
    <w:p w:rsidR="00EF7324" w:rsidRPr="00104B7C" w:rsidRDefault="00EF7324" w:rsidP="00EF7324">
      <w:pPr>
        <w:shd w:val="clear" w:color="auto" w:fill="FFFFFF"/>
        <w:spacing w:after="0" w:line="240" w:lineRule="auto"/>
        <w:jc w:val="center"/>
        <w:rPr>
          <w:rFonts w:ascii="Times New Roman" w:hAnsi="Times New Roman" w:cs="Times New Roman"/>
          <w:b/>
          <w:bCs/>
          <w:sz w:val="24"/>
          <w:szCs w:val="24"/>
        </w:rPr>
      </w:pPr>
      <w:r w:rsidRPr="00104B7C">
        <w:rPr>
          <w:rFonts w:ascii="Times New Roman" w:hAnsi="Times New Roman" w:cs="Times New Roman"/>
          <w:b/>
          <w:bCs/>
          <w:sz w:val="24"/>
          <w:szCs w:val="24"/>
        </w:rPr>
        <w:t xml:space="preserve">Сведения об учащихся, отнесенных к различным группам </w:t>
      </w:r>
    </w:p>
    <w:p w:rsidR="00EF7324" w:rsidRPr="00104B7C" w:rsidRDefault="00EF7324" w:rsidP="00EF7324">
      <w:pPr>
        <w:shd w:val="clear" w:color="auto" w:fill="FFFFFF"/>
        <w:spacing w:after="0" w:line="240" w:lineRule="auto"/>
        <w:jc w:val="center"/>
        <w:rPr>
          <w:rFonts w:ascii="Times New Roman" w:hAnsi="Times New Roman" w:cs="Times New Roman"/>
          <w:sz w:val="24"/>
          <w:szCs w:val="24"/>
        </w:rPr>
      </w:pPr>
      <w:r w:rsidRPr="00104B7C">
        <w:rPr>
          <w:rFonts w:ascii="Times New Roman" w:hAnsi="Times New Roman" w:cs="Times New Roman"/>
          <w:b/>
          <w:bCs/>
          <w:sz w:val="24"/>
          <w:szCs w:val="24"/>
        </w:rPr>
        <w:t>для занятий физкультурой</w:t>
      </w:r>
    </w:p>
    <w:p w:rsidR="00EF7324" w:rsidRPr="00104B7C" w:rsidRDefault="00EF7324" w:rsidP="00EF7324">
      <w:pPr>
        <w:spacing w:after="0" w:line="240" w:lineRule="auto"/>
        <w:rPr>
          <w:rFonts w:ascii="Times New Roman" w:hAnsi="Times New Roman" w:cs="Times New Roman"/>
          <w:sz w:val="24"/>
          <w:szCs w:val="24"/>
        </w:rPr>
      </w:pPr>
    </w:p>
    <w:tbl>
      <w:tblPr>
        <w:tblW w:w="15097" w:type="dxa"/>
        <w:jc w:val="center"/>
        <w:tblLayout w:type="fixed"/>
        <w:tblCellMar>
          <w:left w:w="40" w:type="dxa"/>
          <w:right w:w="40" w:type="dxa"/>
        </w:tblCellMar>
        <w:tblLook w:val="0000" w:firstRow="0" w:lastRow="0" w:firstColumn="0" w:lastColumn="0" w:noHBand="0" w:noVBand="0"/>
      </w:tblPr>
      <w:tblGrid>
        <w:gridCol w:w="988"/>
        <w:gridCol w:w="988"/>
        <w:gridCol w:w="1133"/>
        <w:gridCol w:w="983"/>
        <w:gridCol w:w="1264"/>
        <w:gridCol w:w="870"/>
        <w:gridCol w:w="1164"/>
        <w:gridCol w:w="695"/>
        <w:gridCol w:w="1363"/>
        <w:gridCol w:w="980"/>
        <w:gridCol w:w="1012"/>
        <w:gridCol w:w="1003"/>
        <w:gridCol w:w="795"/>
        <w:gridCol w:w="952"/>
        <w:gridCol w:w="907"/>
      </w:tblGrid>
      <w:tr w:rsidR="00EF7324" w:rsidRPr="00104B7C" w:rsidTr="00E56448">
        <w:trPr>
          <w:trHeight w:val="496"/>
          <w:jc w:val="center"/>
        </w:trPr>
        <w:tc>
          <w:tcPr>
            <w:tcW w:w="989" w:type="dxa"/>
            <w:vMerge w:val="restart"/>
            <w:tcBorders>
              <w:top w:val="single" w:sz="6" w:space="0" w:color="auto"/>
              <w:left w:val="single" w:sz="6" w:space="0" w:color="auto"/>
              <w:right w:val="single" w:sz="6" w:space="0" w:color="auto"/>
            </w:tcBorders>
            <w:shd w:val="clear" w:color="auto" w:fill="FFFFFF"/>
            <w:vAlign w:val="center"/>
          </w:tcPr>
          <w:p w:rsidR="00EF7324" w:rsidRPr="00104B7C" w:rsidRDefault="00EF7324" w:rsidP="00EF7324">
            <w:pPr>
              <w:shd w:val="clear" w:color="auto" w:fill="FFFFFF"/>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lastRenderedPageBreak/>
              <w:t>Год</w:t>
            </w:r>
          </w:p>
        </w:tc>
        <w:tc>
          <w:tcPr>
            <w:tcW w:w="98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EF7324" w:rsidRPr="00104B7C" w:rsidRDefault="00EF7324" w:rsidP="00EF7324">
            <w:pPr>
              <w:shd w:val="clear" w:color="auto" w:fill="FFFFFF"/>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Кол-во учащихся</w:t>
            </w:r>
          </w:p>
        </w:tc>
        <w:tc>
          <w:tcPr>
            <w:tcW w:w="211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EF7324" w:rsidRPr="00104B7C" w:rsidRDefault="00EF7324" w:rsidP="00EF7324">
            <w:pPr>
              <w:shd w:val="clear" w:color="auto" w:fill="FFFFFF"/>
              <w:spacing w:after="0" w:line="240" w:lineRule="auto"/>
              <w:jc w:val="center"/>
              <w:rPr>
                <w:rFonts w:ascii="Times New Roman" w:hAnsi="Times New Roman" w:cs="Times New Roman"/>
                <w:sz w:val="24"/>
                <w:szCs w:val="24"/>
              </w:rPr>
            </w:pPr>
            <w:r w:rsidRPr="00104B7C">
              <w:rPr>
                <w:rFonts w:ascii="Times New Roman" w:hAnsi="Times New Roman" w:cs="Times New Roman"/>
                <w:spacing w:val="-1"/>
                <w:sz w:val="24"/>
                <w:szCs w:val="24"/>
              </w:rPr>
              <w:t>Основная группа</w:t>
            </w:r>
          </w:p>
        </w:tc>
        <w:tc>
          <w:tcPr>
            <w:tcW w:w="213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EF7324" w:rsidRPr="00104B7C" w:rsidRDefault="00EF7324" w:rsidP="00EF7324">
            <w:pPr>
              <w:shd w:val="clear" w:color="auto" w:fill="FFFFFF"/>
              <w:spacing w:after="0" w:line="240" w:lineRule="auto"/>
              <w:jc w:val="center"/>
              <w:rPr>
                <w:rFonts w:ascii="Times New Roman" w:hAnsi="Times New Roman" w:cs="Times New Roman"/>
                <w:sz w:val="24"/>
                <w:szCs w:val="24"/>
              </w:rPr>
            </w:pPr>
            <w:r w:rsidRPr="00104B7C">
              <w:rPr>
                <w:rFonts w:ascii="Times New Roman" w:hAnsi="Times New Roman" w:cs="Times New Roman"/>
                <w:spacing w:val="-1"/>
                <w:sz w:val="24"/>
                <w:szCs w:val="24"/>
              </w:rPr>
              <w:t xml:space="preserve">Подготовительная </w:t>
            </w:r>
            <w:r w:rsidRPr="00104B7C">
              <w:rPr>
                <w:rFonts w:ascii="Times New Roman" w:hAnsi="Times New Roman" w:cs="Times New Roman"/>
                <w:sz w:val="24"/>
                <w:szCs w:val="24"/>
              </w:rPr>
              <w:t>группа</w:t>
            </w:r>
          </w:p>
        </w:tc>
        <w:tc>
          <w:tcPr>
            <w:tcW w:w="3222"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EF7324" w:rsidRPr="00104B7C" w:rsidRDefault="00EF7324" w:rsidP="00EF7324">
            <w:pPr>
              <w:shd w:val="clear" w:color="auto" w:fill="FFFFFF"/>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Специальная группа</w:t>
            </w:r>
          </w:p>
        </w:tc>
        <w:tc>
          <w:tcPr>
            <w:tcW w:w="3789"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EF7324" w:rsidRPr="00104B7C" w:rsidRDefault="00EF7324" w:rsidP="00EF7324">
            <w:pPr>
              <w:shd w:val="clear" w:color="auto" w:fill="FFFFFF"/>
              <w:spacing w:after="0" w:line="240" w:lineRule="auto"/>
              <w:jc w:val="center"/>
              <w:rPr>
                <w:rFonts w:ascii="Times New Roman" w:hAnsi="Times New Roman" w:cs="Times New Roman"/>
                <w:sz w:val="24"/>
                <w:szCs w:val="24"/>
              </w:rPr>
            </w:pPr>
            <w:r w:rsidRPr="00104B7C">
              <w:rPr>
                <w:rFonts w:ascii="Times New Roman" w:hAnsi="Times New Roman" w:cs="Times New Roman"/>
                <w:spacing w:val="-1"/>
                <w:sz w:val="24"/>
                <w:szCs w:val="24"/>
              </w:rPr>
              <w:t xml:space="preserve">Занятия корригирующей </w:t>
            </w:r>
            <w:r w:rsidRPr="00104B7C">
              <w:rPr>
                <w:rFonts w:ascii="Times New Roman" w:hAnsi="Times New Roman" w:cs="Times New Roman"/>
                <w:sz w:val="24"/>
                <w:szCs w:val="24"/>
              </w:rPr>
              <w:t>гимнастики</w:t>
            </w:r>
          </w:p>
        </w:tc>
        <w:tc>
          <w:tcPr>
            <w:tcW w:w="1858" w:type="dxa"/>
            <w:gridSpan w:val="2"/>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EF7324" w:rsidRPr="00104B7C" w:rsidRDefault="00EF7324" w:rsidP="00EF7324">
            <w:pPr>
              <w:shd w:val="clear" w:color="auto" w:fill="FFFFFF"/>
              <w:spacing w:after="0" w:line="240" w:lineRule="auto"/>
              <w:jc w:val="center"/>
              <w:rPr>
                <w:rFonts w:ascii="Times New Roman" w:hAnsi="Times New Roman" w:cs="Times New Roman"/>
                <w:sz w:val="24"/>
                <w:szCs w:val="24"/>
              </w:rPr>
            </w:pPr>
            <w:r w:rsidRPr="00104B7C">
              <w:rPr>
                <w:rFonts w:ascii="Times New Roman" w:hAnsi="Times New Roman" w:cs="Times New Roman"/>
                <w:spacing w:val="-3"/>
                <w:sz w:val="24"/>
                <w:szCs w:val="24"/>
              </w:rPr>
              <w:t xml:space="preserve">Освобождены </w:t>
            </w:r>
            <w:r w:rsidRPr="00104B7C">
              <w:rPr>
                <w:rFonts w:ascii="Times New Roman" w:hAnsi="Times New Roman" w:cs="Times New Roman"/>
                <w:sz w:val="24"/>
                <w:szCs w:val="24"/>
              </w:rPr>
              <w:t>от занятий физической культурой</w:t>
            </w:r>
          </w:p>
        </w:tc>
      </w:tr>
      <w:tr w:rsidR="00E56448" w:rsidRPr="00104B7C" w:rsidTr="00E56448">
        <w:trPr>
          <w:trHeight w:hRule="exact" w:val="487"/>
          <w:jc w:val="center"/>
        </w:trPr>
        <w:tc>
          <w:tcPr>
            <w:tcW w:w="989" w:type="dxa"/>
            <w:vMerge/>
            <w:tcBorders>
              <w:left w:val="single" w:sz="6" w:space="0" w:color="auto"/>
              <w:right w:val="single" w:sz="6" w:space="0" w:color="auto"/>
            </w:tcBorders>
            <w:vAlign w:val="center"/>
          </w:tcPr>
          <w:p w:rsidR="00EF7324" w:rsidRPr="00104B7C" w:rsidRDefault="00EF7324" w:rsidP="00EF7324">
            <w:pPr>
              <w:spacing w:after="0" w:line="240" w:lineRule="auto"/>
              <w:jc w:val="center"/>
              <w:rPr>
                <w:rFonts w:ascii="Times New Roman" w:hAnsi="Times New Roman" w:cs="Times New Roman"/>
                <w:sz w:val="24"/>
                <w:szCs w:val="24"/>
              </w:rPr>
            </w:pPr>
          </w:p>
        </w:tc>
        <w:tc>
          <w:tcPr>
            <w:tcW w:w="989" w:type="dxa"/>
            <w:vMerge/>
            <w:tcBorders>
              <w:top w:val="single" w:sz="6" w:space="0" w:color="auto"/>
              <w:left w:val="single" w:sz="6" w:space="0" w:color="auto"/>
              <w:bottom w:val="single" w:sz="6" w:space="0" w:color="auto"/>
              <w:right w:val="single" w:sz="6" w:space="0" w:color="auto"/>
            </w:tcBorders>
            <w:vAlign w:val="center"/>
          </w:tcPr>
          <w:p w:rsidR="00EF7324" w:rsidRPr="00104B7C" w:rsidRDefault="00EF7324" w:rsidP="00EF7324">
            <w:pPr>
              <w:spacing w:after="0" w:line="240" w:lineRule="auto"/>
              <w:jc w:val="center"/>
              <w:rPr>
                <w:rFonts w:ascii="Times New Roman" w:hAnsi="Times New Roman" w:cs="Times New Roman"/>
                <w:sz w:val="24"/>
                <w:szCs w:val="24"/>
              </w:rPr>
            </w:pPr>
          </w:p>
        </w:tc>
        <w:tc>
          <w:tcPr>
            <w:tcW w:w="1133"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EF7324" w:rsidRPr="00104B7C" w:rsidRDefault="00EF7324" w:rsidP="00EF7324">
            <w:pPr>
              <w:shd w:val="clear" w:color="auto" w:fill="FFFFFF"/>
              <w:spacing w:after="0" w:line="240" w:lineRule="auto"/>
              <w:jc w:val="center"/>
              <w:rPr>
                <w:rFonts w:ascii="Times New Roman" w:hAnsi="Times New Roman" w:cs="Times New Roman"/>
                <w:sz w:val="24"/>
                <w:szCs w:val="24"/>
              </w:rPr>
            </w:pPr>
            <w:r w:rsidRPr="00104B7C">
              <w:rPr>
                <w:rFonts w:ascii="Times New Roman" w:hAnsi="Times New Roman" w:cs="Times New Roman"/>
                <w:spacing w:val="-2"/>
                <w:sz w:val="24"/>
                <w:szCs w:val="24"/>
              </w:rPr>
              <w:t>Выявлено</w:t>
            </w:r>
          </w:p>
        </w:tc>
        <w:tc>
          <w:tcPr>
            <w:tcW w:w="983"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EF7324" w:rsidRPr="00104B7C" w:rsidRDefault="00EF7324" w:rsidP="00EF7324">
            <w:pPr>
              <w:shd w:val="clear" w:color="auto" w:fill="FFFFFF"/>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w:t>
            </w:r>
          </w:p>
        </w:tc>
        <w:tc>
          <w:tcPr>
            <w:tcW w:w="1264"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EF7324" w:rsidRPr="00104B7C" w:rsidRDefault="00EF7324" w:rsidP="00EF7324">
            <w:pPr>
              <w:shd w:val="clear" w:color="auto" w:fill="FFFFFF"/>
              <w:spacing w:after="0" w:line="240" w:lineRule="auto"/>
              <w:jc w:val="center"/>
              <w:rPr>
                <w:rFonts w:ascii="Times New Roman" w:hAnsi="Times New Roman" w:cs="Times New Roman"/>
                <w:sz w:val="24"/>
                <w:szCs w:val="24"/>
              </w:rPr>
            </w:pPr>
            <w:r w:rsidRPr="00104B7C">
              <w:rPr>
                <w:rFonts w:ascii="Times New Roman" w:hAnsi="Times New Roman" w:cs="Times New Roman"/>
                <w:spacing w:val="-2"/>
                <w:sz w:val="24"/>
                <w:szCs w:val="24"/>
              </w:rPr>
              <w:t>Выявлено</w:t>
            </w:r>
          </w:p>
        </w:tc>
        <w:tc>
          <w:tcPr>
            <w:tcW w:w="86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EF7324" w:rsidRPr="00104B7C" w:rsidRDefault="00EF7324" w:rsidP="00EF7324">
            <w:pPr>
              <w:shd w:val="clear" w:color="auto" w:fill="FFFFFF"/>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w:t>
            </w:r>
          </w:p>
        </w:tc>
        <w:tc>
          <w:tcPr>
            <w:tcW w:w="1164"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EF7324" w:rsidRPr="00104B7C" w:rsidRDefault="00EF7324" w:rsidP="00EF7324">
            <w:pPr>
              <w:shd w:val="clear" w:color="auto" w:fill="FFFFFF"/>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Выявлено</w:t>
            </w:r>
          </w:p>
        </w:tc>
        <w:tc>
          <w:tcPr>
            <w:tcW w:w="695"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EF7324" w:rsidRPr="00104B7C" w:rsidRDefault="00EF7324" w:rsidP="00EF7324">
            <w:pPr>
              <w:shd w:val="clear" w:color="auto" w:fill="FFFFFF"/>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w:t>
            </w:r>
          </w:p>
        </w:tc>
        <w:tc>
          <w:tcPr>
            <w:tcW w:w="1363"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EF7324" w:rsidRPr="00104B7C" w:rsidRDefault="00EF7324" w:rsidP="00EF7324">
            <w:pPr>
              <w:shd w:val="clear" w:color="auto" w:fill="FFFFFF"/>
              <w:spacing w:after="0" w:line="240" w:lineRule="auto"/>
              <w:jc w:val="center"/>
              <w:rPr>
                <w:rFonts w:ascii="Times New Roman" w:hAnsi="Times New Roman" w:cs="Times New Roman"/>
                <w:sz w:val="24"/>
                <w:szCs w:val="24"/>
              </w:rPr>
            </w:pPr>
            <w:r w:rsidRPr="00104B7C">
              <w:rPr>
                <w:rFonts w:ascii="Times New Roman" w:hAnsi="Times New Roman" w:cs="Times New Roman"/>
                <w:spacing w:val="-1"/>
                <w:sz w:val="24"/>
                <w:szCs w:val="24"/>
              </w:rPr>
              <w:t>Организов</w:t>
            </w:r>
            <w:r w:rsidRPr="00104B7C">
              <w:rPr>
                <w:rFonts w:ascii="Times New Roman" w:hAnsi="Times New Roman" w:cs="Times New Roman"/>
                <w:sz w:val="24"/>
                <w:szCs w:val="24"/>
              </w:rPr>
              <w:t xml:space="preserve">ано </w:t>
            </w:r>
            <w:r w:rsidRPr="00104B7C">
              <w:rPr>
                <w:rFonts w:ascii="Times New Roman" w:hAnsi="Times New Roman" w:cs="Times New Roman"/>
                <w:spacing w:val="-1"/>
                <w:sz w:val="24"/>
                <w:szCs w:val="24"/>
              </w:rPr>
              <w:t>обучение</w:t>
            </w:r>
          </w:p>
        </w:tc>
        <w:tc>
          <w:tcPr>
            <w:tcW w:w="1992" w:type="dxa"/>
            <w:gridSpan w:val="2"/>
            <w:tcBorders>
              <w:top w:val="single" w:sz="6" w:space="0" w:color="auto"/>
              <w:left w:val="single" w:sz="6" w:space="0" w:color="auto"/>
              <w:bottom w:val="single" w:sz="6" w:space="0" w:color="auto"/>
              <w:right w:val="single" w:sz="6" w:space="0" w:color="auto"/>
            </w:tcBorders>
            <w:shd w:val="clear" w:color="auto" w:fill="FFFFFF"/>
          </w:tcPr>
          <w:p w:rsidR="00EF7324" w:rsidRPr="00104B7C" w:rsidRDefault="00EF7324" w:rsidP="00EF7324">
            <w:pPr>
              <w:shd w:val="clear" w:color="auto" w:fill="FFFFFF"/>
              <w:spacing w:after="0" w:line="240" w:lineRule="auto"/>
              <w:jc w:val="center"/>
              <w:rPr>
                <w:rFonts w:ascii="Times New Roman" w:hAnsi="Times New Roman" w:cs="Times New Roman"/>
                <w:sz w:val="24"/>
                <w:szCs w:val="24"/>
              </w:rPr>
            </w:pPr>
            <w:r w:rsidRPr="00104B7C">
              <w:rPr>
                <w:rFonts w:ascii="Times New Roman" w:hAnsi="Times New Roman" w:cs="Times New Roman"/>
                <w:spacing w:val="-1"/>
                <w:sz w:val="24"/>
                <w:szCs w:val="24"/>
              </w:rPr>
              <w:t>Рекомендованы</w:t>
            </w:r>
          </w:p>
        </w:tc>
        <w:tc>
          <w:tcPr>
            <w:tcW w:w="1797" w:type="dxa"/>
            <w:gridSpan w:val="2"/>
            <w:tcBorders>
              <w:top w:val="single" w:sz="6" w:space="0" w:color="auto"/>
              <w:left w:val="single" w:sz="6" w:space="0" w:color="auto"/>
              <w:bottom w:val="single" w:sz="6" w:space="0" w:color="auto"/>
              <w:right w:val="single" w:sz="6" w:space="0" w:color="auto"/>
            </w:tcBorders>
            <w:shd w:val="clear" w:color="auto" w:fill="FFFFFF"/>
          </w:tcPr>
          <w:p w:rsidR="00EF7324" w:rsidRPr="00104B7C" w:rsidRDefault="00EF7324" w:rsidP="00EF7324">
            <w:pPr>
              <w:shd w:val="clear" w:color="auto" w:fill="FFFFFF"/>
              <w:spacing w:after="0" w:line="240" w:lineRule="auto"/>
              <w:jc w:val="center"/>
              <w:rPr>
                <w:rFonts w:ascii="Times New Roman" w:hAnsi="Times New Roman" w:cs="Times New Roman"/>
                <w:sz w:val="24"/>
                <w:szCs w:val="24"/>
              </w:rPr>
            </w:pPr>
            <w:r w:rsidRPr="00104B7C">
              <w:rPr>
                <w:rFonts w:ascii="Times New Roman" w:hAnsi="Times New Roman" w:cs="Times New Roman"/>
                <w:spacing w:val="-2"/>
                <w:sz w:val="24"/>
                <w:szCs w:val="24"/>
              </w:rPr>
              <w:t>Организованы</w:t>
            </w:r>
          </w:p>
          <w:p w:rsidR="00EF7324" w:rsidRPr="00104B7C" w:rsidRDefault="00EF7324" w:rsidP="00EF7324">
            <w:pPr>
              <w:spacing w:after="0" w:line="240" w:lineRule="auto"/>
              <w:jc w:val="center"/>
              <w:rPr>
                <w:rFonts w:ascii="Times New Roman" w:hAnsi="Times New Roman" w:cs="Times New Roman"/>
                <w:sz w:val="24"/>
                <w:szCs w:val="24"/>
              </w:rPr>
            </w:pPr>
          </w:p>
        </w:tc>
        <w:tc>
          <w:tcPr>
            <w:tcW w:w="1858" w:type="dxa"/>
            <w:gridSpan w:val="2"/>
            <w:vMerge/>
            <w:tcBorders>
              <w:top w:val="single" w:sz="6" w:space="0" w:color="auto"/>
              <w:left w:val="single" w:sz="6" w:space="0" w:color="auto"/>
              <w:bottom w:val="single" w:sz="6" w:space="0" w:color="auto"/>
              <w:right w:val="single" w:sz="6" w:space="0" w:color="auto"/>
            </w:tcBorders>
            <w:vAlign w:val="center"/>
          </w:tcPr>
          <w:p w:rsidR="00EF7324" w:rsidRPr="00104B7C" w:rsidRDefault="00EF7324" w:rsidP="00EF7324">
            <w:pPr>
              <w:spacing w:after="0" w:line="240" w:lineRule="auto"/>
              <w:jc w:val="center"/>
              <w:rPr>
                <w:rFonts w:ascii="Times New Roman" w:hAnsi="Times New Roman" w:cs="Times New Roman"/>
                <w:sz w:val="24"/>
                <w:szCs w:val="24"/>
              </w:rPr>
            </w:pPr>
          </w:p>
        </w:tc>
      </w:tr>
      <w:tr w:rsidR="00E56448" w:rsidRPr="00104B7C" w:rsidTr="00E56448">
        <w:trPr>
          <w:trHeight w:hRule="exact" w:val="482"/>
          <w:jc w:val="center"/>
        </w:trPr>
        <w:tc>
          <w:tcPr>
            <w:tcW w:w="989" w:type="dxa"/>
            <w:vMerge/>
            <w:tcBorders>
              <w:left w:val="single" w:sz="6" w:space="0" w:color="auto"/>
              <w:bottom w:val="single" w:sz="6" w:space="0" w:color="auto"/>
              <w:right w:val="single" w:sz="6" w:space="0" w:color="auto"/>
            </w:tcBorders>
            <w:vAlign w:val="center"/>
          </w:tcPr>
          <w:p w:rsidR="00EF7324" w:rsidRPr="00104B7C" w:rsidRDefault="00EF7324" w:rsidP="00EF7324">
            <w:pPr>
              <w:spacing w:after="0" w:line="240" w:lineRule="auto"/>
              <w:jc w:val="center"/>
              <w:rPr>
                <w:rFonts w:ascii="Times New Roman" w:hAnsi="Times New Roman" w:cs="Times New Roman"/>
                <w:sz w:val="24"/>
                <w:szCs w:val="24"/>
              </w:rPr>
            </w:pPr>
          </w:p>
        </w:tc>
        <w:tc>
          <w:tcPr>
            <w:tcW w:w="989" w:type="dxa"/>
            <w:vMerge/>
            <w:tcBorders>
              <w:top w:val="single" w:sz="6" w:space="0" w:color="auto"/>
              <w:left w:val="single" w:sz="6" w:space="0" w:color="auto"/>
              <w:bottom w:val="single" w:sz="6" w:space="0" w:color="auto"/>
              <w:right w:val="single" w:sz="6" w:space="0" w:color="auto"/>
            </w:tcBorders>
            <w:vAlign w:val="center"/>
          </w:tcPr>
          <w:p w:rsidR="00EF7324" w:rsidRPr="00104B7C" w:rsidRDefault="00EF7324" w:rsidP="00EF7324">
            <w:pPr>
              <w:spacing w:after="0" w:line="240" w:lineRule="auto"/>
              <w:jc w:val="center"/>
              <w:rPr>
                <w:rFonts w:ascii="Times New Roman" w:hAnsi="Times New Roman" w:cs="Times New Roman"/>
                <w:sz w:val="24"/>
                <w:szCs w:val="24"/>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EF7324" w:rsidRPr="00104B7C" w:rsidRDefault="00EF7324" w:rsidP="00EF7324">
            <w:pPr>
              <w:spacing w:after="0" w:line="240" w:lineRule="auto"/>
              <w:jc w:val="center"/>
              <w:rPr>
                <w:rFonts w:ascii="Times New Roman" w:hAnsi="Times New Roman" w:cs="Times New Roman"/>
                <w:sz w:val="24"/>
                <w:szCs w:val="24"/>
              </w:rPr>
            </w:pPr>
          </w:p>
        </w:tc>
        <w:tc>
          <w:tcPr>
            <w:tcW w:w="983" w:type="dxa"/>
            <w:vMerge/>
            <w:tcBorders>
              <w:top w:val="single" w:sz="6" w:space="0" w:color="auto"/>
              <w:left w:val="single" w:sz="6" w:space="0" w:color="auto"/>
              <w:bottom w:val="single" w:sz="6" w:space="0" w:color="auto"/>
              <w:right w:val="single" w:sz="6" w:space="0" w:color="auto"/>
            </w:tcBorders>
            <w:vAlign w:val="center"/>
          </w:tcPr>
          <w:p w:rsidR="00EF7324" w:rsidRPr="00104B7C" w:rsidRDefault="00EF7324" w:rsidP="00EF7324">
            <w:pPr>
              <w:spacing w:after="0" w:line="240" w:lineRule="auto"/>
              <w:jc w:val="center"/>
              <w:rPr>
                <w:rFonts w:ascii="Times New Roman" w:hAnsi="Times New Roman" w:cs="Times New Roman"/>
                <w:sz w:val="24"/>
                <w:szCs w:val="24"/>
              </w:rPr>
            </w:pPr>
          </w:p>
        </w:tc>
        <w:tc>
          <w:tcPr>
            <w:tcW w:w="1264" w:type="dxa"/>
            <w:vMerge/>
            <w:tcBorders>
              <w:top w:val="single" w:sz="6" w:space="0" w:color="auto"/>
              <w:left w:val="single" w:sz="6" w:space="0" w:color="auto"/>
              <w:bottom w:val="single" w:sz="6" w:space="0" w:color="auto"/>
              <w:right w:val="single" w:sz="6" w:space="0" w:color="auto"/>
            </w:tcBorders>
            <w:vAlign w:val="center"/>
          </w:tcPr>
          <w:p w:rsidR="00EF7324" w:rsidRPr="00104B7C" w:rsidRDefault="00EF7324" w:rsidP="00EF7324">
            <w:pPr>
              <w:spacing w:after="0" w:line="240" w:lineRule="auto"/>
              <w:jc w:val="center"/>
              <w:rPr>
                <w:rFonts w:ascii="Times New Roman" w:hAnsi="Times New Roman" w:cs="Times New Roman"/>
                <w:sz w:val="24"/>
                <w:szCs w:val="24"/>
              </w:rPr>
            </w:pPr>
          </w:p>
        </w:tc>
        <w:tc>
          <w:tcPr>
            <w:tcW w:w="869" w:type="dxa"/>
            <w:vMerge/>
            <w:tcBorders>
              <w:top w:val="single" w:sz="6" w:space="0" w:color="auto"/>
              <w:left w:val="single" w:sz="6" w:space="0" w:color="auto"/>
              <w:bottom w:val="single" w:sz="6" w:space="0" w:color="auto"/>
              <w:right w:val="single" w:sz="6" w:space="0" w:color="auto"/>
            </w:tcBorders>
            <w:vAlign w:val="center"/>
          </w:tcPr>
          <w:p w:rsidR="00EF7324" w:rsidRPr="00104B7C" w:rsidRDefault="00EF7324" w:rsidP="00EF7324">
            <w:pPr>
              <w:spacing w:after="0" w:line="240" w:lineRule="auto"/>
              <w:jc w:val="center"/>
              <w:rPr>
                <w:rFonts w:ascii="Times New Roman" w:hAnsi="Times New Roman" w:cs="Times New Roman"/>
                <w:sz w:val="24"/>
                <w:szCs w:val="24"/>
              </w:rPr>
            </w:pPr>
          </w:p>
        </w:tc>
        <w:tc>
          <w:tcPr>
            <w:tcW w:w="1164" w:type="dxa"/>
            <w:vMerge/>
            <w:tcBorders>
              <w:top w:val="single" w:sz="6" w:space="0" w:color="auto"/>
              <w:left w:val="single" w:sz="6" w:space="0" w:color="auto"/>
              <w:bottom w:val="single" w:sz="6" w:space="0" w:color="auto"/>
              <w:right w:val="single" w:sz="6" w:space="0" w:color="auto"/>
            </w:tcBorders>
            <w:vAlign w:val="center"/>
          </w:tcPr>
          <w:p w:rsidR="00EF7324" w:rsidRPr="00104B7C" w:rsidRDefault="00EF7324" w:rsidP="00EF7324">
            <w:pPr>
              <w:spacing w:after="0" w:line="240" w:lineRule="auto"/>
              <w:jc w:val="center"/>
              <w:rPr>
                <w:rFonts w:ascii="Times New Roman" w:hAnsi="Times New Roman" w:cs="Times New Roman"/>
                <w:sz w:val="24"/>
                <w:szCs w:val="24"/>
              </w:rPr>
            </w:pPr>
          </w:p>
        </w:tc>
        <w:tc>
          <w:tcPr>
            <w:tcW w:w="695" w:type="dxa"/>
            <w:vMerge/>
            <w:tcBorders>
              <w:top w:val="single" w:sz="6" w:space="0" w:color="auto"/>
              <w:left w:val="single" w:sz="6" w:space="0" w:color="auto"/>
              <w:bottom w:val="single" w:sz="6" w:space="0" w:color="auto"/>
              <w:right w:val="single" w:sz="6" w:space="0" w:color="auto"/>
            </w:tcBorders>
            <w:vAlign w:val="center"/>
          </w:tcPr>
          <w:p w:rsidR="00EF7324" w:rsidRPr="00104B7C" w:rsidRDefault="00EF7324" w:rsidP="00EF7324">
            <w:pPr>
              <w:spacing w:after="0" w:line="240" w:lineRule="auto"/>
              <w:jc w:val="center"/>
              <w:rPr>
                <w:rFonts w:ascii="Times New Roman" w:hAnsi="Times New Roman" w:cs="Times New Roman"/>
                <w:sz w:val="24"/>
                <w:szCs w:val="24"/>
              </w:rPr>
            </w:pPr>
          </w:p>
        </w:tc>
        <w:tc>
          <w:tcPr>
            <w:tcW w:w="1363" w:type="dxa"/>
            <w:vMerge/>
            <w:tcBorders>
              <w:top w:val="single" w:sz="6" w:space="0" w:color="auto"/>
              <w:left w:val="single" w:sz="6" w:space="0" w:color="auto"/>
              <w:bottom w:val="single" w:sz="6" w:space="0" w:color="auto"/>
              <w:right w:val="single" w:sz="6" w:space="0" w:color="auto"/>
            </w:tcBorders>
            <w:vAlign w:val="center"/>
          </w:tcPr>
          <w:p w:rsidR="00EF7324" w:rsidRPr="00104B7C" w:rsidRDefault="00EF7324" w:rsidP="00EF7324">
            <w:pPr>
              <w:spacing w:after="0" w:line="240" w:lineRule="auto"/>
              <w:jc w:val="center"/>
              <w:rPr>
                <w:rFonts w:ascii="Times New Roman" w:hAnsi="Times New Roman" w:cs="Times New Roman"/>
                <w:sz w:val="24"/>
                <w:szCs w:val="24"/>
              </w:rPr>
            </w:pPr>
          </w:p>
        </w:tc>
        <w:tc>
          <w:tcPr>
            <w:tcW w:w="980" w:type="dxa"/>
            <w:tcBorders>
              <w:top w:val="single" w:sz="6" w:space="0" w:color="auto"/>
              <w:left w:val="single" w:sz="6" w:space="0" w:color="auto"/>
              <w:bottom w:val="single" w:sz="6" w:space="0" w:color="auto"/>
              <w:right w:val="single" w:sz="6" w:space="0" w:color="auto"/>
            </w:tcBorders>
            <w:shd w:val="clear" w:color="auto" w:fill="FFFFFF"/>
            <w:vAlign w:val="center"/>
          </w:tcPr>
          <w:p w:rsidR="00EF7324" w:rsidRPr="00104B7C" w:rsidRDefault="00EF7324" w:rsidP="00EF7324">
            <w:pPr>
              <w:shd w:val="clear" w:color="auto" w:fill="FFFFFF"/>
              <w:spacing w:after="0" w:line="240" w:lineRule="auto"/>
              <w:jc w:val="center"/>
              <w:rPr>
                <w:rFonts w:ascii="Times New Roman" w:hAnsi="Times New Roman" w:cs="Times New Roman"/>
                <w:sz w:val="24"/>
                <w:szCs w:val="24"/>
              </w:rPr>
            </w:pPr>
            <w:r w:rsidRPr="00104B7C">
              <w:rPr>
                <w:rFonts w:ascii="Times New Roman" w:hAnsi="Times New Roman" w:cs="Times New Roman"/>
                <w:spacing w:val="-2"/>
                <w:sz w:val="24"/>
                <w:szCs w:val="24"/>
              </w:rPr>
              <w:t>Кол-во</w:t>
            </w:r>
          </w:p>
        </w:tc>
        <w:tc>
          <w:tcPr>
            <w:tcW w:w="1011" w:type="dxa"/>
            <w:tcBorders>
              <w:top w:val="single" w:sz="6" w:space="0" w:color="auto"/>
              <w:left w:val="single" w:sz="6" w:space="0" w:color="auto"/>
              <w:bottom w:val="single" w:sz="6" w:space="0" w:color="auto"/>
              <w:right w:val="single" w:sz="6" w:space="0" w:color="auto"/>
            </w:tcBorders>
            <w:shd w:val="clear" w:color="auto" w:fill="FFFFFF"/>
            <w:vAlign w:val="center"/>
          </w:tcPr>
          <w:p w:rsidR="00EF7324" w:rsidRPr="00104B7C" w:rsidRDefault="00EF7324" w:rsidP="00EF7324">
            <w:pPr>
              <w:shd w:val="clear" w:color="auto" w:fill="FFFFFF"/>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w:t>
            </w:r>
          </w:p>
        </w:tc>
        <w:tc>
          <w:tcPr>
            <w:tcW w:w="1003" w:type="dxa"/>
            <w:tcBorders>
              <w:top w:val="single" w:sz="6" w:space="0" w:color="auto"/>
              <w:left w:val="single" w:sz="6" w:space="0" w:color="auto"/>
              <w:bottom w:val="single" w:sz="6" w:space="0" w:color="auto"/>
              <w:right w:val="single" w:sz="6" w:space="0" w:color="auto"/>
            </w:tcBorders>
            <w:shd w:val="clear" w:color="auto" w:fill="FFFFFF"/>
            <w:vAlign w:val="center"/>
          </w:tcPr>
          <w:p w:rsidR="00EF7324" w:rsidRPr="00104B7C" w:rsidRDefault="00EF7324" w:rsidP="00EF7324">
            <w:pPr>
              <w:shd w:val="clear" w:color="auto" w:fill="FFFFFF"/>
              <w:spacing w:after="0" w:line="240" w:lineRule="auto"/>
              <w:jc w:val="center"/>
              <w:rPr>
                <w:rFonts w:ascii="Times New Roman" w:hAnsi="Times New Roman" w:cs="Times New Roman"/>
                <w:sz w:val="24"/>
                <w:szCs w:val="24"/>
              </w:rPr>
            </w:pPr>
            <w:r w:rsidRPr="00104B7C">
              <w:rPr>
                <w:rFonts w:ascii="Times New Roman" w:hAnsi="Times New Roman" w:cs="Times New Roman"/>
                <w:spacing w:val="-2"/>
                <w:sz w:val="24"/>
                <w:szCs w:val="24"/>
              </w:rPr>
              <w:t>Кол-во</w:t>
            </w:r>
          </w:p>
        </w:tc>
        <w:tc>
          <w:tcPr>
            <w:tcW w:w="795" w:type="dxa"/>
            <w:tcBorders>
              <w:top w:val="single" w:sz="6" w:space="0" w:color="auto"/>
              <w:left w:val="single" w:sz="6" w:space="0" w:color="auto"/>
              <w:bottom w:val="single" w:sz="6" w:space="0" w:color="auto"/>
              <w:right w:val="single" w:sz="6" w:space="0" w:color="auto"/>
            </w:tcBorders>
            <w:shd w:val="clear" w:color="auto" w:fill="FFFFFF"/>
            <w:vAlign w:val="center"/>
          </w:tcPr>
          <w:p w:rsidR="00EF7324" w:rsidRPr="00104B7C" w:rsidRDefault="00EF7324" w:rsidP="00EF7324">
            <w:pPr>
              <w:shd w:val="clear" w:color="auto" w:fill="FFFFFF"/>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w:t>
            </w:r>
          </w:p>
        </w:tc>
        <w:tc>
          <w:tcPr>
            <w:tcW w:w="952" w:type="dxa"/>
            <w:tcBorders>
              <w:top w:val="single" w:sz="6" w:space="0" w:color="auto"/>
              <w:left w:val="single" w:sz="6" w:space="0" w:color="auto"/>
              <w:bottom w:val="single" w:sz="6" w:space="0" w:color="auto"/>
              <w:right w:val="single" w:sz="6" w:space="0" w:color="auto"/>
            </w:tcBorders>
            <w:shd w:val="clear" w:color="auto" w:fill="FFFFFF"/>
            <w:vAlign w:val="center"/>
          </w:tcPr>
          <w:p w:rsidR="00EF7324" w:rsidRPr="00104B7C" w:rsidRDefault="00EF7324" w:rsidP="00EF7324">
            <w:pPr>
              <w:shd w:val="clear" w:color="auto" w:fill="FFFFFF"/>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Кол-во</w:t>
            </w:r>
          </w:p>
        </w:tc>
        <w:tc>
          <w:tcPr>
            <w:tcW w:w="907" w:type="dxa"/>
            <w:tcBorders>
              <w:top w:val="single" w:sz="6" w:space="0" w:color="auto"/>
              <w:left w:val="single" w:sz="6" w:space="0" w:color="auto"/>
              <w:bottom w:val="single" w:sz="6" w:space="0" w:color="auto"/>
              <w:right w:val="single" w:sz="6" w:space="0" w:color="auto"/>
            </w:tcBorders>
            <w:shd w:val="clear" w:color="auto" w:fill="FFFFFF"/>
            <w:vAlign w:val="center"/>
          </w:tcPr>
          <w:p w:rsidR="00EF7324" w:rsidRPr="00104B7C" w:rsidRDefault="00EF7324" w:rsidP="00EF7324">
            <w:pPr>
              <w:shd w:val="clear" w:color="auto" w:fill="FFFFFF"/>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w:t>
            </w:r>
          </w:p>
        </w:tc>
      </w:tr>
      <w:tr w:rsidR="00E56448" w:rsidRPr="00104B7C" w:rsidTr="00E56448">
        <w:trPr>
          <w:trHeight w:hRule="exact" w:val="730"/>
          <w:jc w:val="center"/>
        </w:trPr>
        <w:tc>
          <w:tcPr>
            <w:tcW w:w="989" w:type="dxa"/>
            <w:tcBorders>
              <w:top w:val="single" w:sz="6" w:space="0" w:color="auto"/>
              <w:left w:val="single" w:sz="6" w:space="0" w:color="auto"/>
              <w:bottom w:val="single" w:sz="6" w:space="0" w:color="auto"/>
              <w:right w:val="single" w:sz="6" w:space="0" w:color="auto"/>
            </w:tcBorders>
            <w:shd w:val="clear" w:color="auto" w:fill="FFFFFF"/>
            <w:vAlign w:val="center"/>
          </w:tcPr>
          <w:p w:rsidR="00EF7324" w:rsidRPr="00104B7C" w:rsidRDefault="00EF7324" w:rsidP="00EF7324">
            <w:pPr>
              <w:shd w:val="clear" w:color="auto" w:fill="FFFFFF"/>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2014-2015</w:t>
            </w:r>
          </w:p>
        </w:tc>
        <w:tc>
          <w:tcPr>
            <w:tcW w:w="989" w:type="dxa"/>
            <w:tcBorders>
              <w:top w:val="single" w:sz="6" w:space="0" w:color="auto"/>
              <w:left w:val="single" w:sz="6" w:space="0" w:color="auto"/>
              <w:bottom w:val="single" w:sz="6" w:space="0" w:color="auto"/>
              <w:right w:val="single" w:sz="6" w:space="0" w:color="auto"/>
            </w:tcBorders>
            <w:shd w:val="clear" w:color="auto" w:fill="FFFFFF"/>
            <w:vAlign w:val="center"/>
          </w:tcPr>
          <w:p w:rsidR="00EF7324" w:rsidRPr="00104B7C" w:rsidRDefault="00EF7324" w:rsidP="00EF7324">
            <w:pPr>
              <w:spacing w:after="0" w:line="240" w:lineRule="auto"/>
              <w:jc w:val="center"/>
              <w:rPr>
                <w:rFonts w:ascii="Times New Roman" w:hAnsi="Times New Roman" w:cs="Times New Roman"/>
                <w:sz w:val="24"/>
                <w:szCs w:val="24"/>
                <w:lang w:eastAsia="ru-RU"/>
              </w:rPr>
            </w:pPr>
            <w:r w:rsidRPr="00104B7C">
              <w:rPr>
                <w:rFonts w:ascii="Times New Roman" w:hAnsi="Times New Roman" w:cs="Times New Roman"/>
                <w:sz w:val="24"/>
                <w:szCs w:val="24"/>
                <w:lang w:eastAsia="ru-RU"/>
              </w:rPr>
              <w:t>150</w:t>
            </w:r>
          </w:p>
        </w:tc>
        <w:tc>
          <w:tcPr>
            <w:tcW w:w="1133" w:type="dxa"/>
            <w:tcBorders>
              <w:top w:val="single" w:sz="6" w:space="0" w:color="auto"/>
              <w:left w:val="single" w:sz="6" w:space="0" w:color="auto"/>
              <w:bottom w:val="single" w:sz="6" w:space="0" w:color="auto"/>
              <w:right w:val="single" w:sz="6" w:space="0" w:color="auto"/>
            </w:tcBorders>
            <w:shd w:val="clear" w:color="auto" w:fill="FFFFFF"/>
            <w:vAlign w:val="center"/>
          </w:tcPr>
          <w:p w:rsidR="00EF7324" w:rsidRPr="00104B7C" w:rsidRDefault="00EF7324" w:rsidP="00EF7324">
            <w:pPr>
              <w:spacing w:after="0" w:line="240" w:lineRule="auto"/>
              <w:jc w:val="center"/>
              <w:rPr>
                <w:rFonts w:ascii="Times New Roman" w:hAnsi="Times New Roman" w:cs="Times New Roman"/>
                <w:sz w:val="24"/>
                <w:szCs w:val="24"/>
                <w:lang w:eastAsia="ru-RU"/>
              </w:rPr>
            </w:pPr>
            <w:r w:rsidRPr="00104B7C">
              <w:rPr>
                <w:rFonts w:ascii="Times New Roman" w:hAnsi="Times New Roman" w:cs="Times New Roman"/>
                <w:sz w:val="24"/>
                <w:szCs w:val="24"/>
                <w:lang w:eastAsia="ru-RU"/>
              </w:rPr>
              <w:t>142</w:t>
            </w:r>
          </w:p>
        </w:tc>
        <w:tc>
          <w:tcPr>
            <w:tcW w:w="983" w:type="dxa"/>
            <w:tcBorders>
              <w:top w:val="single" w:sz="6" w:space="0" w:color="auto"/>
              <w:left w:val="single" w:sz="6" w:space="0" w:color="auto"/>
              <w:bottom w:val="single" w:sz="6" w:space="0" w:color="auto"/>
              <w:right w:val="single" w:sz="6" w:space="0" w:color="auto"/>
            </w:tcBorders>
            <w:shd w:val="clear" w:color="auto" w:fill="FFFFFF"/>
            <w:vAlign w:val="center"/>
          </w:tcPr>
          <w:p w:rsidR="00EF7324" w:rsidRPr="00104B7C" w:rsidRDefault="00EF7324" w:rsidP="00EF7324">
            <w:pPr>
              <w:spacing w:after="0" w:line="240" w:lineRule="auto"/>
              <w:jc w:val="center"/>
              <w:rPr>
                <w:rFonts w:ascii="Times New Roman" w:hAnsi="Times New Roman" w:cs="Times New Roman"/>
                <w:sz w:val="24"/>
                <w:szCs w:val="24"/>
                <w:lang w:eastAsia="ru-RU"/>
              </w:rPr>
            </w:pPr>
            <w:r w:rsidRPr="00104B7C">
              <w:rPr>
                <w:rFonts w:ascii="Times New Roman" w:hAnsi="Times New Roman" w:cs="Times New Roman"/>
                <w:sz w:val="24"/>
                <w:szCs w:val="24"/>
                <w:lang w:eastAsia="ru-RU"/>
              </w:rPr>
              <w:t>95</w:t>
            </w:r>
          </w:p>
        </w:tc>
        <w:tc>
          <w:tcPr>
            <w:tcW w:w="1264" w:type="dxa"/>
            <w:tcBorders>
              <w:top w:val="single" w:sz="6" w:space="0" w:color="auto"/>
              <w:left w:val="single" w:sz="6" w:space="0" w:color="auto"/>
              <w:bottom w:val="single" w:sz="6" w:space="0" w:color="auto"/>
              <w:right w:val="single" w:sz="6" w:space="0" w:color="auto"/>
            </w:tcBorders>
            <w:shd w:val="clear" w:color="auto" w:fill="FFFFFF"/>
            <w:vAlign w:val="center"/>
          </w:tcPr>
          <w:p w:rsidR="00EF7324" w:rsidRPr="00104B7C" w:rsidRDefault="00EF7324" w:rsidP="00EF7324">
            <w:pPr>
              <w:spacing w:after="0" w:line="240" w:lineRule="auto"/>
              <w:jc w:val="center"/>
              <w:rPr>
                <w:rFonts w:ascii="Times New Roman" w:hAnsi="Times New Roman" w:cs="Times New Roman"/>
                <w:sz w:val="24"/>
                <w:szCs w:val="24"/>
                <w:lang w:eastAsia="ru-RU"/>
              </w:rPr>
            </w:pPr>
            <w:r w:rsidRPr="00104B7C">
              <w:rPr>
                <w:rFonts w:ascii="Times New Roman" w:hAnsi="Times New Roman" w:cs="Times New Roman"/>
                <w:sz w:val="24"/>
                <w:szCs w:val="24"/>
                <w:lang w:eastAsia="ru-RU"/>
              </w:rPr>
              <w:t>4</w:t>
            </w:r>
          </w:p>
        </w:tc>
        <w:tc>
          <w:tcPr>
            <w:tcW w:w="869" w:type="dxa"/>
            <w:tcBorders>
              <w:top w:val="single" w:sz="6" w:space="0" w:color="auto"/>
              <w:left w:val="single" w:sz="6" w:space="0" w:color="auto"/>
              <w:bottom w:val="single" w:sz="6" w:space="0" w:color="auto"/>
              <w:right w:val="single" w:sz="6" w:space="0" w:color="auto"/>
            </w:tcBorders>
            <w:shd w:val="clear" w:color="auto" w:fill="FFFFFF"/>
            <w:vAlign w:val="center"/>
          </w:tcPr>
          <w:p w:rsidR="00EF7324" w:rsidRPr="00104B7C" w:rsidRDefault="00EF7324" w:rsidP="00EF7324">
            <w:pPr>
              <w:spacing w:after="0" w:line="240" w:lineRule="auto"/>
              <w:jc w:val="center"/>
              <w:rPr>
                <w:rFonts w:ascii="Times New Roman" w:hAnsi="Times New Roman" w:cs="Times New Roman"/>
                <w:sz w:val="24"/>
                <w:szCs w:val="24"/>
                <w:lang w:eastAsia="ru-RU"/>
              </w:rPr>
            </w:pPr>
            <w:r w:rsidRPr="00104B7C">
              <w:rPr>
                <w:rFonts w:ascii="Times New Roman" w:hAnsi="Times New Roman" w:cs="Times New Roman"/>
                <w:sz w:val="24"/>
                <w:szCs w:val="24"/>
                <w:lang w:eastAsia="ru-RU"/>
              </w:rPr>
              <w:t>3</w:t>
            </w:r>
          </w:p>
        </w:tc>
        <w:tc>
          <w:tcPr>
            <w:tcW w:w="1164" w:type="dxa"/>
            <w:tcBorders>
              <w:top w:val="single" w:sz="6" w:space="0" w:color="auto"/>
              <w:left w:val="single" w:sz="6" w:space="0" w:color="auto"/>
              <w:bottom w:val="single" w:sz="6" w:space="0" w:color="auto"/>
              <w:right w:val="single" w:sz="6" w:space="0" w:color="auto"/>
            </w:tcBorders>
            <w:shd w:val="clear" w:color="auto" w:fill="FFFFFF"/>
            <w:vAlign w:val="center"/>
          </w:tcPr>
          <w:p w:rsidR="00EF7324" w:rsidRPr="00104B7C" w:rsidRDefault="00EF7324" w:rsidP="00EF7324">
            <w:pPr>
              <w:spacing w:after="0" w:line="240" w:lineRule="auto"/>
              <w:jc w:val="center"/>
              <w:rPr>
                <w:rFonts w:ascii="Times New Roman" w:hAnsi="Times New Roman" w:cs="Times New Roman"/>
                <w:sz w:val="24"/>
                <w:szCs w:val="24"/>
                <w:lang w:eastAsia="ru-RU"/>
              </w:rPr>
            </w:pPr>
            <w:r w:rsidRPr="00104B7C">
              <w:rPr>
                <w:rFonts w:ascii="Times New Roman" w:hAnsi="Times New Roman" w:cs="Times New Roman"/>
                <w:sz w:val="24"/>
                <w:szCs w:val="24"/>
                <w:lang w:eastAsia="ru-RU"/>
              </w:rPr>
              <w:t>1</w:t>
            </w:r>
          </w:p>
        </w:tc>
        <w:tc>
          <w:tcPr>
            <w:tcW w:w="695" w:type="dxa"/>
            <w:tcBorders>
              <w:top w:val="single" w:sz="6" w:space="0" w:color="auto"/>
              <w:left w:val="single" w:sz="6" w:space="0" w:color="auto"/>
              <w:bottom w:val="single" w:sz="6" w:space="0" w:color="auto"/>
              <w:right w:val="single" w:sz="6" w:space="0" w:color="auto"/>
            </w:tcBorders>
            <w:shd w:val="clear" w:color="auto" w:fill="FFFFFF"/>
            <w:vAlign w:val="center"/>
          </w:tcPr>
          <w:p w:rsidR="00EF7324" w:rsidRPr="00104B7C" w:rsidRDefault="00EF7324" w:rsidP="00EF7324">
            <w:pPr>
              <w:spacing w:after="0" w:line="240" w:lineRule="auto"/>
              <w:jc w:val="center"/>
              <w:rPr>
                <w:rFonts w:ascii="Times New Roman" w:hAnsi="Times New Roman" w:cs="Times New Roman"/>
                <w:sz w:val="24"/>
                <w:szCs w:val="24"/>
                <w:lang w:eastAsia="ru-RU"/>
              </w:rPr>
            </w:pPr>
            <w:r w:rsidRPr="00104B7C">
              <w:rPr>
                <w:rFonts w:ascii="Times New Roman" w:hAnsi="Times New Roman" w:cs="Times New Roman"/>
                <w:sz w:val="24"/>
                <w:szCs w:val="24"/>
                <w:lang w:eastAsia="ru-RU"/>
              </w:rPr>
              <w:t>1</w:t>
            </w:r>
          </w:p>
        </w:tc>
        <w:tc>
          <w:tcPr>
            <w:tcW w:w="1363" w:type="dxa"/>
            <w:tcBorders>
              <w:top w:val="single" w:sz="6" w:space="0" w:color="auto"/>
              <w:left w:val="single" w:sz="6" w:space="0" w:color="auto"/>
              <w:bottom w:val="single" w:sz="6" w:space="0" w:color="auto"/>
              <w:right w:val="single" w:sz="6" w:space="0" w:color="auto"/>
            </w:tcBorders>
            <w:shd w:val="clear" w:color="auto" w:fill="FFFFFF"/>
            <w:vAlign w:val="center"/>
          </w:tcPr>
          <w:p w:rsidR="00EF7324" w:rsidRPr="00104B7C" w:rsidRDefault="00EF7324" w:rsidP="00EF7324">
            <w:pPr>
              <w:spacing w:after="0" w:line="240" w:lineRule="auto"/>
              <w:jc w:val="center"/>
              <w:rPr>
                <w:rFonts w:ascii="Times New Roman" w:hAnsi="Times New Roman" w:cs="Times New Roman"/>
                <w:sz w:val="24"/>
                <w:szCs w:val="24"/>
                <w:lang w:eastAsia="ru-RU"/>
              </w:rPr>
            </w:pPr>
            <w:r w:rsidRPr="00104B7C">
              <w:rPr>
                <w:rFonts w:ascii="Times New Roman" w:hAnsi="Times New Roman" w:cs="Times New Roman"/>
                <w:sz w:val="24"/>
                <w:szCs w:val="24"/>
                <w:lang w:eastAsia="ru-RU"/>
              </w:rPr>
              <w:t>1</w:t>
            </w:r>
          </w:p>
        </w:tc>
        <w:tc>
          <w:tcPr>
            <w:tcW w:w="980" w:type="dxa"/>
            <w:tcBorders>
              <w:top w:val="single" w:sz="6" w:space="0" w:color="auto"/>
              <w:left w:val="single" w:sz="6" w:space="0" w:color="auto"/>
              <w:bottom w:val="single" w:sz="6" w:space="0" w:color="auto"/>
              <w:right w:val="single" w:sz="6" w:space="0" w:color="auto"/>
            </w:tcBorders>
            <w:shd w:val="clear" w:color="auto" w:fill="FFFFFF"/>
            <w:vAlign w:val="center"/>
          </w:tcPr>
          <w:p w:rsidR="00EF7324" w:rsidRPr="00104B7C" w:rsidRDefault="00EF7324" w:rsidP="00EF7324">
            <w:pPr>
              <w:spacing w:after="0" w:line="240" w:lineRule="auto"/>
              <w:jc w:val="center"/>
              <w:rPr>
                <w:rFonts w:ascii="Times New Roman" w:hAnsi="Times New Roman" w:cs="Times New Roman"/>
                <w:sz w:val="24"/>
                <w:szCs w:val="24"/>
                <w:lang w:eastAsia="ru-RU"/>
              </w:rPr>
            </w:pPr>
            <w:r w:rsidRPr="00104B7C">
              <w:rPr>
                <w:rFonts w:ascii="Times New Roman" w:hAnsi="Times New Roman" w:cs="Times New Roman"/>
                <w:sz w:val="24"/>
                <w:szCs w:val="24"/>
                <w:lang w:eastAsia="ru-RU"/>
              </w:rPr>
              <w:t>5</w:t>
            </w:r>
          </w:p>
        </w:tc>
        <w:tc>
          <w:tcPr>
            <w:tcW w:w="1011" w:type="dxa"/>
            <w:tcBorders>
              <w:top w:val="single" w:sz="6" w:space="0" w:color="auto"/>
              <w:left w:val="single" w:sz="6" w:space="0" w:color="auto"/>
              <w:bottom w:val="single" w:sz="6" w:space="0" w:color="auto"/>
              <w:right w:val="single" w:sz="6" w:space="0" w:color="auto"/>
            </w:tcBorders>
            <w:shd w:val="clear" w:color="auto" w:fill="FFFFFF"/>
            <w:vAlign w:val="center"/>
          </w:tcPr>
          <w:p w:rsidR="00EF7324" w:rsidRPr="00104B7C" w:rsidRDefault="00EF7324" w:rsidP="00EF7324">
            <w:pPr>
              <w:spacing w:after="0" w:line="240" w:lineRule="auto"/>
              <w:jc w:val="center"/>
              <w:rPr>
                <w:rFonts w:ascii="Times New Roman" w:hAnsi="Times New Roman" w:cs="Times New Roman"/>
                <w:sz w:val="24"/>
                <w:szCs w:val="24"/>
                <w:lang w:eastAsia="ru-RU"/>
              </w:rPr>
            </w:pPr>
            <w:r w:rsidRPr="00104B7C">
              <w:rPr>
                <w:rFonts w:ascii="Times New Roman" w:hAnsi="Times New Roman" w:cs="Times New Roman"/>
                <w:sz w:val="24"/>
                <w:szCs w:val="24"/>
                <w:lang w:eastAsia="ru-RU"/>
              </w:rPr>
              <w:t>3</w:t>
            </w:r>
          </w:p>
        </w:tc>
        <w:tc>
          <w:tcPr>
            <w:tcW w:w="1003" w:type="dxa"/>
            <w:tcBorders>
              <w:top w:val="single" w:sz="6" w:space="0" w:color="auto"/>
              <w:left w:val="single" w:sz="6" w:space="0" w:color="auto"/>
              <w:bottom w:val="single" w:sz="6" w:space="0" w:color="auto"/>
              <w:right w:val="single" w:sz="6" w:space="0" w:color="auto"/>
            </w:tcBorders>
            <w:shd w:val="clear" w:color="auto" w:fill="FFFFFF"/>
            <w:vAlign w:val="center"/>
          </w:tcPr>
          <w:p w:rsidR="00EF7324" w:rsidRPr="00104B7C" w:rsidRDefault="00EF7324" w:rsidP="00EF7324">
            <w:pPr>
              <w:spacing w:after="0" w:line="240" w:lineRule="auto"/>
              <w:jc w:val="center"/>
              <w:rPr>
                <w:rFonts w:ascii="Times New Roman" w:hAnsi="Times New Roman" w:cs="Times New Roman"/>
                <w:sz w:val="24"/>
                <w:szCs w:val="24"/>
                <w:lang w:eastAsia="ru-RU"/>
              </w:rPr>
            </w:pPr>
            <w:r w:rsidRPr="00104B7C">
              <w:rPr>
                <w:rFonts w:ascii="Times New Roman" w:hAnsi="Times New Roman" w:cs="Times New Roman"/>
                <w:sz w:val="24"/>
                <w:szCs w:val="24"/>
                <w:lang w:eastAsia="ru-RU"/>
              </w:rPr>
              <w:t>5</w:t>
            </w:r>
          </w:p>
        </w:tc>
        <w:tc>
          <w:tcPr>
            <w:tcW w:w="795" w:type="dxa"/>
            <w:tcBorders>
              <w:top w:val="single" w:sz="6" w:space="0" w:color="auto"/>
              <w:left w:val="single" w:sz="6" w:space="0" w:color="auto"/>
              <w:bottom w:val="single" w:sz="6" w:space="0" w:color="auto"/>
              <w:right w:val="single" w:sz="6" w:space="0" w:color="auto"/>
            </w:tcBorders>
            <w:shd w:val="clear" w:color="auto" w:fill="FFFFFF"/>
            <w:vAlign w:val="center"/>
          </w:tcPr>
          <w:p w:rsidR="00EF7324" w:rsidRPr="00104B7C" w:rsidRDefault="00EF7324" w:rsidP="00EF7324">
            <w:pPr>
              <w:spacing w:after="0" w:line="240" w:lineRule="auto"/>
              <w:jc w:val="center"/>
              <w:rPr>
                <w:rFonts w:ascii="Times New Roman" w:hAnsi="Times New Roman" w:cs="Times New Roman"/>
                <w:sz w:val="24"/>
                <w:szCs w:val="24"/>
                <w:lang w:eastAsia="ru-RU"/>
              </w:rPr>
            </w:pPr>
            <w:r w:rsidRPr="00104B7C">
              <w:rPr>
                <w:rFonts w:ascii="Times New Roman" w:hAnsi="Times New Roman" w:cs="Times New Roman"/>
                <w:sz w:val="24"/>
                <w:szCs w:val="24"/>
                <w:lang w:eastAsia="ru-RU"/>
              </w:rPr>
              <w:t>100</w:t>
            </w:r>
          </w:p>
        </w:tc>
        <w:tc>
          <w:tcPr>
            <w:tcW w:w="952" w:type="dxa"/>
            <w:tcBorders>
              <w:top w:val="single" w:sz="6" w:space="0" w:color="auto"/>
              <w:left w:val="single" w:sz="6" w:space="0" w:color="auto"/>
              <w:bottom w:val="single" w:sz="6" w:space="0" w:color="auto"/>
              <w:right w:val="single" w:sz="6" w:space="0" w:color="auto"/>
            </w:tcBorders>
            <w:shd w:val="clear" w:color="auto" w:fill="FFFFFF"/>
            <w:vAlign w:val="center"/>
          </w:tcPr>
          <w:p w:rsidR="00EF7324" w:rsidRPr="00104B7C" w:rsidRDefault="00EF7324" w:rsidP="00EF7324">
            <w:pPr>
              <w:spacing w:after="0" w:line="240" w:lineRule="auto"/>
              <w:jc w:val="center"/>
              <w:rPr>
                <w:rFonts w:ascii="Times New Roman" w:hAnsi="Times New Roman" w:cs="Times New Roman"/>
                <w:sz w:val="24"/>
                <w:szCs w:val="24"/>
                <w:lang w:eastAsia="ru-RU"/>
              </w:rPr>
            </w:pPr>
            <w:r w:rsidRPr="00104B7C">
              <w:rPr>
                <w:rFonts w:ascii="Times New Roman" w:hAnsi="Times New Roman" w:cs="Times New Roman"/>
                <w:sz w:val="24"/>
                <w:szCs w:val="24"/>
                <w:lang w:eastAsia="ru-RU"/>
              </w:rPr>
              <w:t>3</w:t>
            </w:r>
          </w:p>
        </w:tc>
        <w:tc>
          <w:tcPr>
            <w:tcW w:w="907" w:type="dxa"/>
            <w:tcBorders>
              <w:top w:val="single" w:sz="6" w:space="0" w:color="auto"/>
              <w:left w:val="single" w:sz="6" w:space="0" w:color="auto"/>
              <w:bottom w:val="single" w:sz="6" w:space="0" w:color="auto"/>
              <w:right w:val="single" w:sz="6" w:space="0" w:color="auto"/>
            </w:tcBorders>
            <w:shd w:val="clear" w:color="auto" w:fill="FFFFFF"/>
            <w:vAlign w:val="center"/>
          </w:tcPr>
          <w:p w:rsidR="00EF7324" w:rsidRPr="00104B7C" w:rsidRDefault="00EF7324" w:rsidP="00EF7324">
            <w:pPr>
              <w:spacing w:after="0" w:line="240" w:lineRule="auto"/>
              <w:jc w:val="center"/>
              <w:rPr>
                <w:rFonts w:ascii="Times New Roman" w:hAnsi="Times New Roman" w:cs="Times New Roman"/>
                <w:sz w:val="24"/>
                <w:szCs w:val="24"/>
                <w:lang w:eastAsia="ru-RU"/>
              </w:rPr>
            </w:pPr>
            <w:r w:rsidRPr="00104B7C">
              <w:rPr>
                <w:rFonts w:ascii="Times New Roman" w:hAnsi="Times New Roman" w:cs="Times New Roman"/>
                <w:sz w:val="24"/>
                <w:szCs w:val="24"/>
                <w:lang w:eastAsia="ru-RU"/>
              </w:rPr>
              <w:t>2</w:t>
            </w:r>
          </w:p>
        </w:tc>
      </w:tr>
      <w:tr w:rsidR="00E56448" w:rsidRPr="00104B7C" w:rsidTr="00E56448">
        <w:trPr>
          <w:trHeight w:hRule="exact" w:val="730"/>
          <w:jc w:val="center"/>
        </w:trPr>
        <w:tc>
          <w:tcPr>
            <w:tcW w:w="989" w:type="dxa"/>
            <w:tcBorders>
              <w:top w:val="single" w:sz="6" w:space="0" w:color="auto"/>
              <w:left w:val="single" w:sz="6" w:space="0" w:color="auto"/>
              <w:bottom w:val="single" w:sz="6" w:space="0" w:color="auto"/>
              <w:right w:val="single" w:sz="6" w:space="0" w:color="auto"/>
            </w:tcBorders>
            <w:shd w:val="clear" w:color="auto" w:fill="FFFFFF"/>
            <w:vAlign w:val="center"/>
          </w:tcPr>
          <w:p w:rsidR="00EF7324" w:rsidRPr="00104B7C" w:rsidRDefault="00EF7324" w:rsidP="00EF7324">
            <w:pPr>
              <w:shd w:val="clear" w:color="auto" w:fill="FFFFFF"/>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2015-2016</w:t>
            </w:r>
          </w:p>
        </w:tc>
        <w:tc>
          <w:tcPr>
            <w:tcW w:w="989" w:type="dxa"/>
            <w:tcBorders>
              <w:top w:val="single" w:sz="6" w:space="0" w:color="auto"/>
              <w:left w:val="single" w:sz="6" w:space="0" w:color="auto"/>
              <w:bottom w:val="single" w:sz="6" w:space="0" w:color="auto"/>
              <w:right w:val="single" w:sz="6" w:space="0" w:color="auto"/>
            </w:tcBorders>
            <w:shd w:val="clear" w:color="auto" w:fill="FFFFFF"/>
            <w:vAlign w:val="center"/>
          </w:tcPr>
          <w:p w:rsidR="00EF7324" w:rsidRPr="00104B7C" w:rsidRDefault="00EF7324" w:rsidP="00EF7324">
            <w:pPr>
              <w:spacing w:after="0" w:line="240" w:lineRule="auto"/>
              <w:jc w:val="center"/>
              <w:rPr>
                <w:rFonts w:ascii="Times New Roman" w:hAnsi="Times New Roman" w:cs="Times New Roman"/>
                <w:sz w:val="24"/>
                <w:szCs w:val="24"/>
                <w:lang w:eastAsia="ru-RU"/>
              </w:rPr>
            </w:pPr>
            <w:r w:rsidRPr="00104B7C">
              <w:rPr>
                <w:rFonts w:ascii="Times New Roman" w:hAnsi="Times New Roman" w:cs="Times New Roman"/>
                <w:sz w:val="24"/>
                <w:szCs w:val="24"/>
                <w:lang w:eastAsia="ru-RU"/>
              </w:rPr>
              <w:t>167</w:t>
            </w:r>
          </w:p>
        </w:tc>
        <w:tc>
          <w:tcPr>
            <w:tcW w:w="1133" w:type="dxa"/>
            <w:tcBorders>
              <w:top w:val="single" w:sz="6" w:space="0" w:color="auto"/>
              <w:left w:val="single" w:sz="6" w:space="0" w:color="auto"/>
              <w:bottom w:val="single" w:sz="6" w:space="0" w:color="auto"/>
              <w:right w:val="single" w:sz="6" w:space="0" w:color="auto"/>
            </w:tcBorders>
            <w:shd w:val="clear" w:color="auto" w:fill="FFFFFF"/>
            <w:vAlign w:val="center"/>
          </w:tcPr>
          <w:p w:rsidR="00EF7324" w:rsidRPr="00104B7C" w:rsidRDefault="00EF7324" w:rsidP="00EF7324">
            <w:pPr>
              <w:spacing w:after="0" w:line="240" w:lineRule="auto"/>
              <w:jc w:val="center"/>
              <w:rPr>
                <w:rFonts w:ascii="Times New Roman" w:hAnsi="Times New Roman" w:cs="Times New Roman"/>
                <w:sz w:val="24"/>
                <w:szCs w:val="24"/>
                <w:lang w:eastAsia="ru-RU"/>
              </w:rPr>
            </w:pPr>
            <w:r w:rsidRPr="00104B7C">
              <w:rPr>
                <w:rFonts w:ascii="Times New Roman" w:hAnsi="Times New Roman" w:cs="Times New Roman"/>
                <w:sz w:val="24"/>
                <w:szCs w:val="24"/>
                <w:lang w:eastAsia="ru-RU"/>
              </w:rPr>
              <w:t>158</w:t>
            </w:r>
          </w:p>
        </w:tc>
        <w:tc>
          <w:tcPr>
            <w:tcW w:w="983" w:type="dxa"/>
            <w:tcBorders>
              <w:top w:val="single" w:sz="6" w:space="0" w:color="auto"/>
              <w:left w:val="single" w:sz="6" w:space="0" w:color="auto"/>
              <w:bottom w:val="single" w:sz="6" w:space="0" w:color="auto"/>
              <w:right w:val="single" w:sz="6" w:space="0" w:color="auto"/>
            </w:tcBorders>
            <w:shd w:val="clear" w:color="auto" w:fill="FFFFFF"/>
            <w:vAlign w:val="center"/>
          </w:tcPr>
          <w:p w:rsidR="00EF7324" w:rsidRPr="00104B7C" w:rsidRDefault="00EF7324" w:rsidP="00EF7324">
            <w:pPr>
              <w:spacing w:after="0" w:line="240" w:lineRule="auto"/>
              <w:jc w:val="center"/>
              <w:rPr>
                <w:rFonts w:ascii="Times New Roman" w:hAnsi="Times New Roman" w:cs="Times New Roman"/>
                <w:sz w:val="24"/>
                <w:szCs w:val="24"/>
                <w:lang w:eastAsia="ru-RU"/>
              </w:rPr>
            </w:pPr>
            <w:r w:rsidRPr="00104B7C">
              <w:rPr>
                <w:rFonts w:ascii="Times New Roman" w:hAnsi="Times New Roman" w:cs="Times New Roman"/>
                <w:sz w:val="24"/>
                <w:szCs w:val="24"/>
                <w:lang w:eastAsia="ru-RU"/>
              </w:rPr>
              <w:t>95</w:t>
            </w:r>
          </w:p>
        </w:tc>
        <w:tc>
          <w:tcPr>
            <w:tcW w:w="1264" w:type="dxa"/>
            <w:tcBorders>
              <w:top w:val="single" w:sz="6" w:space="0" w:color="auto"/>
              <w:left w:val="single" w:sz="6" w:space="0" w:color="auto"/>
              <w:bottom w:val="single" w:sz="6" w:space="0" w:color="auto"/>
              <w:right w:val="single" w:sz="6" w:space="0" w:color="auto"/>
            </w:tcBorders>
            <w:shd w:val="clear" w:color="auto" w:fill="FFFFFF"/>
            <w:vAlign w:val="center"/>
          </w:tcPr>
          <w:p w:rsidR="00EF7324" w:rsidRPr="00104B7C" w:rsidRDefault="00EF7324" w:rsidP="00EF7324">
            <w:pPr>
              <w:spacing w:after="0" w:line="240" w:lineRule="auto"/>
              <w:jc w:val="center"/>
              <w:rPr>
                <w:rFonts w:ascii="Times New Roman" w:hAnsi="Times New Roman" w:cs="Times New Roman"/>
                <w:sz w:val="24"/>
                <w:szCs w:val="24"/>
                <w:lang w:eastAsia="ru-RU"/>
              </w:rPr>
            </w:pPr>
            <w:r w:rsidRPr="00104B7C">
              <w:rPr>
                <w:rFonts w:ascii="Times New Roman" w:hAnsi="Times New Roman" w:cs="Times New Roman"/>
                <w:sz w:val="24"/>
                <w:szCs w:val="24"/>
                <w:lang w:eastAsia="ru-RU"/>
              </w:rPr>
              <w:t>3</w:t>
            </w:r>
          </w:p>
        </w:tc>
        <w:tc>
          <w:tcPr>
            <w:tcW w:w="869" w:type="dxa"/>
            <w:tcBorders>
              <w:top w:val="single" w:sz="6" w:space="0" w:color="auto"/>
              <w:left w:val="single" w:sz="6" w:space="0" w:color="auto"/>
              <w:bottom w:val="single" w:sz="6" w:space="0" w:color="auto"/>
              <w:right w:val="single" w:sz="6" w:space="0" w:color="auto"/>
            </w:tcBorders>
            <w:shd w:val="clear" w:color="auto" w:fill="FFFFFF"/>
            <w:vAlign w:val="center"/>
          </w:tcPr>
          <w:p w:rsidR="00EF7324" w:rsidRPr="00104B7C" w:rsidRDefault="00EF7324" w:rsidP="00EF7324">
            <w:pPr>
              <w:spacing w:after="0" w:line="240" w:lineRule="auto"/>
              <w:jc w:val="center"/>
              <w:rPr>
                <w:rFonts w:ascii="Times New Roman" w:hAnsi="Times New Roman" w:cs="Times New Roman"/>
                <w:sz w:val="24"/>
                <w:szCs w:val="24"/>
                <w:lang w:eastAsia="ru-RU"/>
              </w:rPr>
            </w:pPr>
            <w:r w:rsidRPr="00104B7C">
              <w:rPr>
                <w:rFonts w:ascii="Times New Roman" w:hAnsi="Times New Roman" w:cs="Times New Roman"/>
                <w:sz w:val="24"/>
                <w:szCs w:val="24"/>
                <w:lang w:eastAsia="ru-RU"/>
              </w:rPr>
              <w:t>2</w:t>
            </w:r>
          </w:p>
        </w:tc>
        <w:tc>
          <w:tcPr>
            <w:tcW w:w="1164" w:type="dxa"/>
            <w:tcBorders>
              <w:top w:val="single" w:sz="6" w:space="0" w:color="auto"/>
              <w:left w:val="single" w:sz="6" w:space="0" w:color="auto"/>
              <w:bottom w:val="single" w:sz="6" w:space="0" w:color="auto"/>
              <w:right w:val="single" w:sz="6" w:space="0" w:color="auto"/>
            </w:tcBorders>
            <w:shd w:val="clear" w:color="auto" w:fill="FFFFFF"/>
            <w:vAlign w:val="center"/>
          </w:tcPr>
          <w:p w:rsidR="00EF7324" w:rsidRPr="00104B7C" w:rsidRDefault="00EF7324" w:rsidP="00EF7324">
            <w:pPr>
              <w:spacing w:after="0" w:line="240" w:lineRule="auto"/>
              <w:jc w:val="center"/>
              <w:rPr>
                <w:rFonts w:ascii="Times New Roman" w:hAnsi="Times New Roman" w:cs="Times New Roman"/>
                <w:sz w:val="24"/>
                <w:szCs w:val="24"/>
                <w:lang w:eastAsia="ru-RU"/>
              </w:rPr>
            </w:pPr>
            <w:r w:rsidRPr="00104B7C">
              <w:rPr>
                <w:rFonts w:ascii="Times New Roman" w:hAnsi="Times New Roman" w:cs="Times New Roman"/>
                <w:sz w:val="24"/>
                <w:szCs w:val="24"/>
                <w:lang w:eastAsia="ru-RU"/>
              </w:rPr>
              <w:t>1</w:t>
            </w:r>
          </w:p>
        </w:tc>
        <w:tc>
          <w:tcPr>
            <w:tcW w:w="695" w:type="dxa"/>
            <w:tcBorders>
              <w:top w:val="single" w:sz="6" w:space="0" w:color="auto"/>
              <w:left w:val="single" w:sz="6" w:space="0" w:color="auto"/>
              <w:bottom w:val="single" w:sz="6" w:space="0" w:color="auto"/>
              <w:right w:val="single" w:sz="6" w:space="0" w:color="auto"/>
            </w:tcBorders>
            <w:shd w:val="clear" w:color="auto" w:fill="FFFFFF"/>
            <w:vAlign w:val="center"/>
          </w:tcPr>
          <w:p w:rsidR="00EF7324" w:rsidRPr="00104B7C" w:rsidRDefault="00EF7324" w:rsidP="00EF7324">
            <w:pPr>
              <w:spacing w:after="0" w:line="240" w:lineRule="auto"/>
              <w:jc w:val="center"/>
              <w:rPr>
                <w:rFonts w:ascii="Times New Roman" w:hAnsi="Times New Roman" w:cs="Times New Roman"/>
                <w:sz w:val="24"/>
                <w:szCs w:val="24"/>
                <w:lang w:eastAsia="ru-RU"/>
              </w:rPr>
            </w:pPr>
            <w:r w:rsidRPr="00104B7C">
              <w:rPr>
                <w:rFonts w:ascii="Times New Roman" w:hAnsi="Times New Roman" w:cs="Times New Roman"/>
                <w:sz w:val="24"/>
                <w:szCs w:val="24"/>
                <w:lang w:eastAsia="ru-RU"/>
              </w:rPr>
              <w:t>1</w:t>
            </w:r>
          </w:p>
        </w:tc>
        <w:tc>
          <w:tcPr>
            <w:tcW w:w="1363" w:type="dxa"/>
            <w:tcBorders>
              <w:top w:val="single" w:sz="6" w:space="0" w:color="auto"/>
              <w:left w:val="single" w:sz="6" w:space="0" w:color="auto"/>
              <w:bottom w:val="single" w:sz="6" w:space="0" w:color="auto"/>
              <w:right w:val="single" w:sz="6" w:space="0" w:color="auto"/>
            </w:tcBorders>
            <w:shd w:val="clear" w:color="auto" w:fill="FFFFFF"/>
            <w:vAlign w:val="center"/>
          </w:tcPr>
          <w:p w:rsidR="00EF7324" w:rsidRPr="00104B7C" w:rsidRDefault="00EF7324" w:rsidP="00EF7324">
            <w:pPr>
              <w:spacing w:after="0" w:line="240" w:lineRule="auto"/>
              <w:jc w:val="center"/>
              <w:rPr>
                <w:rFonts w:ascii="Times New Roman" w:hAnsi="Times New Roman" w:cs="Times New Roman"/>
                <w:sz w:val="24"/>
                <w:szCs w:val="24"/>
                <w:lang w:eastAsia="ru-RU"/>
              </w:rPr>
            </w:pPr>
            <w:r w:rsidRPr="00104B7C">
              <w:rPr>
                <w:rFonts w:ascii="Times New Roman" w:hAnsi="Times New Roman" w:cs="Times New Roman"/>
                <w:sz w:val="24"/>
                <w:szCs w:val="24"/>
                <w:lang w:eastAsia="ru-RU"/>
              </w:rPr>
              <w:t>1</w:t>
            </w:r>
          </w:p>
        </w:tc>
        <w:tc>
          <w:tcPr>
            <w:tcW w:w="980" w:type="dxa"/>
            <w:tcBorders>
              <w:top w:val="single" w:sz="6" w:space="0" w:color="auto"/>
              <w:left w:val="single" w:sz="6" w:space="0" w:color="auto"/>
              <w:bottom w:val="single" w:sz="6" w:space="0" w:color="auto"/>
              <w:right w:val="single" w:sz="6" w:space="0" w:color="auto"/>
            </w:tcBorders>
            <w:shd w:val="clear" w:color="auto" w:fill="FFFFFF"/>
            <w:vAlign w:val="center"/>
          </w:tcPr>
          <w:p w:rsidR="00EF7324" w:rsidRPr="00104B7C" w:rsidRDefault="00EF7324" w:rsidP="00EF7324">
            <w:pPr>
              <w:spacing w:after="0" w:line="240" w:lineRule="auto"/>
              <w:jc w:val="center"/>
              <w:rPr>
                <w:rFonts w:ascii="Times New Roman" w:hAnsi="Times New Roman" w:cs="Times New Roman"/>
                <w:sz w:val="24"/>
                <w:szCs w:val="24"/>
                <w:lang w:eastAsia="ru-RU"/>
              </w:rPr>
            </w:pPr>
            <w:r w:rsidRPr="00104B7C">
              <w:rPr>
                <w:rFonts w:ascii="Times New Roman" w:hAnsi="Times New Roman" w:cs="Times New Roman"/>
                <w:sz w:val="24"/>
                <w:szCs w:val="24"/>
                <w:lang w:eastAsia="ru-RU"/>
              </w:rPr>
              <w:t>5</w:t>
            </w:r>
          </w:p>
        </w:tc>
        <w:tc>
          <w:tcPr>
            <w:tcW w:w="1011" w:type="dxa"/>
            <w:tcBorders>
              <w:top w:val="single" w:sz="6" w:space="0" w:color="auto"/>
              <w:left w:val="single" w:sz="6" w:space="0" w:color="auto"/>
              <w:bottom w:val="single" w:sz="6" w:space="0" w:color="auto"/>
              <w:right w:val="single" w:sz="6" w:space="0" w:color="auto"/>
            </w:tcBorders>
            <w:shd w:val="clear" w:color="auto" w:fill="FFFFFF"/>
            <w:vAlign w:val="center"/>
          </w:tcPr>
          <w:p w:rsidR="00EF7324" w:rsidRPr="00104B7C" w:rsidRDefault="00EF7324" w:rsidP="00EF7324">
            <w:pPr>
              <w:spacing w:after="0" w:line="240" w:lineRule="auto"/>
              <w:jc w:val="center"/>
              <w:rPr>
                <w:rFonts w:ascii="Times New Roman" w:hAnsi="Times New Roman" w:cs="Times New Roman"/>
                <w:sz w:val="24"/>
                <w:szCs w:val="24"/>
                <w:lang w:eastAsia="ru-RU"/>
              </w:rPr>
            </w:pPr>
            <w:r w:rsidRPr="00104B7C">
              <w:rPr>
                <w:rFonts w:ascii="Times New Roman" w:hAnsi="Times New Roman" w:cs="Times New Roman"/>
                <w:sz w:val="24"/>
                <w:szCs w:val="24"/>
                <w:lang w:eastAsia="ru-RU"/>
              </w:rPr>
              <w:t>3</w:t>
            </w:r>
          </w:p>
        </w:tc>
        <w:tc>
          <w:tcPr>
            <w:tcW w:w="1003" w:type="dxa"/>
            <w:tcBorders>
              <w:top w:val="single" w:sz="6" w:space="0" w:color="auto"/>
              <w:left w:val="single" w:sz="6" w:space="0" w:color="auto"/>
              <w:bottom w:val="single" w:sz="6" w:space="0" w:color="auto"/>
              <w:right w:val="single" w:sz="6" w:space="0" w:color="auto"/>
            </w:tcBorders>
            <w:shd w:val="clear" w:color="auto" w:fill="FFFFFF"/>
            <w:vAlign w:val="center"/>
          </w:tcPr>
          <w:p w:rsidR="00EF7324" w:rsidRPr="00104B7C" w:rsidRDefault="00EF7324" w:rsidP="00EF7324">
            <w:pPr>
              <w:spacing w:after="0" w:line="240" w:lineRule="auto"/>
              <w:jc w:val="center"/>
              <w:rPr>
                <w:rFonts w:ascii="Times New Roman" w:hAnsi="Times New Roman" w:cs="Times New Roman"/>
                <w:sz w:val="24"/>
                <w:szCs w:val="24"/>
                <w:lang w:eastAsia="ru-RU"/>
              </w:rPr>
            </w:pPr>
            <w:r w:rsidRPr="00104B7C">
              <w:rPr>
                <w:rFonts w:ascii="Times New Roman" w:hAnsi="Times New Roman" w:cs="Times New Roman"/>
                <w:sz w:val="24"/>
                <w:szCs w:val="24"/>
                <w:lang w:eastAsia="ru-RU"/>
              </w:rPr>
              <w:t>5</w:t>
            </w:r>
          </w:p>
        </w:tc>
        <w:tc>
          <w:tcPr>
            <w:tcW w:w="795" w:type="dxa"/>
            <w:tcBorders>
              <w:top w:val="single" w:sz="6" w:space="0" w:color="auto"/>
              <w:left w:val="single" w:sz="6" w:space="0" w:color="auto"/>
              <w:bottom w:val="single" w:sz="6" w:space="0" w:color="auto"/>
              <w:right w:val="single" w:sz="6" w:space="0" w:color="auto"/>
            </w:tcBorders>
            <w:shd w:val="clear" w:color="auto" w:fill="FFFFFF"/>
            <w:vAlign w:val="center"/>
          </w:tcPr>
          <w:p w:rsidR="00EF7324" w:rsidRPr="00104B7C" w:rsidRDefault="00EF7324" w:rsidP="00EF7324">
            <w:pPr>
              <w:spacing w:after="0" w:line="240" w:lineRule="auto"/>
              <w:jc w:val="center"/>
              <w:rPr>
                <w:rFonts w:ascii="Times New Roman" w:hAnsi="Times New Roman" w:cs="Times New Roman"/>
                <w:sz w:val="24"/>
                <w:szCs w:val="24"/>
                <w:lang w:eastAsia="ru-RU"/>
              </w:rPr>
            </w:pPr>
            <w:r w:rsidRPr="00104B7C">
              <w:rPr>
                <w:rFonts w:ascii="Times New Roman" w:hAnsi="Times New Roman" w:cs="Times New Roman"/>
                <w:sz w:val="24"/>
                <w:szCs w:val="24"/>
                <w:lang w:eastAsia="ru-RU"/>
              </w:rPr>
              <w:t>100</w:t>
            </w:r>
          </w:p>
        </w:tc>
        <w:tc>
          <w:tcPr>
            <w:tcW w:w="952" w:type="dxa"/>
            <w:tcBorders>
              <w:top w:val="single" w:sz="6" w:space="0" w:color="auto"/>
              <w:left w:val="single" w:sz="6" w:space="0" w:color="auto"/>
              <w:bottom w:val="single" w:sz="6" w:space="0" w:color="auto"/>
              <w:right w:val="single" w:sz="6" w:space="0" w:color="auto"/>
            </w:tcBorders>
            <w:shd w:val="clear" w:color="auto" w:fill="FFFFFF"/>
            <w:vAlign w:val="center"/>
          </w:tcPr>
          <w:p w:rsidR="00EF7324" w:rsidRPr="00104B7C" w:rsidRDefault="00EF7324" w:rsidP="00EF7324">
            <w:pPr>
              <w:spacing w:after="0" w:line="240" w:lineRule="auto"/>
              <w:jc w:val="center"/>
              <w:rPr>
                <w:rFonts w:ascii="Times New Roman" w:hAnsi="Times New Roman" w:cs="Times New Roman"/>
                <w:sz w:val="24"/>
                <w:szCs w:val="24"/>
                <w:lang w:eastAsia="ru-RU"/>
              </w:rPr>
            </w:pPr>
            <w:r w:rsidRPr="00104B7C">
              <w:rPr>
                <w:rFonts w:ascii="Times New Roman" w:hAnsi="Times New Roman" w:cs="Times New Roman"/>
                <w:sz w:val="24"/>
                <w:szCs w:val="24"/>
                <w:lang w:eastAsia="ru-RU"/>
              </w:rPr>
              <w:t>1</w:t>
            </w:r>
          </w:p>
        </w:tc>
        <w:tc>
          <w:tcPr>
            <w:tcW w:w="907" w:type="dxa"/>
            <w:tcBorders>
              <w:top w:val="single" w:sz="6" w:space="0" w:color="auto"/>
              <w:left w:val="single" w:sz="6" w:space="0" w:color="auto"/>
              <w:bottom w:val="single" w:sz="6" w:space="0" w:color="auto"/>
              <w:right w:val="single" w:sz="6" w:space="0" w:color="auto"/>
            </w:tcBorders>
            <w:shd w:val="clear" w:color="auto" w:fill="FFFFFF"/>
            <w:vAlign w:val="center"/>
          </w:tcPr>
          <w:p w:rsidR="00EF7324" w:rsidRPr="00104B7C" w:rsidRDefault="00EF7324" w:rsidP="00EF7324">
            <w:pPr>
              <w:spacing w:after="0" w:line="240" w:lineRule="auto"/>
              <w:jc w:val="center"/>
              <w:rPr>
                <w:rFonts w:ascii="Times New Roman" w:hAnsi="Times New Roman" w:cs="Times New Roman"/>
                <w:sz w:val="24"/>
                <w:szCs w:val="24"/>
                <w:lang w:eastAsia="ru-RU"/>
              </w:rPr>
            </w:pPr>
            <w:r w:rsidRPr="00104B7C">
              <w:rPr>
                <w:rFonts w:ascii="Times New Roman" w:hAnsi="Times New Roman" w:cs="Times New Roman"/>
                <w:sz w:val="24"/>
                <w:szCs w:val="24"/>
                <w:lang w:eastAsia="ru-RU"/>
              </w:rPr>
              <w:t>1</w:t>
            </w:r>
          </w:p>
        </w:tc>
      </w:tr>
      <w:tr w:rsidR="00E56448" w:rsidRPr="00104B7C" w:rsidTr="00E56448">
        <w:trPr>
          <w:trHeight w:hRule="exact" w:val="730"/>
          <w:jc w:val="center"/>
        </w:trPr>
        <w:tc>
          <w:tcPr>
            <w:tcW w:w="989" w:type="dxa"/>
            <w:tcBorders>
              <w:top w:val="single" w:sz="6" w:space="0" w:color="auto"/>
              <w:left w:val="single" w:sz="6" w:space="0" w:color="auto"/>
              <w:bottom w:val="single" w:sz="6" w:space="0" w:color="auto"/>
              <w:right w:val="single" w:sz="6" w:space="0" w:color="auto"/>
            </w:tcBorders>
            <w:shd w:val="clear" w:color="auto" w:fill="FFFFFF"/>
            <w:vAlign w:val="center"/>
          </w:tcPr>
          <w:p w:rsidR="00EF7324" w:rsidRPr="00104B7C" w:rsidRDefault="00EF7324" w:rsidP="00EF7324">
            <w:pPr>
              <w:shd w:val="clear" w:color="auto" w:fill="FFFFFF"/>
              <w:spacing w:after="0" w:line="240" w:lineRule="auto"/>
              <w:jc w:val="center"/>
              <w:rPr>
                <w:rFonts w:ascii="Times New Roman" w:hAnsi="Times New Roman" w:cs="Times New Roman"/>
                <w:sz w:val="24"/>
                <w:szCs w:val="24"/>
              </w:rPr>
            </w:pPr>
            <w:r w:rsidRPr="00104B7C">
              <w:rPr>
                <w:rFonts w:ascii="Times New Roman" w:hAnsi="Times New Roman" w:cs="Times New Roman"/>
                <w:sz w:val="24"/>
                <w:szCs w:val="24"/>
              </w:rPr>
              <w:t>2016-2017</w:t>
            </w:r>
          </w:p>
        </w:tc>
        <w:tc>
          <w:tcPr>
            <w:tcW w:w="989" w:type="dxa"/>
            <w:tcBorders>
              <w:top w:val="single" w:sz="6" w:space="0" w:color="auto"/>
              <w:left w:val="single" w:sz="6" w:space="0" w:color="auto"/>
              <w:bottom w:val="single" w:sz="6" w:space="0" w:color="auto"/>
              <w:right w:val="single" w:sz="6" w:space="0" w:color="auto"/>
            </w:tcBorders>
            <w:shd w:val="clear" w:color="auto" w:fill="FFFFFF"/>
            <w:vAlign w:val="center"/>
          </w:tcPr>
          <w:p w:rsidR="00EF7324" w:rsidRPr="00104B7C" w:rsidRDefault="00EF7324" w:rsidP="00EF7324">
            <w:pPr>
              <w:spacing w:after="0" w:line="240" w:lineRule="auto"/>
              <w:jc w:val="center"/>
              <w:rPr>
                <w:rFonts w:ascii="Times New Roman" w:hAnsi="Times New Roman" w:cs="Times New Roman"/>
                <w:sz w:val="24"/>
                <w:szCs w:val="24"/>
                <w:lang w:eastAsia="ru-RU"/>
              </w:rPr>
            </w:pPr>
            <w:r w:rsidRPr="00104B7C">
              <w:rPr>
                <w:rFonts w:ascii="Times New Roman" w:hAnsi="Times New Roman" w:cs="Times New Roman"/>
                <w:sz w:val="24"/>
                <w:szCs w:val="24"/>
                <w:lang w:eastAsia="ru-RU"/>
              </w:rPr>
              <w:t>193</w:t>
            </w:r>
          </w:p>
        </w:tc>
        <w:tc>
          <w:tcPr>
            <w:tcW w:w="1133" w:type="dxa"/>
            <w:tcBorders>
              <w:top w:val="single" w:sz="6" w:space="0" w:color="auto"/>
              <w:left w:val="single" w:sz="6" w:space="0" w:color="auto"/>
              <w:bottom w:val="single" w:sz="6" w:space="0" w:color="auto"/>
              <w:right w:val="single" w:sz="6" w:space="0" w:color="auto"/>
            </w:tcBorders>
            <w:shd w:val="clear" w:color="auto" w:fill="FFFFFF"/>
            <w:vAlign w:val="center"/>
          </w:tcPr>
          <w:p w:rsidR="00EF7324" w:rsidRPr="00104B7C" w:rsidRDefault="00EF7324" w:rsidP="00EF7324">
            <w:pPr>
              <w:spacing w:after="0" w:line="240" w:lineRule="auto"/>
              <w:jc w:val="center"/>
              <w:rPr>
                <w:rFonts w:ascii="Times New Roman" w:hAnsi="Times New Roman" w:cs="Times New Roman"/>
                <w:sz w:val="24"/>
                <w:szCs w:val="24"/>
                <w:lang w:eastAsia="ru-RU"/>
              </w:rPr>
            </w:pPr>
            <w:r w:rsidRPr="00104B7C">
              <w:rPr>
                <w:rFonts w:ascii="Times New Roman" w:hAnsi="Times New Roman" w:cs="Times New Roman"/>
                <w:sz w:val="24"/>
                <w:szCs w:val="24"/>
                <w:lang w:eastAsia="ru-RU"/>
              </w:rPr>
              <w:t>184</w:t>
            </w:r>
          </w:p>
        </w:tc>
        <w:tc>
          <w:tcPr>
            <w:tcW w:w="983" w:type="dxa"/>
            <w:tcBorders>
              <w:top w:val="single" w:sz="6" w:space="0" w:color="auto"/>
              <w:left w:val="single" w:sz="6" w:space="0" w:color="auto"/>
              <w:bottom w:val="single" w:sz="6" w:space="0" w:color="auto"/>
              <w:right w:val="single" w:sz="6" w:space="0" w:color="auto"/>
            </w:tcBorders>
            <w:shd w:val="clear" w:color="auto" w:fill="FFFFFF"/>
            <w:vAlign w:val="center"/>
          </w:tcPr>
          <w:p w:rsidR="00EF7324" w:rsidRPr="00104B7C" w:rsidRDefault="00EF7324" w:rsidP="00EF7324">
            <w:pPr>
              <w:spacing w:after="0" w:line="240" w:lineRule="auto"/>
              <w:jc w:val="center"/>
              <w:rPr>
                <w:rFonts w:ascii="Times New Roman" w:hAnsi="Times New Roman" w:cs="Times New Roman"/>
                <w:sz w:val="24"/>
                <w:szCs w:val="24"/>
                <w:lang w:eastAsia="ru-RU"/>
              </w:rPr>
            </w:pPr>
            <w:r w:rsidRPr="00104B7C">
              <w:rPr>
                <w:rFonts w:ascii="Times New Roman" w:hAnsi="Times New Roman" w:cs="Times New Roman"/>
                <w:sz w:val="24"/>
                <w:szCs w:val="24"/>
                <w:lang w:eastAsia="ru-RU"/>
              </w:rPr>
              <w:t>83</w:t>
            </w:r>
          </w:p>
        </w:tc>
        <w:tc>
          <w:tcPr>
            <w:tcW w:w="1264" w:type="dxa"/>
            <w:tcBorders>
              <w:top w:val="single" w:sz="6" w:space="0" w:color="auto"/>
              <w:left w:val="single" w:sz="6" w:space="0" w:color="auto"/>
              <w:bottom w:val="single" w:sz="6" w:space="0" w:color="auto"/>
              <w:right w:val="single" w:sz="6" w:space="0" w:color="auto"/>
            </w:tcBorders>
            <w:shd w:val="clear" w:color="auto" w:fill="FFFFFF"/>
            <w:vAlign w:val="center"/>
          </w:tcPr>
          <w:p w:rsidR="00EF7324" w:rsidRPr="00104B7C" w:rsidRDefault="00EF7324" w:rsidP="00EF7324">
            <w:pPr>
              <w:spacing w:after="0" w:line="240" w:lineRule="auto"/>
              <w:jc w:val="center"/>
              <w:rPr>
                <w:rFonts w:ascii="Times New Roman" w:hAnsi="Times New Roman" w:cs="Times New Roman"/>
                <w:sz w:val="24"/>
                <w:szCs w:val="24"/>
                <w:lang w:eastAsia="ru-RU"/>
              </w:rPr>
            </w:pPr>
            <w:r w:rsidRPr="00104B7C">
              <w:rPr>
                <w:rFonts w:ascii="Times New Roman" w:hAnsi="Times New Roman" w:cs="Times New Roman"/>
                <w:sz w:val="24"/>
                <w:szCs w:val="24"/>
                <w:lang w:eastAsia="ru-RU"/>
              </w:rPr>
              <w:t>4</w:t>
            </w:r>
          </w:p>
        </w:tc>
        <w:tc>
          <w:tcPr>
            <w:tcW w:w="869" w:type="dxa"/>
            <w:tcBorders>
              <w:top w:val="single" w:sz="6" w:space="0" w:color="auto"/>
              <w:left w:val="single" w:sz="6" w:space="0" w:color="auto"/>
              <w:bottom w:val="single" w:sz="6" w:space="0" w:color="auto"/>
              <w:right w:val="single" w:sz="6" w:space="0" w:color="auto"/>
            </w:tcBorders>
            <w:shd w:val="clear" w:color="auto" w:fill="FFFFFF"/>
            <w:vAlign w:val="center"/>
          </w:tcPr>
          <w:p w:rsidR="00EF7324" w:rsidRPr="00104B7C" w:rsidRDefault="00EF7324" w:rsidP="00EF7324">
            <w:pPr>
              <w:spacing w:after="0" w:line="240" w:lineRule="auto"/>
              <w:jc w:val="center"/>
              <w:rPr>
                <w:rFonts w:ascii="Times New Roman" w:hAnsi="Times New Roman" w:cs="Times New Roman"/>
                <w:sz w:val="24"/>
                <w:szCs w:val="24"/>
                <w:lang w:eastAsia="ru-RU"/>
              </w:rPr>
            </w:pPr>
            <w:r w:rsidRPr="00104B7C">
              <w:rPr>
                <w:rFonts w:ascii="Times New Roman" w:hAnsi="Times New Roman" w:cs="Times New Roman"/>
                <w:sz w:val="24"/>
                <w:szCs w:val="24"/>
                <w:lang w:eastAsia="ru-RU"/>
              </w:rPr>
              <w:t>8</w:t>
            </w:r>
          </w:p>
        </w:tc>
        <w:tc>
          <w:tcPr>
            <w:tcW w:w="1164" w:type="dxa"/>
            <w:tcBorders>
              <w:top w:val="single" w:sz="6" w:space="0" w:color="auto"/>
              <w:left w:val="single" w:sz="6" w:space="0" w:color="auto"/>
              <w:bottom w:val="single" w:sz="6" w:space="0" w:color="auto"/>
              <w:right w:val="single" w:sz="6" w:space="0" w:color="auto"/>
            </w:tcBorders>
            <w:shd w:val="clear" w:color="auto" w:fill="FFFFFF"/>
            <w:vAlign w:val="center"/>
          </w:tcPr>
          <w:p w:rsidR="00EF7324" w:rsidRPr="00104B7C" w:rsidRDefault="00EF7324" w:rsidP="00EF7324">
            <w:pPr>
              <w:spacing w:after="0" w:line="240" w:lineRule="auto"/>
              <w:jc w:val="center"/>
              <w:rPr>
                <w:rFonts w:ascii="Times New Roman" w:hAnsi="Times New Roman" w:cs="Times New Roman"/>
                <w:sz w:val="24"/>
                <w:szCs w:val="24"/>
                <w:lang w:eastAsia="ru-RU"/>
              </w:rPr>
            </w:pPr>
            <w:r w:rsidRPr="00104B7C">
              <w:rPr>
                <w:rFonts w:ascii="Times New Roman" w:hAnsi="Times New Roman" w:cs="Times New Roman"/>
                <w:sz w:val="24"/>
                <w:szCs w:val="24"/>
                <w:lang w:eastAsia="ru-RU"/>
              </w:rPr>
              <w:t>5</w:t>
            </w:r>
          </w:p>
        </w:tc>
        <w:tc>
          <w:tcPr>
            <w:tcW w:w="695" w:type="dxa"/>
            <w:tcBorders>
              <w:top w:val="single" w:sz="6" w:space="0" w:color="auto"/>
              <w:left w:val="single" w:sz="6" w:space="0" w:color="auto"/>
              <w:bottom w:val="single" w:sz="6" w:space="0" w:color="auto"/>
              <w:right w:val="single" w:sz="6" w:space="0" w:color="auto"/>
            </w:tcBorders>
            <w:shd w:val="clear" w:color="auto" w:fill="FFFFFF"/>
            <w:vAlign w:val="center"/>
          </w:tcPr>
          <w:p w:rsidR="00EF7324" w:rsidRPr="00104B7C" w:rsidRDefault="00EF7324" w:rsidP="00EF7324">
            <w:pPr>
              <w:spacing w:after="0" w:line="240" w:lineRule="auto"/>
              <w:jc w:val="center"/>
              <w:rPr>
                <w:rFonts w:ascii="Times New Roman" w:hAnsi="Times New Roman" w:cs="Times New Roman"/>
                <w:sz w:val="24"/>
                <w:szCs w:val="24"/>
                <w:lang w:eastAsia="ru-RU"/>
              </w:rPr>
            </w:pPr>
            <w:r w:rsidRPr="00104B7C">
              <w:rPr>
                <w:rFonts w:ascii="Times New Roman" w:hAnsi="Times New Roman" w:cs="Times New Roman"/>
                <w:sz w:val="24"/>
                <w:szCs w:val="24"/>
                <w:lang w:eastAsia="ru-RU"/>
              </w:rPr>
              <w:t>9</w:t>
            </w:r>
          </w:p>
        </w:tc>
        <w:tc>
          <w:tcPr>
            <w:tcW w:w="1363" w:type="dxa"/>
            <w:tcBorders>
              <w:top w:val="single" w:sz="6" w:space="0" w:color="auto"/>
              <w:left w:val="single" w:sz="6" w:space="0" w:color="auto"/>
              <w:bottom w:val="single" w:sz="6" w:space="0" w:color="auto"/>
              <w:right w:val="single" w:sz="6" w:space="0" w:color="auto"/>
            </w:tcBorders>
            <w:shd w:val="clear" w:color="auto" w:fill="FFFFFF"/>
            <w:vAlign w:val="center"/>
          </w:tcPr>
          <w:p w:rsidR="00EF7324" w:rsidRPr="00104B7C" w:rsidRDefault="00EF7324" w:rsidP="00EF7324">
            <w:pPr>
              <w:spacing w:after="0" w:line="240" w:lineRule="auto"/>
              <w:jc w:val="center"/>
              <w:rPr>
                <w:rFonts w:ascii="Times New Roman" w:hAnsi="Times New Roman" w:cs="Times New Roman"/>
                <w:sz w:val="24"/>
                <w:szCs w:val="24"/>
                <w:lang w:eastAsia="ru-RU"/>
              </w:rPr>
            </w:pPr>
            <w:r w:rsidRPr="00104B7C">
              <w:rPr>
                <w:rFonts w:ascii="Times New Roman" w:hAnsi="Times New Roman" w:cs="Times New Roman"/>
                <w:sz w:val="24"/>
                <w:szCs w:val="24"/>
                <w:lang w:eastAsia="ru-RU"/>
              </w:rPr>
              <w:t>5</w:t>
            </w:r>
          </w:p>
        </w:tc>
        <w:tc>
          <w:tcPr>
            <w:tcW w:w="980" w:type="dxa"/>
            <w:tcBorders>
              <w:top w:val="single" w:sz="6" w:space="0" w:color="auto"/>
              <w:left w:val="single" w:sz="6" w:space="0" w:color="auto"/>
              <w:bottom w:val="single" w:sz="6" w:space="0" w:color="auto"/>
              <w:right w:val="single" w:sz="6" w:space="0" w:color="auto"/>
            </w:tcBorders>
            <w:shd w:val="clear" w:color="auto" w:fill="FFFFFF"/>
            <w:vAlign w:val="center"/>
          </w:tcPr>
          <w:p w:rsidR="00EF7324" w:rsidRPr="00104B7C" w:rsidRDefault="00EF7324" w:rsidP="00EF7324">
            <w:pPr>
              <w:spacing w:after="0" w:line="240" w:lineRule="auto"/>
              <w:jc w:val="center"/>
              <w:rPr>
                <w:rFonts w:ascii="Times New Roman" w:hAnsi="Times New Roman" w:cs="Times New Roman"/>
                <w:sz w:val="24"/>
                <w:szCs w:val="24"/>
                <w:lang w:eastAsia="ru-RU"/>
              </w:rPr>
            </w:pPr>
            <w:r w:rsidRPr="00104B7C">
              <w:rPr>
                <w:rFonts w:ascii="Times New Roman" w:hAnsi="Times New Roman" w:cs="Times New Roman"/>
                <w:sz w:val="24"/>
                <w:szCs w:val="24"/>
                <w:lang w:eastAsia="ru-RU"/>
              </w:rPr>
              <w:t>0</w:t>
            </w:r>
          </w:p>
        </w:tc>
        <w:tc>
          <w:tcPr>
            <w:tcW w:w="1011" w:type="dxa"/>
            <w:tcBorders>
              <w:top w:val="single" w:sz="6" w:space="0" w:color="auto"/>
              <w:left w:val="single" w:sz="6" w:space="0" w:color="auto"/>
              <w:bottom w:val="single" w:sz="6" w:space="0" w:color="auto"/>
              <w:right w:val="single" w:sz="6" w:space="0" w:color="auto"/>
            </w:tcBorders>
            <w:shd w:val="clear" w:color="auto" w:fill="FFFFFF"/>
            <w:vAlign w:val="center"/>
          </w:tcPr>
          <w:p w:rsidR="00EF7324" w:rsidRPr="00104B7C" w:rsidRDefault="00EF7324" w:rsidP="00EF7324">
            <w:pPr>
              <w:spacing w:after="0" w:line="240" w:lineRule="auto"/>
              <w:jc w:val="center"/>
              <w:rPr>
                <w:rFonts w:ascii="Times New Roman" w:hAnsi="Times New Roman" w:cs="Times New Roman"/>
                <w:sz w:val="24"/>
                <w:szCs w:val="24"/>
                <w:lang w:eastAsia="ru-RU"/>
              </w:rPr>
            </w:pPr>
            <w:r w:rsidRPr="00104B7C">
              <w:rPr>
                <w:rFonts w:ascii="Times New Roman" w:hAnsi="Times New Roman" w:cs="Times New Roman"/>
                <w:sz w:val="24"/>
                <w:szCs w:val="24"/>
                <w:lang w:eastAsia="ru-RU"/>
              </w:rPr>
              <w:t>0</w:t>
            </w:r>
          </w:p>
        </w:tc>
        <w:tc>
          <w:tcPr>
            <w:tcW w:w="1003" w:type="dxa"/>
            <w:tcBorders>
              <w:top w:val="single" w:sz="6" w:space="0" w:color="auto"/>
              <w:left w:val="single" w:sz="6" w:space="0" w:color="auto"/>
              <w:bottom w:val="single" w:sz="6" w:space="0" w:color="auto"/>
              <w:right w:val="single" w:sz="6" w:space="0" w:color="auto"/>
            </w:tcBorders>
            <w:shd w:val="clear" w:color="auto" w:fill="FFFFFF"/>
            <w:vAlign w:val="center"/>
          </w:tcPr>
          <w:p w:rsidR="00EF7324" w:rsidRPr="00104B7C" w:rsidRDefault="00EF7324" w:rsidP="00EF7324">
            <w:pPr>
              <w:spacing w:after="0" w:line="240" w:lineRule="auto"/>
              <w:jc w:val="center"/>
              <w:rPr>
                <w:rFonts w:ascii="Times New Roman" w:hAnsi="Times New Roman" w:cs="Times New Roman"/>
                <w:sz w:val="24"/>
                <w:szCs w:val="24"/>
                <w:lang w:eastAsia="ru-RU"/>
              </w:rPr>
            </w:pPr>
            <w:r w:rsidRPr="00104B7C">
              <w:rPr>
                <w:rFonts w:ascii="Times New Roman" w:hAnsi="Times New Roman" w:cs="Times New Roman"/>
                <w:sz w:val="24"/>
                <w:szCs w:val="24"/>
                <w:lang w:eastAsia="ru-RU"/>
              </w:rPr>
              <w:t>0</w:t>
            </w:r>
          </w:p>
        </w:tc>
        <w:tc>
          <w:tcPr>
            <w:tcW w:w="795" w:type="dxa"/>
            <w:tcBorders>
              <w:top w:val="single" w:sz="6" w:space="0" w:color="auto"/>
              <w:left w:val="single" w:sz="6" w:space="0" w:color="auto"/>
              <w:bottom w:val="single" w:sz="6" w:space="0" w:color="auto"/>
              <w:right w:val="single" w:sz="6" w:space="0" w:color="auto"/>
            </w:tcBorders>
            <w:shd w:val="clear" w:color="auto" w:fill="FFFFFF"/>
            <w:vAlign w:val="center"/>
          </w:tcPr>
          <w:p w:rsidR="00EF7324" w:rsidRPr="00104B7C" w:rsidRDefault="00EF7324" w:rsidP="00EF7324">
            <w:pPr>
              <w:spacing w:after="0" w:line="240" w:lineRule="auto"/>
              <w:jc w:val="center"/>
              <w:rPr>
                <w:rFonts w:ascii="Times New Roman" w:hAnsi="Times New Roman" w:cs="Times New Roman"/>
                <w:sz w:val="24"/>
                <w:szCs w:val="24"/>
                <w:lang w:eastAsia="ru-RU"/>
              </w:rPr>
            </w:pPr>
            <w:r w:rsidRPr="00104B7C">
              <w:rPr>
                <w:rFonts w:ascii="Times New Roman" w:hAnsi="Times New Roman" w:cs="Times New Roman"/>
                <w:sz w:val="24"/>
                <w:szCs w:val="24"/>
                <w:lang w:eastAsia="ru-RU"/>
              </w:rPr>
              <w:t>0</w:t>
            </w:r>
          </w:p>
        </w:tc>
        <w:tc>
          <w:tcPr>
            <w:tcW w:w="952" w:type="dxa"/>
            <w:tcBorders>
              <w:top w:val="single" w:sz="6" w:space="0" w:color="auto"/>
              <w:left w:val="single" w:sz="6" w:space="0" w:color="auto"/>
              <w:bottom w:val="single" w:sz="6" w:space="0" w:color="auto"/>
              <w:right w:val="single" w:sz="6" w:space="0" w:color="auto"/>
            </w:tcBorders>
            <w:shd w:val="clear" w:color="auto" w:fill="FFFFFF"/>
            <w:vAlign w:val="center"/>
          </w:tcPr>
          <w:p w:rsidR="00EF7324" w:rsidRPr="00104B7C" w:rsidRDefault="00EF7324" w:rsidP="00EF7324">
            <w:pPr>
              <w:spacing w:after="0" w:line="240" w:lineRule="auto"/>
              <w:jc w:val="center"/>
              <w:rPr>
                <w:rFonts w:ascii="Times New Roman" w:hAnsi="Times New Roman" w:cs="Times New Roman"/>
                <w:sz w:val="24"/>
                <w:szCs w:val="24"/>
                <w:lang w:eastAsia="ru-RU"/>
              </w:rPr>
            </w:pPr>
            <w:r w:rsidRPr="00104B7C">
              <w:rPr>
                <w:rFonts w:ascii="Times New Roman" w:hAnsi="Times New Roman" w:cs="Times New Roman"/>
                <w:sz w:val="24"/>
                <w:szCs w:val="24"/>
                <w:lang w:eastAsia="ru-RU"/>
              </w:rPr>
              <w:t>0</w:t>
            </w:r>
          </w:p>
        </w:tc>
        <w:tc>
          <w:tcPr>
            <w:tcW w:w="907" w:type="dxa"/>
            <w:tcBorders>
              <w:top w:val="single" w:sz="6" w:space="0" w:color="auto"/>
              <w:left w:val="single" w:sz="6" w:space="0" w:color="auto"/>
              <w:bottom w:val="single" w:sz="6" w:space="0" w:color="auto"/>
              <w:right w:val="single" w:sz="6" w:space="0" w:color="auto"/>
            </w:tcBorders>
            <w:shd w:val="clear" w:color="auto" w:fill="FFFFFF"/>
            <w:vAlign w:val="center"/>
          </w:tcPr>
          <w:p w:rsidR="00EF7324" w:rsidRPr="00104B7C" w:rsidRDefault="00EF7324" w:rsidP="00EF7324">
            <w:pPr>
              <w:spacing w:after="0" w:line="240" w:lineRule="auto"/>
              <w:jc w:val="center"/>
              <w:rPr>
                <w:rFonts w:ascii="Times New Roman" w:hAnsi="Times New Roman" w:cs="Times New Roman"/>
                <w:sz w:val="24"/>
                <w:szCs w:val="24"/>
                <w:lang w:eastAsia="ru-RU"/>
              </w:rPr>
            </w:pPr>
            <w:r w:rsidRPr="00104B7C">
              <w:rPr>
                <w:rFonts w:ascii="Times New Roman" w:hAnsi="Times New Roman" w:cs="Times New Roman"/>
                <w:sz w:val="24"/>
                <w:szCs w:val="24"/>
                <w:lang w:eastAsia="ru-RU"/>
              </w:rPr>
              <w:t>0</w:t>
            </w:r>
          </w:p>
        </w:tc>
      </w:tr>
    </w:tbl>
    <w:p w:rsidR="00EF7324" w:rsidRPr="00104B7C" w:rsidRDefault="00EF7324" w:rsidP="00EF7324">
      <w:pPr>
        <w:shd w:val="clear" w:color="auto" w:fill="FFFFFF"/>
        <w:spacing w:after="0" w:line="240" w:lineRule="auto"/>
        <w:jc w:val="both"/>
        <w:rPr>
          <w:rFonts w:ascii="Times New Roman" w:hAnsi="Times New Roman" w:cs="Times New Roman"/>
          <w:sz w:val="24"/>
          <w:szCs w:val="24"/>
        </w:rPr>
      </w:pPr>
    </w:p>
    <w:p w:rsidR="00EF7324" w:rsidRPr="00104B7C" w:rsidRDefault="00EF7324" w:rsidP="00EF7324">
      <w:pPr>
        <w:tabs>
          <w:tab w:val="left" w:pos="1180"/>
        </w:tabs>
        <w:spacing w:after="0" w:line="240" w:lineRule="auto"/>
        <w:ind w:firstLine="709"/>
        <w:jc w:val="both"/>
        <w:rPr>
          <w:rFonts w:ascii="Times New Roman" w:hAnsi="Times New Roman" w:cs="Times New Roman"/>
          <w:b/>
          <w:i/>
          <w:sz w:val="24"/>
          <w:szCs w:val="24"/>
        </w:rPr>
      </w:pPr>
      <w:r w:rsidRPr="00104B7C">
        <w:rPr>
          <w:rFonts w:ascii="Times New Roman" w:hAnsi="Times New Roman" w:cs="Times New Roman"/>
          <w:sz w:val="24"/>
          <w:szCs w:val="24"/>
        </w:rPr>
        <w:t>Уровень развития физических качеств контролируется нормативами образовательного стандарта по физической культуре, определяется степенью проявления физических способностей, отражающих скорость, силу, выносливость, координацию движений, гибкость учащихся. Тестирование проводится педагогами по физическому воспитанию в сентябре (начало учебного года), в декабре (середина учебного года), в мае (конец учебного года) (таблица 8).</w:t>
      </w:r>
    </w:p>
    <w:p w:rsidR="00EF7324" w:rsidRPr="00104B7C" w:rsidRDefault="00EF7324" w:rsidP="00EF7324">
      <w:pPr>
        <w:tabs>
          <w:tab w:val="left" w:pos="1180"/>
        </w:tabs>
        <w:spacing w:after="0" w:line="240" w:lineRule="auto"/>
        <w:jc w:val="right"/>
        <w:rPr>
          <w:rFonts w:ascii="Times New Roman" w:hAnsi="Times New Roman" w:cs="Times New Roman"/>
          <w:b/>
          <w:i/>
          <w:sz w:val="24"/>
          <w:szCs w:val="24"/>
        </w:rPr>
      </w:pPr>
      <w:r w:rsidRPr="00104B7C">
        <w:rPr>
          <w:rFonts w:ascii="Times New Roman" w:hAnsi="Times New Roman" w:cs="Times New Roman"/>
          <w:b/>
          <w:i/>
          <w:sz w:val="24"/>
          <w:szCs w:val="24"/>
        </w:rPr>
        <w:t>Таблица 8</w:t>
      </w:r>
    </w:p>
    <w:p w:rsidR="00EF7324" w:rsidRPr="00104B7C" w:rsidRDefault="00EF7324" w:rsidP="00EF7324">
      <w:pPr>
        <w:tabs>
          <w:tab w:val="left" w:pos="1180"/>
        </w:tabs>
        <w:spacing w:after="0"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Оценка физической подготовленности</w:t>
      </w:r>
    </w:p>
    <w:p w:rsidR="00EF7324" w:rsidRPr="00104B7C" w:rsidRDefault="00EF7324" w:rsidP="00EF7324">
      <w:pPr>
        <w:tabs>
          <w:tab w:val="left" w:pos="1180"/>
        </w:tabs>
        <w:spacing w:after="0" w:line="240" w:lineRule="auto"/>
        <w:jc w:val="center"/>
        <w:rPr>
          <w:rFonts w:ascii="Times New Roman" w:hAnsi="Times New Roman" w:cs="Times New Roman"/>
          <w:b/>
          <w:sz w:val="24"/>
          <w:szCs w:val="24"/>
        </w:rPr>
      </w:pPr>
    </w:p>
    <w:tbl>
      <w:tblPr>
        <w:tblW w:w="67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60"/>
        <w:gridCol w:w="1620"/>
        <w:gridCol w:w="1620"/>
        <w:gridCol w:w="1620"/>
      </w:tblGrid>
      <w:tr w:rsidR="00EF7324" w:rsidRPr="00104B7C" w:rsidTr="00EF7324">
        <w:trPr>
          <w:jc w:val="center"/>
        </w:trPr>
        <w:tc>
          <w:tcPr>
            <w:tcW w:w="1860" w:type="dxa"/>
            <w:shd w:val="clear" w:color="auto" w:fill="auto"/>
          </w:tcPr>
          <w:p w:rsidR="00EF7324" w:rsidRPr="00104B7C" w:rsidRDefault="00EF7324" w:rsidP="00EF7324">
            <w:pPr>
              <w:tabs>
                <w:tab w:val="left" w:pos="1180"/>
              </w:tabs>
              <w:spacing w:after="0" w:line="240" w:lineRule="auto"/>
              <w:jc w:val="center"/>
              <w:rPr>
                <w:rFonts w:ascii="Times New Roman" w:eastAsia="Times New Roman" w:hAnsi="Times New Roman" w:cs="Times New Roman"/>
                <w:b/>
                <w:sz w:val="24"/>
                <w:szCs w:val="24"/>
              </w:rPr>
            </w:pPr>
            <w:r w:rsidRPr="00104B7C">
              <w:rPr>
                <w:rFonts w:ascii="Times New Roman" w:eastAsia="Times New Roman" w:hAnsi="Times New Roman" w:cs="Times New Roman"/>
                <w:b/>
                <w:sz w:val="24"/>
                <w:szCs w:val="24"/>
              </w:rPr>
              <w:t>Уровень</w:t>
            </w:r>
          </w:p>
        </w:tc>
        <w:tc>
          <w:tcPr>
            <w:tcW w:w="1620" w:type="dxa"/>
            <w:shd w:val="clear" w:color="auto" w:fill="auto"/>
          </w:tcPr>
          <w:p w:rsidR="00EF7324" w:rsidRPr="00104B7C" w:rsidRDefault="00EF7324" w:rsidP="00EF7324">
            <w:pPr>
              <w:tabs>
                <w:tab w:val="left" w:pos="1180"/>
              </w:tabs>
              <w:spacing w:after="0" w:line="240" w:lineRule="auto"/>
              <w:jc w:val="center"/>
              <w:rPr>
                <w:rFonts w:ascii="Times New Roman" w:eastAsia="Times New Roman" w:hAnsi="Times New Roman" w:cs="Times New Roman"/>
                <w:b/>
                <w:sz w:val="24"/>
                <w:szCs w:val="24"/>
              </w:rPr>
            </w:pPr>
            <w:r w:rsidRPr="00104B7C">
              <w:rPr>
                <w:rFonts w:ascii="Times New Roman" w:eastAsia="Times New Roman" w:hAnsi="Times New Roman" w:cs="Times New Roman"/>
                <w:b/>
                <w:sz w:val="24"/>
                <w:szCs w:val="24"/>
              </w:rPr>
              <w:t>2014-2015</w:t>
            </w:r>
          </w:p>
        </w:tc>
        <w:tc>
          <w:tcPr>
            <w:tcW w:w="1620" w:type="dxa"/>
            <w:shd w:val="clear" w:color="auto" w:fill="auto"/>
          </w:tcPr>
          <w:p w:rsidR="00EF7324" w:rsidRPr="00104B7C" w:rsidRDefault="00EF7324" w:rsidP="00EF7324">
            <w:pPr>
              <w:tabs>
                <w:tab w:val="left" w:pos="1180"/>
              </w:tabs>
              <w:spacing w:after="0" w:line="240" w:lineRule="auto"/>
              <w:jc w:val="center"/>
              <w:rPr>
                <w:rFonts w:ascii="Times New Roman" w:eastAsia="Times New Roman" w:hAnsi="Times New Roman" w:cs="Times New Roman"/>
                <w:b/>
                <w:sz w:val="24"/>
                <w:szCs w:val="24"/>
              </w:rPr>
            </w:pPr>
            <w:r w:rsidRPr="00104B7C">
              <w:rPr>
                <w:rFonts w:ascii="Times New Roman" w:eastAsia="Times New Roman" w:hAnsi="Times New Roman" w:cs="Times New Roman"/>
                <w:b/>
                <w:sz w:val="24"/>
                <w:szCs w:val="24"/>
              </w:rPr>
              <w:t>2015-2016</w:t>
            </w:r>
          </w:p>
        </w:tc>
        <w:tc>
          <w:tcPr>
            <w:tcW w:w="1620" w:type="dxa"/>
          </w:tcPr>
          <w:p w:rsidR="00EF7324" w:rsidRPr="00104B7C" w:rsidRDefault="00EF7324" w:rsidP="00EF7324">
            <w:pPr>
              <w:tabs>
                <w:tab w:val="left" w:pos="1180"/>
              </w:tabs>
              <w:spacing w:after="0" w:line="240" w:lineRule="auto"/>
              <w:jc w:val="center"/>
              <w:rPr>
                <w:rFonts w:ascii="Times New Roman" w:eastAsia="Times New Roman" w:hAnsi="Times New Roman" w:cs="Times New Roman"/>
                <w:b/>
                <w:sz w:val="24"/>
                <w:szCs w:val="24"/>
              </w:rPr>
            </w:pPr>
            <w:r w:rsidRPr="00104B7C">
              <w:rPr>
                <w:rFonts w:ascii="Times New Roman" w:eastAsia="Times New Roman" w:hAnsi="Times New Roman" w:cs="Times New Roman"/>
                <w:b/>
                <w:sz w:val="24"/>
                <w:szCs w:val="24"/>
              </w:rPr>
              <w:t>2016-2017</w:t>
            </w:r>
          </w:p>
        </w:tc>
      </w:tr>
      <w:tr w:rsidR="00EF7324" w:rsidRPr="00104B7C" w:rsidTr="00EF7324">
        <w:trPr>
          <w:jc w:val="center"/>
        </w:trPr>
        <w:tc>
          <w:tcPr>
            <w:tcW w:w="1860" w:type="dxa"/>
            <w:shd w:val="clear" w:color="auto" w:fill="auto"/>
          </w:tcPr>
          <w:p w:rsidR="00EF7324" w:rsidRPr="00104B7C" w:rsidRDefault="00EF7324" w:rsidP="00EF7324">
            <w:pPr>
              <w:tabs>
                <w:tab w:val="left" w:pos="1180"/>
              </w:tabs>
              <w:spacing w:after="0" w:line="240" w:lineRule="auto"/>
              <w:rPr>
                <w:rFonts w:ascii="Times New Roman" w:eastAsia="Times New Roman" w:hAnsi="Times New Roman" w:cs="Times New Roman"/>
                <w:sz w:val="24"/>
                <w:szCs w:val="24"/>
              </w:rPr>
            </w:pPr>
            <w:r w:rsidRPr="00104B7C">
              <w:rPr>
                <w:rFonts w:ascii="Times New Roman" w:eastAsia="Times New Roman" w:hAnsi="Times New Roman" w:cs="Times New Roman"/>
                <w:sz w:val="24"/>
                <w:szCs w:val="24"/>
              </w:rPr>
              <w:t>Повышенный</w:t>
            </w:r>
          </w:p>
        </w:tc>
        <w:tc>
          <w:tcPr>
            <w:tcW w:w="1620" w:type="dxa"/>
            <w:shd w:val="clear" w:color="auto" w:fill="auto"/>
          </w:tcPr>
          <w:p w:rsidR="00EF7324" w:rsidRPr="00104B7C" w:rsidRDefault="00EF7324" w:rsidP="00EF7324">
            <w:pPr>
              <w:tabs>
                <w:tab w:val="left" w:pos="1180"/>
              </w:tabs>
              <w:spacing w:after="0" w:line="240" w:lineRule="auto"/>
              <w:jc w:val="center"/>
              <w:rPr>
                <w:rFonts w:ascii="Times New Roman" w:eastAsia="Times New Roman" w:hAnsi="Times New Roman" w:cs="Times New Roman"/>
                <w:sz w:val="24"/>
                <w:szCs w:val="24"/>
              </w:rPr>
            </w:pPr>
            <w:r w:rsidRPr="00104B7C">
              <w:rPr>
                <w:rFonts w:ascii="Times New Roman" w:eastAsia="Times New Roman" w:hAnsi="Times New Roman" w:cs="Times New Roman"/>
                <w:sz w:val="24"/>
                <w:szCs w:val="24"/>
              </w:rPr>
              <w:t>85 (57%)</w:t>
            </w:r>
          </w:p>
        </w:tc>
        <w:tc>
          <w:tcPr>
            <w:tcW w:w="1620" w:type="dxa"/>
            <w:shd w:val="clear" w:color="auto" w:fill="auto"/>
          </w:tcPr>
          <w:p w:rsidR="00EF7324" w:rsidRPr="00104B7C" w:rsidRDefault="00EF7324" w:rsidP="00EF7324">
            <w:pPr>
              <w:tabs>
                <w:tab w:val="left" w:pos="1180"/>
              </w:tabs>
              <w:spacing w:after="0" w:line="240" w:lineRule="auto"/>
              <w:jc w:val="center"/>
              <w:rPr>
                <w:rFonts w:ascii="Times New Roman" w:eastAsia="Times New Roman" w:hAnsi="Times New Roman" w:cs="Times New Roman"/>
                <w:sz w:val="24"/>
                <w:szCs w:val="24"/>
              </w:rPr>
            </w:pPr>
            <w:r w:rsidRPr="00104B7C">
              <w:rPr>
                <w:rFonts w:ascii="Times New Roman" w:eastAsia="Times New Roman" w:hAnsi="Times New Roman" w:cs="Times New Roman"/>
                <w:sz w:val="24"/>
                <w:szCs w:val="24"/>
              </w:rPr>
              <w:t>98 (59%)</w:t>
            </w:r>
          </w:p>
        </w:tc>
        <w:tc>
          <w:tcPr>
            <w:tcW w:w="1620" w:type="dxa"/>
          </w:tcPr>
          <w:p w:rsidR="00EF7324" w:rsidRPr="00104B7C" w:rsidRDefault="00EF7324" w:rsidP="00EF7324">
            <w:pPr>
              <w:tabs>
                <w:tab w:val="left" w:pos="1180"/>
              </w:tabs>
              <w:spacing w:after="0" w:line="240" w:lineRule="auto"/>
              <w:jc w:val="center"/>
              <w:rPr>
                <w:rFonts w:ascii="Times New Roman" w:eastAsia="Times New Roman" w:hAnsi="Times New Roman" w:cs="Times New Roman"/>
                <w:sz w:val="24"/>
                <w:szCs w:val="24"/>
              </w:rPr>
            </w:pPr>
            <w:r w:rsidRPr="00104B7C">
              <w:rPr>
                <w:rFonts w:ascii="Times New Roman" w:eastAsia="Times New Roman" w:hAnsi="Times New Roman" w:cs="Times New Roman"/>
                <w:sz w:val="24"/>
                <w:szCs w:val="24"/>
              </w:rPr>
              <w:t>92 (48%)</w:t>
            </w:r>
          </w:p>
        </w:tc>
      </w:tr>
      <w:tr w:rsidR="00EF7324" w:rsidRPr="00104B7C" w:rsidTr="00EF7324">
        <w:trPr>
          <w:jc w:val="center"/>
        </w:trPr>
        <w:tc>
          <w:tcPr>
            <w:tcW w:w="1860" w:type="dxa"/>
            <w:shd w:val="clear" w:color="auto" w:fill="auto"/>
          </w:tcPr>
          <w:p w:rsidR="00EF7324" w:rsidRPr="00104B7C" w:rsidRDefault="00EF7324" w:rsidP="00EF7324">
            <w:pPr>
              <w:tabs>
                <w:tab w:val="left" w:pos="1180"/>
              </w:tabs>
              <w:spacing w:after="0" w:line="240" w:lineRule="auto"/>
              <w:rPr>
                <w:rFonts w:ascii="Times New Roman" w:eastAsia="Times New Roman" w:hAnsi="Times New Roman" w:cs="Times New Roman"/>
                <w:sz w:val="24"/>
                <w:szCs w:val="24"/>
              </w:rPr>
            </w:pPr>
            <w:r w:rsidRPr="00104B7C">
              <w:rPr>
                <w:rFonts w:ascii="Times New Roman" w:eastAsia="Times New Roman" w:hAnsi="Times New Roman" w:cs="Times New Roman"/>
                <w:sz w:val="24"/>
                <w:szCs w:val="24"/>
              </w:rPr>
              <w:t>Средний</w:t>
            </w:r>
          </w:p>
        </w:tc>
        <w:tc>
          <w:tcPr>
            <w:tcW w:w="1620" w:type="dxa"/>
            <w:shd w:val="clear" w:color="auto" w:fill="auto"/>
          </w:tcPr>
          <w:p w:rsidR="00EF7324" w:rsidRPr="00104B7C" w:rsidRDefault="00EF7324" w:rsidP="00EF7324">
            <w:pPr>
              <w:tabs>
                <w:tab w:val="left" w:pos="1180"/>
              </w:tabs>
              <w:spacing w:after="0" w:line="240" w:lineRule="auto"/>
              <w:jc w:val="center"/>
              <w:rPr>
                <w:rFonts w:ascii="Times New Roman" w:eastAsia="Times New Roman" w:hAnsi="Times New Roman" w:cs="Times New Roman"/>
                <w:sz w:val="24"/>
                <w:szCs w:val="24"/>
              </w:rPr>
            </w:pPr>
            <w:r w:rsidRPr="00104B7C">
              <w:rPr>
                <w:rFonts w:ascii="Times New Roman" w:eastAsia="Times New Roman" w:hAnsi="Times New Roman" w:cs="Times New Roman"/>
                <w:sz w:val="24"/>
                <w:szCs w:val="24"/>
              </w:rPr>
              <w:t>56 (37%)</w:t>
            </w:r>
          </w:p>
        </w:tc>
        <w:tc>
          <w:tcPr>
            <w:tcW w:w="1620" w:type="dxa"/>
            <w:shd w:val="clear" w:color="auto" w:fill="auto"/>
          </w:tcPr>
          <w:p w:rsidR="00EF7324" w:rsidRPr="00104B7C" w:rsidRDefault="00EF7324" w:rsidP="00EF7324">
            <w:pPr>
              <w:tabs>
                <w:tab w:val="left" w:pos="1180"/>
              </w:tabs>
              <w:spacing w:after="0" w:line="240" w:lineRule="auto"/>
              <w:jc w:val="center"/>
              <w:rPr>
                <w:rFonts w:ascii="Times New Roman" w:eastAsia="Times New Roman" w:hAnsi="Times New Roman" w:cs="Times New Roman"/>
                <w:sz w:val="24"/>
                <w:szCs w:val="24"/>
              </w:rPr>
            </w:pPr>
            <w:r w:rsidRPr="00104B7C">
              <w:rPr>
                <w:rFonts w:ascii="Times New Roman" w:eastAsia="Times New Roman" w:hAnsi="Times New Roman" w:cs="Times New Roman"/>
                <w:sz w:val="24"/>
                <w:szCs w:val="24"/>
              </w:rPr>
              <w:t>62 (37%)</w:t>
            </w:r>
          </w:p>
        </w:tc>
        <w:tc>
          <w:tcPr>
            <w:tcW w:w="1620" w:type="dxa"/>
          </w:tcPr>
          <w:p w:rsidR="00EF7324" w:rsidRPr="00104B7C" w:rsidRDefault="00EF7324" w:rsidP="00EF7324">
            <w:pPr>
              <w:tabs>
                <w:tab w:val="left" w:pos="1180"/>
              </w:tabs>
              <w:spacing w:after="0" w:line="240" w:lineRule="auto"/>
              <w:jc w:val="center"/>
              <w:rPr>
                <w:rFonts w:ascii="Times New Roman" w:eastAsia="Times New Roman" w:hAnsi="Times New Roman" w:cs="Times New Roman"/>
                <w:sz w:val="24"/>
                <w:szCs w:val="24"/>
              </w:rPr>
            </w:pPr>
            <w:r w:rsidRPr="00104B7C">
              <w:rPr>
                <w:rFonts w:ascii="Times New Roman" w:eastAsia="Times New Roman" w:hAnsi="Times New Roman" w:cs="Times New Roman"/>
                <w:sz w:val="24"/>
                <w:szCs w:val="24"/>
              </w:rPr>
              <w:t>54 (28%)</w:t>
            </w:r>
          </w:p>
        </w:tc>
      </w:tr>
      <w:tr w:rsidR="00EF7324" w:rsidRPr="00104B7C" w:rsidTr="00EF7324">
        <w:trPr>
          <w:jc w:val="center"/>
        </w:trPr>
        <w:tc>
          <w:tcPr>
            <w:tcW w:w="1860" w:type="dxa"/>
            <w:shd w:val="clear" w:color="auto" w:fill="auto"/>
          </w:tcPr>
          <w:p w:rsidR="00EF7324" w:rsidRPr="00104B7C" w:rsidRDefault="00EF7324" w:rsidP="00EF7324">
            <w:pPr>
              <w:tabs>
                <w:tab w:val="left" w:pos="1180"/>
              </w:tabs>
              <w:spacing w:after="0" w:line="240" w:lineRule="auto"/>
              <w:rPr>
                <w:rFonts w:ascii="Times New Roman" w:eastAsia="Times New Roman" w:hAnsi="Times New Roman" w:cs="Times New Roman"/>
                <w:sz w:val="24"/>
                <w:szCs w:val="24"/>
              </w:rPr>
            </w:pPr>
            <w:r w:rsidRPr="00104B7C">
              <w:rPr>
                <w:rFonts w:ascii="Times New Roman" w:eastAsia="Times New Roman" w:hAnsi="Times New Roman" w:cs="Times New Roman"/>
                <w:sz w:val="24"/>
                <w:szCs w:val="24"/>
              </w:rPr>
              <w:t>Пониженный</w:t>
            </w:r>
          </w:p>
        </w:tc>
        <w:tc>
          <w:tcPr>
            <w:tcW w:w="1620" w:type="dxa"/>
            <w:shd w:val="clear" w:color="auto" w:fill="auto"/>
          </w:tcPr>
          <w:p w:rsidR="00EF7324" w:rsidRPr="00104B7C" w:rsidRDefault="00EF7324" w:rsidP="00EF7324">
            <w:pPr>
              <w:tabs>
                <w:tab w:val="left" w:pos="1180"/>
              </w:tabs>
              <w:spacing w:after="0" w:line="240" w:lineRule="auto"/>
              <w:jc w:val="center"/>
              <w:rPr>
                <w:rFonts w:ascii="Times New Roman" w:eastAsia="Times New Roman" w:hAnsi="Times New Roman" w:cs="Times New Roman"/>
                <w:sz w:val="24"/>
                <w:szCs w:val="24"/>
              </w:rPr>
            </w:pPr>
            <w:r w:rsidRPr="00104B7C">
              <w:rPr>
                <w:rFonts w:ascii="Times New Roman" w:eastAsia="Times New Roman" w:hAnsi="Times New Roman" w:cs="Times New Roman"/>
                <w:sz w:val="24"/>
                <w:szCs w:val="24"/>
              </w:rPr>
              <w:t>9 (6%)</w:t>
            </w:r>
          </w:p>
        </w:tc>
        <w:tc>
          <w:tcPr>
            <w:tcW w:w="1620" w:type="dxa"/>
            <w:shd w:val="clear" w:color="auto" w:fill="auto"/>
          </w:tcPr>
          <w:p w:rsidR="00EF7324" w:rsidRPr="00104B7C" w:rsidRDefault="00EF7324" w:rsidP="00EF7324">
            <w:pPr>
              <w:tabs>
                <w:tab w:val="left" w:pos="1180"/>
              </w:tabs>
              <w:spacing w:after="0" w:line="240" w:lineRule="auto"/>
              <w:jc w:val="center"/>
              <w:rPr>
                <w:rFonts w:ascii="Times New Roman" w:eastAsia="Times New Roman" w:hAnsi="Times New Roman" w:cs="Times New Roman"/>
                <w:sz w:val="24"/>
                <w:szCs w:val="24"/>
              </w:rPr>
            </w:pPr>
            <w:r w:rsidRPr="00104B7C">
              <w:rPr>
                <w:rFonts w:ascii="Times New Roman" w:eastAsia="Times New Roman" w:hAnsi="Times New Roman" w:cs="Times New Roman"/>
                <w:sz w:val="24"/>
                <w:szCs w:val="24"/>
              </w:rPr>
              <w:t>7 (4%)</w:t>
            </w:r>
          </w:p>
        </w:tc>
        <w:tc>
          <w:tcPr>
            <w:tcW w:w="1620" w:type="dxa"/>
          </w:tcPr>
          <w:p w:rsidR="00EF7324" w:rsidRPr="00104B7C" w:rsidRDefault="00EF7324" w:rsidP="00EF7324">
            <w:pPr>
              <w:tabs>
                <w:tab w:val="left" w:pos="1180"/>
              </w:tabs>
              <w:spacing w:after="0" w:line="240" w:lineRule="auto"/>
              <w:jc w:val="center"/>
              <w:rPr>
                <w:rFonts w:ascii="Times New Roman" w:eastAsia="Times New Roman" w:hAnsi="Times New Roman" w:cs="Times New Roman"/>
                <w:sz w:val="24"/>
                <w:szCs w:val="24"/>
              </w:rPr>
            </w:pPr>
            <w:r w:rsidRPr="00104B7C">
              <w:rPr>
                <w:rFonts w:ascii="Times New Roman" w:eastAsia="Times New Roman" w:hAnsi="Times New Roman" w:cs="Times New Roman"/>
                <w:sz w:val="24"/>
                <w:szCs w:val="24"/>
              </w:rPr>
              <w:t>47 (24%)</w:t>
            </w:r>
          </w:p>
        </w:tc>
      </w:tr>
    </w:tbl>
    <w:p w:rsidR="00EF7324" w:rsidRPr="00104B7C" w:rsidRDefault="00EF7324" w:rsidP="00EF7324">
      <w:pPr>
        <w:tabs>
          <w:tab w:val="left" w:pos="1180"/>
        </w:tabs>
        <w:spacing w:after="0" w:line="240" w:lineRule="auto"/>
        <w:jc w:val="both"/>
        <w:rPr>
          <w:rFonts w:ascii="Times New Roman" w:hAnsi="Times New Roman" w:cs="Times New Roman"/>
          <w:b/>
          <w:sz w:val="24"/>
          <w:szCs w:val="24"/>
        </w:rPr>
      </w:pPr>
    </w:p>
    <w:p w:rsidR="00EF7324" w:rsidRPr="00104B7C" w:rsidRDefault="00EF7324" w:rsidP="00EF7324">
      <w:pPr>
        <w:spacing w:after="0" w:line="240" w:lineRule="auto"/>
        <w:ind w:firstLine="709"/>
        <w:jc w:val="both"/>
        <w:rPr>
          <w:rFonts w:ascii="Times New Roman" w:hAnsi="Times New Roman" w:cs="Times New Roman"/>
          <w:sz w:val="24"/>
          <w:szCs w:val="24"/>
        </w:rPr>
      </w:pPr>
      <w:r w:rsidRPr="00104B7C">
        <w:rPr>
          <w:rFonts w:ascii="Times New Roman" w:hAnsi="Times New Roman" w:cs="Times New Roman"/>
          <w:sz w:val="24"/>
          <w:szCs w:val="24"/>
        </w:rPr>
        <w:t>Анализируя мониторинг состояния здоровья и физической подготовленности учащихся в 2016-2017 учебном году по сравнению с 2015-2016 учебным годом видна отрицательная динамика. Повышенный уровень физической подготовки уменьшился на 11%, а пониженный уровень наоборот увеличился  на 20%.</w:t>
      </w:r>
    </w:p>
    <w:p w:rsidR="00EF7324" w:rsidRPr="00104B7C" w:rsidRDefault="00EF7324" w:rsidP="00EF7324">
      <w:pPr>
        <w:spacing w:after="0" w:line="240" w:lineRule="auto"/>
        <w:ind w:firstLine="709"/>
        <w:jc w:val="both"/>
        <w:rPr>
          <w:rFonts w:ascii="Times New Roman" w:hAnsi="Times New Roman" w:cs="Times New Roman"/>
          <w:color w:val="C00000"/>
          <w:sz w:val="24"/>
          <w:szCs w:val="24"/>
          <w:lang w:eastAsia="ru-RU"/>
        </w:rPr>
      </w:pPr>
      <w:r w:rsidRPr="00104B7C">
        <w:rPr>
          <w:rFonts w:ascii="Times New Roman" w:hAnsi="Times New Roman" w:cs="Times New Roman"/>
          <w:sz w:val="24"/>
          <w:szCs w:val="24"/>
          <w:lang w:eastAsia="ru-RU"/>
        </w:rPr>
        <w:t xml:space="preserve">Необходимо продолжить деятельность, направленную на сохранение и укрепление, повышение культуры здоровья, формирование </w:t>
      </w:r>
      <w:proofErr w:type="spellStart"/>
      <w:r w:rsidRPr="00104B7C">
        <w:rPr>
          <w:rFonts w:ascii="Times New Roman" w:hAnsi="Times New Roman" w:cs="Times New Roman"/>
          <w:sz w:val="24"/>
          <w:szCs w:val="24"/>
          <w:lang w:eastAsia="ru-RU"/>
        </w:rPr>
        <w:t>здоровьесберегающего</w:t>
      </w:r>
      <w:proofErr w:type="spellEnd"/>
      <w:r w:rsidRPr="00104B7C">
        <w:rPr>
          <w:rFonts w:ascii="Times New Roman" w:hAnsi="Times New Roman" w:cs="Times New Roman"/>
          <w:sz w:val="24"/>
          <w:szCs w:val="24"/>
          <w:lang w:eastAsia="ru-RU"/>
        </w:rPr>
        <w:t xml:space="preserve"> поведения участников образовательных отношений.</w:t>
      </w:r>
    </w:p>
    <w:p w:rsidR="00EF7324" w:rsidRPr="00104B7C" w:rsidRDefault="00EF7324" w:rsidP="00EF7324">
      <w:pPr>
        <w:pStyle w:val="a6"/>
        <w:ind w:left="-540" w:firstLine="540"/>
        <w:rPr>
          <w:szCs w:val="24"/>
        </w:rPr>
      </w:pPr>
      <w:r w:rsidRPr="00104B7C">
        <w:rPr>
          <w:szCs w:val="24"/>
        </w:rPr>
        <w:t xml:space="preserve">Значимую роль в организации образовательного процесса играет деятельность педагога-психолога. </w:t>
      </w:r>
    </w:p>
    <w:p w:rsidR="00EF7324" w:rsidRPr="00104B7C" w:rsidRDefault="00EF7324" w:rsidP="00EF7324">
      <w:pPr>
        <w:spacing w:after="0" w:line="240" w:lineRule="auto"/>
        <w:jc w:val="both"/>
        <w:rPr>
          <w:rFonts w:ascii="Times New Roman" w:eastAsia="Times New Roman" w:hAnsi="Times New Roman" w:cs="Times New Roman"/>
          <w:sz w:val="24"/>
          <w:szCs w:val="24"/>
        </w:rPr>
      </w:pPr>
      <w:r w:rsidRPr="00104B7C">
        <w:rPr>
          <w:rFonts w:ascii="Times New Roman" w:eastAsia="Times New Roman" w:hAnsi="Times New Roman" w:cs="Times New Roman"/>
          <w:sz w:val="24"/>
          <w:szCs w:val="24"/>
        </w:rPr>
        <w:t>Деятельность школьного педагога-психолога  нацелена на решение проблем охраны здоровья детей,  создание психологических условий для развития способностей всех участников образовательного процесса, развитие и становление индивидуальности каждого учащегося.</w:t>
      </w:r>
    </w:p>
    <w:p w:rsidR="00EF7324" w:rsidRPr="00104B7C" w:rsidRDefault="00EF7324" w:rsidP="00EF7324">
      <w:pPr>
        <w:spacing w:after="0" w:line="240" w:lineRule="auto"/>
        <w:jc w:val="both"/>
        <w:rPr>
          <w:rFonts w:ascii="Times New Roman" w:eastAsia="Times New Roman" w:hAnsi="Times New Roman" w:cs="Times New Roman"/>
          <w:color w:val="000000"/>
          <w:sz w:val="24"/>
          <w:szCs w:val="24"/>
          <w:shd w:val="clear" w:color="auto" w:fill="FFFFFF"/>
        </w:rPr>
      </w:pPr>
      <w:r w:rsidRPr="00104B7C">
        <w:rPr>
          <w:rFonts w:ascii="Times New Roman" w:eastAsia="Times New Roman" w:hAnsi="Times New Roman" w:cs="Times New Roman"/>
          <w:sz w:val="24"/>
          <w:szCs w:val="24"/>
        </w:rPr>
        <w:lastRenderedPageBreak/>
        <w:t xml:space="preserve">Общая направленность работы психолога определялась следующими практическими </w:t>
      </w:r>
      <w:r w:rsidRPr="00104B7C">
        <w:rPr>
          <w:rFonts w:ascii="Times New Roman" w:eastAsia="Times New Roman" w:hAnsi="Times New Roman" w:cs="Times New Roman"/>
          <w:b/>
          <w:sz w:val="24"/>
          <w:szCs w:val="24"/>
        </w:rPr>
        <w:t xml:space="preserve">задачами: </w:t>
      </w:r>
    </w:p>
    <w:p w:rsidR="00EF7324" w:rsidRPr="00104B7C" w:rsidRDefault="00EF7324" w:rsidP="00E56448">
      <w:pPr>
        <w:numPr>
          <w:ilvl w:val="0"/>
          <w:numId w:val="31"/>
        </w:numPr>
        <w:tabs>
          <w:tab w:val="left" w:pos="720"/>
          <w:tab w:val="left" w:pos="1080"/>
        </w:tabs>
        <w:spacing w:after="0" w:line="240" w:lineRule="auto"/>
        <w:ind w:firstLine="709"/>
        <w:jc w:val="both"/>
        <w:rPr>
          <w:rFonts w:ascii="Times New Roman" w:eastAsia="Times New Roman" w:hAnsi="Times New Roman" w:cs="Times New Roman"/>
          <w:sz w:val="24"/>
          <w:szCs w:val="24"/>
        </w:rPr>
      </w:pPr>
      <w:r w:rsidRPr="00104B7C">
        <w:rPr>
          <w:rFonts w:ascii="Times New Roman" w:eastAsia="Times New Roman" w:hAnsi="Times New Roman" w:cs="Times New Roman"/>
          <w:sz w:val="24"/>
          <w:szCs w:val="24"/>
        </w:rPr>
        <w:t>Сохранение психического здоровья учащихся и педагогов;</w:t>
      </w:r>
    </w:p>
    <w:p w:rsidR="00EF7324" w:rsidRPr="00104B7C" w:rsidRDefault="00EF7324" w:rsidP="00E56448">
      <w:pPr>
        <w:numPr>
          <w:ilvl w:val="0"/>
          <w:numId w:val="31"/>
        </w:numPr>
        <w:tabs>
          <w:tab w:val="left" w:pos="1080"/>
        </w:tabs>
        <w:spacing w:after="0" w:line="240" w:lineRule="auto"/>
        <w:ind w:firstLine="709"/>
        <w:jc w:val="both"/>
        <w:rPr>
          <w:rFonts w:ascii="Times New Roman" w:eastAsia="Times New Roman" w:hAnsi="Times New Roman" w:cs="Times New Roman"/>
          <w:sz w:val="24"/>
          <w:szCs w:val="24"/>
        </w:rPr>
      </w:pPr>
      <w:r w:rsidRPr="00104B7C">
        <w:rPr>
          <w:rFonts w:ascii="Times New Roman" w:eastAsia="Times New Roman" w:hAnsi="Times New Roman" w:cs="Times New Roman"/>
          <w:sz w:val="24"/>
          <w:szCs w:val="24"/>
        </w:rPr>
        <w:t>Создание комфортных условий для индивидуального развития личности;</w:t>
      </w:r>
    </w:p>
    <w:p w:rsidR="00EF7324" w:rsidRPr="00104B7C" w:rsidRDefault="00EF7324" w:rsidP="00E56448">
      <w:pPr>
        <w:numPr>
          <w:ilvl w:val="0"/>
          <w:numId w:val="31"/>
        </w:numPr>
        <w:tabs>
          <w:tab w:val="left" w:pos="1080"/>
        </w:tabs>
        <w:spacing w:after="0" w:line="240" w:lineRule="auto"/>
        <w:ind w:firstLine="709"/>
        <w:jc w:val="both"/>
        <w:rPr>
          <w:rFonts w:ascii="Times New Roman" w:eastAsia="Times New Roman" w:hAnsi="Times New Roman" w:cs="Times New Roman"/>
          <w:sz w:val="24"/>
          <w:szCs w:val="24"/>
        </w:rPr>
      </w:pPr>
      <w:r w:rsidRPr="00104B7C">
        <w:rPr>
          <w:rFonts w:ascii="Times New Roman" w:eastAsia="Times New Roman" w:hAnsi="Times New Roman" w:cs="Times New Roman"/>
          <w:sz w:val="24"/>
          <w:szCs w:val="24"/>
        </w:rPr>
        <w:t>Оказание психологической поддержки участникам образовательного процесса  в реализации задач школы;</w:t>
      </w:r>
    </w:p>
    <w:p w:rsidR="00EF7324" w:rsidRPr="00104B7C" w:rsidRDefault="00EF7324" w:rsidP="00E56448">
      <w:pPr>
        <w:numPr>
          <w:ilvl w:val="0"/>
          <w:numId w:val="31"/>
        </w:numPr>
        <w:tabs>
          <w:tab w:val="left" w:pos="1080"/>
        </w:tabs>
        <w:spacing w:after="0" w:line="240" w:lineRule="auto"/>
        <w:ind w:firstLine="709"/>
        <w:jc w:val="both"/>
        <w:rPr>
          <w:rFonts w:ascii="Times New Roman" w:eastAsia="Times New Roman" w:hAnsi="Times New Roman" w:cs="Times New Roman"/>
          <w:sz w:val="24"/>
          <w:szCs w:val="24"/>
        </w:rPr>
      </w:pPr>
      <w:r w:rsidRPr="00104B7C">
        <w:rPr>
          <w:rFonts w:ascii="Times New Roman" w:eastAsia="Times New Roman" w:hAnsi="Times New Roman" w:cs="Times New Roman"/>
          <w:sz w:val="24"/>
          <w:szCs w:val="24"/>
        </w:rPr>
        <w:t xml:space="preserve">Формирование мотивации учащихся к сохранению и укреплению своего здоровья ведению здорового образа жизни;  </w:t>
      </w:r>
    </w:p>
    <w:p w:rsidR="00EF7324" w:rsidRPr="00104B7C" w:rsidRDefault="00EF7324" w:rsidP="00E56448">
      <w:pPr>
        <w:numPr>
          <w:ilvl w:val="0"/>
          <w:numId w:val="31"/>
        </w:numPr>
        <w:tabs>
          <w:tab w:val="left" w:pos="1080"/>
          <w:tab w:val="left" w:pos="1260"/>
        </w:tabs>
        <w:spacing w:after="0" w:line="240" w:lineRule="auto"/>
        <w:ind w:firstLine="709"/>
        <w:jc w:val="both"/>
        <w:rPr>
          <w:rFonts w:ascii="Times New Roman" w:eastAsia="Times New Roman" w:hAnsi="Times New Roman" w:cs="Times New Roman"/>
          <w:sz w:val="24"/>
          <w:szCs w:val="24"/>
        </w:rPr>
      </w:pPr>
      <w:r w:rsidRPr="00104B7C">
        <w:rPr>
          <w:rFonts w:ascii="Times New Roman" w:eastAsia="Times New Roman" w:hAnsi="Times New Roman" w:cs="Times New Roman"/>
          <w:sz w:val="24"/>
          <w:szCs w:val="24"/>
        </w:rPr>
        <w:t>Психологическое просвещение участников образовательного процесса;</w:t>
      </w:r>
    </w:p>
    <w:p w:rsidR="00EF7324" w:rsidRPr="00104B7C" w:rsidRDefault="00EF7324" w:rsidP="00E56448">
      <w:pPr>
        <w:numPr>
          <w:ilvl w:val="0"/>
          <w:numId w:val="31"/>
        </w:numPr>
        <w:tabs>
          <w:tab w:val="left" w:pos="1080"/>
        </w:tabs>
        <w:spacing w:after="0" w:line="240" w:lineRule="auto"/>
        <w:ind w:firstLine="709"/>
        <w:jc w:val="both"/>
        <w:rPr>
          <w:rFonts w:ascii="Times New Roman" w:eastAsia="Times New Roman" w:hAnsi="Times New Roman" w:cs="Times New Roman"/>
          <w:sz w:val="24"/>
          <w:szCs w:val="24"/>
        </w:rPr>
      </w:pPr>
      <w:r w:rsidRPr="00104B7C">
        <w:rPr>
          <w:rFonts w:ascii="Times New Roman" w:eastAsia="Times New Roman" w:hAnsi="Times New Roman" w:cs="Times New Roman"/>
          <w:sz w:val="24"/>
          <w:szCs w:val="24"/>
        </w:rPr>
        <w:t>Ранняя профилактика и коррекция отклонений в развитии на каждом возрастном этапе.</w:t>
      </w:r>
    </w:p>
    <w:p w:rsidR="00EF7324" w:rsidRPr="00104B7C" w:rsidRDefault="00EF7324" w:rsidP="00EF7324">
      <w:pPr>
        <w:spacing w:after="0" w:line="240" w:lineRule="auto"/>
        <w:ind w:left="-426" w:firstLine="426"/>
        <w:jc w:val="both"/>
        <w:rPr>
          <w:rFonts w:ascii="Times New Roman" w:eastAsia="Times New Roman" w:hAnsi="Times New Roman" w:cs="Times New Roman"/>
          <w:sz w:val="24"/>
          <w:szCs w:val="24"/>
        </w:rPr>
      </w:pPr>
      <w:r w:rsidRPr="00104B7C">
        <w:rPr>
          <w:rFonts w:ascii="Times New Roman" w:eastAsia="Times New Roman" w:hAnsi="Times New Roman" w:cs="Times New Roman"/>
          <w:sz w:val="24"/>
          <w:szCs w:val="24"/>
        </w:rPr>
        <w:t xml:space="preserve"> Для достижения профессиональных задач психолого-педагогической деятельности работа ведется по следующим направлениям: организационно-методическая работа, консультативная, просветительская, профилактическая работа, коррекционно-развивающая деятельность, психодиагностика.</w:t>
      </w:r>
    </w:p>
    <w:p w:rsidR="00EF7324" w:rsidRPr="00104B7C" w:rsidRDefault="00EF7324" w:rsidP="00EF7324">
      <w:pPr>
        <w:spacing w:after="0" w:line="240" w:lineRule="auto"/>
        <w:ind w:left="-426" w:firstLine="426"/>
        <w:jc w:val="both"/>
        <w:rPr>
          <w:rFonts w:ascii="Times New Roman" w:eastAsia="Times New Roman" w:hAnsi="Times New Roman" w:cs="Times New Roman"/>
          <w:sz w:val="24"/>
          <w:szCs w:val="24"/>
        </w:rPr>
      </w:pPr>
      <w:r w:rsidRPr="00104B7C">
        <w:rPr>
          <w:rFonts w:ascii="Times New Roman" w:eastAsia="Times New Roman" w:hAnsi="Times New Roman" w:cs="Times New Roman"/>
          <w:sz w:val="24"/>
          <w:szCs w:val="24"/>
        </w:rPr>
        <w:t xml:space="preserve">В реализации системы психолого-педагогической поддержки учащихся были задействованы все субъекты образовательного процесса: учащиеся, классные руководители, учителя-предметники, педагог-психолог, администрация школы, родители (законные представители). </w:t>
      </w:r>
    </w:p>
    <w:p w:rsidR="00EF7324" w:rsidRPr="00104B7C" w:rsidRDefault="00EF7324" w:rsidP="00EF7324">
      <w:pPr>
        <w:spacing w:after="0" w:line="240" w:lineRule="auto"/>
        <w:ind w:firstLine="709"/>
        <w:jc w:val="both"/>
        <w:rPr>
          <w:rFonts w:ascii="Times New Roman" w:eastAsia="Times New Roman" w:hAnsi="Times New Roman" w:cs="Times New Roman"/>
          <w:sz w:val="24"/>
          <w:szCs w:val="24"/>
        </w:rPr>
      </w:pPr>
      <w:r w:rsidRPr="00104B7C">
        <w:rPr>
          <w:rFonts w:ascii="Times New Roman" w:eastAsia="Times New Roman" w:hAnsi="Times New Roman" w:cs="Times New Roman"/>
          <w:b/>
          <w:sz w:val="24"/>
          <w:szCs w:val="24"/>
        </w:rPr>
        <w:t xml:space="preserve">Психологическая диагностика </w:t>
      </w:r>
      <w:r w:rsidRPr="00104B7C">
        <w:rPr>
          <w:rFonts w:ascii="Times New Roman" w:eastAsia="Times New Roman" w:hAnsi="Times New Roman" w:cs="Times New Roman"/>
          <w:sz w:val="24"/>
          <w:szCs w:val="24"/>
        </w:rPr>
        <w:t>является деятельностью по выявлению и оценке индивидуально-психологических особенностей личности. На основе, которой, делается заключение о развитии ребенка и целесообразности той или иной коррекционной работы с ним.</w:t>
      </w:r>
    </w:p>
    <w:p w:rsidR="00EF7324" w:rsidRPr="00104B7C" w:rsidRDefault="00EF7324" w:rsidP="00EF7324">
      <w:pPr>
        <w:spacing w:after="0" w:line="240" w:lineRule="auto"/>
        <w:ind w:firstLine="709"/>
        <w:jc w:val="both"/>
        <w:rPr>
          <w:rFonts w:ascii="Times New Roman" w:eastAsia="Times New Roman" w:hAnsi="Times New Roman" w:cs="Times New Roman"/>
          <w:sz w:val="24"/>
          <w:szCs w:val="24"/>
        </w:rPr>
      </w:pPr>
      <w:r w:rsidRPr="00104B7C">
        <w:rPr>
          <w:rFonts w:ascii="Times New Roman" w:eastAsia="Times New Roman" w:hAnsi="Times New Roman" w:cs="Times New Roman"/>
          <w:sz w:val="24"/>
          <w:szCs w:val="24"/>
        </w:rPr>
        <w:t xml:space="preserve">В процессе диагностики использовались методы как высокого уровня формализации (тесты, опросники, проективные техники, психофизиологические методы), так и </w:t>
      </w:r>
      <w:proofErr w:type="spellStart"/>
      <w:r w:rsidRPr="00104B7C">
        <w:rPr>
          <w:rFonts w:ascii="Times New Roman" w:eastAsia="Times New Roman" w:hAnsi="Times New Roman" w:cs="Times New Roman"/>
          <w:sz w:val="24"/>
          <w:szCs w:val="24"/>
        </w:rPr>
        <w:t>малоформализованные</w:t>
      </w:r>
      <w:proofErr w:type="spellEnd"/>
      <w:r w:rsidRPr="00104B7C">
        <w:rPr>
          <w:rFonts w:ascii="Times New Roman" w:eastAsia="Times New Roman" w:hAnsi="Times New Roman" w:cs="Times New Roman"/>
          <w:sz w:val="24"/>
          <w:szCs w:val="24"/>
        </w:rPr>
        <w:t xml:space="preserve"> методы (наблюдение, опрос, беседа). Диагностика осуществлялась как в индивидуальной, так и в групповой форме. </w:t>
      </w:r>
    </w:p>
    <w:p w:rsidR="00EF7324" w:rsidRPr="00104B7C" w:rsidRDefault="00EF7324" w:rsidP="00EF7324">
      <w:pPr>
        <w:spacing w:after="0" w:line="240" w:lineRule="auto"/>
        <w:ind w:left="-426" w:firstLine="426"/>
        <w:jc w:val="both"/>
        <w:rPr>
          <w:rFonts w:ascii="Times New Roman" w:eastAsia="Times New Roman" w:hAnsi="Times New Roman" w:cs="Times New Roman"/>
          <w:sz w:val="24"/>
          <w:szCs w:val="24"/>
        </w:rPr>
      </w:pPr>
      <w:r w:rsidRPr="00104B7C">
        <w:rPr>
          <w:rFonts w:ascii="Times New Roman" w:eastAsia="Times New Roman" w:hAnsi="Times New Roman" w:cs="Times New Roman"/>
          <w:sz w:val="24"/>
          <w:szCs w:val="24"/>
        </w:rPr>
        <w:t>Диагностическая работа велась по намеченному годовому плану, а также в соответствии с запросами педагогов, учащихся, родителей и включала:</w:t>
      </w:r>
    </w:p>
    <w:p w:rsidR="00EF7324" w:rsidRPr="00104B7C" w:rsidRDefault="00EF7324" w:rsidP="00EF7324">
      <w:pPr>
        <w:spacing w:after="0" w:line="240" w:lineRule="auto"/>
        <w:ind w:left="-426" w:firstLine="426"/>
        <w:jc w:val="both"/>
        <w:rPr>
          <w:rFonts w:ascii="Times New Roman" w:eastAsia="Times New Roman" w:hAnsi="Times New Roman" w:cs="Times New Roman"/>
          <w:sz w:val="24"/>
          <w:szCs w:val="24"/>
        </w:rPr>
      </w:pPr>
      <w:r w:rsidRPr="00104B7C">
        <w:rPr>
          <w:rFonts w:ascii="Times New Roman" w:eastAsia="Times New Roman" w:hAnsi="Times New Roman" w:cs="Times New Roman"/>
          <w:sz w:val="24"/>
          <w:szCs w:val="24"/>
        </w:rPr>
        <w:t>- диагностика учащихся 1, 5, 10 классов с целью выявления адаптационных проблем для дальнейшей коррекции;</w:t>
      </w:r>
    </w:p>
    <w:p w:rsidR="00EF7324" w:rsidRPr="00104B7C" w:rsidRDefault="00EF7324" w:rsidP="00EF7324">
      <w:pPr>
        <w:spacing w:after="0" w:line="240" w:lineRule="auto"/>
        <w:jc w:val="both"/>
        <w:rPr>
          <w:rFonts w:ascii="Times New Roman" w:eastAsia="Times New Roman" w:hAnsi="Times New Roman" w:cs="Times New Roman"/>
          <w:sz w:val="24"/>
          <w:szCs w:val="24"/>
        </w:rPr>
      </w:pPr>
      <w:r w:rsidRPr="00104B7C">
        <w:rPr>
          <w:rFonts w:ascii="Times New Roman" w:eastAsia="Times New Roman" w:hAnsi="Times New Roman" w:cs="Times New Roman"/>
          <w:sz w:val="24"/>
          <w:szCs w:val="24"/>
        </w:rPr>
        <w:t xml:space="preserve">- проведение </w:t>
      </w:r>
      <w:proofErr w:type="spellStart"/>
      <w:r w:rsidRPr="00104B7C">
        <w:rPr>
          <w:rFonts w:ascii="Times New Roman" w:eastAsia="Times New Roman" w:hAnsi="Times New Roman" w:cs="Times New Roman"/>
          <w:sz w:val="24"/>
          <w:szCs w:val="24"/>
        </w:rPr>
        <w:t>профориентированного</w:t>
      </w:r>
      <w:proofErr w:type="spellEnd"/>
      <w:r w:rsidRPr="00104B7C">
        <w:rPr>
          <w:rFonts w:ascii="Times New Roman" w:eastAsia="Times New Roman" w:hAnsi="Times New Roman" w:cs="Times New Roman"/>
          <w:sz w:val="24"/>
          <w:szCs w:val="24"/>
        </w:rPr>
        <w:t xml:space="preserve"> тестирования среди учащихся 8-11 классов, с целью помощи им в выборе будущей профессии;</w:t>
      </w:r>
    </w:p>
    <w:p w:rsidR="00EF7324" w:rsidRPr="00104B7C" w:rsidRDefault="00EF7324" w:rsidP="00EF7324">
      <w:pPr>
        <w:spacing w:after="0" w:line="240" w:lineRule="auto"/>
        <w:jc w:val="both"/>
        <w:rPr>
          <w:rFonts w:ascii="Times New Roman" w:eastAsia="Times New Roman" w:hAnsi="Times New Roman" w:cs="Times New Roman"/>
          <w:sz w:val="24"/>
          <w:szCs w:val="24"/>
        </w:rPr>
      </w:pPr>
      <w:r w:rsidRPr="00104B7C">
        <w:rPr>
          <w:rFonts w:ascii="Times New Roman" w:eastAsia="Times New Roman" w:hAnsi="Times New Roman" w:cs="Times New Roman"/>
          <w:sz w:val="24"/>
          <w:szCs w:val="24"/>
        </w:rPr>
        <w:t>- проведение диагностического минимума учащихся группы «риска», с целью выявления причин социальной дезадаптации;</w:t>
      </w:r>
    </w:p>
    <w:p w:rsidR="00EF7324" w:rsidRPr="00104B7C" w:rsidRDefault="00EF7324" w:rsidP="00EF7324">
      <w:pPr>
        <w:spacing w:after="0" w:line="240" w:lineRule="auto"/>
        <w:jc w:val="both"/>
        <w:rPr>
          <w:rFonts w:ascii="Times New Roman" w:eastAsia="Times New Roman" w:hAnsi="Times New Roman" w:cs="Times New Roman"/>
          <w:sz w:val="24"/>
          <w:szCs w:val="24"/>
        </w:rPr>
      </w:pPr>
      <w:r w:rsidRPr="00104B7C">
        <w:rPr>
          <w:rFonts w:ascii="Times New Roman" w:eastAsia="Times New Roman" w:hAnsi="Times New Roman" w:cs="Times New Roman"/>
          <w:sz w:val="24"/>
          <w:szCs w:val="24"/>
        </w:rPr>
        <w:t>- диагностика познавательных процессов учащихся 1-5 классов;</w:t>
      </w:r>
    </w:p>
    <w:p w:rsidR="00EF7324" w:rsidRPr="00104B7C" w:rsidRDefault="00EF7324" w:rsidP="00EF7324">
      <w:pPr>
        <w:spacing w:after="0" w:line="240" w:lineRule="auto"/>
        <w:jc w:val="both"/>
        <w:rPr>
          <w:rFonts w:ascii="Times New Roman" w:eastAsia="Times New Roman" w:hAnsi="Times New Roman" w:cs="Times New Roman"/>
          <w:sz w:val="24"/>
          <w:szCs w:val="24"/>
        </w:rPr>
      </w:pPr>
      <w:r w:rsidRPr="00104B7C">
        <w:rPr>
          <w:rFonts w:ascii="Times New Roman" w:eastAsia="Times New Roman" w:hAnsi="Times New Roman" w:cs="Times New Roman"/>
          <w:sz w:val="24"/>
          <w:szCs w:val="24"/>
        </w:rPr>
        <w:t>- изучение мотивации учащихся 1-6 классов к учебной деятельности.</w:t>
      </w:r>
    </w:p>
    <w:p w:rsidR="00EF7324" w:rsidRPr="00104B7C" w:rsidRDefault="00EF7324" w:rsidP="00EF7324">
      <w:pPr>
        <w:spacing w:after="0" w:line="240" w:lineRule="auto"/>
        <w:ind w:left="-426" w:firstLine="426"/>
        <w:jc w:val="both"/>
        <w:rPr>
          <w:rFonts w:ascii="Times New Roman" w:eastAsia="Times New Roman" w:hAnsi="Times New Roman" w:cs="Times New Roman"/>
          <w:sz w:val="24"/>
          <w:szCs w:val="24"/>
        </w:rPr>
      </w:pPr>
      <w:r w:rsidRPr="00104B7C">
        <w:rPr>
          <w:rFonts w:ascii="Times New Roman" w:eastAsia="Times New Roman" w:hAnsi="Times New Roman" w:cs="Times New Roman"/>
          <w:sz w:val="24"/>
          <w:szCs w:val="24"/>
        </w:rPr>
        <w:t>Для диагностики познавательных способностей использую такие методики как: «Метод заучивания 10 слов» (методика А.Р. Лурия), «Корректурная проба», «Красно-черная таблица» (Горбова), «Изучение уровня внимания у школьников» (П.Я. Гальперин), «Простые аналогии», «Сравнение понятий», тест «Узнавание фигур».</w:t>
      </w:r>
    </w:p>
    <w:p w:rsidR="00EF7324" w:rsidRPr="00104B7C" w:rsidRDefault="00EF7324" w:rsidP="00EF7324">
      <w:pPr>
        <w:spacing w:after="0" w:line="240" w:lineRule="auto"/>
        <w:ind w:left="-426" w:firstLine="426"/>
        <w:jc w:val="both"/>
        <w:rPr>
          <w:rFonts w:ascii="Times New Roman" w:eastAsia="Times New Roman" w:hAnsi="Times New Roman" w:cs="Times New Roman"/>
          <w:sz w:val="24"/>
          <w:szCs w:val="24"/>
        </w:rPr>
      </w:pPr>
      <w:r w:rsidRPr="00104B7C">
        <w:rPr>
          <w:rFonts w:ascii="Times New Roman" w:eastAsia="Times New Roman" w:hAnsi="Times New Roman" w:cs="Times New Roman"/>
          <w:sz w:val="24"/>
          <w:szCs w:val="24"/>
        </w:rPr>
        <w:t xml:space="preserve">     Для диагностики эмоционально-личностного состояния использую такие методики как: «Шкала депрессии»  (адаптация Балашовой), «шкала самооценки уровня тревожности» (Ч.Д. Спилберга, Ю.Л. Ханина), «Дом-дерево-человек», графическая методика «Кактус», цветовой тест Люшера.</w:t>
      </w:r>
    </w:p>
    <w:p w:rsidR="00EF7324" w:rsidRPr="00104B7C" w:rsidRDefault="00EF7324" w:rsidP="00EF7324">
      <w:pPr>
        <w:spacing w:after="0" w:line="240" w:lineRule="auto"/>
        <w:ind w:left="-426" w:firstLine="426"/>
        <w:jc w:val="both"/>
        <w:rPr>
          <w:rFonts w:ascii="Times New Roman" w:eastAsia="Times New Roman" w:hAnsi="Times New Roman" w:cs="Times New Roman"/>
          <w:sz w:val="24"/>
          <w:szCs w:val="24"/>
        </w:rPr>
      </w:pPr>
      <w:r w:rsidRPr="00104B7C">
        <w:rPr>
          <w:rFonts w:ascii="Times New Roman" w:eastAsia="Times New Roman" w:hAnsi="Times New Roman" w:cs="Times New Roman"/>
          <w:sz w:val="24"/>
          <w:szCs w:val="24"/>
        </w:rPr>
        <w:t>Для диагностики профессионального самоопределения применяю такие методики как: «Карта интересов»  (А.Е. Голомштока), «ДДО» (Е.А. Климова), «Мотивы выбора профессии» (Р.В. Овчарова).</w:t>
      </w:r>
    </w:p>
    <w:p w:rsidR="00EF7324" w:rsidRPr="00104B7C" w:rsidRDefault="00EF7324" w:rsidP="00EF7324">
      <w:pPr>
        <w:spacing w:after="0" w:line="240" w:lineRule="auto"/>
        <w:ind w:left="-426"/>
        <w:jc w:val="both"/>
        <w:rPr>
          <w:rFonts w:ascii="Times New Roman" w:eastAsia="Times New Roman" w:hAnsi="Times New Roman" w:cs="Times New Roman"/>
          <w:sz w:val="24"/>
          <w:szCs w:val="24"/>
        </w:rPr>
      </w:pPr>
      <w:r w:rsidRPr="00104B7C">
        <w:rPr>
          <w:rFonts w:ascii="Times New Roman" w:eastAsia="Times New Roman" w:hAnsi="Times New Roman" w:cs="Times New Roman"/>
          <w:sz w:val="24"/>
          <w:szCs w:val="24"/>
        </w:rPr>
        <w:t xml:space="preserve">         В 2016-2017 учебном году </w:t>
      </w:r>
      <w:r w:rsidRPr="00104B7C">
        <w:rPr>
          <w:rFonts w:ascii="Times New Roman" w:eastAsia="Times New Roman" w:hAnsi="Times New Roman" w:cs="Times New Roman"/>
          <w:b/>
          <w:sz w:val="24"/>
          <w:szCs w:val="24"/>
        </w:rPr>
        <w:t>профилактическая работа, психологическое просвещение и психологическое консультирование</w:t>
      </w:r>
      <w:r w:rsidRPr="00104B7C">
        <w:rPr>
          <w:rFonts w:ascii="Times New Roman" w:eastAsia="Times New Roman" w:hAnsi="Times New Roman" w:cs="Times New Roman"/>
          <w:sz w:val="24"/>
          <w:szCs w:val="24"/>
        </w:rPr>
        <w:t xml:space="preserve"> (согласно плану работы) предусматривала целенаправленную работу по предупреждению возможных негативных явлений в психологическом и </w:t>
      </w:r>
      <w:r w:rsidRPr="00104B7C">
        <w:rPr>
          <w:rFonts w:ascii="Times New Roman" w:eastAsia="Times New Roman" w:hAnsi="Times New Roman" w:cs="Times New Roman"/>
          <w:sz w:val="24"/>
          <w:szCs w:val="24"/>
        </w:rPr>
        <w:lastRenderedPageBreak/>
        <w:t>личностном развитии учащихся, по созданию и поддержанию благоприятного эмоционально-психологического климата в ученических и педагогических коллективах.</w:t>
      </w:r>
    </w:p>
    <w:p w:rsidR="00EF7324" w:rsidRPr="00104B7C" w:rsidRDefault="00EF7324" w:rsidP="00EF7324">
      <w:pPr>
        <w:spacing w:after="0" w:line="240" w:lineRule="auto"/>
        <w:ind w:left="-426"/>
        <w:jc w:val="both"/>
        <w:rPr>
          <w:rFonts w:ascii="Times New Roman" w:eastAsia="Times New Roman" w:hAnsi="Times New Roman" w:cs="Times New Roman"/>
          <w:sz w:val="24"/>
          <w:szCs w:val="24"/>
        </w:rPr>
      </w:pPr>
      <w:r w:rsidRPr="00104B7C">
        <w:rPr>
          <w:rFonts w:ascii="Times New Roman" w:eastAsia="Times New Roman" w:hAnsi="Times New Roman" w:cs="Times New Roman"/>
          <w:sz w:val="24"/>
          <w:szCs w:val="24"/>
        </w:rPr>
        <w:t>В течение года консультации велись по следующим направлениям:</w:t>
      </w:r>
    </w:p>
    <w:p w:rsidR="00EF7324" w:rsidRPr="00104B7C" w:rsidRDefault="00EF7324" w:rsidP="00EF7324">
      <w:pPr>
        <w:spacing w:after="0" w:line="240" w:lineRule="auto"/>
        <w:ind w:left="-426"/>
        <w:jc w:val="both"/>
        <w:rPr>
          <w:rFonts w:ascii="Times New Roman" w:eastAsia="Times New Roman" w:hAnsi="Times New Roman" w:cs="Times New Roman"/>
          <w:sz w:val="24"/>
          <w:szCs w:val="24"/>
        </w:rPr>
      </w:pPr>
      <w:r w:rsidRPr="00104B7C">
        <w:rPr>
          <w:rFonts w:ascii="Times New Roman" w:eastAsia="Times New Roman" w:hAnsi="Times New Roman" w:cs="Times New Roman"/>
          <w:sz w:val="24"/>
          <w:szCs w:val="24"/>
        </w:rPr>
        <w:t>- с учащимися, родителями и учителями 1-х и 5-х классов по предупреждению дезадаптации;</w:t>
      </w:r>
    </w:p>
    <w:p w:rsidR="00EF7324" w:rsidRPr="00104B7C" w:rsidRDefault="00EF7324" w:rsidP="00EF7324">
      <w:pPr>
        <w:spacing w:after="0" w:line="240" w:lineRule="auto"/>
        <w:ind w:left="-426"/>
        <w:jc w:val="both"/>
        <w:rPr>
          <w:rFonts w:ascii="Times New Roman" w:eastAsia="Times New Roman" w:hAnsi="Times New Roman" w:cs="Times New Roman"/>
          <w:sz w:val="24"/>
          <w:szCs w:val="24"/>
        </w:rPr>
      </w:pPr>
      <w:r w:rsidRPr="00104B7C">
        <w:rPr>
          <w:rFonts w:ascii="Times New Roman" w:eastAsia="Times New Roman" w:hAnsi="Times New Roman" w:cs="Times New Roman"/>
          <w:sz w:val="24"/>
          <w:szCs w:val="24"/>
        </w:rPr>
        <w:t>- с учащимися и родителями 9-11 классов по проблемам профессиональной ориентации с учетом результатом диагностик;</w:t>
      </w:r>
    </w:p>
    <w:p w:rsidR="00EF7324" w:rsidRPr="00104B7C" w:rsidRDefault="00EF7324" w:rsidP="00EF7324">
      <w:pPr>
        <w:spacing w:after="0" w:line="240" w:lineRule="auto"/>
        <w:ind w:left="-426"/>
        <w:jc w:val="both"/>
        <w:rPr>
          <w:rFonts w:ascii="Times New Roman" w:eastAsia="Times New Roman" w:hAnsi="Times New Roman" w:cs="Times New Roman"/>
          <w:sz w:val="24"/>
          <w:szCs w:val="24"/>
        </w:rPr>
      </w:pPr>
      <w:r w:rsidRPr="00104B7C">
        <w:rPr>
          <w:rFonts w:ascii="Times New Roman" w:eastAsia="Times New Roman" w:hAnsi="Times New Roman" w:cs="Times New Roman"/>
          <w:sz w:val="24"/>
          <w:szCs w:val="24"/>
        </w:rPr>
        <w:t>- с родителями будущих первоклассников по проблемам готовности к школе;</w:t>
      </w:r>
    </w:p>
    <w:p w:rsidR="00EF7324" w:rsidRPr="00104B7C" w:rsidRDefault="00EF7324" w:rsidP="00EF7324">
      <w:pPr>
        <w:spacing w:after="0" w:line="240" w:lineRule="auto"/>
        <w:ind w:left="-426"/>
        <w:jc w:val="both"/>
        <w:rPr>
          <w:rFonts w:ascii="Times New Roman" w:eastAsia="Times New Roman" w:hAnsi="Times New Roman" w:cs="Times New Roman"/>
          <w:sz w:val="24"/>
          <w:szCs w:val="24"/>
        </w:rPr>
      </w:pPr>
      <w:r w:rsidRPr="00104B7C">
        <w:rPr>
          <w:rFonts w:ascii="Times New Roman" w:eastAsia="Times New Roman" w:hAnsi="Times New Roman" w:cs="Times New Roman"/>
          <w:sz w:val="24"/>
          <w:szCs w:val="24"/>
        </w:rPr>
        <w:t>- по запросам учителей и родителей (законных представителей).</w:t>
      </w:r>
    </w:p>
    <w:p w:rsidR="00EF7324" w:rsidRPr="00104B7C" w:rsidRDefault="00EF7324" w:rsidP="00EF7324">
      <w:pPr>
        <w:spacing w:after="0" w:line="240" w:lineRule="auto"/>
        <w:ind w:left="-426"/>
        <w:jc w:val="both"/>
        <w:rPr>
          <w:rFonts w:ascii="Times New Roman" w:eastAsia="Times New Roman" w:hAnsi="Times New Roman" w:cs="Times New Roman"/>
          <w:sz w:val="24"/>
          <w:szCs w:val="24"/>
        </w:rPr>
      </w:pPr>
      <w:r w:rsidRPr="00104B7C">
        <w:rPr>
          <w:rFonts w:ascii="Times New Roman" w:eastAsia="Times New Roman" w:hAnsi="Times New Roman" w:cs="Times New Roman"/>
          <w:sz w:val="24"/>
          <w:szCs w:val="24"/>
        </w:rPr>
        <w:t>Проблемы, затронутые на консультациях, имели, в основном, следующую направленность:</w:t>
      </w:r>
    </w:p>
    <w:p w:rsidR="00EF7324" w:rsidRPr="00104B7C" w:rsidRDefault="00EF7324" w:rsidP="00EF7324">
      <w:pPr>
        <w:spacing w:after="0" w:line="240" w:lineRule="auto"/>
        <w:ind w:left="-426"/>
        <w:jc w:val="both"/>
        <w:rPr>
          <w:rFonts w:ascii="Times New Roman" w:eastAsia="Times New Roman" w:hAnsi="Times New Roman" w:cs="Times New Roman"/>
          <w:sz w:val="24"/>
          <w:szCs w:val="24"/>
        </w:rPr>
      </w:pPr>
      <w:r w:rsidRPr="00104B7C">
        <w:rPr>
          <w:rFonts w:ascii="Times New Roman" w:eastAsia="Times New Roman" w:hAnsi="Times New Roman" w:cs="Times New Roman"/>
          <w:sz w:val="24"/>
          <w:szCs w:val="24"/>
        </w:rPr>
        <w:t>- поведенческую;</w:t>
      </w:r>
    </w:p>
    <w:p w:rsidR="00EF7324" w:rsidRPr="00104B7C" w:rsidRDefault="00EF7324" w:rsidP="00EF7324">
      <w:pPr>
        <w:spacing w:after="0" w:line="240" w:lineRule="auto"/>
        <w:ind w:left="-426"/>
        <w:jc w:val="both"/>
        <w:rPr>
          <w:rFonts w:ascii="Times New Roman" w:eastAsia="Times New Roman" w:hAnsi="Times New Roman" w:cs="Times New Roman"/>
          <w:sz w:val="24"/>
          <w:szCs w:val="24"/>
        </w:rPr>
      </w:pPr>
      <w:r w:rsidRPr="00104B7C">
        <w:rPr>
          <w:rFonts w:ascii="Times New Roman" w:eastAsia="Times New Roman" w:hAnsi="Times New Roman" w:cs="Times New Roman"/>
          <w:sz w:val="24"/>
          <w:szCs w:val="24"/>
        </w:rPr>
        <w:t>- эмоциональную;</w:t>
      </w:r>
    </w:p>
    <w:p w:rsidR="00EF7324" w:rsidRPr="00104B7C" w:rsidRDefault="00EF7324" w:rsidP="00EF7324">
      <w:pPr>
        <w:spacing w:after="0" w:line="240" w:lineRule="auto"/>
        <w:ind w:left="-426"/>
        <w:jc w:val="both"/>
        <w:rPr>
          <w:rFonts w:ascii="Times New Roman" w:eastAsia="Times New Roman" w:hAnsi="Times New Roman" w:cs="Times New Roman"/>
          <w:sz w:val="24"/>
          <w:szCs w:val="24"/>
        </w:rPr>
      </w:pPr>
      <w:r w:rsidRPr="00104B7C">
        <w:rPr>
          <w:rFonts w:ascii="Times New Roman" w:eastAsia="Times New Roman" w:hAnsi="Times New Roman" w:cs="Times New Roman"/>
          <w:sz w:val="24"/>
          <w:szCs w:val="24"/>
        </w:rPr>
        <w:t>- диагностическую.</w:t>
      </w:r>
    </w:p>
    <w:p w:rsidR="00EF7324" w:rsidRPr="00104B7C" w:rsidRDefault="00EF7324" w:rsidP="00EF7324">
      <w:pPr>
        <w:spacing w:after="0" w:line="240" w:lineRule="auto"/>
        <w:ind w:left="-426"/>
        <w:jc w:val="both"/>
        <w:rPr>
          <w:rFonts w:ascii="Times New Roman" w:eastAsia="Times New Roman" w:hAnsi="Times New Roman" w:cs="Times New Roman"/>
          <w:sz w:val="24"/>
          <w:szCs w:val="24"/>
        </w:rPr>
      </w:pPr>
      <w:r w:rsidRPr="00104B7C">
        <w:rPr>
          <w:rFonts w:ascii="Times New Roman" w:eastAsia="Times New Roman" w:hAnsi="Times New Roman" w:cs="Times New Roman"/>
          <w:sz w:val="24"/>
          <w:szCs w:val="24"/>
        </w:rPr>
        <w:t>В течении года педагог-психолог принимал участие в разрешении конфликтных ситуаций, возникавших в ходе образовательного процесса.</w:t>
      </w:r>
    </w:p>
    <w:p w:rsidR="00EF7324" w:rsidRPr="00104B7C" w:rsidRDefault="00EF7324" w:rsidP="00EF7324">
      <w:pPr>
        <w:spacing w:after="0" w:line="240" w:lineRule="auto"/>
        <w:ind w:left="-426"/>
        <w:jc w:val="both"/>
        <w:rPr>
          <w:rFonts w:ascii="Times New Roman" w:eastAsia="Times New Roman" w:hAnsi="Times New Roman" w:cs="Times New Roman"/>
          <w:sz w:val="24"/>
          <w:szCs w:val="24"/>
        </w:rPr>
      </w:pPr>
      <w:r w:rsidRPr="00104B7C">
        <w:rPr>
          <w:rFonts w:ascii="Times New Roman" w:eastAsia="Times New Roman" w:hAnsi="Times New Roman" w:cs="Times New Roman"/>
          <w:sz w:val="24"/>
          <w:szCs w:val="24"/>
        </w:rPr>
        <w:t xml:space="preserve"> Основными формами деятельности, направленной на профилактику, стали лектории и семинары для учащихся и их родителей (законных представителей) и педагогов, классные часы, выработка рекомендаций по индивидуальной работе с детьми, консультирование  участников образовательного процесса и участие в работе школьного </w:t>
      </w:r>
      <w:proofErr w:type="spellStart"/>
      <w:r w:rsidRPr="00104B7C">
        <w:rPr>
          <w:rFonts w:ascii="Times New Roman" w:eastAsia="Times New Roman" w:hAnsi="Times New Roman" w:cs="Times New Roman"/>
          <w:sz w:val="24"/>
          <w:szCs w:val="24"/>
        </w:rPr>
        <w:t>ПМПк</w:t>
      </w:r>
      <w:proofErr w:type="spellEnd"/>
      <w:r w:rsidRPr="00104B7C">
        <w:rPr>
          <w:rFonts w:ascii="Times New Roman" w:eastAsia="Times New Roman" w:hAnsi="Times New Roman" w:cs="Times New Roman"/>
          <w:sz w:val="24"/>
          <w:szCs w:val="24"/>
        </w:rPr>
        <w:t>.</w:t>
      </w:r>
    </w:p>
    <w:p w:rsidR="00EF7324" w:rsidRPr="00104B7C" w:rsidRDefault="00EF7324" w:rsidP="00EF7324">
      <w:pPr>
        <w:spacing w:after="0" w:line="240" w:lineRule="auto"/>
        <w:ind w:left="-426" w:firstLine="426"/>
        <w:jc w:val="both"/>
        <w:rPr>
          <w:rFonts w:ascii="Times New Roman" w:eastAsia="Times New Roman" w:hAnsi="Times New Roman" w:cs="Times New Roman"/>
          <w:sz w:val="24"/>
          <w:szCs w:val="24"/>
        </w:rPr>
      </w:pPr>
      <w:r w:rsidRPr="00104B7C">
        <w:rPr>
          <w:rFonts w:ascii="Times New Roman" w:eastAsia="Times New Roman" w:hAnsi="Times New Roman" w:cs="Times New Roman"/>
          <w:sz w:val="24"/>
          <w:szCs w:val="24"/>
        </w:rPr>
        <w:t>Организационно-методическое направление реализуется через планирование работы на учебный год, разработке информации и рекомендаций психологической направленности для обучающихся, родителей, педагогов, подборе материалов для проведения диагностик, коррекционной и просветительской работы.</w:t>
      </w:r>
    </w:p>
    <w:p w:rsidR="00EF7324" w:rsidRPr="00104B7C" w:rsidRDefault="00EF7324" w:rsidP="00EF7324">
      <w:pPr>
        <w:spacing w:after="0" w:line="240" w:lineRule="auto"/>
        <w:ind w:firstLine="709"/>
        <w:jc w:val="both"/>
        <w:rPr>
          <w:rFonts w:ascii="Times New Roman" w:eastAsia="Times New Roman" w:hAnsi="Times New Roman" w:cs="Times New Roman"/>
          <w:sz w:val="24"/>
          <w:szCs w:val="24"/>
        </w:rPr>
      </w:pPr>
      <w:r w:rsidRPr="00104B7C">
        <w:rPr>
          <w:rFonts w:ascii="Times New Roman" w:eastAsia="Times New Roman" w:hAnsi="Times New Roman" w:cs="Times New Roman"/>
          <w:sz w:val="24"/>
          <w:szCs w:val="24"/>
        </w:rPr>
        <w:t xml:space="preserve">Важная роль в профилактической работе педагога-психолога отводится классным часам, занятиям с элементами тренинга. Тематика классных часов разнообразна, планируется и проводится в зависимости от возрастной категории, интересов и потребностей учащихся, особенностей класса, заявке классного руководителя и администрации школы. </w:t>
      </w:r>
    </w:p>
    <w:p w:rsidR="00EF7324" w:rsidRPr="00104B7C" w:rsidRDefault="00EF7324" w:rsidP="00EF7324">
      <w:pPr>
        <w:spacing w:after="0" w:line="240" w:lineRule="auto"/>
        <w:ind w:firstLine="709"/>
        <w:jc w:val="both"/>
        <w:rPr>
          <w:rFonts w:ascii="Times New Roman" w:eastAsia="Times New Roman" w:hAnsi="Times New Roman" w:cs="Times New Roman"/>
          <w:sz w:val="24"/>
          <w:szCs w:val="24"/>
        </w:rPr>
      </w:pPr>
      <w:r w:rsidRPr="00104B7C">
        <w:rPr>
          <w:rFonts w:ascii="Times New Roman" w:eastAsia="Times New Roman" w:hAnsi="Times New Roman" w:cs="Times New Roman"/>
          <w:sz w:val="24"/>
          <w:szCs w:val="24"/>
        </w:rPr>
        <w:t xml:space="preserve">В 2016-2017 учебном году благодаря организованной целенаправленной социально-психолого-педагогической и административной деятельности с детьми «группы риска», не наблюдается увеличения количества обучающихся стоящих на внутришкольном профилактическом учёте. Однако, несмотря на проделанную работу, обучающиеся стоящие на внутришкольном профилактическом учете воспитываются в семьях, где отсутствует систематический контроль со стороны родителей, а </w:t>
      </w:r>
      <w:proofErr w:type="gramStart"/>
      <w:r w:rsidRPr="00104B7C">
        <w:rPr>
          <w:rFonts w:ascii="Times New Roman" w:eastAsia="Times New Roman" w:hAnsi="Times New Roman" w:cs="Times New Roman"/>
          <w:sz w:val="24"/>
          <w:szCs w:val="24"/>
        </w:rPr>
        <w:t>так же</w:t>
      </w:r>
      <w:proofErr w:type="gramEnd"/>
      <w:r w:rsidRPr="00104B7C">
        <w:rPr>
          <w:rFonts w:ascii="Times New Roman" w:eastAsia="Times New Roman" w:hAnsi="Times New Roman" w:cs="Times New Roman"/>
          <w:sz w:val="24"/>
          <w:szCs w:val="24"/>
        </w:rPr>
        <w:t xml:space="preserve"> наблюдается низкая мотивация у обучающихся и их родителей к получению психологической помощи формирования у них осознанного запроса, поэтому данное направление остается актуальным и в 2017-2018 учебном году.</w:t>
      </w:r>
    </w:p>
    <w:p w:rsidR="00EF7324" w:rsidRPr="00104B7C" w:rsidRDefault="00EF7324" w:rsidP="00EF7324">
      <w:pPr>
        <w:spacing w:after="0" w:line="240" w:lineRule="auto"/>
        <w:ind w:firstLine="709"/>
        <w:jc w:val="both"/>
        <w:rPr>
          <w:rFonts w:ascii="Times New Roman" w:eastAsia="Times New Roman" w:hAnsi="Times New Roman" w:cs="Times New Roman"/>
          <w:sz w:val="24"/>
          <w:szCs w:val="24"/>
        </w:rPr>
      </w:pPr>
      <w:r w:rsidRPr="00104B7C">
        <w:rPr>
          <w:rFonts w:ascii="Times New Roman" w:eastAsia="Times New Roman" w:hAnsi="Times New Roman" w:cs="Times New Roman"/>
          <w:sz w:val="24"/>
          <w:szCs w:val="24"/>
        </w:rPr>
        <w:t xml:space="preserve">Особое внимание  уделяется учащимся по специальной адаптированной программе с  умственной отсталостью.  Проводятся  индивидуальные занятия по коррекции познавательных процессов, эмоциональной сферы, мыслительных операций, формирование коммуникативных навыков и навыков саморегуляции. Индивидуальные и групповые занятия проводятся согласно разработанной программе и графику утвержденного директором школы. Используются элементы арт-терапии, игровой терапии, </w:t>
      </w:r>
      <w:proofErr w:type="spellStart"/>
      <w:r w:rsidRPr="00104B7C">
        <w:rPr>
          <w:rFonts w:ascii="Times New Roman" w:eastAsia="Times New Roman" w:hAnsi="Times New Roman" w:cs="Times New Roman"/>
          <w:sz w:val="24"/>
          <w:szCs w:val="24"/>
        </w:rPr>
        <w:t>сказкотерапии</w:t>
      </w:r>
      <w:proofErr w:type="spellEnd"/>
      <w:r w:rsidRPr="00104B7C">
        <w:rPr>
          <w:rFonts w:ascii="Times New Roman" w:eastAsia="Times New Roman" w:hAnsi="Times New Roman" w:cs="Times New Roman"/>
          <w:sz w:val="24"/>
          <w:szCs w:val="24"/>
        </w:rPr>
        <w:t>, развивающие упражнения.</w:t>
      </w:r>
    </w:p>
    <w:p w:rsidR="00EF7324" w:rsidRPr="00104B7C" w:rsidRDefault="00EF7324" w:rsidP="00EF7324">
      <w:pPr>
        <w:spacing w:after="0" w:line="240" w:lineRule="auto"/>
        <w:ind w:firstLine="709"/>
        <w:jc w:val="both"/>
        <w:rPr>
          <w:rFonts w:ascii="Times New Roman" w:eastAsia="Times New Roman" w:hAnsi="Times New Roman" w:cs="Times New Roman"/>
          <w:sz w:val="24"/>
          <w:szCs w:val="24"/>
        </w:rPr>
      </w:pPr>
      <w:r w:rsidRPr="00104B7C">
        <w:rPr>
          <w:rFonts w:ascii="Times New Roman" w:eastAsia="Times New Roman" w:hAnsi="Times New Roman" w:cs="Times New Roman"/>
          <w:sz w:val="24"/>
          <w:szCs w:val="24"/>
        </w:rPr>
        <w:t>С целью систематизации работы ведутся журналы: журнал учета просветительской и профилактической работы психолога с учащимися; журнал учета групповых видов работ; журнал учета индивидуальных занятий; журнал учета индивидуально-психологических консультаций; журнал учета работы с родителями и педагогами.</w:t>
      </w:r>
    </w:p>
    <w:p w:rsidR="00EF7324" w:rsidRPr="00104B7C" w:rsidRDefault="00EF7324" w:rsidP="00EF7324">
      <w:pPr>
        <w:spacing w:after="0" w:line="240" w:lineRule="auto"/>
        <w:ind w:firstLine="709"/>
        <w:jc w:val="both"/>
        <w:rPr>
          <w:rFonts w:ascii="Times New Roman" w:eastAsia="Times New Roman" w:hAnsi="Times New Roman" w:cs="Times New Roman"/>
          <w:sz w:val="24"/>
          <w:szCs w:val="24"/>
        </w:rPr>
      </w:pPr>
    </w:p>
    <w:p w:rsidR="00EF7324" w:rsidRPr="00104B7C" w:rsidRDefault="00EF7324" w:rsidP="00EF7324">
      <w:pPr>
        <w:spacing w:after="0" w:line="240" w:lineRule="auto"/>
        <w:ind w:firstLine="709"/>
        <w:jc w:val="both"/>
        <w:rPr>
          <w:rFonts w:ascii="Times New Roman" w:eastAsia="Times New Roman" w:hAnsi="Times New Roman" w:cs="Times New Roman"/>
          <w:sz w:val="24"/>
          <w:szCs w:val="24"/>
        </w:rPr>
      </w:pPr>
      <w:r w:rsidRPr="00104B7C">
        <w:rPr>
          <w:rFonts w:ascii="Times New Roman" w:eastAsia="Times New Roman" w:hAnsi="Times New Roman" w:cs="Times New Roman"/>
          <w:sz w:val="24"/>
          <w:szCs w:val="24"/>
        </w:rPr>
        <w:t>Исходя из анализа деятельности педагога-психолога за 2016-2017 учебный год, можно сделать вывод, что все направления реализованы, запланированные мероприятия выполнены, однако в ходе работы выявлены некоторые трудности:</w:t>
      </w:r>
    </w:p>
    <w:p w:rsidR="00EF7324" w:rsidRPr="00104B7C" w:rsidRDefault="00EF7324" w:rsidP="00EF7324">
      <w:pPr>
        <w:spacing w:after="0" w:line="240" w:lineRule="auto"/>
        <w:ind w:firstLine="709"/>
        <w:jc w:val="both"/>
        <w:rPr>
          <w:rFonts w:ascii="Times New Roman" w:eastAsia="Times New Roman" w:hAnsi="Times New Roman" w:cs="Times New Roman"/>
          <w:sz w:val="24"/>
          <w:szCs w:val="24"/>
        </w:rPr>
      </w:pPr>
      <w:r w:rsidRPr="00104B7C">
        <w:rPr>
          <w:rFonts w:ascii="Times New Roman" w:eastAsia="Times New Roman" w:hAnsi="Times New Roman" w:cs="Times New Roman"/>
          <w:sz w:val="24"/>
          <w:szCs w:val="24"/>
        </w:rPr>
        <w:t>- привлечения родителей к процессу оказания помощи ребенку по причине  отсутствия мотивации к изменению собственной позиции и образа жизни;</w:t>
      </w:r>
    </w:p>
    <w:p w:rsidR="00EF7324" w:rsidRPr="00104B7C" w:rsidRDefault="00EF7324" w:rsidP="00EF7324">
      <w:pPr>
        <w:spacing w:after="0" w:line="240" w:lineRule="auto"/>
        <w:ind w:firstLine="709"/>
        <w:jc w:val="both"/>
        <w:rPr>
          <w:rFonts w:ascii="Times New Roman" w:eastAsia="Times New Roman" w:hAnsi="Times New Roman" w:cs="Times New Roman"/>
          <w:sz w:val="24"/>
          <w:szCs w:val="24"/>
        </w:rPr>
      </w:pPr>
      <w:r w:rsidRPr="00104B7C">
        <w:rPr>
          <w:rFonts w:ascii="Times New Roman" w:eastAsia="Times New Roman" w:hAnsi="Times New Roman" w:cs="Times New Roman"/>
          <w:sz w:val="24"/>
          <w:szCs w:val="24"/>
        </w:rPr>
        <w:t>- также следует обратить внимание на работу с педагогами для профилактики профессионального выгорания.</w:t>
      </w:r>
    </w:p>
    <w:p w:rsidR="00EF7324" w:rsidRPr="00104B7C" w:rsidRDefault="00EF7324" w:rsidP="00EF7324">
      <w:pPr>
        <w:spacing w:after="0" w:line="240" w:lineRule="auto"/>
        <w:ind w:firstLine="709"/>
        <w:jc w:val="both"/>
        <w:rPr>
          <w:rFonts w:ascii="Times New Roman" w:eastAsia="Times New Roman" w:hAnsi="Times New Roman" w:cs="Times New Roman"/>
          <w:sz w:val="24"/>
          <w:szCs w:val="24"/>
        </w:rPr>
      </w:pPr>
      <w:r w:rsidRPr="00104B7C">
        <w:rPr>
          <w:rFonts w:ascii="Times New Roman" w:eastAsia="Times New Roman" w:hAnsi="Times New Roman" w:cs="Times New Roman"/>
          <w:sz w:val="24"/>
          <w:szCs w:val="24"/>
        </w:rPr>
        <w:t>Исходя из анализа деятельности за 2016-2017 учебный год, перед психологической службой стоит ряд задач:</w:t>
      </w:r>
    </w:p>
    <w:p w:rsidR="00EF7324" w:rsidRPr="00104B7C" w:rsidRDefault="00EF7324" w:rsidP="00EF7324">
      <w:pPr>
        <w:spacing w:after="0" w:line="240" w:lineRule="auto"/>
        <w:ind w:firstLine="709"/>
        <w:jc w:val="both"/>
        <w:rPr>
          <w:rFonts w:ascii="Times New Roman" w:eastAsia="Times New Roman" w:hAnsi="Times New Roman" w:cs="Times New Roman"/>
          <w:sz w:val="24"/>
          <w:szCs w:val="24"/>
        </w:rPr>
      </w:pPr>
      <w:r w:rsidRPr="00104B7C">
        <w:rPr>
          <w:rFonts w:ascii="Times New Roman" w:eastAsia="Times New Roman" w:hAnsi="Times New Roman" w:cs="Times New Roman"/>
          <w:sz w:val="24"/>
          <w:szCs w:val="24"/>
        </w:rPr>
        <w:t xml:space="preserve">- повышение психолого-педагогических знаний участников образовательных отношений, особенно родителей (законных представителей) через организацию заседаний и встреч с использованием активных форм деятельности; </w:t>
      </w:r>
    </w:p>
    <w:p w:rsidR="00EF7324" w:rsidRPr="00104B7C" w:rsidRDefault="00EF7324" w:rsidP="00EF7324">
      <w:pPr>
        <w:spacing w:after="0" w:line="240" w:lineRule="auto"/>
        <w:ind w:firstLine="709"/>
        <w:jc w:val="both"/>
        <w:rPr>
          <w:rFonts w:ascii="Times New Roman" w:eastAsia="Times New Roman" w:hAnsi="Times New Roman" w:cs="Times New Roman"/>
          <w:sz w:val="24"/>
          <w:szCs w:val="24"/>
        </w:rPr>
      </w:pPr>
      <w:r w:rsidRPr="00104B7C">
        <w:rPr>
          <w:rFonts w:ascii="Times New Roman" w:eastAsia="Times New Roman" w:hAnsi="Times New Roman" w:cs="Times New Roman"/>
          <w:sz w:val="24"/>
          <w:szCs w:val="24"/>
        </w:rPr>
        <w:t>- повышение социальной адаптации ребенка через создание условий способствующих успешному воспитанию и развитию в том и числе в семье;</w:t>
      </w:r>
    </w:p>
    <w:p w:rsidR="00EF7324" w:rsidRPr="00104B7C" w:rsidRDefault="00EF7324" w:rsidP="00EF7324">
      <w:pPr>
        <w:spacing w:after="0" w:line="240" w:lineRule="auto"/>
        <w:ind w:firstLine="709"/>
        <w:jc w:val="both"/>
        <w:rPr>
          <w:rFonts w:ascii="Times New Roman" w:eastAsia="Times New Roman" w:hAnsi="Times New Roman" w:cs="Times New Roman"/>
          <w:sz w:val="24"/>
          <w:szCs w:val="24"/>
        </w:rPr>
      </w:pPr>
      <w:r w:rsidRPr="00104B7C">
        <w:rPr>
          <w:rFonts w:ascii="Times New Roman" w:eastAsia="Times New Roman" w:hAnsi="Times New Roman" w:cs="Times New Roman"/>
          <w:sz w:val="24"/>
          <w:szCs w:val="24"/>
        </w:rPr>
        <w:t>- систематизировать работу с педагогами по вопросу профессионального выгорания;</w:t>
      </w:r>
    </w:p>
    <w:p w:rsidR="00EF7324" w:rsidRPr="00104B7C" w:rsidRDefault="00EF7324" w:rsidP="00EF7324">
      <w:pPr>
        <w:spacing w:after="0" w:line="240" w:lineRule="auto"/>
        <w:ind w:firstLine="709"/>
        <w:jc w:val="both"/>
        <w:rPr>
          <w:rFonts w:ascii="Times New Roman" w:eastAsia="Times New Roman" w:hAnsi="Times New Roman" w:cs="Times New Roman"/>
          <w:sz w:val="24"/>
          <w:szCs w:val="24"/>
        </w:rPr>
      </w:pPr>
      <w:r w:rsidRPr="00104B7C">
        <w:rPr>
          <w:rFonts w:ascii="Times New Roman" w:eastAsia="Times New Roman" w:hAnsi="Times New Roman" w:cs="Times New Roman"/>
          <w:sz w:val="24"/>
          <w:szCs w:val="24"/>
        </w:rPr>
        <w:t>- активизировать различные способы саморазвития детей, воспитывая ответственность за свое поведение.</w:t>
      </w:r>
    </w:p>
    <w:p w:rsidR="00EF7324" w:rsidRPr="00104B7C" w:rsidRDefault="00EF7324" w:rsidP="00EF7324">
      <w:pPr>
        <w:pStyle w:val="a6"/>
        <w:ind w:firstLine="709"/>
        <w:rPr>
          <w:szCs w:val="24"/>
        </w:rPr>
      </w:pPr>
      <w:r w:rsidRPr="00104B7C">
        <w:rPr>
          <w:szCs w:val="24"/>
        </w:rPr>
        <w:t xml:space="preserve">Для снижения числа правонарушений и конфликтных ситуаций среди несовершеннолетних, содействия профилактике правонарушений и социальной реабилитации участников конфликтных ситуаций на основе принципов восстановительного правосудия в образовательном учреждении организована деятельность школьной медиации. Деятельность школьной службы примирения осуществлялась на основании приказа директора школы от 12.01.2016 №02/ОД «О создании школьной Службы медиации», </w:t>
      </w:r>
      <w:r w:rsidRPr="00104B7C">
        <w:rPr>
          <w:iCs/>
          <w:szCs w:val="24"/>
        </w:rPr>
        <w:t xml:space="preserve">Положения «О школьной Службе медиации», </w:t>
      </w:r>
      <w:r w:rsidRPr="00104B7C">
        <w:rPr>
          <w:szCs w:val="24"/>
        </w:rPr>
        <w:t xml:space="preserve">плана работы.  </w:t>
      </w:r>
    </w:p>
    <w:p w:rsidR="00EF7324" w:rsidRPr="00104B7C" w:rsidRDefault="00EF7324" w:rsidP="00EF7324">
      <w:pPr>
        <w:spacing w:after="0" w:line="240" w:lineRule="auto"/>
        <w:ind w:firstLine="851"/>
        <w:jc w:val="both"/>
        <w:rPr>
          <w:rStyle w:val="c1"/>
          <w:rFonts w:ascii="Times New Roman" w:hAnsi="Times New Roman" w:cs="Times New Roman"/>
          <w:sz w:val="24"/>
          <w:szCs w:val="24"/>
        </w:rPr>
      </w:pPr>
      <w:r w:rsidRPr="00104B7C">
        <w:rPr>
          <w:rFonts w:ascii="Times New Roman" w:eastAsia="Times New Roman" w:hAnsi="Times New Roman" w:cs="Times New Roman"/>
          <w:sz w:val="24"/>
          <w:szCs w:val="24"/>
          <w:lang w:eastAsia="ru-RU"/>
        </w:rPr>
        <w:t xml:space="preserve">В работе службы задействуются все участники образовательного процесса: дети, родители, учителя. </w:t>
      </w:r>
      <w:r w:rsidRPr="00104B7C">
        <w:rPr>
          <w:rFonts w:ascii="Times New Roman" w:hAnsi="Times New Roman" w:cs="Times New Roman"/>
          <w:sz w:val="24"/>
          <w:szCs w:val="24"/>
        </w:rPr>
        <w:t>Деятельность ШСМ основана на концепции восстановительного правосудия,</w:t>
      </w:r>
      <w:r w:rsidRPr="00104B7C">
        <w:rPr>
          <w:rStyle w:val="c1"/>
          <w:rFonts w:ascii="Times New Roman" w:hAnsi="Times New Roman" w:cs="Times New Roman"/>
          <w:sz w:val="24"/>
          <w:szCs w:val="24"/>
        </w:rPr>
        <w:t xml:space="preserve"> действует на основании действующего законодательства, Положения о школьной службе медиации.</w:t>
      </w:r>
    </w:p>
    <w:p w:rsidR="00EF7324" w:rsidRPr="00104B7C" w:rsidRDefault="00EF7324" w:rsidP="00EF7324">
      <w:pPr>
        <w:pStyle w:val="c0"/>
        <w:spacing w:before="0" w:beforeAutospacing="0" w:after="0" w:afterAutospacing="0"/>
        <w:ind w:firstLine="851"/>
        <w:jc w:val="both"/>
        <w:rPr>
          <w:rStyle w:val="c1"/>
        </w:rPr>
      </w:pPr>
      <w:r w:rsidRPr="00104B7C">
        <w:rPr>
          <w:rStyle w:val="c1"/>
        </w:rPr>
        <w:t xml:space="preserve">Целью деятельности ШСМ является содействие профилактике правонарушений и социальной реабилитации участников конфликтных и криминальных ситуаций на основе принципов восстановительного правосудия. Деятельность ШСМ строится на следующих принципах: добровольность, конфиденциальность, нейтральность. Информацию о случаях конфликтных ситуаций ШСМ получает от учащихся, (законных представителей), педагогов. Служба медиации самостоятельно определяет сроки и этапы проведения программы в каждом отдельном случае. </w:t>
      </w:r>
    </w:p>
    <w:p w:rsidR="00EF7324" w:rsidRPr="00104B7C" w:rsidRDefault="00EF7324" w:rsidP="00EF7324">
      <w:pPr>
        <w:pStyle w:val="c0"/>
        <w:tabs>
          <w:tab w:val="center" w:pos="5103"/>
        </w:tabs>
        <w:spacing w:before="0" w:beforeAutospacing="0" w:after="0" w:afterAutospacing="0"/>
        <w:ind w:firstLine="851"/>
        <w:jc w:val="both"/>
        <w:rPr>
          <w:rStyle w:val="c1"/>
        </w:rPr>
      </w:pPr>
      <w:r w:rsidRPr="00104B7C">
        <w:rPr>
          <w:rStyle w:val="c1"/>
        </w:rPr>
        <w:t>Информация о деятельности школьной службе медиации размещена на стенде в школе, на сайте учреждения, детям предложены буклеты, содержащие информацию о ШСМ.</w:t>
      </w:r>
      <w:r w:rsidRPr="00104B7C">
        <w:rPr>
          <w:rStyle w:val="c1"/>
        </w:rPr>
        <w:tab/>
      </w:r>
    </w:p>
    <w:p w:rsidR="00EF7324" w:rsidRPr="00104B7C" w:rsidRDefault="00EF7324" w:rsidP="00EF7324">
      <w:pPr>
        <w:spacing w:after="0" w:line="240" w:lineRule="auto"/>
        <w:ind w:firstLine="851"/>
        <w:jc w:val="both"/>
        <w:rPr>
          <w:rStyle w:val="c1"/>
          <w:rFonts w:ascii="Times New Roman" w:hAnsi="Times New Roman" w:cs="Times New Roman"/>
          <w:sz w:val="24"/>
          <w:szCs w:val="24"/>
        </w:rPr>
      </w:pPr>
      <w:r w:rsidRPr="00104B7C">
        <w:rPr>
          <w:rStyle w:val="c1"/>
          <w:rFonts w:ascii="Times New Roman" w:hAnsi="Times New Roman" w:cs="Times New Roman"/>
          <w:sz w:val="24"/>
          <w:szCs w:val="24"/>
        </w:rPr>
        <w:t>За первое полугодие учебного года медиаторами школьной службы медиации была оказана помощь семьям, педагогам и школьникам в урегулировании конфликтов, т.е. были организованы и проведены предварительные и примирительные встречи с участниками образовательного процесса. В МАОУ "Бигилинская СОШ" рассмотрена конфликтная ситуация ученик-ученик,</w:t>
      </w:r>
      <w:r w:rsidRPr="00104B7C">
        <w:rPr>
          <w:rFonts w:ascii="Times New Roman" w:hAnsi="Times New Roman" w:cs="Times New Roman"/>
          <w:sz w:val="24"/>
          <w:szCs w:val="24"/>
        </w:rPr>
        <w:t xml:space="preserve"> в Горюновская СОШ, филиал</w:t>
      </w:r>
      <w:r w:rsidRPr="00104B7C">
        <w:rPr>
          <w:rStyle w:val="c1"/>
          <w:rFonts w:ascii="Times New Roman" w:hAnsi="Times New Roman" w:cs="Times New Roman"/>
          <w:sz w:val="24"/>
          <w:szCs w:val="24"/>
        </w:rPr>
        <w:t xml:space="preserve"> МАОУ "Бигилинская СОШ" рассмотрено две конфликтные  ситуации ученик-ученик. В работе использованы были технологии: педагогическое посредничество в регулировании конфликта с участием подростков, примирительная встреча, тренинги. Доказательством эффективности применения восстановительной медиации в школе является отсутствие рецидивов </w:t>
      </w:r>
      <w:proofErr w:type="gramStart"/>
      <w:r w:rsidRPr="00104B7C">
        <w:rPr>
          <w:rStyle w:val="c1"/>
          <w:rFonts w:ascii="Times New Roman" w:hAnsi="Times New Roman" w:cs="Times New Roman"/>
          <w:sz w:val="24"/>
          <w:szCs w:val="24"/>
        </w:rPr>
        <w:t>в конфликтных ситуаций</w:t>
      </w:r>
      <w:proofErr w:type="gramEnd"/>
      <w:r w:rsidRPr="00104B7C">
        <w:rPr>
          <w:rStyle w:val="c1"/>
          <w:rFonts w:ascii="Times New Roman" w:hAnsi="Times New Roman" w:cs="Times New Roman"/>
          <w:sz w:val="24"/>
          <w:szCs w:val="24"/>
        </w:rPr>
        <w:t xml:space="preserve"> в диаде «ученик - </w:t>
      </w:r>
      <w:r w:rsidRPr="00104B7C">
        <w:rPr>
          <w:rStyle w:val="c1"/>
          <w:rFonts w:ascii="Times New Roman" w:hAnsi="Times New Roman" w:cs="Times New Roman"/>
          <w:sz w:val="24"/>
          <w:szCs w:val="24"/>
        </w:rPr>
        <w:lastRenderedPageBreak/>
        <w:t>ученик». Руководителями</w:t>
      </w:r>
      <w:r w:rsidRPr="00104B7C">
        <w:rPr>
          <w:rFonts w:ascii="Times New Roman" w:hAnsi="Times New Roman" w:cs="Times New Roman"/>
          <w:sz w:val="24"/>
          <w:szCs w:val="24"/>
        </w:rPr>
        <w:t xml:space="preserve"> </w:t>
      </w:r>
      <w:r w:rsidRPr="00104B7C">
        <w:rPr>
          <w:rStyle w:val="c1"/>
          <w:rFonts w:ascii="Times New Roman" w:hAnsi="Times New Roman" w:cs="Times New Roman"/>
          <w:sz w:val="24"/>
          <w:szCs w:val="24"/>
        </w:rPr>
        <w:t>школьной службы медиации являются педагоги школы, которые прошли соответствующую подготовку через участие в семинарах, вебинарах, курсах повышения квалификации.</w:t>
      </w:r>
    </w:p>
    <w:p w:rsidR="00EF7324" w:rsidRPr="00104B7C" w:rsidRDefault="00EF7324" w:rsidP="00EF7324">
      <w:pPr>
        <w:spacing w:after="0" w:line="240" w:lineRule="auto"/>
        <w:jc w:val="both"/>
        <w:rPr>
          <w:rFonts w:ascii="Times New Roman" w:eastAsia="Times New Roman" w:hAnsi="Times New Roman" w:cs="Times New Roman"/>
          <w:sz w:val="24"/>
          <w:szCs w:val="24"/>
          <w:lang w:eastAsia="ru-RU"/>
        </w:rPr>
      </w:pPr>
      <w:r w:rsidRPr="00104B7C">
        <w:rPr>
          <w:rFonts w:ascii="Times New Roman" w:eastAsia="Times New Roman" w:hAnsi="Times New Roman" w:cs="Times New Roman"/>
          <w:sz w:val="24"/>
          <w:szCs w:val="24"/>
          <w:lang w:eastAsia="ru-RU"/>
        </w:rPr>
        <w:t>В плане работы школьной службы медиации:</w:t>
      </w:r>
    </w:p>
    <w:p w:rsidR="00EF7324" w:rsidRPr="00104B7C" w:rsidRDefault="00EF7324" w:rsidP="00E56448">
      <w:pPr>
        <w:numPr>
          <w:ilvl w:val="0"/>
          <w:numId w:val="30"/>
        </w:numPr>
        <w:tabs>
          <w:tab w:val="clear" w:pos="720"/>
          <w:tab w:val="num" w:pos="0"/>
        </w:tabs>
        <w:spacing w:after="0" w:line="240" w:lineRule="auto"/>
        <w:ind w:left="0" w:firstLine="360"/>
        <w:jc w:val="both"/>
        <w:rPr>
          <w:rFonts w:ascii="Times New Roman" w:eastAsia="Times New Roman" w:hAnsi="Times New Roman" w:cs="Times New Roman"/>
          <w:sz w:val="24"/>
          <w:szCs w:val="24"/>
          <w:lang w:eastAsia="ru-RU"/>
        </w:rPr>
      </w:pPr>
      <w:r w:rsidRPr="00104B7C">
        <w:rPr>
          <w:rFonts w:ascii="Times New Roman" w:eastAsia="Times New Roman" w:hAnsi="Times New Roman" w:cs="Times New Roman"/>
          <w:sz w:val="24"/>
          <w:szCs w:val="24"/>
          <w:lang w:eastAsia="ru-RU"/>
        </w:rPr>
        <w:t>Продолжить обучение медиаторов.</w:t>
      </w:r>
    </w:p>
    <w:p w:rsidR="00EF7324" w:rsidRPr="00104B7C" w:rsidRDefault="00EF7324" w:rsidP="00E56448">
      <w:pPr>
        <w:numPr>
          <w:ilvl w:val="0"/>
          <w:numId w:val="30"/>
        </w:numPr>
        <w:tabs>
          <w:tab w:val="clear" w:pos="720"/>
          <w:tab w:val="num" w:pos="0"/>
        </w:tabs>
        <w:spacing w:after="0" w:line="240" w:lineRule="auto"/>
        <w:ind w:left="0" w:firstLine="360"/>
        <w:jc w:val="both"/>
        <w:rPr>
          <w:rFonts w:ascii="Times New Roman" w:eastAsia="Times New Roman" w:hAnsi="Times New Roman" w:cs="Times New Roman"/>
          <w:sz w:val="24"/>
          <w:szCs w:val="24"/>
          <w:lang w:eastAsia="ru-RU"/>
        </w:rPr>
      </w:pPr>
      <w:r w:rsidRPr="00104B7C">
        <w:rPr>
          <w:rFonts w:ascii="Times New Roman" w:eastAsia="Times New Roman" w:hAnsi="Times New Roman" w:cs="Times New Roman"/>
          <w:sz w:val="24"/>
          <w:szCs w:val="24"/>
          <w:lang w:eastAsia="ru-RU"/>
        </w:rPr>
        <w:t>Продолжить организацию обучающих тренингов по отработке технологии ведения предварительных и примирительных встреч.</w:t>
      </w:r>
    </w:p>
    <w:p w:rsidR="00EF7324" w:rsidRPr="00104B7C" w:rsidRDefault="00EF7324" w:rsidP="00E56448">
      <w:pPr>
        <w:numPr>
          <w:ilvl w:val="0"/>
          <w:numId w:val="30"/>
        </w:numPr>
        <w:tabs>
          <w:tab w:val="clear" w:pos="720"/>
        </w:tabs>
        <w:spacing w:after="0" w:line="240" w:lineRule="auto"/>
        <w:ind w:left="0" w:firstLine="360"/>
        <w:jc w:val="both"/>
        <w:rPr>
          <w:rFonts w:ascii="Times New Roman" w:eastAsia="Times New Roman" w:hAnsi="Times New Roman" w:cs="Times New Roman"/>
          <w:sz w:val="24"/>
          <w:szCs w:val="24"/>
          <w:lang w:eastAsia="ru-RU"/>
        </w:rPr>
      </w:pPr>
      <w:r w:rsidRPr="00104B7C">
        <w:rPr>
          <w:rFonts w:ascii="Times New Roman" w:eastAsia="Times New Roman" w:hAnsi="Times New Roman" w:cs="Times New Roman"/>
          <w:sz w:val="24"/>
          <w:szCs w:val="24"/>
          <w:lang w:eastAsia="ru-RU"/>
        </w:rPr>
        <w:t>Активизация просветительской деятельности через трансляцию опыта работы ШСМ и обучение учащихся эффективным способам коммуникации, а также профессиональные пробы самих медиаторов в сфере «Человек-человек».</w:t>
      </w:r>
    </w:p>
    <w:p w:rsidR="00EF7324" w:rsidRPr="00104B7C" w:rsidRDefault="00EF7324" w:rsidP="00EF7324">
      <w:pPr>
        <w:spacing w:after="0" w:line="240" w:lineRule="auto"/>
        <w:ind w:firstLine="360"/>
        <w:jc w:val="both"/>
        <w:rPr>
          <w:rFonts w:ascii="Times New Roman" w:hAnsi="Times New Roman" w:cs="Times New Roman"/>
          <w:sz w:val="24"/>
          <w:szCs w:val="24"/>
        </w:rPr>
      </w:pPr>
      <w:r w:rsidRPr="00104B7C">
        <w:rPr>
          <w:rFonts w:ascii="Times New Roman" w:hAnsi="Times New Roman" w:cs="Times New Roman"/>
          <w:sz w:val="24"/>
          <w:szCs w:val="24"/>
        </w:rPr>
        <w:t>Таким образом, продвижение восстановительной медиации в системе работы нашего учреждения способствует расширению возможностей использования восстановительного способа реагирования на конфликтные ситуации и тем самым содействует укреплению позитивных социальных связей в коллективе, в частности является эффективным способом профилактики правонарушений  среди несовершеннолетних.</w:t>
      </w:r>
    </w:p>
    <w:p w:rsidR="00EF7324" w:rsidRPr="00104B7C" w:rsidRDefault="00EF7324" w:rsidP="00EF7324">
      <w:pPr>
        <w:spacing w:after="0" w:line="240" w:lineRule="auto"/>
        <w:ind w:firstLine="709"/>
        <w:jc w:val="both"/>
        <w:rPr>
          <w:rFonts w:ascii="Times New Roman" w:hAnsi="Times New Roman" w:cs="Times New Roman"/>
          <w:bCs/>
          <w:sz w:val="24"/>
          <w:szCs w:val="24"/>
          <w:lang w:eastAsia="ru-RU"/>
        </w:rPr>
      </w:pPr>
      <w:r w:rsidRPr="00104B7C">
        <w:rPr>
          <w:rFonts w:ascii="Times New Roman" w:hAnsi="Times New Roman" w:cs="Times New Roman"/>
          <w:sz w:val="24"/>
          <w:szCs w:val="24"/>
          <w:lang w:eastAsia="ru-RU"/>
        </w:rPr>
        <w:t xml:space="preserve">Организация внеурочной деятельности в рамках реализации ФГОС НОО и ООО на протяжении нескольких лет </w:t>
      </w:r>
      <w:r w:rsidRPr="00104B7C">
        <w:rPr>
          <w:rFonts w:ascii="Times New Roman" w:hAnsi="Times New Roman" w:cs="Times New Roman"/>
          <w:bCs/>
          <w:sz w:val="24"/>
          <w:szCs w:val="24"/>
          <w:lang w:eastAsia="ru-RU"/>
        </w:rPr>
        <w:t xml:space="preserve">является неотъемлемой частью образовательного процесса. </w:t>
      </w:r>
    </w:p>
    <w:p w:rsidR="00EF7324" w:rsidRPr="00104B7C" w:rsidRDefault="00EF7324" w:rsidP="00EF7324">
      <w:pPr>
        <w:spacing w:after="0" w:line="240" w:lineRule="auto"/>
        <w:ind w:firstLine="709"/>
        <w:jc w:val="both"/>
        <w:rPr>
          <w:rFonts w:ascii="Times New Roman" w:hAnsi="Times New Roman" w:cs="Times New Roman"/>
          <w:sz w:val="24"/>
          <w:szCs w:val="24"/>
        </w:rPr>
      </w:pPr>
      <w:r w:rsidRPr="00104B7C">
        <w:rPr>
          <w:rFonts w:ascii="Times New Roman" w:hAnsi="Times New Roman" w:cs="Times New Roman"/>
          <w:bCs/>
          <w:sz w:val="24"/>
          <w:szCs w:val="24"/>
          <w:lang w:eastAsia="ru-RU"/>
        </w:rPr>
        <w:t>Внеурочная деятельность на уровне начального общего и основного общего образования организована по направлениям:</w:t>
      </w:r>
    </w:p>
    <w:p w:rsidR="00EF7324" w:rsidRPr="00104B7C" w:rsidRDefault="00EF7324" w:rsidP="00EF7324">
      <w:pPr>
        <w:spacing w:after="0" w:line="240" w:lineRule="auto"/>
        <w:ind w:firstLine="709"/>
        <w:jc w:val="both"/>
        <w:rPr>
          <w:rFonts w:ascii="Times New Roman" w:hAnsi="Times New Roman" w:cs="Times New Roman"/>
          <w:sz w:val="24"/>
          <w:szCs w:val="24"/>
        </w:rPr>
      </w:pPr>
      <w:r w:rsidRPr="00104B7C">
        <w:rPr>
          <w:rFonts w:ascii="Times New Roman" w:hAnsi="Times New Roman" w:cs="Times New Roman"/>
          <w:sz w:val="24"/>
          <w:szCs w:val="24"/>
          <w:u w:val="single"/>
        </w:rPr>
        <w:t>спортивно-оздоровительное</w:t>
      </w:r>
      <w:r w:rsidRPr="00104B7C">
        <w:rPr>
          <w:rFonts w:ascii="Times New Roman" w:hAnsi="Times New Roman" w:cs="Times New Roman"/>
          <w:sz w:val="24"/>
          <w:szCs w:val="24"/>
        </w:rPr>
        <w:t>: в 1 –х классах - «Подвижные игры» (руководитель Е.В. Благинина, А.В. Рулик); во 2 классе - «Подвижные игры» (руководитель Г.Н. Речкина); в 3 классе - «Подвижные игры» (руководитель Л.В. Гилина); в 4 классе – «Подвижные</w:t>
      </w:r>
      <w:r w:rsidRPr="00104B7C">
        <w:rPr>
          <w:rFonts w:ascii="Times New Roman" w:hAnsi="Times New Roman" w:cs="Times New Roman"/>
          <w:color w:val="FF0000"/>
          <w:sz w:val="24"/>
          <w:szCs w:val="24"/>
        </w:rPr>
        <w:t xml:space="preserve"> </w:t>
      </w:r>
      <w:r w:rsidRPr="00104B7C">
        <w:rPr>
          <w:rFonts w:ascii="Times New Roman" w:hAnsi="Times New Roman" w:cs="Times New Roman"/>
          <w:sz w:val="24"/>
          <w:szCs w:val="24"/>
        </w:rPr>
        <w:t>игры» (руководитель Л.М. Габдулинова); в 5-6 классах - «Футбол» (руководитель</w:t>
      </w:r>
      <w:r w:rsidRPr="00104B7C">
        <w:rPr>
          <w:rFonts w:ascii="Times New Roman" w:hAnsi="Times New Roman" w:cs="Times New Roman"/>
          <w:color w:val="FF0000"/>
          <w:sz w:val="24"/>
          <w:szCs w:val="24"/>
        </w:rPr>
        <w:t xml:space="preserve"> </w:t>
      </w:r>
      <w:r w:rsidRPr="00104B7C">
        <w:rPr>
          <w:rFonts w:ascii="Times New Roman" w:hAnsi="Times New Roman" w:cs="Times New Roman"/>
          <w:sz w:val="24"/>
          <w:szCs w:val="24"/>
        </w:rPr>
        <w:t xml:space="preserve">М.Ю. Мелехов); в 7-8 классах </w:t>
      </w:r>
      <w:proofErr w:type="gramStart"/>
      <w:r w:rsidRPr="00104B7C">
        <w:rPr>
          <w:rFonts w:ascii="Times New Roman" w:hAnsi="Times New Roman" w:cs="Times New Roman"/>
          <w:sz w:val="24"/>
          <w:szCs w:val="24"/>
        </w:rPr>
        <w:t>-  «</w:t>
      </w:r>
      <w:proofErr w:type="gramEnd"/>
      <w:r w:rsidRPr="00104B7C">
        <w:rPr>
          <w:rFonts w:ascii="Times New Roman" w:hAnsi="Times New Roman" w:cs="Times New Roman"/>
          <w:sz w:val="24"/>
          <w:szCs w:val="24"/>
        </w:rPr>
        <w:t>Волейбол» (руководитель М.Ю. Мелехов).</w:t>
      </w:r>
    </w:p>
    <w:p w:rsidR="00EF7324" w:rsidRPr="00104B7C" w:rsidRDefault="00EF7324" w:rsidP="00EF7324">
      <w:pPr>
        <w:spacing w:after="0" w:line="240" w:lineRule="auto"/>
        <w:ind w:firstLine="709"/>
        <w:jc w:val="both"/>
        <w:rPr>
          <w:rFonts w:ascii="Times New Roman" w:hAnsi="Times New Roman" w:cs="Times New Roman"/>
          <w:sz w:val="24"/>
          <w:szCs w:val="24"/>
        </w:rPr>
      </w:pPr>
      <w:r w:rsidRPr="00104B7C">
        <w:rPr>
          <w:rFonts w:ascii="Times New Roman" w:hAnsi="Times New Roman" w:cs="Times New Roman"/>
          <w:sz w:val="24"/>
          <w:szCs w:val="24"/>
          <w:u w:val="single"/>
        </w:rPr>
        <w:t>духовно-нравственное:</w:t>
      </w:r>
      <w:r w:rsidRPr="00104B7C">
        <w:rPr>
          <w:rFonts w:ascii="Times New Roman" w:hAnsi="Times New Roman" w:cs="Times New Roman"/>
          <w:sz w:val="24"/>
          <w:szCs w:val="24"/>
        </w:rPr>
        <w:t xml:space="preserve"> в 1 –х классах -  «Мы раскрасим целый свет» (руководитель Е.В. Благинина, А.В. Рулик); во 2 классе - «Мы раскрасим целый свет» (руководитель Г.Н. Речкина); в 3 классе - «Мы раскрасим целый свет» (руководитель Л.В. Гилина); в 4 классе - «Мы раскрасим целый свет» (руководитель Л.М. Габдулинова); в 5-6 классах - «Основы духовно-нравственной культуры народов России» (руководитель Е.В. Черняева),  в 7-8 классах - «Гражданин России» (руководитель Е.В. Черняева) в 7 классе - «Гражданин России» (руководитель Е.В. Черняева). </w:t>
      </w:r>
    </w:p>
    <w:p w:rsidR="00EF7324" w:rsidRPr="00104B7C" w:rsidRDefault="00EF7324" w:rsidP="00EF7324">
      <w:pPr>
        <w:spacing w:after="0" w:line="240" w:lineRule="auto"/>
        <w:ind w:firstLine="709"/>
        <w:jc w:val="both"/>
        <w:rPr>
          <w:rFonts w:ascii="Times New Roman" w:hAnsi="Times New Roman" w:cs="Times New Roman"/>
          <w:sz w:val="24"/>
          <w:szCs w:val="24"/>
        </w:rPr>
      </w:pPr>
      <w:r w:rsidRPr="00104B7C">
        <w:rPr>
          <w:rFonts w:ascii="Times New Roman" w:hAnsi="Times New Roman" w:cs="Times New Roman"/>
          <w:sz w:val="24"/>
          <w:szCs w:val="24"/>
          <w:u w:val="single"/>
        </w:rPr>
        <w:t>социальное</w:t>
      </w:r>
      <w:r w:rsidRPr="00104B7C">
        <w:rPr>
          <w:rFonts w:ascii="Times New Roman" w:hAnsi="Times New Roman" w:cs="Times New Roman"/>
          <w:sz w:val="24"/>
          <w:szCs w:val="24"/>
        </w:rPr>
        <w:t>: в 1 –х классах - «Мультипликаторы» (руководитель Е.В. Благинина, А.В. Рулик); во 2 классе - «Мультипликаторы» (руководитель Г.Н. Речкина); в 3 классе - «Мультипликаторы» (руководитель Л.В. Гилина); в 4 классе - «Мультипликаторы» (руководитель Л.М. Габдулинова); в 5 классе - «</w:t>
      </w:r>
      <w:proofErr w:type="spellStart"/>
      <w:r w:rsidRPr="00104B7C">
        <w:rPr>
          <w:rFonts w:ascii="Times New Roman" w:hAnsi="Times New Roman" w:cs="Times New Roman"/>
          <w:sz w:val="24"/>
          <w:szCs w:val="24"/>
        </w:rPr>
        <w:t>Проектория</w:t>
      </w:r>
      <w:proofErr w:type="spellEnd"/>
      <w:r w:rsidRPr="00104B7C">
        <w:rPr>
          <w:rFonts w:ascii="Times New Roman" w:hAnsi="Times New Roman" w:cs="Times New Roman"/>
          <w:sz w:val="24"/>
          <w:szCs w:val="24"/>
        </w:rPr>
        <w:t>», (руководитель), в 6 классе - «</w:t>
      </w:r>
      <w:proofErr w:type="spellStart"/>
      <w:r w:rsidRPr="00104B7C">
        <w:rPr>
          <w:rFonts w:ascii="Times New Roman" w:hAnsi="Times New Roman" w:cs="Times New Roman"/>
          <w:sz w:val="24"/>
          <w:szCs w:val="24"/>
        </w:rPr>
        <w:t>Проектория</w:t>
      </w:r>
      <w:proofErr w:type="spellEnd"/>
      <w:r w:rsidRPr="00104B7C">
        <w:rPr>
          <w:rFonts w:ascii="Times New Roman" w:hAnsi="Times New Roman" w:cs="Times New Roman"/>
          <w:sz w:val="24"/>
          <w:szCs w:val="24"/>
        </w:rPr>
        <w:t>» (руководитель Т.В. Фетисова); в 7 классе - «</w:t>
      </w:r>
      <w:proofErr w:type="spellStart"/>
      <w:r w:rsidRPr="00104B7C">
        <w:rPr>
          <w:rFonts w:ascii="Times New Roman" w:hAnsi="Times New Roman" w:cs="Times New Roman"/>
          <w:sz w:val="24"/>
          <w:szCs w:val="24"/>
        </w:rPr>
        <w:t>Проектория</w:t>
      </w:r>
      <w:proofErr w:type="spellEnd"/>
      <w:r w:rsidRPr="00104B7C">
        <w:rPr>
          <w:rFonts w:ascii="Times New Roman" w:hAnsi="Times New Roman" w:cs="Times New Roman"/>
          <w:sz w:val="24"/>
          <w:szCs w:val="24"/>
        </w:rPr>
        <w:t>» (руководитель М.Ю. Мелехов); в 8 классе – «</w:t>
      </w:r>
      <w:proofErr w:type="spellStart"/>
      <w:r w:rsidRPr="00104B7C">
        <w:rPr>
          <w:rFonts w:ascii="Times New Roman" w:hAnsi="Times New Roman" w:cs="Times New Roman"/>
          <w:sz w:val="24"/>
          <w:szCs w:val="24"/>
        </w:rPr>
        <w:t>Проектория</w:t>
      </w:r>
      <w:proofErr w:type="spellEnd"/>
      <w:r w:rsidRPr="00104B7C">
        <w:rPr>
          <w:rFonts w:ascii="Times New Roman" w:hAnsi="Times New Roman" w:cs="Times New Roman"/>
          <w:sz w:val="24"/>
          <w:szCs w:val="24"/>
        </w:rPr>
        <w:t xml:space="preserve"> « (руководитель Л.В. Прохорова). </w:t>
      </w:r>
    </w:p>
    <w:p w:rsidR="00EF7324" w:rsidRPr="00104B7C" w:rsidRDefault="00EF7324" w:rsidP="00EF7324">
      <w:pPr>
        <w:spacing w:after="0" w:line="240" w:lineRule="auto"/>
        <w:ind w:firstLine="709"/>
        <w:jc w:val="both"/>
        <w:rPr>
          <w:rFonts w:ascii="Times New Roman" w:hAnsi="Times New Roman" w:cs="Times New Roman"/>
          <w:sz w:val="24"/>
          <w:szCs w:val="24"/>
        </w:rPr>
      </w:pPr>
      <w:r w:rsidRPr="00104B7C">
        <w:rPr>
          <w:rFonts w:ascii="Times New Roman" w:hAnsi="Times New Roman" w:cs="Times New Roman"/>
          <w:sz w:val="24"/>
          <w:szCs w:val="24"/>
          <w:u w:val="single"/>
        </w:rPr>
        <w:t>общеинтеллектуальное</w:t>
      </w:r>
      <w:r w:rsidRPr="00104B7C">
        <w:rPr>
          <w:rFonts w:ascii="Times New Roman" w:hAnsi="Times New Roman" w:cs="Times New Roman"/>
          <w:sz w:val="24"/>
          <w:szCs w:val="24"/>
        </w:rPr>
        <w:t>: в 1 –х классах - «Город мастеров», «Математика и легоконструирование» (руководитель Е.В. Благинина, А.В. Рулик); во 2 классе - «Город мастеров», «Математика и легоконструирование» (руководитель Г.Н. Речкина); в 3 классе - «Город мастеров», «Математика и легоконструирование» (руководитель Л.В. Гилина); в 4 классе - «Город мастеров», «Математика и легоконструирование» (руководитель Л.М. Габдулинова);</w:t>
      </w:r>
      <w:r w:rsidRPr="00104B7C">
        <w:rPr>
          <w:rFonts w:ascii="Times New Roman" w:hAnsi="Times New Roman" w:cs="Times New Roman"/>
          <w:color w:val="FF0000"/>
          <w:sz w:val="24"/>
          <w:szCs w:val="24"/>
        </w:rPr>
        <w:t xml:space="preserve"> </w:t>
      </w:r>
      <w:r w:rsidRPr="00104B7C">
        <w:rPr>
          <w:rFonts w:ascii="Times New Roman" w:hAnsi="Times New Roman" w:cs="Times New Roman"/>
          <w:sz w:val="24"/>
          <w:szCs w:val="24"/>
        </w:rPr>
        <w:t xml:space="preserve">в 5 классе - «Дебют» (руководитель А.Б. Примич), «Робототехника и легоконструирование» (руководитель Н.Л. Панюкова); в 6 классе - «Дебют» (руководитель А.Б. Примич), «Робототехника и легоконструирование» (руководитель Н.Л. Панюкова); в 7 классе – «Дебют» (руководитель А.Б. Примич), «Робототехника и легоконструирование» (руководитель Н.Л. Панюкова); 8 классе - «Дебют» (руководитель А.Б. Примич), «Робототехника и легоконструирование» (руководитель Н.Л. Панюкова). </w:t>
      </w:r>
    </w:p>
    <w:p w:rsidR="00EF7324" w:rsidRPr="00104B7C" w:rsidRDefault="00EF7324" w:rsidP="00EF7324">
      <w:pPr>
        <w:spacing w:after="0" w:line="240" w:lineRule="auto"/>
        <w:ind w:firstLine="709"/>
        <w:jc w:val="both"/>
        <w:rPr>
          <w:rFonts w:ascii="Times New Roman" w:hAnsi="Times New Roman" w:cs="Times New Roman"/>
          <w:sz w:val="24"/>
          <w:szCs w:val="24"/>
        </w:rPr>
      </w:pPr>
      <w:r w:rsidRPr="00104B7C">
        <w:rPr>
          <w:rFonts w:ascii="Times New Roman" w:hAnsi="Times New Roman" w:cs="Times New Roman"/>
          <w:sz w:val="24"/>
          <w:szCs w:val="24"/>
          <w:u w:val="single"/>
        </w:rPr>
        <w:lastRenderedPageBreak/>
        <w:t>общекультурное</w:t>
      </w:r>
      <w:r w:rsidRPr="00104B7C">
        <w:rPr>
          <w:rFonts w:ascii="Times New Roman" w:hAnsi="Times New Roman" w:cs="Times New Roman"/>
          <w:sz w:val="24"/>
          <w:szCs w:val="24"/>
        </w:rPr>
        <w:t>: в 1 –х классах - «Ключ и заря» (руководитель Е.В. Благинина, А.В. Рулик); во 2 классе - «Ключ и заря» (руководитель Г.Н. Речкина); в 3 классе - «Ключ и заря» (руководитель Л.В. Гилина); в 4 классе - «Ключ и заря» (руководитель Л.М. Габдулинова);</w:t>
      </w:r>
      <w:r w:rsidRPr="00104B7C">
        <w:rPr>
          <w:rFonts w:ascii="Times New Roman" w:hAnsi="Times New Roman" w:cs="Times New Roman"/>
          <w:color w:val="FF0000"/>
          <w:sz w:val="24"/>
          <w:szCs w:val="24"/>
        </w:rPr>
        <w:t xml:space="preserve"> </w:t>
      </w:r>
      <w:r w:rsidRPr="00104B7C">
        <w:rPr>
          <w:rFonts w:ascii="Times New Roman" w:hAnsi="Times New Roman" w:cs="Times New Roman"/>
          <w:sz w:val="24"/>
          <w:szCs w:val="24"/>
        </w:rPr>
        <w:t>в 5 классе - «Искусство слова» (руководитель А.Б. Примич); в 6 классе – «Мультипликаторы» (руководитель Н.Л. Панюкова); в 7 классе – ««Мультипликаторы» (руководитель Н.Л. Панюкова); в 8 классе - «Мультипликаторы» (руководитель Н.Л. Панюкова).</w:t>
      </w:r>
    </w:p>
    <w:p w:rsidR="00EF7324" w:rsidRPr="00104B7C" w:rsidRDefault="00EF7324" w:rsidP="00EF7324">
      <w:pPr>
        <w:spacing w:after="0" w:line="240" w:lineRule="auto"/>
        <w:ind w:firstLine="709"/>
        <w:jc w:val="both"/>
        <w:rPr>
          <w:rFonts w:ascii="Times New Roman" w:hAnsi="Times New Roman" w:cs="Times New Roman"/>
          <w:sz w:val="24"/>
          <w:szCs w:val="24"/>
        </w:rPr>
      </w:pPr>
      <w:r w:rsidRPr="00104B7C">
        <w:rPr>
          <w:rFonts w:ascii="Times New Roman" w:hAnsi="Times New Roman" w:cs="Times New Roman"/>
          <w:sz w:val="24"/>
          <w:szCs w:val="24"/>
        </w:rPr>
        <w:t xml:space="preserve">Программы внеурочной деятельности за 2015-2016 учебный год реализованы в полном объеме, запись тем занятий в журнале отражается в соответствии с рабочими программами.  </w:t>
      </w:r>
    </w:p>
    <w:p w:rsidR="00EF7324" w:rsidRPr="00104B7C" w:rsidRDefault="00EF7324" w:rsidP="00EF7324">
      <w:pPr>
        <w:spacing w:after="0" w:line="240" w:lineRule="auto"/>
        <w:ind w:firstLine="709"/>
        <w:jc w:val="both"/>
        <w:rPr>
          <w:rFonts w:ascii="Times New Roman" w:hAnsi="Times New Roman" w:cs="Times New Roman"/>
          <w:bCs/>
          <w:sz w:val="24"/>
          <w:szCs w:val="24"/>
          <w:lang w:eastAsia="ru-RU"/>
        </w:rPr>
      </w:pPr>
      <w:r w:rsidRPr="00104B7C">
        <w:rPr>
          <w:rFonts w:ascii="Times New Roman" w:hAnsi="Times New Roman" w:cs="Times New Roman"/>
          <w:bCs/>
          <w:sz w:val="24"/>
          <w:szCs w:val="24"/>
          <w:lang w:eastAsia="ru-RU"/>
        </w:rPr>
        <w:t xml:space="preserve">Досуговая занятость и охват внеурочной деятельностью несовершеннолетних с 1 по 11 класс, в том числе учащихся состоящих на различных профилактических учетах составляет 100%.  </w:t>
      </w:r>
    </w:p>
    <w:p w:rsidR="00EF7324" w:rsidRPr="00104B7C" w:rsidRDefault="00EF7324" w:rsidP="00EF7324">
      <w:pPr>
        <w:spacing w:after="0" w:line="240" w:lineRule="auto"/>
        <w:ind w:firstLine="709"/>
        <w:jc w:val="both"/>
        <w:rPr>
          <w:rFonts w:ascii="Times New Roman" w:hAnsi="Times New Roman" w:cs="Times New Roman"/>
          <w:sz w:val="24"/>
          <w:szCs w:val="24"/>
        </w:rPr>
      </w:pPr>
      <w:r w:rsidRPr="00104B7C">
        <w:rPr>
          <w:rFonts w:ascii="Times New Roman" w:hAnsi="Times New Roman" w:cs="Times New Roman"/>
          <w:bCs/>
          <w:sz w:val="24"/>
          <w:szCs w:val="24"/>
          <w:lang w:eastAsia="ru-RU"/>
        </w:rPr>
        <w:t xml:space="preserve">На протяжении учебного года в ежемесячном режиме, информация о внеурочной занятости, </w:t>
      </w:r>
      <w:r w:rsidRPr="00104B7C">
        <w:rPr>
          <w:rFonts w:ascii="Times New Roman" w:hAnsi="Times New Roman" w:cs="Times New Roman"/>
          <w:sz w:val="24"/>
          <w:szCs w:val="24"/>
        </w:rPr>
        <w:t>в том числе с учетом дополнительного образования</w:t>
      </w:r>
      <w:r w:rsidRPr="00104B7C">
        <w:rPr>
          <w:rFonts w:ascii="Times New Roman" w:hAnsi="Times New Roman" w:cs="Times New Roman"/>
          <w:bCs/>
          <w:sz w:val="24"/>
          <w:szCs w:val="24"/>
          <w:lang w:eastAsia="ru-RU"/>
        </w:rPr>
        <w:t xml:space="preserve"> актуализировалась классными руководителями </w:t>
      </w:r>
      <w:r w:rsidRPr="00104B7C">
        <w:rPr>
          <w:rFonts w:ascii="Times New Roman" w:hAnsi="Times New Roman" w:cs="Times New Roman"/>
          <w:sz w:val="24"/>
          <w:szCs w:val="24"/>
        </w:rPr>
        <w:t>в системе Web-образование.</w:t>
      </w:r>
    </w:p>
    <w:p w:rsidR="00EF7324" w:rsidRPr="00104B7C" w:rsidRDefault="00EF7324" w:rsidP="00EF7324">
      <w:pPr>
        <w:spacing w:after="0" w:line="240" w:lineRule="auto"/>
        <w:ind w:firstLine="709"/>
        <w:jc w:val="both"/>
        <w:rPr>
          <w:rFonts w:ascii="Times New Roman" w:eastAsia="Arial Unicode MS" w:hAnsi="Times New Roman" w:cs="Times New Roman"/>
          <w:sz w:val="24"/>
          <w:szCs w:val="24"/>
          <w:lang w:eastAsia="ru-RU"/>
        </w:rPr>
      </w:pPr>
      <w:r w:rsidRPr="00104B7C">
        <w:rPr>
          <w:rFonts w:ascii="Times New Roman" w:eastAsia="Arial Unicode MS" w:hAnsi="Times New Roman" w:cs="Times New Roman"/>
          <w:sz w:val="24"/>
          <w:szCs w:val="24"/>
          <w:lang w:eastAsia="ru-RU"/>
        </w:rPr>
        <w:t xml:space="preserve">Летняя оздоровительная кампания в МАОУ «Бигилинская СОШ» реализовывала программу «Детство - Лэнд». </w:t>
      </w:r>
    </w:p>
    <w:p w:rsidR="00EF7324" w:rsidRPr="00104B7C" w:rsidRDefault="00EF7324" w:rsidP="00EF7324">
      <w:pPr>
        <w:spacing w:after="0" w:line="240" w:lineRule="auto"/>
        <w:ind w:firstLine="709"/>
        <w:jc w:val="both"/>
        <w:rPr>
          <w:rFonts w:ascii="Times New Roman" w:hAnsi="Times New Roman" w:cs="Times New Roman"/>
          <w:sz w:val="24"/>
          <w:szCs w:val="24"/>
        </w:rPr>
      </w:pPr>
      <w:r w:rsidRPr="00104B7C">
        <w:rPr>
          <w:rFonts w:ascii="Times New Roman" w:eastAsia="Arial Unicode MS" w:hAnsi="Times New Roman" w:cs="Times New Roman"/>
          <w:sz w:val="24"/>
          <w:szCs w:val="24"/>
          <w:lang w:eastAsia="ru-RU"/>
        </w:rPr>
        <w:t>В образовательном учреждении у</w:t>
      </w:r>
      <w:r w:rsidRPr="00104B7C">
        <w:rPr>
          <w:rFonts w:ascii="Times New Roman" w:hAnsi="Times New Roman" w:cs="Times New Roman"/>
          <w:sz w:val="24"/>
          <w:szCs w:val="24"/>
        </w:rPr>
        <w:t xml:space="preserve">становлено соответствие организационно-правового сопровождения организации летних каникул </w:t>
      </w:r>
      <w:r w:rsidRPr="00104B7C">
        <w:rPr>
          <w:rFonts w:ascii="Times New Roman" w:hAnsi="Times New Roman" w:cs="Times New Roman"/>
          <w:bCs/>
          <w:sz w:val="24"/>
          <w:szCs w:val="24"/>
        </w:rPr>
        <w:t xml:space="preserve">нормативным и распорядительным документам областного и федерального уровней </w:t>
      </w:r>
      <w:r w:rsidRPr="00104B7C">
        <w:rPr>
          <w:rFonts w:ascii="Times New Roman" w:hAnsi="Times New Roman" w:cs="Times New Roman"/>
          <w:sz w:val="24"/>
          <w:szCs w:val="24"/>
        </w:rPr>
        <w:t>об организации отдыха, оздоровления несовершеннолетних.</w:t>
      </w:r>
    </w:p>
    <w:p w:rsidR="00EF7324" w:rsidRPr="00104B7C" w:rsidRDefault="00EF7324" w:rsidP="00EF7324">
      <w:pPr>
        <w:pStyle w:val="ac"/>
        <w:ind w:firstLine="993"/>
        <w:jc w:val="both"/>
        <w:rPr>
          <w:rFonts w:ascii="Times New Roman" w:hAnsi="Times New Roman" w:cs="Times New Roman"/>
          <w:color w:val="FF0000"/>
          <w:sz w:val="24"/>
        </w:rPr>
      </w:pPr>
      <w:r w:rsidRPr="00104B7C">
        <w:rPr>
          <w:rFonts w:ascii="Times New Roman" w:hAnsi="Times New Roman" w:cs="Times New Roman"/>
          <w:sz w:val="24"/>
        </w:rPr>
        <w:t>Детский оздоровительный лагерь с дневным пребыванием детей «Детство - Лэнд» при МАОУ «Бигилинская» осуществлял свою деятельность на основании закона РФ от 29.12.2012 г. №273-ФЗ «Об образовании»; Федерального Закона от 24.07.1998 г. №124 - ФЗ «Об основных гарантиях прав ребенка в Российской Федерации»; приказа Министерства образования РФ от 13.07.2001 г. № 2688 «Об учреждении порядка проведении смен профильных лагерей, с дневным пребыванием, лагерей труда и отдыха»; «Санитарно-эпидемиологические требования к условиям и организации обучения в общеобразовательных учреждениях» СанПиН 2.4.2.2821-10, утвержденные Постановлением Главного государственного санитарного врача РФ от 29.12.2010 г. №189; «Гигиенические требования к устройству, содержанию и организации режима в оздоровительных учреждениях с дневным пребыванием детей в период каникул» СанПиН 2.4.4.2599-10, утвержденные Постановлением Главного врача РФ от 19.04.2010 г. №25;</w:t>
      </w:r>
      <w:r w:rsidRPr="00104B7C">
        <w:rPr>
          <w:rFonts w:ascii="Times New Roman" w:hAnsi="Times New Roman" w:cs="Times New Roman"/>
          <w:color w:val="FF0000"/>
          <w:sz w:val="24"/>
        </w:rPr>
        <w:t xml:space="preserve"> </w:t>
      </w:r>
      <w:r w:rsidRPr="00104B7C">
        <w:rPr>
          <w:rFonts w:ascii="Times New Roman" w:hAnsi="Times New Roman" w:cs="Times New Roman"/>
          <w:sz w:val="24"/>
        </w:rPr>
        <w:t>Постановления Правительства Тюменской области от 07.06.2010 г. №160-п «Об утверждении положения об организации в Тюменской области детских оздоровительных лагерей с дневным пребыванием (в ред. постановления Правительства Тюменской области от 13.08.2010 г. №227-п)»;</w:t>
      </w:r>
      <w:r w:rsidRPr="00104B7C">
        <w:rPr>
          <w:rFonts w:ascii="Times New Roman" w:hAnsi="Times New Roman" w:cs="Times New Roman"/>
          <w:color w:val="FF0000"/>
          <w:sz w:val="24"/>
        </w:rPr>
        <w:t xml:space="preserve"> распоряжения Правительства Тюменской области от 25.01.2016 г. № 46-рп «Об организации детской оздоровительной кампании в Тюменской области в 2016 году».</w:t>
      </w:r>
    </w:p>
    <w:p w:rsidR="00EF7324" w:rsidRPr="00104B7C" w:rsidRDefault="00EF7324" w:rsidP="00EF7324">
      <w:pPr>
        <w:pStyle w:val="ac"/>
        <w:ind w:firstLine="851"/>
        <w:jc w:val="both"/>
        <w:rPr>
          <w:rFonts w:ascii="Times New Roman" w:hAnsi="Times New Roman" w:cs="Times New Roman"/>
          <w:bCs/>
          <w:color w:val="FF0000"/>
          <w:sz w:val="24"/>
        </w:rPr>
      </w:pPr>
      <w:r w:rsidRPr="00104B7C">
        <w:rPr>
          <w:rFonts w:ascii="Times New Roman" w:hAnsi="Times New Roman" w:cs="Times New Roman"/>
          <w:color w:val="FF0000"/>
          <w:sz w:val="24"/>
        </w:rPr>
        <w:t xml:space="preserve">Сроки детского оздоровительного лагеря с дневным пребыванием «По дороге к звездам» при МАОУ «Бигилинская СОШ» (далее - лагерь): </w:t>
      </w:r>
      <w:r w:rsidRPr="00104B7C">
        <w:rPr>
          <w:rFonts w:ascii="Times New Roman" w:hAnsi="Times New Roman" w:cs="Times New Roman"/>
          <w:bCs/>
          <w:color w:val="FF0000"/>
          <w:sz w:val="24"/>
        </w:rPr>
        <w:t xml:space="preserve">1 семена с 01 по 22 июня 2016; 2 смена с 27 июня по 17 июля 2016, планируемый охват детей: 1 семена – 61 человек, 2 смена – 60 человек, итого 121 человек, что составляет 72%, от общего количества учащихся. Смены лагеря укомплектованы в полном объеме. </w:t>
      </w:r>
    </w:p>
    <w:p w:rsidR="00EF7324" w:rsidRPr="00104B7C" w:rsidRDefault="00EF7324" w:rsidP="00EF7324">
      <w:pPr>
        <w:pStyle w:val="ac"/>
        <w:jc w:val="both"/>
        <w:rPr>
          <w:rFonts w:ascii="Times New Roman" w:hAnsi="Times New Roman" w:cs="Times New Roman"/>
          <w:bCs/>
          <w:color w:val="FF0000"/>
          <w:sz w:val="24"/>
        </w:rPr>
      </w:pPr>
      <w:r w:rsidRPr="00104B7C">
        <w:rPr>
          <w:rFonts w:ascii="Times New Roman" w:hAnsi="Times New Roman" w:cs="Times New Roman"/>
          <w:color w:val="FF0000"/>
          <w:sz w:val="24"/>
        </w:rPr>
        <w:t xml:space="preserve">В целях создания условий для полноценного отдыха, укрепления здоровья, творческого развития и занятости учащихся общеобразовательных организаций Заводоуковского городского округа в период летних каникул 2016 г. разработана   </w:t>
      </w:r>
      <w:r w:rsidRPr="00104B7C">
        <w:rPr>
          <w:rFonts w:ascii="Times New Roman" w:hAnsi="Times New Roman" w:cs="Times New Roman"/>
          <w:bCs/>
          <w:color w:val="FF0000"/>
          <w:sz w:val="24"/>
        </w:rPr>
        <w:t xml:space="preserve">комплексная краткосрочная программа летнего оздоровительного лагеря с дневным пребыванием детей «По дороге к звездам» (далее - Программа). Программа </w:t>
      </w:r>
      <w:r w:rsidRPr="00104B7C">
        <w:rPr>
          <w:rFonts w:ascii="Times New Roman" w:hAnsi="Times New Roman" w:cs="Times New Roman"/>
          <w:color w:val="FF0000"/>
          <w:sz w:val="24"/>
        </w:rPr>
        <w:t xml:space="preserve">по своей направленности является комплексной, она включает в себя разноплановую деятельность, объединяет различные направления оздоровления, отдыха и воспитания детей в условиях оздоровительного лагеря, запланирована в две смены: 1 смена - «Звездный городок»; 2 смена - «Шанс» - это форма образовательной и оздоровительной деятельности с творчески одаренными и социально активными детьми. Выбор сюжета обоснован тем, что 2016 году весь мир отмечает 55-летие первого полета человека в космос - гражданина нашей страны Юрия Алексеевича </w:t>
      </w:r>
      <w:r w:rsidRPr="00104B7C">
        <w:rPr>
          <w:rFonts w:ascii="Times New Roman" w:hAnsi="Times New Roman" w:cs="Times New Roman"/>
          <w:color w:val="FF0000"/>
          <w:sz w:val="24"/>
        </w:rPr>
        <w:lastRenderedPageBreak/>
        <w:t>Гагарина. Каждый экипаж создает свою систему жизнедеятельности, утверждает символику, каждый экипаж работает над свои социальным проектом, выпускает бортовой журнал, где отражает жизнь экипажа. В конце смены пройдет конкурс бортовых журналов и защита проекта. Смены разноплановы и разнообразны, участники смен разных возрастных категорий и интересов, но жить они будут одной идеей: «Сделай лучше, узнай больше, живи ярче!».</w:t>
      </w:r>
    </w:p>
    <w:p w:rsidR="00EF7324" w:rsidRPr="00104B7C" w:rsidRDefault="00EF7324" w:rsidP="00EF7324">
      <w:pPr>
        <w:pStyle w:val="a6"/>
        <w:ind w:firstLine="709"/>
        <w:rPr>
          <w:bCs/>
          <w:szCs w:val="24"/>
        </w:rPr>
      </w:pPr>
      <w:r w:rsidRPr="00104B7C">
        <w:rPr>
          <w:bCs/>
          <w:szCs w:val="24"/>
        </w:rPr>
        <w:t xml:space="preserve">Также организована социально-значимая деятельности, продолжительность которой составляет для учащихся в возрасте 12-13 лет 1,5 часа в день, в возрасте 14-15 лет – 2,5 часа в день, в возрасте 16-17 лет – 3,5 часа в день. Социально-значимая деятельность заключается в благоустройстве школьной и пришкольной территории, включает в себя посадку клумб, прополку сорняков, поливку растений (цветов, саженцев), побелку, уборку кабинетов и т.п. Родители (законные представители) и учащиеся ознакомлены с планом графиком социально-значимой деятельности, которая осуществляется на основании заявлений родителей (законных представителей). </w:t>
      </w:r>
    </w:p>
    <w:p w:rsidR="00EF7324" w:rsidRPr="00104B7C" w:rsidRDefault="00EF7324" w:rsidP="00EF7324">
      <w:pPr>
        <w:spacing w:after="0" w:line="240" w:lineRule="auto"/>
        <w:ind w:firstLine="709"/>
        <w:jc w:val="both"/>
        <w:rPr>
          <w:rFonts w:ascii="Times New Roman" w:hAnsi="Times New Roman" w:cs="Times New Roman"/>
          <w:sz w:val="24"/>
          <w:szCs w:val="24"/>
        </w:rPr>
      </w:pPr>
      <w:r w:rsidRPr="00104B7C">
        <w:rPr>
          <w:rFonts w:ascii="Times New Roman" w:hAnsi="Times New Roman" w:cs="Times New Roman"/>
          <w:sz w:val="24"/>
          <w:szCs w:val="24"/>
        </w:rPr>
        <w:t xml:space="preserve">С целью осуществления контроля организации летнего отдыха и занятости несовершеннолетних, в том числе состоящих на различных профилактических учетах в образовательном учреждении специалистами Комитета образования и Комиссии по делам несовершеннолетних и защите их прав при администрации Заводоуковского городского округа проведены тематические выезды, департамента образования и науки Тюменской области. </w:t>
      </w:r>
    </w:p>
    <w:p w:rsidR="00EF7324" w:rsidRPr="00104B7C" w:rsidRDefault="00EF7324" w:rsidP="00EF7324">
      <w:pPr>
        <w:spacing w:after="0" w:line="240" w:lineRule="auto"/>
        <w:ind w:firstLine="709"/>
        <w:jc w:val="both"/>
        <w:rPr>
          <w:rFonts w:ascii="Times New Roman" w:eastAsia="Arial Unicode MS" w:hAnsi="Times New Roman" w:cs="Times New Roman"/>
          <w:sz w:val="24"/>
          <w:szCs w:val="24"/>
          <w:lang w:eastAsia="ru-RU"/>
        </w:rPr>
      </w:pPr>
      <w:r w:rsidRPr="00104B7C">
        <w:rPr>
          <w:rFonts w:ascii="Times New Roman" w:hAnsi="Times New Roman" w:cs="Times New Roman"/>
          <w:sz w:val="24"/>
          <w:szCs w:val="24"/>
        </w:rPr>
        <w:t>При анализе воспитательной деятельности за 2016-2017 учебный год можно сделать вывод, что в</w:t>
      </w:r>
      <w:r w:rsidRPr="00104B7C">
        <w:rPr>
          <w:rFonts w:ascii="Times New Roman" w:eastAsia="Arial Unicode MS" w:hAnsi="Times New Roman" w:cs="Times New Roman"/>
          <w:sz w:val="24"/>
          <w:szCs w:val="24"/>
          <w:lang w:eastAsia="ru-RU"/>
        </w:rPr>
        <w:t xml:space="preserve">оспитательная деятельность школы </w:t>
      </w:r>
      <w:r w:rsidRPr="00104B7C">
        <w:rPr>
          <w:rFonts w:ascii="Times New Roman" w:hAnsi="Times New Roman" w:cs="Times New Roman"/>
          <w:sz w:val="24"/>
          <w:szCs w:val="24"/>
          <w:lang w:eastAsia="ru-RU"/>
        </w:rPr>
        <w:t xml:space="preserve">была направлена на </w:t>
      </w:r>
      <w:r w:rsidRPr="00104B7C">
        <w:rPr>
          <w:rFonts w:ascii="Times New Roman" w:eastAsia="Arial Unicode MS" w:hAnsi="Times New Roman" w:cs="Times New Roman"/>
          <w:bCs/>
          <w:sz w:val="24"/>
          <w:szCs w:val="24"/>
          <w:lang w:eastAsia="ru-RU"/>
        </w:rPr>
        <w:t xml:space="preserve">создание оптимальных условий для полноценного и всестороннего развития, воспитания, образования детей, организацию досуговой деятельности учащихся. </w:t>
      </w:r>
    </w:p>
    <w:p w:rsidR="00EF7324" w:rsidRPr="00104B7C" w:rsidRDefault="00EF7324" w:rsidP="00EF7324">
      <w:pPr>
        <w:spacing w:after="0" w:line="240" w:lineRule="auto"/>
        <w:ind w:firstLine="709"/>
        <w:jc w:val="both"/>
        <w:rPr>
          <w:rFonts w:ascii="Times New Roman" w:hAnsi="Times New Roman" w:cs="Times New Roman"/>
          <w:bCs/>
          <w:sz w:val="24"/>
          <w:szCs w:val="24"/>
          <w:lang w:eastAsia="ru-RU"/>
        </w:rPr>
      </w:pPr>
      <w:r w:rsidRPr="00104B7C">
        <w:rPr>
          <w:rFonts w:ascii="Times New Roman" w:hAnsi="Times New Roman" w:cs="Times New Roman"/>
          <w:sz w:val="24"/>
          <w:szCs w:val="24"/>
          <w:lang w:eastAsia="ru-RU"/>
        </w:rPr>
        <w:t>Вместе с тем</w:t>
      </w:r>
      <w:r w:rsidRPr="00104B7C">
        <w:rPr>
          <w:rFonts w:ascii="Times New Roman" w:hAnsi="Times New Roman" w:cs="Times New Roman"/>
          <w:bCs/>
          <w:sz w:val="24"/>
          <w:szCs w:val="24"/>
          <w:lang w:eastAsia="ru-RU"/>
        </w:rPr>
        <w:t xml:space="preserve"> в 2017-2018 учебном году необходимо:</w:t>
      </w:r>
    </w:p>
    <w:p w:rsidR="00EF7324" w:rsidRPr="00104B7C" w:rsidRDefault="00EF7324" w:rsidP="00EF7324">
      <w:pPr>
        <w:spacing w:after="0" w:line="240" w:lineRule="auto"/>
        <w:ind w:firstLine="709"/>
        <w:jc w:val="both"/>
        <w:rPr>
          <w:rFonts w:ascii="Times New Roman" w:eastAsia="Arial Unicode MS" w:hAnsi="Times New Roman" w:cs="Times New Roman"/>
          <w:bCs/>
          <w:sz w:val="24"/>
          <w:szCs w:val="24"/>
          <w:lang w:eastAsia="ru-RU"/>
        </w:rPr>
      </w:pPr>
      <w:r w:rsidRPr="00104B7C">
        <w:rPr>
          <w:rFonts w:ascii="Times New Roman" w:hAnsi="Times New Roman" w:cs="Times New Roman"/>
          <w:bCs/>
          <w:sz w:val="24"/>
          <w:szCs w:val="24"/>
          <w:lang w:eastAsia="ru-RU"/>
        </w:rPr>
        <w:t xml:space="preserve">- продолжить деятельность, направленную на </w:t>
      </w:r>
      <w:r w:rsidRPr="00104B7C">
        <w:rPr>
          <w:rFonts w:ascii="Times New Roman" w:eastAsia="Arial Unicode MS" w:hAnsi="Times New Roman" w:cs="Times New Roman"/>
          <w:bCs/>
          <w:sz w:val="24"/>
          <w:szCs w:val="24"/>
          <w:lang w:eastAsia="ru-RU"/>
        </w:rPr>
        <w:t xml:space="preserve">создание оптимальных условий для полноценного и всестороннего развития, воспитания, образования детей, организацию досуговой деятельности учащихся, профилактику правонарушений, преступлений среди несовершеннолетних (в том числе совершаемых в отношении несовершеннолетних), </w:t>
      </w:r>
      <w:r w:rsidRPr="00104B7C">
        <w:rPr>
          <w:rFonts w:ascii="Times New Roman" w:eastAsia="Arial Unicode MS" w:hAnsi="Times New Roman" w:cs="Times New Roman"/>
          <w:sz w:val="24"/>
          <w:szCs w:val="24"/>
          <w:lang w:eastAsia="ru-RU"/>
        </w:rPr>
        <w:t>с учетом</w:t>
      </w:r>
      <w:r w:rsidRPr="00104B7C">
        <w:rPr>
          <w:rFonts w:ascii="Times New Roman" w:hAnsi="Times New Roman" w:cs="Times New Roman"/>
          <w:sz w:val="24"/>
          <w:szCs w:val="24"/>
        </w:rPr>
        <w:t xml:space="preserve"> состава учащихся, </w:t>
      </w:r>
      <w:r w:rsidRPr="00104B7C">
        <w:rPr>
          <w:rFonts w:ascii="Times New Roman" w:eastAsia="Arial Unicode MS" w:hAnsi="Times New Roman" w:cs="Times New Roman"/>
          <w:bCs/>
          <w:sz w:val="24"/>
          <w:szCs w:val="24"/>
          <w:lang w:eastAsia="ru-RU"/>
        </w:rPr>
        <w:t xml:space="preserve">в том числе через </w:t>
      </w:r>
      <w:r w:rsidRPr="00104B7C">
        <w:rPr>
          <w:rFonts w:ascii="Times New Roman" w:hAnsi="Times New Roman" w:cs="Times New Roman"/>
          <w:sz w:val="24"/>
          <w:szCs w:val="24"/>
          <w:lang w:eastAsia="ru-RU"/>
        </w:rPr>
        <w:t>формы взаимодействия с социальными партнерами учреждения</w:t>
      </w:r>
      <w:r w:rsidRPr="00104B7C">
        <w:rPr>
          <w:rFonts w:ascii="Times New Roman" w:eastAsia="Arial Unicode MS" w:hAnsi="Times New Roman" w:cs="Times New Roman"/>
          <w:bCs/>
          <w:sz w:val="24"/>
          <w:szCs w:val="24"/>
          <w:lang w:eastAsia="ru-RU"/>
        </w:rPr>
        <w:t>;</w:t>
      </w:r>
    </w:p>
    <w:p w:rsidR="00EF7324" w:rsidRPr="00104B7C" w:rsidRDefault="00EF7324" w:rsidP="00EF7324">
      <w:pPr>
        <w:spacing w:after="0" w:line="240" w:lineRule="auto"/>
        <w:ind w:firstLine="709"/>
        <w:jc w:val="both"/>
        <w:rPr>
          <w:rFonts w:ascii="Times New Roman" w:hAnsi="Times New Roman" w:cs="Times New Roman"/>
          <w:bCs/>
          <w:sz w:val="24"/>
          <w:szCs w:val="24"/>
          <w:lang w:eastAsia="ru-RU"/>
        </w:rPr>
      </w:pPr>
      <w:r w:rsidRPr="00104B7C">
        <w:rPr>
          <w:rFonts w:ascii="Times New Roman" w:hAnsi="Times New Roman" w:cs="Times New Roman"/>
          <w:bCs/>
          <w:sz w:val="24"/>
          <w:szCs w:val="24"/>
          <w:lang w:eastAsia="ru-RU"/>
        </w:rPr>
        <w:t xml:space="preserve">- классным руководителям при разработке плана воспитательной работы класса </w:t>
      </w:r>
      <w:r w:rsidRPr="00104B7C">
        <w:rPr>
          <w:rFonts w:ascii="Times New Roman" w:hAnsi="Times New Roman" w:cs="Times New Roman"/>
          <w:sz w:val="24"/>
          <w:szCs w:val="24"/>
        </w:rPr>
        <w:t>учитывать выявленные проблемы по итогам работы прошедшего учебного года, адаптировать план воспитательной работы для классного коллектива;</w:t>
      </w:r>
    </w:p>
    <w:p w:rsidR="00EF7324" w:rsidRPr="00104B7C" w:rsidRDefault="00EF7324" w:rsidP="00EF7324">
      <w:pPr>
        <w:spacing w:after="0" w:line="240" w:lineRule="auto"/>
        <w:ind w:firstLine="709"/>
        <w:jc w:val="both"/>
        <w:rPr>
          <w:rFonts w:ascii="Times New Roman" w:hAnsi="Times New Roman" w:cs="Times New Roman"/>
          <w:sz w:val="24"/>
          <w:szCs w:val="24"/>
        </w:rPr>
      </w:pPr>
      <w:r w:rsidRPr="00104B7C">
        <w:rPr>
          <w:rFonts w:ascii="Times New Roman" w:hAnsi="Times New Roman" w:cs="Times New Roman"/>
          <w:bCs/>
          <w:sz w:val="24"/>
          <w:szCs w:val="24"/>
          <w:lang w:eastAsia="ru-RU"/>
        </w:rPr>
        <w:t xml:space="preserve">- активизировать деятельность </w:t>
      </w:r>
      <w:r w:rsidRPr="00104B7C">
        <w:rPr>
          <w:rFonts w:ascii="Times New Roman" w:hAnsi="Times New Roman" w:cs="Times New Roman"/>
          <w:sz w:val="24"/>
          <w:szCs w:val="24"/>
        </w:rPr>
        <w:t>классных руководителей по реализации темы по самообразованию;</w:t>
      </w:r>
    </w:p>
    <w:p w:rsidR="00EF7324" w:rsidRPr="00104B7C" w:rsidRDefault="00EF7324" w:rsidP="00EF7324">
      <w:pPr>
        <w:spacing w:after="0" w:line="240" w:lineRule="auto"/>
        <w:ind w:firstLine="709"/>
        <w:jc w:val="both"/>
        <w:rPr>
          <w:rFonts w:ascii="Times New Roman" w:hAnsi="Times New Roman" w:cs="Times New Roman"/>
          <w:sz w:val="24"/>
          <w:szCs w:val="24"/>
        </w:rPr>
      </w:pPr>
      <w:r w:rsidRPr="00104B7C">
        <w:rPr>
          <w:rFonts w:ascii="Times New Roman" w:hAnsi="Times New Roman" w:cs="Times New Roman"/>
          <w:sz w:val="24"/>
          <w:szCs w:val="24"/>
        </w:rPr>
        <w:t>- классным руководителям для повышения эффективности воспитательного воздействия использовать в работе, в том числе с родителями (законными представителями) разнообразные технологий;</w:t>
      </w:r>
    </w:p>
    <w:p w:rsidR="00EF7324" w:rsidRPr="00104B7C" w:rsidRDefault="00EF7324" w:rsidP="00EF7324">
      <w:pPr>
        <w:spacing w:after="0" w:line="240" w:lineRule="auto"/>
        <w:ind w:firstLine="709"/>
        <w:jc w:val="both"/>
        <w:rPr>
          <w:rFonts w:ascii="Times New Roman" w:hAnsi="Times New Roman" w:cs="Times New Roman"/>
          <w:sz w:val="24"/>
          <w:szCs w:val="24"/>
        </w:rPr>
      </w:pPr>
      <w:r w:rsidRPr="00104B7C">
        <w:rPr>
          <w:rFonts w:ascii="Times New Roman" w:hAnsi="Times New Roman" w:cs="Times New Roman"/>
          <w:sz w:val="24"/>
          <w:szCs w:val="24"/>
        </w:rPr>
        <w:t>- классным руководителям вовлекать как можно больше родителей (законных представителей) для участия в социально-значимых проектах;</w:t>
      </w:r>
    </w:p>
    <w:p w:rsidR="00EF7324" w:rsidRPr="00104B7C" w:rsidRDefault="00EF7324" w:rsidP="00EF7324">
      <w:pPr>
        <w:spacing w:after="0" w:line="240" w:lineRule="auto"/>
        <w:ind w:firstLine="709"/>
        <w:jc w:val="both"/>
        <w:rPr>
          <w:rFonts w:ascii="Times New Roman" w:hAnsi="Times New Roman" w:cs="Times New Roman"/>
          <w:sz w:val="24"/>
          <w:szCs w:val="24"/>
        </w:rPr>
      </w:pPr>
      <w:r w:rsidRPr="00104B7C">
        <w:rPr>
          <w:rFonts w:ascii="Times New Roman" w:hAnsi="Times New Roman" w:cs="Times New Roman"/>
          <w:sz w:val="24"/>
          <w:szCs w:val="24"/>
        </w:rPr>
        <w:t>- спланировать ряд мероприятий (психолого-педагогических семинаров, круглых столов, занятий с элементами тренинга) направленных на повышение психолого-педагогической компетентности педагогов, родителей (законных представителей) по вопросам сопровождения учащихся «группы риска»;</w:t>
      </w:r>
    </w:p>
    <w:p w:rsidR="00EF7324" w:rsidRPr="00104B7C" w:rsidRDefault="00EF7324" w:rsidP="00EF7324">
      <w:pPr>
        <w:spacing w:after="0" w:line="240" w:lineRule="auto"/>
        <w:ind w:firstLine="709"/>
        <w:jc w:val="both"/>
        <w:rPr>
          <w:rFonts w:ascii="Times New Roman" w:hAnsi="Times New Roman" w:cs="Times New Roman"/>
          <w:sz w:val="24"/>
          <w:szCs w:val="24"/>
        </w:rPr>
      </w:pPr>
      <w:r w:rsidRPr="00104B7C">
        <w:rPr>
          <w:rFonts w:ascii="Times New Roman" w:hAnsi="Times New Roman" w:cs="Times New Roman"/>
          <w:sz w:val="24"/>
          <w:szCs w:val="24"/>
        </w:rPr>
        <w:t>- включить в план работы педагога-психолога психолого-педагогические семинары для педагогов, направленных на фоссилизацию деятельности учителя, в том числе профилактику эмоционального выгорания.</w:t>
      </w:r>
    </w:p>
    <w:p w:rsidR="00EF7324" w:rsidRPr="00104B7C" w:rsidRDefault="00EF7324" w:rsidP="00EF7324">
      <w:pPr>
        <w:spacing w:after="0" w:line="240" w:lineRule="auto"/>
        <w:jc w:val="both"/>
        <w:rPr>
          <w:rFonts w:ascii="Times New Roman" w:hAnsi="Times New Roman" w:cs="Times New Roman"/>
          <w:bCs/>
          <w:sz w:val="24"/>
          <w:szCs w:val="24"/>
          <w:lang w:eastAsia="ru-RU"/>
        </w:rPr>
      </w:pPr>
      <w:r w:rsidRPr="00104B7C">
        <w:rPr>
          <w:rFonts w:ascii="Times New Roman" w:hAnsi="Times New Roman" w:cs="Times New Roman"/>
          <w:b/>
          <w:bCs/>
          <w:sz w:val="24"/>
          <w:szCs w:val="24"/>
          <w:lang w:eastAsia="ru-RU"/>
        </w:rPr>
        <w:t>Задачи, поставленные на 2017-2018 учебный год</w:t>
      </w:r>
    </w:p>
    <w:p w:rsidR="00EF7324" w:rsidRPr="00104B7C" w:rsidRDefault="00EF7324" w:rsidP="00EF7324">
      <w:pPr>
        <w:spacing w:after="0" w:line="240" w:lineRule="auto"/>
        <w:ind w:firstLine="709"/>
        <w:jc w:val="both"/>
        <w:rPr>
          <w:rFonts w:ascii="Times New Roman" w:hAnsi="Times New Roman" w:cs="Times New Roman"/>
          <w:sz w:val="24"/>
          <w:szCs w:val="24"/>
          <w:lang w:eastAsia="ru-RU"/>
        </w:rPr>
      </w:pPr>
      <w:r w:rsidRPr="00104B7C">
        <w:rPr>
          <w:rFonts w:ascii="Times New Roman" w:eastAsia="Arial Unicode MS" w:hAnsi="Times New Roman" w:cs="Times New Roman"/>
          <w:sz w:val="24"/>
          <w:szCs w:val="24"/>
          <w:lang w:eastAsia="ru-RU"/>
        </w:rPr>
        <w:lastRenderedPageBreak/>
        <w:t>1. С</w:t>
      </w:r>
      <w:r w:rsidRPr="00104B7C">
        <w:rPr>
          <w:rFonts w:ascii="Times New Roman" w:hAnsi="Times New Roman" w:cs="Times New Roman"/>
          <w:sz w:val="24"/>
          <w:szCs w:val="24"/>
          <w:lang w:eastAsia="ru-RU"/>
        </w:rPr>
        <w:t>овершенствовать методическое мастерство классного руководителя через  обмен педагогическим опытом, поиск эффективных форм работы классного руководителя.</w:t>
      </w:r>
    </w:p>
    <w:p w:rsidR="00EF7324" w:rsidRPr="00104B7C" w:rsidRDefault="00EF7324" w:rsidP="00EF7324">
      <w:pPr>
        <w:spacing w:after="0" w:line="240" w:lineRule="auto"/>
        <w:ind w:firstLine="709"/>
        <w:jc w:val="both"/>
        <w:rPr>
          <w:rFonts w:ascii="Times New Roman" w:hAnsi="Times New Roman" w:cs="Times New Roman"/>
          <w:sz w:val="24"/>
          <w:szCs w:val="24"/>
          <w:lang w:eastAsia="ru-RU"/>
        </w:rPr>
      </w:pPr>
      <w:r w:rsidRPr="00104B7C">
        <w:rPr>
          <w:rFonts w:ascii="Times New Roman" w:eastAsia="Arial Unicode MS" w:hAnsi="Times New Roman" w:cs="Times New Roman"/>
          <w:sz w:val="24"/>
          <w:szCs w:val="24"/>
          <w:lang w:eastAsia="ru-RU"/>
        </w:rPr>
        <w:t>2. Продолжать формировать у учащихся представление о здоровом образе жизни, обновлять и развивать систему работы по повышению культуры здоровья, в том числе питания.</w:t>
      </w:r>
    </w:p>
    <w:p w:rsidR="00EF7324" w:rsidRPr="00104B7C" w:rsidRDefault="00EF7324" w:rsidP="00EF7324">
      <w:pPr>
        <w:spacing w:after="0" w:line="240" w:lineRule="auto"/>
        <w:ind w:firstLine="709"/>
        <w:jc w:val="both"/>
        <w:rPr>
          <w:rFonts w:ascii="Times New Roman" w:eastAsia="Arial Unicode MS" w:hAnsi="Times New Roman" w:cs="Times New Roman"/>
          <w:sz w:val="24"/>
          <w:szCs w:val="24"/>
          <w:lang w:eastAsia="ru-RU"/>
        </w:rPr>
      </w:pPr>
      <w:r w:rsidRPr="00104B7C">
        <w:rPr>
          <w:rFonts w:ascii="Times New Roman" w:eastAsia="Arial Unicode MS" w:hAnsi="Times New Roman" w:cs="Times New Roman"/>
          <w:sz w:val="24"/>
          <w:szCs w:val="24"/>
          <w:lang w:eastAsia="ru-RU"/>
        </w:rPr>
        <w:t xml:space="preserve">3. Повышать качество дополнительного образования, развивать внеурочную деятельность учащихся, в том числе через </w:t>
      </w:r>
      <w:r w:rsidRPr="00104B7C">
        <w:rPr>
          <w:rFonts w:ascii="Times New Roman" w:hAnsi="Times New Roman" w:cs="Times New Roman"/>
          <w:sz w:val="24"/>
          <w:szCs w:val="24"/>
          <w:lang w:eastAsia="ru-RU"/>
        </w:rPr>
        <w:t>формы взаимодействия с социальными партнерами учреждения на основании договора</w:t>
      </w:r>
      <w:r w:rsidRPr="00104B7C">
        <w:rPr>
          <w:rFonts w:ascii="Times New Roman" w:eastAsia="Arial Unicode MS" w:hAnsi="Times New Roman" w:cs="Times New Roman"/>
          <w:sz w:val="24"/>
          <w:szCs w:val="24"/>
          <w:lang w:eastAsia="ru-RU"/>
        </w:rPr>
        <w:t>.</w:t>
      </w:r>
    </w:p>
    <w:p w:rsidR="00EF7324" w:rsidRPr="00104B7C" w:rsidRDefault="00EF7324" w:rsidP="00EF7324">
      <w:pPr>
        <w:spacing w:after="0" w:line="240" w:lineRule="auto"/>
        <w:ind w:firstLine="709"/>
        <w:jc w:val="both"/>
        <w:rPr>
          <w:rFonts w:ascii="Times New Roman" w:eastAsia="Arial Unicode MS" w:hAnsi="Times New Roman" w:cs="Times New Roman"/>
          <w:sz w:val="24"/>
          <w:szCs w:val="24"/>
          <w:lang w:eastAsia="ru-RU"/>
        </w:rPr>
      </w:pPr>
      <w:r w:rsidRPr="00104B7C">
        <w:rPr>
          <w:rFonts w:ascii="Times New Roman" w:eastAsia="Arial Unicode MS" w:hAnsi="Times New Roman" w:cs="Times New Roman"/>
          <w:sz w:val="24"/>
          <w:szCs w:val="24"/>
          <w:lang w:eastAsia="ru-RU"/>
        </w:rPr>
        <w:t xml:space="preserve">4. Активизировать работу органов школьного и классного самоуправления, классных руководителей, </w:t>
      </w:r>
      <w:r w:rsidRPr="00104B7C">
        <w:rPr>
          <w:rFonts w:ascii="Times New Roman" w:hAnsi="Times New Roman" w:cs="Times New Roman"/>
          <w:sz w:val="24"/>
          <w:szCs w:val="24"/>
          <w:lang w:eastAsia="ru-RU"/>
        </w:rPr>
        <w:t xml:space="preserve">совершенствовать их взаимодействие для активного </w:t>
      </w:r>
      <w:r w:rsidRPr="00104B7C">
        <w:rPr>
          <w:rFonts w:ascii="Times New Roman" w:eastAsia="Arial Unicode MS" w:hAnsi="Times New Roman" w:cs="Times New Roman"/>
          <w:sz w:val="24"/>
          <w:szCs w:val="24"/>
          <w:lang w:eastAsia="ru-RU"/>
        </w:rPr>
        <w:t>участия детей в конкурсах, фестивалях разного уровня.</w:t>
      </w:r>
    </w:p>
    <w:p w:rsidR="00EF7324" w:rsidRPr="00104B7C" w:rsidRDefault="00EF7324" w:rsidP="00EF7324">
      <w:pPr>
        <w:spacing w:after="0" w:line="240" w:lineRule="auto"/>
        <w:ind w:firstLine="709"/>
        <w:jc w:val="both"/>
        <w:rPr>
          <w:rFonts w:ascii="Times New Roman" w:hAnsi="Times New Roman" w:cs="Times New Roman"/>
          <w:sz w:val="24"/>
          <w:szCs w:val="24"/>
          <w:lang w:eastAsia="ru-RU"/>
        </w:rPr>
      </w:pPr>
      <w:r w:rsidRPr="00104B7C">
        <w:rPr>
          <w:rFonts w:ascii="Times New Roman" w:eastAsia="Arial Unicode MS" w:hAnsi="Times New Roman" w:cs="Times New Roman"/>
          <w:sz w:val="24"/>
          <w:szCs w:val="24"/>
          <w:lang w:eastAsia="ru-RU"/>
        </w:rPr>
        <w:t>5. Внедрять новые технологии в систему работы с родителями (законными представителями) и родительской общественностью, в том числе через межведомственное взаимодействие</w:t>
      </w:r>
      <w:r w:rsidRPr="00104B7C">
        <w:rPr>
          <w:rFonts w:ascii="Times New Roman" w:hAnsi="Times New Roman" w:cs="Times New Roman"/>
          <w:sz w:val="24"/>
          <w:szCs w:val="24"/>
          <w:lang w:eastAsia="ru-RU"/>
        </w:rPr>
        <w:t>.</w:t>
      </w:r>
    </w:p>
    <w:p w:rsidR="00EF7324" w:rsidRPr="00104B7C" w:rsidRDefault="00EF7324" w:rsidP="00EF7324">
      <w:pPr>
        <w:spacing w:after="0" w:line="240" w:lineRule="auto"/>
        <w:ind w:firstLine="709"/>
        <w:jc w:val="both"/>
        <w:rPr>
          <w:rFonts w:ascii="Times New Roman" w:hAnsi="Times New Roman" w:cs="Times New Roman"/>
          <w:sz w:val="24"/>
          <w:szCs w:val="24"/>
          <w:lang w:eastAsia="ru-RU"/>
        </w:rPr>
      </w:pPr>
      <w:r w:rsidRPr="00104B7C">
        <w:rPr>
          <w:rFonts w:ascii="Times New Roman" w:hAnsi="Times New Roman" w:cs="Times New Roman"/>
          <w:sz w:val="24"/>
          <w:szCs w:val="24"/>
          <w:lang w:eastAsia="ru-RU"/>
        </w:rPr>
        <w:t xml:space="preserve">6. Повышать психолого-педагогическую компетентность участников образовательных отношений, через использование разнообразных форм деятельности педагога-психолога. </w:t>
      </w:r>
    </w:p>
    <w:p w:rsidR="00EF7324" w:rsidRPr="00104B7C" w:rsidRDefault="00EF7324" w:rsidP="00EF7324">
      <w:pPr>
        <w:spacing w:after="0" w:line="240" w:lineRule="auto"/>
        <w:ind w:firstLine="709"/>
        <w:jc w:val="both"/>
        <w:rPr>
          <w:rFonts w:ascii="Times New Roman" w:eastAsia="Arial Unicode MS" w:hAnsi="Times New Roman" w:cs="Times New Roman"/>
          <w:sz w:val="24"/>
          <w:szCs w:val="24"/>
          <w:lang w:eastAsia="ru-RU"/>
        </w:rPr>
      </w:pPr>
      <w:r w:rsidRPr="00104B7C">
        <w:rPr>
          <w:rFonts w:ascii="Times New Roman" w:hAnsi="Times New Roman" w:cs="Times New Roman"/>
          <w:sz w:val="24"/>
          <w:szCs w:val="24"/>
          <w:lang w:eastAsia="ru-RU"/>
        </w:rPr>
        <w:t xml:space="preserve">7. Организовать психолого-педагогическое сопровождение реализации ФГОС НОО и ФГОС ООО ОВЗ.  </w:t>
      </w:r>
    </w:p>
    <w:p w:rsidR="00EF7324" w:rsidRPr="00104B7C" w:rsidRDefault="00EF7324" w:rsidP="00EF7324">
      <w:pPr>
        <w:spacing w:after="0" w:line="240" w:lineRule="auto"/>
        <w:jc w:val="both"/>
        <w:rPr>
          <w:rFonts w:ascii="Times New Roman" w:hAnsi="Times New Roman" w:cs="Times New Roman"/>
          <w:color w:val="FF0000"/>
          <w:sz w:val="24"/>
          <w:szCs w:val="24"/>
          <w:lang w:eastAsia="ru-RU"/>
        </w:rPr>
      </w:pPr>
    </w:p>
    <w:p w:rsidR="00EF7324" w:rsidRPr="00104B7C" w:rsidRDefault="00EF7324" w:rsidP="00EF7324">
      <w:pPr>
        <w:spacing w:after="0" w:line="240" w:lineRule="auto"/>
        <w:jc w:val="both"/>
        <w:rPr>
          <w:rFonts w:ascii="Times New Roman" w:hAnsi="Times New Roman" w:cs="Times New Roman"/>
          <w:color w:val="FF0000"/>
          <w:sz w:val="24"/>
          <w:szCs w:val="24"/>
          <w:lang w:eastAsia="ru-RU"/>
        </w:rPr>
      </w:pPr>
    </w:p>
    <w:p w:rsidR="00EF7324" w:rsidRPr="00104B7C" w:rsidRDefault="00EF7324" w:rsidP="00E56448">
      <w:pPr>
        <w:spacing w:line="240" w:lineRule="auto"/>
        <w:jc w:val="center"/>
        <w:rPr>
          <w:rFonts w:ascii="Times New Roman" w:hAnsi="Times New Roman" w:cs="Times New Roman"/>
          <w:sz w:val="24"/>
          <w:szCs w:val="24"/>
        </w:rPr>
      </w:pPr>
      <w:r w:rsidRPr="00104B7C">
        <w:rPr>
          <w:rFonts w:ascii="Times New Roman" w:hAnsi="Times New Roman" w:cs="Times New Roman"/>
          <w:b/>
          <w:sz w:val="24"/>
          <w:szCs w:val="24"/>
        </w:rPr>
        <w:t>Анализ деятельности отделения дошкольного образования Муниципального автономного общеобразовательного учреждения «Бигилинская средняя общеобразовательная школа имени первого директора, отличника народного образования СССР А.П.Горохова» за 2016-2017 учебный год.</w:t>
      </w:r>
    </w:p>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 xml:space="preserve">  </w:t>
      </w:r>
      <w:r w:rsidRPr="00104B7C">
        <w:rPr>
          <w:rFonts w:ascii="Times New Roman" w:hAnsi="Times New Roman" w:cs="Times New Roman"/>
          <w:b/>
          <w:sz w:val="24"/>
          <w:szCs w:val="24"/>
        </w:rPr>
        <w:t>1.1</w:t>
      </w:r>
      <w:r w:rsidRPr="00104B7C">
        <w:rPr>
          <w:rFonts w:ascii="Times New Roman" w:hAnsi="Times New Roman" w:cs="Times New Roman"/>
          <w:sz w:val="24"/>
          <w:szCs w:val="24"/>
        </w:rPr>
        <w:t>. Характеристика образовательной организации</w:t>
      </w:r>
    </w:p>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 xml:space="preserve">     Дошкольное учреждение функционирует с 1971 года. С 2005 года являлся структурным подразделением МАОУ «Бигилинская СОШ». С декабря 2013 года отделение дошкольного образования МАОУ «Бигилинская СОШ». С 2016 года детский сад «Солнышко», структурное подразделение МАОУ «Бигилинская СОШ».</w:t>
      </w:r>
    </w:p>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color w:val="FF0000"/>
          <w:sz w:val="24"/>
          <w:szCs w:val="24"/>
        </w:rPr>
        <w:t>Детский сад «Солнышко»,</w:t>
      </w:r>
      <w:r w:rsidRPr="00104B7C">
        <w:rPr>
          <w:rFonts w:ascii="Times New Roman" w:hAnsi="Times New Roman" w:cs="Times New Roman"/>
          <w:sz w:val="24"/>
          <w:szCs w:val="24"/>
        </w:rPr>
        <w:t xml:space="preserve"> структурное подразделение МАОУ «Бигилинская СОШ» расположено в жилом массиве села Бигила. В детском саду функционирует три разновозрастные группы для детей раннего и дошкольного возраста. Списочный состав 90 детей, полный день посещают 66 детей, 24 ребенка охвачены консультационно-методическим пунктом.  Детский сад работает 5 дней в неделю с 9 часовым пребыванием в нем детей (с 7.30 до 16.30). </w:t>
      </w:r>
    </w:p>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color w:val="FF0000"/>
          <w:sz w:val="24"/>
          <w:szCs w:val="24"/>
        </w:rPr>
        <w:t>Дроновское отделение</w:t>
      </w:r>
      <w:r w:rsidRPr="00104B7C">
        <w:rPr>
          <w:rFonts w:ascii="Times New Roman" w:hAnsi="Times New Roman" w:cs="Times New Roman"/>
          <w:sz w:val="24"/>
          <w:szCs w:val="24"/>
        </w:rPr>
        <w:t xml:space="preserve"> дошкольного образования МАОУ «</w:t>
      </w:r>
      <w:proofErr w:type="spellStart"/>
      <w:r w:rsidRPr="00104B7C">
        <w:rPr>
          <w:rFonts w:ascii="Times New Roman" w:hAnsi="Times New Roman" w:cs="Times New Roman"/>
          <w:sz w:val="24"/>
          <w:szCs w:val="24"/>
        </w:rPr>
        <w:t>БигилинскаяСОШ</w:t>
      </w:r>
      <w:proofErr w:type="spellEnd"/>
      <w:r w:rsidRPr="00104B7C">
        <w:rPr>
          <w:rFonts w:ascii="Times New Roman" w:hAnsi="Times New Roman" w:cs="Times New Roman"/>
          <w:sz w:val="24"/>
          <w:szCs w:val="24"/>
        </w:rPr>
        <w:t xml:space="preserve">». В отделении дошкольного образования функционирует 2 разновозрастные группы. Режим работы:  9 часов при пятидневной рабочей неделе. Отделение дошкольного образования посещают дети с 1,5 до 7 лет,   списочный состав 51 ребенка. Полный день посещают 31 ребенок, 20 детей охвачены консультационно- методическим пунктом. </w:t>
      </w:r>
    </w:p>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 xml:space="preserve"> </w:t>
      </w:r>
      <w:r w:rsidRPr="00104B7C">
        <w:rPr>
          <w:rFonts w:ascii="Times New Roman" w:hAnsi="Times New Roman" w:cs="Times New Roman"/>
          <w:color w:val="FF0000"/>
          <w:sz w:val="24"/>
          <w:szCs w:val="24"/>
        </w:rPr>
        <w:t>Детский сад «Колобок»,</w:t>
      </w:r>
      <w:r w:rsidRPr="00104B7C">
        <w:rPr>
          <w:rFonts w:ascii="Times New Roman" w:hAnsi="Times New Roman" w:cs="Times New Roman"/>
          <w:sz w:val="24"/>
          <w:szCs w:val="24"/>
        </w:rPr>
        <w:t xml:space="preserve"> структурное подразделение МАОУ «Бигилинская СОШ». В учреждении функционирует две разновозрастные группы для детей раннего и дошкольного возраста. Детский сад работает 5 дней в неделю с 9 часовым пребыванием в нем детей (с 8.00 до 17.00). </w:t>
      </w:r>
    </w:p>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color w:val="FF0000"/>
          <w:sz w:val="24"/>
          <w:szCs w:val="24"/>
        </w:rPr>
        <w:lastRenderedPageBreak/>
        <w:t>Детский сад «Паровозик»,</w:t>
      </w:r>
      <w:r w:rsidRPr="00104B7C">
        <w:rPr>
          <w:rFonts w:ascii="Times New Roman" w:hAnsi="Times New Roman" w:cs="Times New Roman"/>
          <w:sz w:val="24"/>
          <w:szCs w:val="24"/>
        </w:rPr>
        <w:t xml:space="preserve"> структурное подразделение МАОУ «Бигилинская СОШ». В детском саду функционирует одна разновозрастная группа для детей раннего и дошкольного возраста. Списочный состав 18 детей, полный день посещают 15 детей, 3 ребенка охвачены консультационно-методическим пунктом.  Детский сад работает 5 дней в неделю с 9 часовым пребыванием в нем детей (с 7.30 до 16.30). </w:t>
      </w:r>
    </w:p>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color w:val="FF0000"/>
          <w:sz w:val="24"/>
          <w:szCs w:val="24"/>
        </w:rPr>
        <w:t>Детский сад «Дюймовочка»,</w:t>
      </w:r>
      <w:r w:rsidRPr="00104B7C">
        <w:rPr>
          <w:rFonts w:ascii="Times New Roman" w:hAnsi="Times New Roman" w:cs="Times New Roman"/>
          <w:sz w:val="24"/>
          <w:szCs w:val="24"/>
        </w:rPr>
        <w:t xml:space="preserve"> структурное подразделение МАОУ «Бигилинская СОШ».  В детском саду функционирует одна разновозрастная группа для детей раннего и дошкольного возраста. Списочный состав 19 детей, полный день посещают 14 детей, 5 детей охвачены консультационно-методическим пунктом.  Детский сад работает 5 дней в неделю с 9 часовым пребыванием в нем детей (с 7.30 до 16.30). </w:t>
      </w:r>
    </w:p>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color w:val="FF0000"/>
          <w:sz w:val="24"/>
          <w:szCs w:val="24"/>
        </w:rPr>
        <w:t>Горюновское отделение</w:t>
      </w:r>
      <w:r w:rsidRPr="00104B7C">
        <w:rPr>
          <w:rFonts w:ascii="Times New Roman" w:hAnsi="Times New Roman" w:cs="Times New Roman"/>
          <w:sz w:val="24"/>
          <w:szCs w:val="24"/>
        </w:rPr>
        <w:t xml:space="preserve"> дошкольного образования МАОУ «</w:t>
      </w:r>
      <w:proofErr w:type="spellStart"/>
      <w:r w:rsidRPr="00104B7C">
        <w:rPr>
          <w:rFonts w:ascii="Times New Roman" w:hAnsi="Times New Roman" w:cs="Times New Roman"/>
          <w:sz w:val="24"/>
          <w:szCs w:val="24"/>
        </w:rPr>
        <w:t>БигилинскаяСОШ</w:t>
      </w:r>
      <w:proofErr w:type="spellEnd"/>
      <w:r w:rsidRPr="00104B7C">
        <w:rPr>
          <w:rFonts w:ascii="Times New Roman" w:hAnsi="Times New Roman" w:cs="Times New Roman"/>
          <w:sz w:val="24"/>
          <w:szCs w:val="24"/>
        </w:rPr>
        <w:t xml:space="preserve">». В отделении дошкольного образования функционирует 1 разновозрастная группа. Режим работы:  9 часов при пятидневной рабочей неделе. Отделение дошкольного образования посещают дети с 1,5 до 7 лет,   списочный состав 51 ребенок. Полный день посещают 31 ребенок, 20 детей охвачены консультационно- методическим пунктом. </w:t>
      </w:r>
    </w:p>
    <w:p w:rsidR="00EF7324" w:rsidRPr="00104B7C" w:rsidRDefault="00EF7324" w:rsidP="00EF7324">
      <w:pPr>
        <w:spacing w:line="240" w:lineRule="auto"/>
        <w:jc w:val="both"/>
        <w:rPr>
          <w:rFonts w:ascii="Times New Roman" w:hAnsi="Times New Roman" w:cs="Times New Roman"/>
          <w:sz w:val="24"/>
          <w:szCs w:val="24"/>
        </w:rPr>
      </w:pPr>
    </w:p>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b/>
          <w:sz w:val="24"/>
          <w:szCs w:val="24"/>
        </w:rPr>
        <w:t>1.2.</w:t>
      </w:r>
      <w:r w:rsidRPr="00104B7C">
        <w:rPr>
          <w:rFonts w:ascii="Times New Roman" w:hAnsi="Times New Roman" w:cs="Times New Roman"/>
          <w:sz w:val="24"/>
          <w:szCs w:val="24"/>
        </w:rPr>
        <w:t xml:space="preserve"> Управление системой образования</w:t>
      </w:r>
    </w:p>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 xml:space="preserve"> Структурные подразделения и отделения дошкольного образования работают в соответствие с нормативно-правовыми документами, регламентирующими образовательную деятельность ДОУ:</w:t>
      </w:r>
    </w:p>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 Устав МАОУ «Бигилинская СОШ»;</w:t>
      </w:r>
    </w:p>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 Положение о структурных подразделениях и отделениях дошкольного образования МАОУ «Бигилинская СОШ»;</w:t>
      </w:r>
    </w:p>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 Порядок комплектования ДОО Заводоуковского городского округа;</w:t>
      </w:r>
    </w:p>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 Договор между учреждением и родителями (законными представителями);</w:t>
      </w:r>
    </w:p>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 Образовательная программа дошкольного образования МАОУ «Бигилинская СОШ»;</w:t>
      </w:r>
    </w:p>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 xml:space="preserve">-  другие локальные акты, нормативные документы, не противоречащие действующему законодательству Российской Федерации. </w:t>
      </w:r>
    </w:p>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b/>
          <w:sz w:val="24"/>
          <w:szCs w:val="24"/>
        </w:rPr>
        <w:t>1.3.</w:t>
      </w:r>
      <w:r w:rsidRPr="00104B7C">
        <w:rPr>
          <w:rFonts w:ascii="Times New Roman" w:hAnsi="Times New Roman" w:cs="Times New Roman"/>
          <w:sz w:val="24"/>
          <w:szCs w:val="24"/>
        </w:rPr>
        <w:t xml:space="preserve"> Ресурсное обеспечение организации</w:t>
      </w:r>
    </w:p>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b/>
          <w:sz w:val="24"/>
          <w:szCs w:val="24"/>
        </w:rPr>
        <w:t>1.3.1</w:t>
      </w:r>
      <w:r w:rsidRPr="00104B7C">
        <w:rPr>
          <w:rFonts w:ascii="Times New Roman" w:hAnsi="Times New Roman" w:cs="Times New Roman"/>
          <w:sz w:val="24"/>
          <w:szCs w:val="24"/>
        </w:rPr>
        <w:t>. Материально-техническое, информационно-коммуникативное обеспечение</w:t>
      </w:r>
    </w:p>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 xml:space="preserve">    Помещения детских садов оснащены технологическим оборудованием, мебелью и мягким  инвентарем, учебно-наглядными пособиями, соответствующими требованиям и нормам пожарной, санитарно-гигиенической безопасности. Оборудование помещений и территории детского сада безопасно, </w:t>
      </w:r>
      <w:proofErr w:type="spellStart"/>
      <w:r w:rsidRPr="00104B7C">
        <w:rPr>
          <w:rFonts w:ascii="Times New Roman" w:hAnsi="Times New Roman" w:cs="Times New Roman"/>
          <w:sz w:val="24"/>
          <w:szCs w:val="24"/>
        </w:rPr>
        <w:t>здоровьесберегающее</w:t>
      </w:r>
      <w:proofErr w:type="spellEnd"/>
      <w:r w:rsidRPr="00104B7C">
        <w:rPr>
          <w:rFonts w:ascii="Times New Roman" w:hAnsi="Times New Roman" w:cs="Times New Roman"/>
          <w:sz w:val="24"/>
          <w:szCs w:val="24"/>
        </w:rPr>
        <w:t xml:space="preserve">, эстетически привлекательно и развивающее. Мебель соответствует возрасту и росту детей, игрушки обеспечивают максимальный для возраста развивающий эффект. Группы оснащены достаточным количеством развивающих материалов (книги, игрушки, материал для творчества, развивающее оборудование и прочее). Все предметы доступны детям. Оснащение </w:t>
      </w:r>
      <w:r w:rsidRPr="00104B7C">
        <w:rPr>
          <w:rFonts w:ascii="Times New Roman" w:hAnsi="Times New Roman" w:cs="Times New Roman"/>
          <w:sz w:val="24"/>
          <w:szCs w:val="24"/>
        </w:rPr>
        <w:lastRenderedPageBreak/>
        <w:t>групп меняется в соответствии с тематическим планированием образовательного процесса. В образовательном процессе педагоги используют компьютерные технологии.</w:t>
      </w:r>
    </w:p>
    <w:p w:rsidR="00EF7324" w:rsidRPr="00104B7C" w:rsidRDefault="00EF7324" w:rsidP="00EF7324">
      <w:pPr>
        <w:spacing w:line="240" w:lineRule="auto"/>
        <w:jc w:val="both"/>
        <w:rPr>
          <w:rFonts w:ascii="Times New Roman" w:hAnsi="Times New Roman" w:cs="Times New Roman"/>
          <w:sz w:val="24"/>
          <w:szCs w:val="24"/>
        </w:rPr>
      </w:pPr>
    </w:p>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b/>
          <w:sz w:val="24"/>
          <w:szCs w:val="24"/>
        </w:rPr>
        <w:t>1.3.2.</w:t>
      </w:r>
      <w:r w:rsidRPr="00104B7C">
        <w:rPr>
          <w:rFonts w:ascii="Times New Roman" w:hAnsi="Times New Roman" w:cs="Times New Roman"/>
          <w:sz w:val="24"/>
          <w:szCs w:val="24"/>
        </w:rPr>
        <w:t xml:space="preserve"> Кадровое обеспечение</w:t>
      </w:r>
    </w:p>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 xml:space="preserve">   </w:t>
      </w:r>
      <w:r w:rsidRPr="00104B7C">
        <w:rPr>
          <w:rFonts w:ascii="Times New Roman" w:hAnsi="Times New Roman" w:cs="Times New Roman"/>
          <w:color w:val="FF0000"/>
          <w:sz w:val="24"/>
          <w:szCs w:val="24"/>
        </w:rPr>
        <w:t>В детском саду «Солнышко»</w:t>
      </w:r>
      <w:r w:rsidRPr="00104B7C">
        <w:rPr>
          <w:rFonts w:ascii="Times New Roman" w:hAnsi="Times New Roman" w:cs="Times New Roman"/>
          <w:sz w:val="24"/>
          <w:szCs w:val="24"/>
        </w:rPr>
        <w:t xml:space="preserve"> работают 4 педагога.  </w:t>
      </w:r>
    </w:p>
    <w:p w:rsidR="00EF7324" w:rsidRPr="00104B7C" w:rsidRDefault="00EF7324" w:rsidP="00EF7324">
      <w:pPr>
        <w:spacing w:line="240" w:lineRule="auto"/>
        <w:jc w:val="both"/>
        <w:rPr>
          <w:rFonts w:ascii="Times New Roman" w:hAnsi="Times New Roman" w:cs="Times New Roman"/>
          <w:b/>
          <w:sz w:val="24"/>
          <w:szCs w:val="24"/>
        </w:rPr>
      </w:pPr>
      <w:r w:rsidRPr="00104B7C">
        <w:rPr>
          <w:rFonts w:ascii="Times New Roman" w:hAnsi="Times New Roman" w:cs="Times New Roman"/>
          <w:b/>
          <w:sz w:val="24"/>
          <w:szCs w:val="24"/>
        </w:rPr>
        <w:t>По уровню образования: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237"/>
        <w:gridCol w:w="4785"/>
      </w:tblGrid>
      <w:tr w:rsidR="00EF7324" w:rsidRPr="00104B7C" w:rsidTr="00E56448">
        <w:trPr>
          <w:trHeight w:val="360"/>
          <w:jc w:val="center"/>
        </w:trPr>
        <w:tc>
          <w:tcPr>
            <w:tcW w:w="4785" w:type="dxa"/>
            <w:gridSpan w:val="2"/>
            <w:tcBorders>
              <w:top w:val="single" w:sz="4" w:space="0" w:color="auto"/>
              <w:left w:val="single" w:sz="4" w:space="0" w:color="auto"/>
              <w:bottom w:val="single" w:sz="4" w:space="0" w:color="auto"/>
              <w:right w:val="single" w:sz="4" w:space="0" w:color="auto"/>
            </w:tcBorders>
          </w:tcPr>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Среднее специальное</w:t>
            </w:r>
          </w:p>
        </w:tc>
        <w:tc>
          <w:tcPr>
            <w:tcW w:w="4785" w:type="dxa"/>
            <w:vMerge w:val="restart"/>
            <w:tcBorders>
              <w:top w:val="single" w:sz="4" w:space="0" w:color="auto"/>
              <w:left w:val="single" w:sz="4" w:space="0" w:color="auto"/>
              <w:bottom w:val="single" w:sz="4" w:space="0" w:color="auto"/>
              <w:right w:val="single" w:sz="4" w:space="0" w:color="auto"/>
            </w:tcBorders>
          </w:tcPr>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Высшее педагогическое</w:t>
            </w:r>
          </w:p>
        </w:tc>
      </w:tr>
      <w:tr w:rsidR="00EF7324" w:rsidRPr="00104B7C" w:rsidTr="00E56448">
        <w:trPr>
          <w:trHeight w:val="180"/>
          <w:jc w:val="center"/>
        </w:trPr>
        <w:tc>
          <w:tcPr>
            <w:tcW w:w="1548"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всего</w:t>
            </w:r>
          </w:p>
        </w:tc>
        <w:tc>
          <w:tcPr>
            <w:tcW w:w="3237"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из них педагогическое</w:t>
            </w:r>
          </w:p>
        </w:tc>
        <w:tc>
          <w:tcPr>
            <w:tcW w:w="0" w:type="auto"/>
            <w:vMerge/>
            <w:tcBorders>
              <w:top w:val="single" w:sz="4" w:space="0" w:color="auto"/>
              <w:left w:val="single" w:sz="4" w:space="0" w:color="auto"/>
              <w:bottom w:val="single" w:sz="4" w:space="0" w:color="auto"/>
              <w:right w:val="single" w:sz="4" w:space="0" w:color="auto"/>
            </w:tcBorders>
            <w:vAlign w:val="center"/>
          </w:tcPr>
          <w:p w:rsidR="00EF7324" w:rsidRPr="00104B7C" w:rsidRDefault="00EF7324" w:rsidP="00EF7324">
            <w:pPr>
              <w:spacing w:line="240" w:lineRule="auto"/>
              <w:jc w:val="both"/>
              <w:rPr>
                <w:rFonts w:ascii="Times New Roman" w:hAnsi="Times New Roman" w:cs="Times New Roman"/>
                <w:sz w:val="24"/>
                <w:szCs w:val="24"/>
              </w:rPr>
            </w:pPr>
          </w:p>
        </w:tc>
      </w:tr>
      <w:tr w:rsidR="00EF7324" w:rsidRPr="00104B7C" w:rsidTr="00E56448">
        <w:trPr>
          <w:jc w:val="center"/>
        </w:trPr>
        <w:tc>
          <w:tcPr>
            <w:tcW w:w="1548"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2 - 50%</w:t>
            </w:r>
          </w:p>
        </w:tc>
        <w:tc>
          <w:tcPr>
            <w:tcW w:w="3237"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2</w:t>
            </w:r>
          </w:p>
        </w:tc>
        <w:tc>
          <w:tcPr>
            <w:tcW w:w="4785"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2 -50%</w:t>
            </w:r>
          </w:p>
        </w:tc>
      </w:tr>
    </w:tbl>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 xml:space="preserve">                                                                                                                                                         </w:t>
      </w:r>
    </w:p>
    <w:p w:rsidR="00EF7324" w:rsidRPr="00104B7C" w:rsidRDefault="00EF7324" w:rsidP="00EF7324">
      <w:pPr>
        <w:spacing w:line="240" w:lineRule="auto"/>
        <w:jc w:val="both"/>
        <w:rPr>
          <w:rFonts w:ascii="Times New Roman" w:hAnsi="Times New Roman" w:cs="Times New Roman"/>
          <w:b/>
          <w:sz w:val="24"/>
          <w:szCs w:val="24"/>
        </w:rPr>
      </w:pPr>
      <w:r w:rsidRPr="00104B7C">
        <w:rPr>
          <w:rFonts w:ascii="Times New Roman" w:hAnsi="Times New Roman" w:cs="Times New Roman"/>
          <w:b/>
          <w:sz w:val="24"/>
          <w:szCs w:val="24"/>
        </w:rPr>
        <w:t xml:space="preserve">   По стажу педагогической работы:</w:t>
      </w:r>
    </w:p>
    <w:p w:rsidR="00EF7324" w:rsidRPr="00104B7C" w:rsidRDefault="00EF7324" w:rsidP="00EF7324">
      <w:pPr>
        <w:spacing w:line="240" w:lineRule="auto"/>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0"/>
      </w:tblGrid>
      <w:tr w:rsidR="00EF7324" w:rsidRPr="00104B7C" w:rsidTr="00E56448">
        <w:trPr>
          <w:jc w:val="center"/>
        </w:trPr>
        <w:tc>
          <w:tcPr>
            <w:tcW w:w="3190"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До 5 лет</w:t>
            </w:r>
          </w:p>
        </w:tc>
        <w:tc>
          <w:tcPr>
            <w:tcW w:w="3190"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От 5 до 10 лет</w:t>
            </w:r>
          </w:p>
        </w:tc>
        <w:tc>
          <w:tcPr>
            <w:tcW w:w="3190"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Свыше 20 лет</w:t>
            </w:r>
          </w:p>
        </w:tc>
      </w:tr>
      <w:tr w:rsidR="00EF7324" w:rsidRPr="00104B7C" w:rsidTr="00E56448">
        <w:trPr>
          <w:jc w:val="center"/>
        </w:trPr>
        <w:tc>
          <w:tcPr>
            <w:tcW w:w="3190"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1 / 25%</w:t>
            </w:r>
          </w:p>
        </w:tc>
        <w:tc>
          <w:tcPr>
            <w:tcW w:w="3190"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2 / 50%</w:t>
            </w:r>
          </w:p>
        </w:tc>
        <w:tc>
          <w:tcPr>
            <w:tcW w:w="3190"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1 / 25%</w:t>
            </w:r>
          </w:p>
        </w:tc>
      </w:tr>
    </w:tbl>
    <w:p w:rsidR="00EF7324" w:rsidRPr="00104B7C" w:rsidRDefault="00EF7324" w:rsidP="00EF7324">
      <w:pPr>
        <w:spacing w:line="240" w:lineRule="auto"/>
        <w:jc w:val="both"/>
        <w:rPr>
          <w:rFonts w:ascii="Times New Roman" w:hAnsi="Times New Roman" w:cs="Times New Roman"/>
          <w:sz w:val="24"/>
          <w:szCs w:val="24"/>
        </w:rPr>
      </w:pPr>
    </w:p>
    <w:p w:rsidR="00EF7324" w:rsidRPr="00104B7C" w:rsidRDefault="00EF7324" w:rsidP="00EF7324">
      <w:pPr>
        <w:spacing w:line="240" w:lineRule="auto"/>
        <w:jc w:val="both"/>
        <w:rPr>
          <w:rFonts w:ascii="Times New Roman" w:hAnsi="Times New Roman" w:cs="Times New Roman"/>
          <w:sz w:val="24"/>
          <w:szCs w:val="24"/>
        </w:rPr>
      </w:pPr>
    </w:p>
    <w:p w:rsidR="00EF7324" w:rsidRPr="00104B7C" w:rsidRDefault="00EF7324" w:rsidP="00EF7324">
      <w:pPr>
        <w:spacing w:line="240" w:lineRule="auto"/>
        <w:jc w:val="both"/>
        <w:rPr>
          <w:rFonts w:ascii="Times New Roman" w:hAnsi="Times New Roman" w:cs="Times New Roman"/>
          <w:b/>
          <w:sz w:val="24"/>
          <w:szCs w:val="24"/>
        </w:rPr>
      </w:pPr>
      <w:r w:rsidRPr="00104B7C">
        <w:rPr>
          <w:rFonts w:ascii="Times New Roman" w:hAnsi="Times New Roman" w:cs="Times New Roman"/>
          <w:b/>
          <w:sz w:val="24"/>
          <w:szCs w:val="24"/>
        </w:rPr>
        <w:t xml:space="preserve"> По результатам повышения квалификации и аттестации педагогов</w:t>
      </w:r>
    </w:p>
    <w:p w:rsidR="00EF7324" w:rsidRPr="00104B7C" w:rsidRDefault="00EF7324" w:rsidP="00EF7324">
      <w:pPr>
        <w:spacing w:line="240" w:lineRule="auto"/>
        <w:jc w:val="both"/>
        <w:rPr>
          <w:rFonts w:ascii="Times New Roman" w:hAnsi="Times New Roman" w:cs="Times New Roman"/>
          <w:b/>
          <w:sz w:val="24"/>
          <w:szCs w:val="24"/>
        </w:rPr>
      </w:pPr>
    </w:p>
    <w:tbl>
      <w:tblPr>
        <w:tblW w:w="9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2133"/>
        <w:gridCol w:w="5067"/>
      </w:tblGrid>
      <w:tr w:rsidR="00EF7324" w:rsidRPr="00104B7C" w:rsidTr="00E56448">
        <w:trPr>
          <w:trHeight w:val="240"/>
          <w:jc w:val="center"/>
        </w:trPr>
        <w:tc>
          <w:tcPr>
            <w:tcW w:w="2388" w:type="dxa"/>
            <w:vMerge w:val="restart"/>
            <w:tcBorders>
              <w:top w:val="single" w:sz="4" w:space="0" w:color="auto"/>
              <w:left w:val="single" w:sz="4" w:space="0" w:color="auto"/>
              <w:bottom w:val="single" w:sz="4" w:space="0" w:color="auto"/>
              <w:right w:val="single" w:sz="4" w:space="0" w:color="auto"/>
            </w:tcBorders>
          </w:tcPr>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Курсовая подготовка</w:t>
            </w:r>
          </w:p>
        </w:tc>
        <w:tc>
          <w:tcPr>
            <w:tcW w:w="2133" w:type="dxa"/>
            <w:vMerge w:val="restart"/>
            <w:tcBorders>
              <w:top w:val="single" w:sz="4" w:space="0" w:color="auto"/>
              <w:left w:val="single" w:sz="4" w:space="0" w:color="auto"/>
              <w:bottom w:val="single" w:sz="4" w:space="0" w:color="auto"/>
              <w:right w:val="single" w:sz="4" w:space="0" w:color="auto"/>
            </w:tcBorders>
          </w:tcPr>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Обучение в ВУЗе</w:t>
            </w:r>
          </w:p>
        </w:tc>
        <w:tc>
          <w:tcPr>
            <w:tcW w:w="5067"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Наличие категории</w:t>
            </w:r>
          </w:p>
        </w:tc>
      </w:tr>
      <w:tr w:rsidR="00EF7324" w:rsidRPr="00104B7C" w:rsidTr="00E56448">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F7324" w:rsidRPr="00104B7C" w:rsidRDefault="00EF7324" w:rsidP="00EF7324">
            <w:pPr>
              <w:spacing w:line="240" w:lineRule="auto"/>
              <w:jc w:val="both"/>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F7324" w:rsidRPr="00104B7C" w:rsidRDefault="00EF7324" w:rsidP="00EF7324">
            <w:pPr>
              <w:spacing w:line="240" w:lineRule="auto"/>
              <w:jc w:val="both"/>
              <w:rPr>
                <w:rFonts w:ascii="Times New Roman" w:hAnsi="Times New Roman" w:cs="Times New Roman"/>
                <w:sz w:val="24"/>
                <w:szCs w:val="24"/>
              </w:rPr>
            </w:pPr>
          </w:p>
        </w:tc>
        <w:tc>
          <w:tcPr>
            <w:tcW w:w="5067"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1 кв. категория</w:t>
            </w:r>
          </w:p>
        </w:tc>
      </w:tr>
      <w:tr w:rsidR="00EF7324" w:rsidRPr="00104B7C" w:rsidTr="00E56448">
        <w:trPr>
          <w:jc w:val="center"/>
        </w:trPr>
        <w:tc>
          <w:tcPr>
            <w:tcW w:w="2388"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4 /100 %</w:t>
            </w:r>
          </w:p>
        </w:tc>
        <w:tc>
          <w:tcPr>
            <w:tcW w:w="2133"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1 /25%</w:t>
            </w:r>
          </w:p>
        </w:tc>
        <w:tc>
          <w:tcPr>
            <w:tcW w:w="5067"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3 / 75%</w:t>
            </w:r>
          </w:p>
        </w:tc>
      </w:tr>
    </w:tbl>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 xml:space="preserve"> </w:t>
      </w:r>
    </w:p>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color w:val="FF0000"/>
          <w:sz w:val="24"/>
          <w:szCs w:val="24"/>
        </w:rPr>
        <w:lastRenderedPageBreak/>
        <w:t>Дроновское отделение</w:t>
      </w:r>
      <w:r w:rsidRPr="00104B7C">
        <w:rPr>
          <w:rFonts w:ascii="Times New Roman" w:hAnsi="Times New Roman" w:cs="Times New Roman"/>
          <w:sz w:val="24"/>
          <w:szCs w:val="24"/>
        </w:rPr>
        <w:t xml:space="preserve"> дошкольного образования педагогический состав: </w:t>
      </w:r>
    </w:p>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 xml:space="preserve">3 педагога, укомплектовано полностью. </w:t>
      </w:r>
    </w:p>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Высшее образование имеют 2 педагога – 66%.</w:t>
      </w:r>
    </w:p>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 xml:space="preserve">Без образования 1 педагог </w:t>
      </w:r>
    </w:p>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В августе -  сентябре 2015г. 2 воспитателя прошли курсы повышения квалификации дистанционно (по программе «Содержание и организация образовательной деятельности в условиях введения и реализации ФГОС дошкольного образования»).</w:t>
      </w:r>
    </w:p>
    <w:p w:rsidR="00EF7324" w:rsidRPr="00104B7C" w:rsidRDefault="00EF7324" w:rsidP="00EF7324">
      <w:pPr>
        <w:spacing w:line="240" w:lineRule="auto"/>
        <w:jc w:val="both"/>
        <w:rPr>
          <w:rFonts w:ascii="Times New Roman" w:hAnsi="Times New Roman" w:cs="Times New Roman"/>
          <w:b/>
          <w:sz w:val="24"/>
          <w:szCs w:val="24"/>
        </w:rPr>
      </w:pPr>
      <w:r w:rsidRPr="00104B7C">
        <w:rPr>
          <w:rFonts w:ascii="Times New Roman" w:hAnsi="Times New Roman" w:cs="Times New Roman"/>
          <w:b/>
          <w:sz w:val="24"/>
          <w:szCs w:val="24"/>
        </w:rPr>
        <w:t xml:space="preserve">   По стажу педагогической работы:</w:t>
      </w:r>
    </w:p>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До 5 лет - 0 - 0%</w:t>
      </w:r>
    </w:p>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 xml:space="preserve">От 5 до 20 лет -2 - 67% </w:t>
      </w:r>
    </w:p>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Свыше 20 лет - 1 - 33%.</w:t>
      </w:r>
    </w:p>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color w:val="FF0000"/>
          <w:sz w:val="24"/>
          <w:szCs w:val="24"/>
        </w:rPr>
        <w:t>Горюновское отделение</w:t>
      </w:r>
      <w:r w:rsidRPr="00104B7C">
        <w:rPr>
          <w:rFonts w:ascii="Times New Roman" w:hAnsi="Times New Roman" w:cs="Times New Roman"/>
          <w:sz w:val="24"/>
          <w:szCs w:val="24"/>
        </w:rPr>
        <w:t xml:space="preserve"> дошкольного образования педагогический состав: </w:t>
      </w:r>
    </w:p>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5 педагогов, (1 –в декретном отпуске).</w:t>
      </w:r>
    </w:p>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 xml:space="preserve">Высшее образование: 0 педагогов – 0% </w:t>
      </w:r>
    </w:p>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 xml:space="preserve">Среднее – специальное образование: 2 педагога - 40% </w:t>
      </w:r>
    </w:p>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соответствие занимаемой должности   - 4 педагога - 80%</w:t>
      </w:r>
    </w:p>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1 – педагог не имеет квалификационной категории, т.к. стаж работы менее 2 лет (Бабушкина С.В.).</w:t>
      </w:r>
    </w:p>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 xml:space="preserve">До 1 сентября 2017 г. Воспитатели Бабушкина С.В. и </w:t>
      </w:r>
      <w:proofErr w:type="spellStart"/>
      <w:r w:rsidRPr="00104B7C">
        <w:rPr>
          <w:rFonts w:ascii="Times New Roman" w:hAnsi="Times New Roman" w:cs="Times New Roman"/>
          <w:sz w:val="24"/>
          <w:szCs w:val="24"/>
        </w:rPr>
        <w:t>Ботникова</w:t>
      </w:r>
      <w:proofErr w:type="spellEnd"/>
      <w:r w:rsidRPr="00104B7C">
        <w:rPr>
          <w:rFonts w:ascii="Times New Roman" w:hAnsi="Times New Roman" w:cs="Times New Roman"/>
          <w:sz w:val="24"/>
          <w:szCs w:val="24"/>
        </w:rPr>
        <w:t xml:space="preserve"> О.М.  пройдут курсы повышения квалификации дистанционно по теме «Проектирование образовательного </w:t>
      </w:r>
      <w:proofErr w:type="gramStart"/>
      <w:r w:rsidRPr="00104B7C">
        <w:rPr>
          <w:rFonts w:ascii="Times New Roman" w:hAnsi="Times New Roman" w:cs="Times New Roman"/>
          <w:sz w:val="24"/>
          <w:szCs w:val="24"/>
        </w:rPr>
        <w:t>процесса  в</w:t>
      </w:r>
      <w:proofErr w:type="gramEnd"/>
      <w:r w:rsidRPr="00104B7C">
        <w:rPr>
          <w:rFonts w:ascii="Times New Roman" w:hAnsi="Times New Roman" w:cs="Times New Roman"/>
          <w:sz w:val="24"/>
          <w:szCs w:val="24"/>
        </w:rPr>
        <w:t xml:space="preserve"> условиях реализации ФГОС ДО».</w:t>
      </w:r>
    </w:p>
    <w:p w:rsidR="00EF7324" w:rsidRPr="00104B7C" w:rsidRDefault="00EF7324" w:rsidP="00EF7324">
      <w:pPr>
        <w:spacing w:line="240" w:lineRule="auto"/>
        <w:jc w:val="both"/>
        <w:rPr>
          <w:rFonts w:ascii="Times New Roman" w:hAnsi="Times New Roman" w:cs="Times New Roman"/>
          <w:b/>
          <w:sz w:val="24"/>
          <w:szCs w:val="24"/>
        </w:rPr>
      </w:pPr>
      <w:r w:rsidRPr="00104B7C">
        <w:rPr>
          <w:rFonts w:ascii="Times New Roman" w:hAnsi="Times New Roman" w:cs="Times New Roman"/>
          <w:b/>
          <w:sz w:val="24"/>
          <w:szCs w:val="24"/>
        </w:rPr>
        <w:t>По стажу педагогической работы:</w:t>
      </w:r>
    </w:p>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До 5 лет - 2 – 40%</w:t>
      </w:r>
    </w:p>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 xml:space="preserve">От 5 до 20 лет -2 – 40% </w:t>
      </w:r>
    </w:p>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Свыше 20 лет - 1 – 20%.</w:t>
      </w:r>
    </w:p>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 xml:space="preserve"> </w:t>
      </w:r>
      <w:r w:rsidRPr="00104B7C">
        <w:rPr>
          <w:rFonts w:ascii="Times New Roman" w:hAnsi="Times New Roman" w:cs="Times New Roman"/>
          <w:color w:val="FF0000"/>
          <w:sz w:val="24"/>
          <w:szCs w:val="24"/>
        </w:rPr>
        <w:t>В детском саду «Колобок»</w:t>
      </w:r>
      <w:r w:rsidRPr="00104B7C">
        <w:rPr>
          <w:rFonts w:ascii="Times New Roman" w:hAnsi="Times New Roman" w:cs="Times New Roman"/>
          <w:sz w:val="24"/>
          <w:szCs w:val="24"/>
        </w:rPr>
        <w:t xml:space="preserve"> работают три педагога.  Краткая характеристика педагогических кадров:</w:t>
      </w:r>
    </w:p>
    <w:p w:rsidR="00EF7324" w:rsidRPr="00104B7C" w:rsidRDefault="00EF7324" w:rsidP="00EF7324">
      <w:pPr>
        <w:spacing w:line="240" w:lineRule="auto"/>
        <w:rPr>
          <w:rFonts w:ascii="Times New Roman" w:hAnsi="Times New Roman" w:cs="Times New Roman"/>
          <w:b/>
          <w:sz w:val="24"/>
          <w:szCs w:val="24"/>
        </w:rPr>
      </w:pPr>
      <w:r w:rsidRPr="00104B7C">
        <w:rPr>
          <w:rFonts w:ascii="Times New Roman" w:hAnsi="Times New Roman" w:cs="Times New Roman"/>
          <w:b/>
          <w:sz w:val="24"/>
          <w:szCs w:val="24"/>
        </w:rPr>
        <w:lastRenderedPageBreak/>
        <w:t xml:space="preserve"> </w:t>
      </w:r>
    </w:p>
    <w:p w:rsidR="00EF7324" w:rsidRPr="00104B7C" w:rsidRDefault="00EF7324" w:rsidP="00EF7324">
      <w:pPr>
        <w:spacing w:line="240" w:lineRule="auto"/>
        <w:rPr>
          <w:rFonts w:ascii="Times New Roman" w:hAnsi="Times New Roman" w:cs="Times New Roman"/>
          <w:b/>
          <w:sz w:val="24"/>
          <w:szCs w:val="24"/>
        </w:rPr>
      </w:pPr>
      <w:r w:rsidRPr="00104B7C">
        <w:rPr>
          <w:rFonts w:ascii="Times New Roman" w:hAnsi="Times New Roman" w:cs="Times New Roman"/>
          <w:b/>
          <w:sz w:val="24"/>
          <w:szCs w:val="24"/>
        </w:rPr>
        <w:t>По уровню образования: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237"/>
        <w:gridCol w:w="4785"/>
      </w:tblGrid>
      <w:tr w:rsidR="00EF7324" w:rsidRPr="00104B7C" w:rsidTr="00E56448">
        <w:trPr>
          <w:trHeight w:val="360"/>
          <w:jc w:val="center"/>
        </w:trPr>
        <w:tc>
          <w:tcPr>
            <w:tcW w:w="4785" w:type="dxa"/>
            <w:gridSpan w:val="2"/>
            <w:tcBorders>
              <w:top w:val="single" w:sz="4" w:space="0" w:color="auto"/>
              <w:left w:val="single" w:sz="4" w:space="0" w:color="auto"/>
              <w:bottom w:val="single" w:sz="4" w:space="0" w:color="auto"/>
              <w:right w:val="single" w:sz="4" w:space="0" w:color="auto"/>
            </w:tcBorders>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Среднее специальное</w:t>
            </w:r>
          </w:p>
        </w:tc>
        <w:tc>
          <w:tcPr>
            <w:tcW w:w="4785" w:type="dxa"/>
            <w:vMerge w:val="restart"/>
            <w:tcBorders>
              <w:top w:val="single" w:sz="4" w:space="0" w:color="auto"/>
              <w:left w:val="single" w:sz="4" w:space="0" w:color="auto"/>
              <w:bottom w:val="single" w:sz="4" w:space="0" w:color="auto"/>
              <w:right w:val="single" w:sz="4" w:space="0" w:color="auto"/>
            </w:tcBorders>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Высшее педагогическое</w:t>
            </w:r>
          </w:p>
        </w:tc>
      </w:tr>
      <w:tr w:rsidR="00EF7324" w:rsidRPr="00104B7C" w:rsidTr="00E56448">
        <w:trPr>
          <w:trHeight w:val="180"/>
          <w:jc w:val="center"/>
        </w:trPr>
        <w:tc>
          <w:tcPr>
            <w:tcW w:w="1548"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всего</w:t>
            </w:r>
          </w:p>
        </w:tc>
        <w:tc>
          <w:tcPr>
            <w:tcW w:w="3237"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из них педагогическое</w:t>
            </w:r>
          </w:p>
        </w:tc>
        <w:tc>
          <w:tcPr>
            <w:tcW w:w="0" w:type="auto"/>
            <w:vMerge/>
            <w:tcBorders>
              <w:top w:val="single" w:sz="4" w:space="0" w:color="auto"/>
              <w:left w:val="single" w:sz="4" w:space="0" w:color="auto"/>
              <w:bottom w:val="single" w:sz="4" w:space="0" w:color="auto"/>
              <w:right w:val="single" w:sz="4" w:space="0" w:color="auto"/>
            </w:tcBorders>
            <w:vAlign w:val="center"/>
          </w:tcPr>
          <w:p w:rsidR="00EF7324" w:rsidRPr="00104B7C" w:rsidRDefault="00EF7324" w:rsidP="00EF7324">
            <w:pPr>
              <w:spacing w:line="240" w:lineRule="auto"/>
              <w:rPr>
                <w:rFonts w:ascii="Times New Roman" w:hAnsi="Times New Roman" w:cs="Times New Roman"/>
                <w:sz w:val="24"/>
                <w:szCs w:val="24"/>
              </w:rPr>
            </w:pPr>
          </w:p>
        </w:tc>
      </w:tr>
      <w:tr w:rsidR="00EF7324" w:rsidRPr="00104B7C" w:rsidTr="00E56448">
        <w:trPr>
          <w:jc w:val="center"/>
        </w:trPr>
        <w:tc>
          <w:tcPr>
            <w:tcW w:w="1548"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2</w:t>
            </w:r>
          </w:p>
        </w:tc>
        <w:tc>
          <w:tcPr>
            <w:tcW w:w="3237"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2</w:t>
            </w:r>
          </w:p>
        </w:tc>
        <w:tc>
          <w:tcPr>
            <w:tcW w:w="4785"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1</w:t>
            </w:r>
          </w:p>
        </w:tc>
      </w:tr>
    </w:tbl>
    <w:p w:rsidR="00EF7324" w:rsidRPr="00104B7C" w:rsidRDefault="00EF7324"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 xml:space="preserve">                                                                                                                                                         </w:t>
      </w:r>
    </w:p>
    <w:p w:rsidR="00EF7324" w:rsidRPr="00104B7C" w:rsidRDefault="00EF7324" w:rsidP="00EF7324">
      <w:pPr>
        <w:spacing w:line="240" w:lineRule="auto"/>
        <w:rPr>
          <w:rFonts w:ascii="Times New Roman" w:hAnsi="Times New Roman" w:cs="Times New Roman"/>
          <w:b/>
          <w:sz w:val="24"/>
          <w:szCs w:val="24"/>
        </w:rPr>
      </w:pPr>
      <w:r w:rsidRPr="00104B7C">
        <w:rPr>
          <w:rFonts w:ascii="Times New Roman" w:hAnsi="Times New Roman" w:cs="Times New Roman"/>
          <w:b/>
          <w:sz w:val="24"/>
          <w:szCs w:val="24"/>
        </w:rPr>
        <w:t xml:space="preserve">   По стажу педагогической работы:</w:t>
      </w:r>
    </w:p>
    <w:p w:rsidR="00EF7324" w:rsidRPr="00104B7C" w:rsidRDefault="00EF7324" w:rsidP="00EF7324">
      <w:pPr>
        <w:spacing w:line="240" w:lineRule="auto"/>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0"/>
      </w:tblGrid>
      <w:tr w:rsidR="00EF7324" w:rsidRPr="00104B7C" w:rsidTr="00E56448">
        <w:trPr>
          <w:jc w:val="center"/>
        </w:trPr>
        <w:tc>
          <w:tcPr>
            <w:tcW w:w="3190"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До 5 лет</w:t>
            </w:r>
          </w:p>
        </w:tc>
        <w:tc>
          <w:tcPr>
            <w:tcW w:w="3190"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От 5 до 20 лет</w:t>
            </w:r>
          </w:p>
        </w:tc>
        <w:tc>
          <w:tcPr>
            <w:tcW w:w="3190"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Свыше 20 лет</w:t>
            </w:r>
          </w:p>
        </w:tc>
      </w:tr>
      <w:tr w:rsidR="00EF7324" w:rsidRPr="00104B7C" w:rsidTr="00E56448">
        <w:trPr>
          <w:jc w:val="center"/>
        </w:trPr>
        <w:tc>
          <w:tcPr>
            <w:tcW w:w="3190"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 xml:space="preserve">1 </w:t>
            </w:r>
          </w:p>
        </w:tc>
        <w:tc>
          <w:tcPr>
            <w:tcW w:w="3190"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 xml:space="preserve">1 </w:t>
            </w:r>
          </w:p>
        </w:tc>
        <w:tc>
          <w:tcPr>
            <w:tcW w:w="3190"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 xml:space="preserve">1 </w:t>
            </w:r>
          </w:p>
        </w:tc>
      </w:tr>
    </w:tbl>
    <w:p w:rsidR="00EF7324" w:rsidRPr="00104B7C" w:rsidRDefault="00EF7324" w:rsidP="00EF7324">
      <w:pPr>
        <w:spacing w:line="240" w:lineRule="auto"/>
        <w:rPr>
          <w:rFonts w:ascii="Times New Roman" w:hAnsi="Times New Roman" w:cs="Times New Roman"/>
          <w:sz w:val="24"/>
          <w:szCs w:val="24"/>
        </w:rPr>
      </w:pPr>
    </w:p>
    <w:p w:rsidR="00EF7324" w:rsidRPr="00104B7C" w:rsidRDefault="00EF7324" w:rsidP="00EF7324">
      <w:pPr>
        <w:spacing w:line="240" w:lineRule="auto"/>
        <w:rPr>
          <w:rFonts w:ascii="Times New Roman" w:hAnsi="Times New Roman" w:cs="Times New Roman"/>
          <w:b/>
          <w:sz w:val="24"/>
          <w:szCs w:val="24"/>
        </w:rPr>
      </w:pPr>
      <w:r w:rsidRPr="00104B7C">
        <w:rPr>
          <w:rFonts w:ascii="Times New Roman" w:hAnsi="Times New Roman" w:cs="Times New Roman"/>
          <w:b/>
          <w:sz w:val="24"/>
          <w:szCs w:val="24"/>
        </w:rPr>
        <w:t>По результатам повышения квалификации и аттестации педагогов</w:t>
      </w:r>
    </w:p>
    <w:p w:rsidR="00EF7324" w:rsidRPr="00104B7C" w:rsidRDefault="00EF7324" w:rsidP="00EF7324">
      <w:pPr>
        <w:spacing w:line="240" w:lineRule="auto"/>
        <w:jc w:val="center"/>
        <w:rPr>
          <w:rFonts w:ascii="Times New Roman" w:hAnsi="Times New Roman" w:cs="Times New Roman"/>
          <w:b/>
          <w:sz w:val="24"/>
          <w:szCs w:val="24"/>
        </w:rPr>
      </w:pPr>
    </w:p>
    <w:tbl>
      <w:tblPr>
        <w:tblW w:w="9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2133"/>
        <w:gridCol w:w="5067"/>
      </w:tblGrid>
      <w:tr w:rsidR="00EF7324" w:rsidRPr="00104B7C" w:rsidTr="00E56448">
        <w:trPr>
          <w:trHeight w:val="240"/>
          <w:jc w:val="center"/>
        </w:trPr>
        <w:tc>
          <w:tcPr>
            <w:tcW w:w="2388" w:type="dxa"/>
            <w:vMerge w:val="restart"/>
            <w:tcBorders>
              <w:top w:val="single" w:sz="4" w:space="0" w:color="auto"/>
              <w:left w:val="single" w:sz="4" w:space="0" w:color="auto"/>
              <w:bottom w:val="single" w:sz="4" w:space="0" w:color="auto"/>
              <w:right w:val="single" w:sz="4" w:space="0" w:color="auto"/>
            </w:tcBorders>
          </w:tcPr>
          <w:p w:rsidR="00EF7324" w:rsidRPr="00104B7C" w:rsidRDefault="00EF7324"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Курсовая подготовка</w:t>
            </w:r>
          </w:p>
        </w:tc>
        <w:tc>
          <w:tcPr>
            <w:tcW w:w="2133" w:type="dxa"/>
            <w:vMerge w:val="restart"/>
            <w:tcBorders>
              <w:top w:val="single" w:sz="4" w:space="0" w:color="auto"/>
              <w:left w:val="single" w:sz="4" w:space="0" w:color="auto"/>
              <w:bottom w:val="single" w:sz="4" w:space="0" w:color="auto"/>
              <w:right w:val="single" w:sz="4" w:space="0" w:color="auto"/>
            </w:tcBorders>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Обучение в ВУЗе</w:t>
            </w:r>
          </w:p>
        </w:tc>
        <w:tc>
          <w:tcPr>
            <w:tcW w:w="5067"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Наличие категории</w:t>
            </w:r>
          </w:p>
        </w:tc>
      </w:tr>
      <w:tr w:rsidR="00EF7324" w:rsidRPr="00104B7C" w:rsidTr="00E56448">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F7324" w:rsidRPr="00104B7C" w:rsidRDefault="00EF7324" w:rsidP="00EF7324">
            <w:pPr>
              <w:spacing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F7324" w:rsidRPr="00104B7C" w:rsidRDefault="00EF7324" w:rsidP="00EF7324">
            <w:pPr>
              <w:spacing w:line="240" w:lineRule="auto"/>
              <w:rPr>
                <w:rFonts w:ascii="Times New Roman" w:hAnsi="Times New Roman" w:cs="Times New Roman"/>
                <w:sz w:val="24"/>
                <w:szCs w:val="24"/>
              </w:rPr>
            </w:pPr>
          </w:p>
        </w:tc>
        <w:tc>
          <w:tcPr>
            <w:tcW w:w="5067"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1 кв. категория</w:t>
            </w:r>
          </w:p>
        </w:tc>
      </w:tr>
      <w:tr w:rsidR="00EF7324" w:rsidRPr="00104B7C" w:rsidTr="00E56448">
        <w:trPr>
          <w:jc w:val="center"/>
        </w:trPr>
        <w:tc>
          <w:tcPr>
            <w:tcW w:w="2388"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 xml:space="preserve">2 </w:t>
            </w:r>
          </w:p>
        </w:tc>
        <w:tc>
          <w:tcPr>
            <w:tcW w:w="2133"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w:t>
            </w:r>
          </w:p>
        </w:tc>
        <w:tc>
          <w:tcPr>
            <w:tcW w:w="5067"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 xml:space="preserve">2 </w:t>
            </w:r>
          </w:p>
        </w:tc>
      </w:tr>
    </w:tbl>
    <w:p w:rsidR="00EF7324" w:rsidRPr="00104B7C" w:rsidRDefault="00EF7324" w:rsidP="00EF7324">
      <w:pPr>
        <w:spacing w:line="240" w:lineRule="auto"/>
        <w:jc w:val="both"/>
        <w:rPr>
          <w:rFonts w:ascii="Times New Roman" w:hAnsi="Times New Roman" w:cs="Times New Roman"/>
          <w:b/>
          <w:sz w:val="24"/>
          <w:szCs w:val="24"/>
        </w:rPr>
      </w:pPr>
      <w:r w:rsidRPr="00104B7C">
        <w:rPr>
          <w:rFonts w:ascii="Times New Roman" w:hAnsi="Times New Roman" w:cs="Times New Roman"/>
          <w:b/>
          <w:sz w:val="24"/>
          <w:szCs w:val="24"/>
        </w:rPr>
        <w:t>Экспертная оценка профессиональной компетентности педагогов</w:t>
      </w:r>
    </w:p>
    <w:p w:rsidR="00EF7324" w:rsidRPr="00104B7C" w:rsidRDefault="00EF7324" w:rsidP="00EF7324">
      <w:pPr>
        <w:spacing w:line="240" w:lineRule="auto"/>
        <w:jc w:val="both"/>
        <w:rPr>
          <w:rFonts w:ascii="Times New Roman" w:hAnsi="Times New Roman" w:cs="Times New Roman"/>
          <w:b/>
          <w:sz w:val="24"/>
          <w:szCs w:val="24"/>
        </w:rPr>
      </w:pPr>
    </w:p>
    <w:tbl>
      <w:tblPr>
        <w:tblW w:w="14693" w:type="dxa"/>
        <w:tblInd w:w="93" w:type="dxa"/>
        <w:tblLayout w:type="fixed"/>
        <w:tblLook w:val="04A0" w:firstRow="1" w:lastRow="0" w:firstColumn="1" w:lastColumn="0" w:noHBand="0" w:noVBand="1"/>
      </w:tblPr>
      <w:tblGrid>
        <w:gridCol w:w="536"/>
        <w:gridCol w:w="5857"/>
        <w:gridCol w:w="629"/>
        <w:gridCol w:w="629"/>
        <w:gridCol w:w="558"/>
        <w:gridCol w:w="629"/>
        <w:gridCol w:w="511"/>
        <w:gridCol w:w="1847"/>
        <w:gridCol w:w="629"/>
        <w:gridCol w:w="1373"/>
        <w:gridCol w:w="1495"/>
      </w:tblGrid>
      <w:tr w:rsidR="00EF7324" w:rsidRPr="00104B7C" w:rsidTr="00EF7324">
        <w:trPr>
          <w:trHeight w:val="315"/>
        </w:trPr>
        <w:tc>
          <w:tcPr>
            <w:tcW w:w="14693" w:type="dxa"/>
            <w:gridSpan w:val="11"/>
            <w:tcBorders>
              <w:top w:val="nil"/>
              <w:left w:val="nil"/>
              <w:bottom w:val="nil"/>
              <w:right w:val="nil"/>
            </w:tcBorders>
            <w:shd w:val="clear" w:color="auto" w:fill="auto"/>
            <w:noWrap/>
            <w:vAlign w:val="bottom"/>
            <w:hideMark/>
          </w:tcPr>
          <w:p w:rsidR="00EF7324" w:rsidRPr="00104B7C" w:rsidRDefault="00EF7324" w:rsidP="00EF7324">
            <w:pPr>
              <w:spacing w:line="240" w:lineRule="auto"/>
              <w:jc w:val="center"/>
              <w:rPr>
                <w:rFonts w:ascii="Times New Roman" w:hAnsi="Times New Roman" w:cs="Times New Roman"/>
                <w:b/>
                <w:bCs/>
                <w:color w:val="000000"/>
                <w:sz w:val="24"/>
                <w:szCs w:val="24"/>
              </w:rPr>
            </w:pPr>
            <w:r w:rsidRPr="00104B7C">
              <w:rPr>
                <w:rFonts w:ascii="Times New Roman" w:hAnsi="Times New Roman" w:cs="Times New Roman"/>
                <w:b/>
                <w:bCs/>
                <w:color w:val="000000"/>
                <w:sz w:val="24"/>
                <w:szCs w:val="24"/>
              </w:rPr>
              <w:t>Результаты оценки педагогической компетентности воспитателей детский сад «Солнышко», структурное подразделение МАОУ "Бигилинская СОШ"</w:t>
            </w:r>
          </w:p>
        </w:tc>
      </w:tr>
      <w:tr w:rsidR="00EF7324" w:rsidRPr="00104B7C" w:rsidTr="00EF7324">
        <w:trPr>
          <w:trHeight w:val="300"/>
        </w:trPr>
        <w:tc>
          <w:tcPr>
            <w:tcW w:w="536" w:type="dxa"/>
            <w:tcBorders>
              <w:top w:val="nil"/>
              <w:left w:val="nil"/>
              <w:bottom w:val="nil"/>
              <w:right w:val="nil"/>
            </w:tcBorders>
            <w:shd w:val="clear" w:color="auto" w:fill="auto"/>
            <w:noWrap/>
            <w:vAlign w:val="bottom"/>
            <w:hideMark/>
          </w:tcPr>
          <w:p w:rsidR="00EF7324" w:rsidRPr="00104B7C" w:rsidRDefault="00EF7324" w:rsidP="00EF7324">
            <w:pPr>
              <w:spacing w:line="240" w:lineRule="auto"/>
              <w:rPr>
                <w:rFonts w:ascii="Times New Roman" w:hAnsi="Times New Roman" w:cs="Times New Roman"/>
                <w:color w:val="000000"/>
                <w:sz w:val="24"/>
                <w:szCs w:val="24"/>
              </w:rPr>
            </w:pPr>
          </w:p>
        </w:tc>
        <w:tc>
          <w:tcPr>
            <w:tcW w:w="5857" w:type="dxa"/>
            <w:tcBorders>
              <w:top w:val="nil"/>
              <w:left w:val="nil"/>
              <w:bottom w:val="nil"/>
              <w:right w:val="nil"/>
            </w:tcBorders>
            <w:shd w:val="clear" w:color="auto" w:fill="auto"/>
            <w:noWrap/>
            <w:vAlign w:val="bottom"/>
            <w:hideMark/>
          </w:tcPr>
          <w:p w:rsidR="00EF7324" w:rsidRPr="00104B7C" w:rsidRDefault="00EF7324" w:rsidP="00EF7324">
            <w:pPr>
              <w:spacing w:line="240" w:lineRule="auto"/>
              <w:rPr>
                <w:rFonts w:ascii="Times New Roman" w:hAnsi="Times New Roman" w:cs="Times New Roman"/>
                <w:b/>
                <w:bCs/>
                <w:color w:val="000000"/>
                <w:sz w:val="24"/>
                <w:szCs w:val="24"/>
              </w:rPr>
            </w:pPr>
          </w:p>
        </w:tc>
        <w:tc>
          <w:tcPr>
            <w:tcW w:w="629" w:type="dxa"/>
            <w:tcBorders>
              <w:top w:val="nil"/>
              <w:left w:val="nil"/>
              <w:bottom w:val="nil"/>
              <w:right w:val="nil"/>
            </w:tcBorders>
            <w:shd w:val="clear" w:color="auto" w:fill="auto"/>
            <w:noWrap/>
            <w:vAlign w:val="bottom"/>
            <w:hideMark/>
          </w:tcPr>
          <w:p w:rsidR="00EF7324" w:rsidRPr="00104B7C" w:rsidRDefault="00EF7324" w:rsidP="00EF7324">
            <w:pPr>
              <w:spacing w:line="240" w:lineRule="auto"/>
              <w:rPr>
                <w:rFonts w:ascii="Times New Roman" w:hAnsi="Times New Roman" w:cs="Times New Roman"/>
                <w:color w:val="000000"/>
                <w:sz w:val="24"/>
                <w:szCs w:val="24"/>
              </w:rPr>
            </w:pPr>
          </w:p>
        </w:tc>
        <w:tc>
          <w:tcPr>
            <w:tcW w:w="629" w:type="dxa"/>
            <w:tcBorders>
              <w:top w:val="nil"/>
              <w:left w:val="nil"/>
              <w:bottom w:val="nil"/>
              <w:right w:val="nil"/>
            </w:tcBorders>
            <w:shd w:val="clear" w:color="auto" w:fill="auto"/>
            <w:noWrap/>
            <w:vAlign w:val="bottom"/>
            <w:hideMark/>
          </w:tcPr>
          <w:p w:rsidR="00EF7324" w:rsidRPr="00104B7C" w:rsidRDefault="00EF7324" w:rsidP="00EF7324">
            <w:pPr>
              <w:spacing w:line="240" w:lineRule="auto"/>
              <w:rPr>
                <w:rFonts w:ascii="Times New Roman" w:hAnsi="Times New Roman" w:cs="Times New Roman"/>
                <w:color w:val="000000"/>
                <w:sz w:val="24"/>
                <w:szCs w:val="24"/>
              </w:rPr>
            </w:pPr>
          </w:p>
        </w:tc>
        <w:tc>
          <w:tcPr>
            <w:tcW w:w="558" w:type="dxa"/>
            <w:tcBorders>
              <w:top w:val="nil"/>
              <w:left w:val="nil"/>
              <w:bottom w:val="nil"/>
              <w:right w:val="nil"/>
            </w:tcBorders>
            <w:shd w:val="clear" w:color="auto" w:fill="auto"/>
            <w:noWrap/>
            <w:vAlign w:val="bottom"/>
            <w:hideMark/>
          </w:tcPr>
          <w:p w:rsidR="00EF7324" w:rsidRPr="00104B7C" w:rsidRDefault="00EF7324" w:rsidP="00EF7324">
            <w:pPr>
              <w:spacing w:line="240" w:lineRule="auto"/>
              <w:rPr>
                <w:rFonts w:ascii="Times New Roman" w:hAnsi="Times New Roman" w:cs="Times New Roman"/>
                <w:color w:val="000000"/>
                <w:sz w:val="24"/>
                <w:szCs w:val="24"/>
              </w:rPr>
            </w:pPr>
          </w:p>
        </w:tc>
        <w:tc>
          <w:tcPr>
            <w:tcW w:w="629" w:type="dxa"/>
            <w:tcBorders>
              <w:top w:val="nil"/>
              <w:left w:val="nil"/>
              <w:bottom w:val="nil"/>
              <w:right w:val="nil"/>
            </w:tcBorders>
            <w:shd w:val="clear" w:color="auto" w:fill="auto"/>
            <w:noWrap/>
            <w:vAlign w:val="bottom"/>
            <w:hideMark/>
          </w:tcPr>
          <w:p w:rsidR="00EF7324" w:rsidRPr="00104B7C" w:rsidRDefault="00EF7324" w:rsidP="00EF7324">
            <w:pPr>
              <w:spacing w:line="240" w:lineRule="auto"/>
              <w:rPr>
                <w:rFonts w:ascii="Times New Roman" w:hAnsi="Times New Roman" w:cs="Times New Roman"/>
                <w:color w:val="000000"/>
                <w:sz w:val="24"/>
                <w:szCs w:val="24"/>
              </w:rPr>
            </w:pPr>
          </w:p>
        </w:tc>
        <w:tc>
          <w:tcPr>
            <w:tcW w:w="511" w:type="dxa"/>
            <w:tcBorders>
              <w:top w:val="nil"/>
              <w:left w:val="nil"/>
              <w:bottom w:val="nil"/>
              <w:right w:val="nil"/>
            </w:tcBorders>
            <w:shd w:val="clear" w:color="auto" w:fill="auto"/>
            <w:noWrap/>
            <w:vAlign w:val="bottom"/>
            <w:hideMark/>
          </w:tcPr>
          <w:p w:rsidR="00EF7324" w:rsidRPr="00104B7C" w:rsidRDefault="00EF7324" w:rsidP="00EF7324">
            <w:pPr>
              <w:spacing w:line="240" w:lineRule="auto"/>
              <w:rPr>
                <w:rFonts w:ascii="Times New Roman" w:hAnsi="Times New Roman" w:cs="Times New Roman"/>
                <w:color w:val="000000"/>
                <w:sz w:val="24"/>
                <w:szCs w:val="24"/>
              </w:rPr>
            </w:pPr>
          </w:p>
        </w:tc>
        <w:tc>
          <w:tcPr>
            <w:tcW w:w="1847" w:type="dxa"/>
            <w:tcBorders>
              <w:top w:val="nil"/>
              <w:left w:val="nil"/>
              <w:bottom w:val="nil"/>
              <w:right w:val="nil"/>
            </w:tcBorders>
            <w:shd w:val="clear" w:color="auto" w:fill="auto"/>
            <w:noWrap/>
            <w:vAlign w:val="bottom"/>
            <w:hideMark/>
          </w:tcPr>
          <w:p w:rsidR="00EF7324" w:rsidRPr="00104B7C" w:rsidRDefault="00EF7324" w:rsidP="00EF7324">
            <w:pPr>
              <w:spacing w:line="240" w:lineRule="auto"/>
              <w:rPr>
                <w:rFonts w:ascii="Times New Roman" w:hAnsi="Times New Roman" w:cs="Times New Roman"/>
                <w:color w:val="000000"/>
                <w:sz w:val="24"/>
                <w:szCs w:val="24"/>
              </w:rPr>
            </w:pPr>
          </w:p>
        </w:tc>
        <w:tc>
          <w:tcPr>
            <w:tcW w:w="629" w:type="dxa"/>
            <w:tcBorders>
              <w:top w:val="nil"/>
              <w:left w:val="nil"/>
              <w:bottom w:val="nil"/>
              <w:right w:val="nil"/>
            </w:tcBorders>
            <w:shd w:val="clear" w:color="auto" w:fill="auto"/>
            <w:noWrap/>
            <w:vAlign w:val="bottom"/>
            <w:hideMark/>
          </w:tcPr>
          <w:p w:rsidR="00EF7324" w:rsidRPr="00104B7C" w:rsidRDefault="00EF7324" w:rsidP="00EF7324">
            <w:pPr>
              <w:spacing w:line="240" w:lineRule="auto"/>
              <w:rPr>
                <w:rFonts w:ascii="Times New Roman" w:hAnsi="Times New Roman" w:cs="Times New Roman"/>
                <w:color w:val="000000"/>
                <w:sz w:val="24"/>
                <w:szCs w:val="24"/>
              </w:rPr>
            </w:pPr>
          </w:p>
        </w:tc>
        <w:tc>
          <w:tcPr>
            <w:tcW w:w="1373" w:type="dxa"/>
            <w:tcBorders>
              <w:top w:val="nil"/>
              <w:left w:val="nil"/>
              <w:bottom w:val="nil"/>
              <w:right w:val="nil"/>
            </w:tcBorders>
            <w:shd w:val="clear" w:color="auto" w:fill="auto"/>
            <w:noWrap/>
            <w:vAlign w:val="bottom"/>
            <w:hideMark/>
          </w:tcPr>
          <w:p w:rsidR="00EF7324" w:rsidRPr="00104B7C" w:rsidRDefault="00EF7324" w:rsidP="00EF7324">
            <w:pPr>
              <w:spacing w:line="240" w:lineRule="auto"/>
              <w:rPr>
                <w:rFonts w:ascii="Times New Roman" w:hAnsi="Times New Roman" w:cs="Times New Roman"/>
                <w:color w:val="000000"/>
                <w:sz w:val="24"/>
                <w:szCs w:val="24"/>
              </w:rPr>
            </w:pPr>
          </w:p>
        </w:tc>
        <w:tc>
          <w:tcPr>
            <w:tcW w:w="1495" w:type="dxa"/>
            <w:tcBorders>
              <w:top w:val="nil"/>
              <w:left w:val="nil"/>
              <w:bottom w:val="nil"/>
              <w:right w:val="nil"/>
            </w:tcBorders>
            <w:shd w:val="clear" w:color="auto" w:fill="auto"/>
            <w:noWrap/>
            <w:vAlign w:val="bottom"/>
            <w:hideMark/>
          </w:tcPr>
          <w:p w:rsidR="00EF7324" w:rsidRPr="00104B7C" w:rsidRDefault="00EF7324" w:rsidP="00EF7324">
            <w:pPr>
              <w:spacing w:line="240" w:lineRule="auto"/>
              <w:rPr>
                <w:rFonts w:ascii="Times New Roman" w:hAnsi="Times New Roman" w:cs="Times New Roman"/>
                <w:color w:val="000000"/>
                <w:sz w:val="24"/>
                <w:szCs w:val="24"/>
              </w:rPr>
            </w:pPr>
          </w:p>
        </w:tc>
      </w:tr>
    </w:tbl>
    <w:p w:rsidR="00EF7324" w:rsidRPr="00104B7C" w:rsidRDefault="00EF7324" w:rsidP="00EF7324">
      <w:pPr>
        <w:spacing w:line="240" w:lineRule="auto"/>
        <w:jc w:val="both"/>
        <w:rPr>
          <w:rFonts w:ascii="Times New Roman" w:hAnsi="Times New Roman" w:cs="Times New Roman"/>
          <w:b/>
          <w:sz w:val="24"/>
          <w:szCs w:val="24"/>
        </w:rPr>
      </w:pPr>
    </w:p>
    <w:tbl>
      <w:tblPr>
        <w:tblW w:w="14787" w:type="dxa"/>
        <w:tblInd w:w="93" w:type="dxa"/>
        <w:tblLook w:val="04A0" w:firstRow="1" w:lastRow="0" w:firstColumn="1" w:lastColumn="0" w:noHBand="0" w:noVBand="1"/>
      </w:tblPr>
      <w:tblGrid>
        <w:gridCol w:w="418"/>
        <w:gridCol w:w="3128"/>
        <w:gridCol w:w="707"/>
        <w:gridCol w:w="848"/>
        <w:gridCol w:w="707"/>
        <w:gridCol w:w="989"/>
        <w:gridCol w:w="654"/>
        <w:gridCol w:w="4379"/>
        <w:gridCol w:w="848"/>
        <w:gridCol w:w="2119"/>
      </w:tblGrid>
      <w:tr w:rsidR="00EF7324" w:rsidRPr="00104B7C" w:rsidTr="00EF7324">
        <w:trPr>
          <w:trHeight w:val="885"/>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7324" w:rsidRPr="00104B7C" w:rsidRDefault="00EF7324" w:rsidP="00EF7324">
            <w:pPr>
              <w:spacing w:line="240" w:lineRule="auto"/>
              <w:rPr>
                <w:rFonts w:ascii="Times New Roman" w:hAnsi="Times New Roman" w:cs="Times New Roman"/>
                <w:color w:val="000000"/>
                <w:sz w:val="24"/>
                <w:szCs w:val="24"/>
              </w:rPr>
            </w:pPr>
            <w:r w:rsidRPr="00104B7C">
              <w:rPr>
                <w:rFonts w:ascii="Times New Roman" w:hAnsi="Times New Roman" w:cs="Times New Roman"/>
                <w:color w:val="000000"/>
                <w:sz w:val="24"/>
                <w:szCs w:val="24"/>
              </w:rPr>
              <w:lastRenderedPageBreak/>
              <w:t> </w:t>
            </w:r>
          </w:p>
        </w:tc>
        <w:tc>
          <w:tcPr>
            <w:tcW w:w="3139" w:type="dxa"/>
            <w:tcBorders>
              <w:top w:val="single" w:sz="4" w:space="0" w:color="auto"/>
              <w:left w:val="nil"/>
              <w:bottom w:val="single" w:sz="4" w:space="0" w:color="auto"/>
              <w:right w:val="single" w:sz="4" w:space="0" w:color="auto"/>
            </w:tcBorders>
            <w:shd w:val="clear" w:color="auto" w:fill="auto"/>
            <w:vAlign w:val="bottom"/>
            <w:hideMark/>
          </w:tcPr>
          <w:p w:rsidR="00EF7324" w:rsidRPr="00104B7C" w:rsidRDefault="00EF7324" w:rsidP="00EF7324">
            <w:pPr>
              <w:spacing w:line="240" w:lineRule="auto"/>
              <w:rPr>
                <w:rFonts w:ascii="Times New Roman" w:hAnsi="Times New Roman" w:cs="Times New Roman"/>
                <w:color w:val="000000"/>
                <w:sz w:val="24"/>
                <w:szCs w:val="24"/>
              </w:rPr>
            </w:pPr>
            <w:r w:rsidRPr="00104B7C">
              <w:rPr>
                <w:rFonts w:ascii="Times New Roman" w:hAnsi="Times New Roman" w:cs="Times New Roman"/>
                <w:color w:val="000000"/>
                <w:sz w:val="24"/>
                <w:szCs w:val="24"/>
              </w:rPr>
              <w:t>Детский сад «Солнышко»</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EF7324" w:rsidRPr="00104B7C" w:rsidRDefault="00EF7324" w:rsidP="00EF7324">
            <w:pPr>
              <w:spacing w:line="240" w:lineRule="auto"/>
              <w:rPr>
                <w:rFonts w:ascii="Times New Roman" w:hAnsi="Times New Roman" w:cs="Times New Roman"/>
                <w:color w:val="000000"/>
                <w:sz w:val="24"/>
                <w:szCs w:val="24"/>
              </w:rPr>
            </w:pPr>
            <w:r w:rsidRPr="00104B7C">
              <w:rPr>
                <w:rFonts w:ascii="Times New Roman" w:hAnsi="Times New Roman" w:cs="Times New Roman"/>
                <w:color w:val="000000"/>
                <w:sz w:val="24"/>
                <w:szCs w:val="24"/>
              </w:rPr>
              <w:t>НП</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EF7324" w:rsidRPr="00104B7C" w:rsidRDefault="00EF7324" w:rsidP="00EF7324">
            <w:pPr>
              <w:spacing w:line="240" w:lineRule="auto"/>
              <w:rPr>
                <w:rFonts w:ascii="Times New Roman" w:hAnsi="Times New Roman" w:cs="Times New Roman"/>
                <w:color w:val="000000"/>
                <w:sz w:val="24"/>
                <w:szCs w:val="24"/>
              </w:rPr>
            </w:pPr>
            <w:r w:rsidRPr="00104B7C">
              <w:rPr>
                <w:rFonts w:ascii="Times New Roman" w:hAnsi="Times New Roman" w:cs="Times New Roman"/>
                <w:color w:val="000000"/>
                <w:sz w:val="24"/>
                <w:szCs w:val="24"/>
              </w:rPr>
              <w:t>М</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EF7324" w:rsidRPr="00104B7C" w:rsidRDefault="00EF7324" w:rsidP="00EF7324">
            <w:pPr>
              <w:spacing w:line="240" w:lineRule="auto"/>
              <w:rPr>
                <w:rFonts w:ascii="Times New Roman" w:hAnsi="Times New Roman" w:cs="Times New Roman"/>
                <w:color w:val="000000"/>
                <w:sz w:val="24"/>
                <w:szCs w:val="24"/>
              </w:rPr>
            </w:pPr>
            <w:r w:rsidRPr="00104B7C">
              <w:rPr>
                <w:rFonts w:ascii="Times New Roman" w:hAnsi="Times New Roman" w:cs="Times New Roman"/>
                <w:color w:val="000000"/>
                <w:sz w:val="24"/>
                <w:szCs w:val="24"/>
              </w:rPr>
              <w:t>ПП</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EF7324" w:rsidRPr="00104B7C" w:rsidRDefault="00EF7324" w:rsidP="00EF7324">
            <w:pPr>
              <w:spacing w:line="240" w:lineRule="auto"/>
              <w:rPr>
                <w:rFonts w:ascii="Times New Roman" w:hAnsi="Times New Roman" w:cs="Times New Roman"/>
                <w:color w:val="000000"/>
                <w:sz w:val="24"/>
                <w:szCs w:val="24"/>
              </w:rPr>
            </w:pPr>
            <w:r w:rsidRPr="00104B7C">
              <w:rPr>
                <w:rFonts w:ascii="Times New Roman" w:hAnsi="Times New Roman" w:cs="Times New Roman"/>
                <w:color w:val="000000"/>
                <w:sz w:val="24"/>
                <w:szCs w:val="24"/>
              </w:rPr>
              <w:t>ПМ</w:t>
            </w:r>
          </w:p>
        </w:tc>
        <w:tc>
          <w:tcPr>
            <w:tcW w:w="597" w:type="dxa"/>
            <w:tcBorders>
              <w:top w:val="single" w:sz="4" w:space="0" w:color="auto"/>
              <w:left w:val="nil"/>
              <w:bottom w:val="single" w:sz="4" w:space="0" w:color="auto"/>
              <w:right w:val="single" w:sz="4" w:space="0" w:color="auto"/>
            </w:tcBorders>
            <w:shd w:val="clear" w:color="auto" w:fill="auto"/>
            <w:noWrap/>
            <w:vAlign w:val="bottom"/>
            <w:hideMark/>
          </w:tcPr>
          <w:p w:rsidR="00EF7324" w:rsidRPr="00104B7C" w:rsidRDefault="00EF7324" w:rsidP="00EF7324">
            <w:pPr>
              <w:spacing w:line="240" w:lineRule="auto"/>
              <w:rPr>
                <w:rFonts w:ascii="Times New Roman" w:hAnsi="Times New Roman" w:cs="Times New Roman"/>
                <w:color w:val="000000"/>
                <w:sz w:val="24"/>
                <w:szCs w:val="24"/>
              </w:rPr>
            </w:pPr>
            <w:r w:rsidRPr="00104B7C">
              <w:rPr>
                <w:rFonts w:ascii="Times New Roman" w:hAnsi="Times New Roman" w:cs="Times New Roman"/>
                <w:color w:val="000000"/>
                <w:sz w:val="24"/>
                <w:szCs w:val="24"/>
              </w:rPr>
              <w:t>И</w:t>
            </w:r>
          </w:p>
        </w:tc>
        <w:tc>
          <w:tcPr>
            <w:tcW w:w="4395" w:type="dxa"/>
            <w:tcBorders>
              <w:top w:val="single" w:sz="4" w:space="0" w:color="auto"/>
              <w:left w:val="nil"/>
              <w:bottom w:val="single" w:sz="4" w:space="0" w:color="auto"/>
              <w:right w:val="single" w:sz="4" w:space="0" w:color="auto"/>
            </w:tcBorders>
            <w:shd w:val="clear" w:color="auto" w:fill="auto"/>
            <w:vAlign w:val="bottom"/>
            <w:hideMark/>
          </w:tcPr>
          <w:p w:rsidR="00EF7324" w:rsidRPr="00104B7C" w:rsidRDefault="00EF7324" w:rsidP="00EF7324">
            <w:pPr>
              <w:spacing w:line="240" w:lineRule="auto"/>
              <w:rPr>
                <w:rFonts w:ascii="Times New Roman" w:hAnsi="Times New Roman" w:cs="Times New Roman"/>
                <w:color w:val="000000"/>
                <w:sz w:val="24"/>
                <w:szCs w:val="24"/>
              </w:rPr>
            </w:pPr>
            <w:r w:rsidRPr="00104B7C">
              <w:rPr>
                <w:rFonts w:ascii="Times New Roman" w:hAnsi="Times New Roman" w:cs="Times New Roman"/>
                <w:color w:val="000000"/>
                <w:sz w:val="24"/>
                <w:szCs w:val="24"/>
              </w:rPr>
              <w:t>Общая  оценка специальной компетентности</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EF7324" w:rsidRPr="00104B7C" w:rsidRDefault="00EF7324" w:rsidP="00EF7324">
            <w:pPr>
              <w:spacing w:line="240" w:lineRule="auto"/>
              <w:rPr>
                <w:rFonts w:ascii="Times New Roman" w:hAnsi="Times New Roman" w:cs="Times New Roman"/>
                <w:color w:val="000000"/>
                <w:sz w:val="24"/>
                <w:szCs w:val="24"/>
              </w:rPr>
            </w:pPr>
            <w:r w:rsidRPr="00104B7C">
              <w:rPr>
                <w:rFonts w:ascii="Times New Roman" w:hAnsi="Times New Roman" w:cs="Times New Roman"/>
                <w:color w:val="000000"/>
                <w:sz w:val="24"/>
                <w:szCs w:val="24"/>
              </w:rPr>
              <w:t>ПР</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EF7324" w:rsidRPr="00104B7C" w:rsidRDefault="00EF7324" w:rsidP="00EF7324">
            <w:pPr>
              <w:spacing w:line="240" w:lineRule="auto"/>
              <w:rPr>
                <w:rFonts w:ascii="Times New Roman" w:hAnsi="Times New Roman" w:cs="Times New Roman"/>
                <w:color w:val="000000"/>
                <w:sz w:val="24"/>
                <w:szCs w:val="24"/>
              </w:rPr>
            </w:pPr>
            <w:r w:rsidRPr="00104B7C">
              <w:rPr>
                <w:rFonts w:ascii="Times New Roman" w:hAnsi="Times New Roman" w:cs="Times New Roman"/>
                <w:color w:val="000000"/>
                <w:sz w:val="24"/>
                <w:szCs w:val="24"/>
              </w:rPr>
              <w:t>ПКП</w:t>
            </w:r>
          </w:p>
        </w:tc>
      </w:tr>
      <w:tr w:rsidR="00EF7324" w:rsidRPr="00104B7C" w:rsidTr="00EF7324">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EF7324" w:rsidRPr="00104B7C" w:rsidRDefault="00EF7324" w:rsidP="00EF7324">
            <w:pPr>
              <w:spacing w:line="240" w:lineRule="auto"/>
              <w:jc w:val="right"/>
              <w:rPr>
                <w:rFonts w:ascii="Times New Roman" w:hAnsi="Times New Roman" w:cs="Times New Roman"/>
                <w:color w:val="000000"/>
                <w:sz w:val="24"/>
                <w:szCs w:val="24"/>
              </w:rPr>
            </w:pPr>
            <w:r w:rsidRPr="00104B7C">
              <w:rPr>
                <w:rFonts w:ascii="Times New Roman" w:hAnsi="Times New Roman" w:cs="Times New Roman"/>
                <w:color w:val="000000"/>
                <w:sz w:val="24"/>
                <w:szCs w:val="24"/>
              </w:rPr>
              <w:t>1</w:t>
            </w:r>
          </w:p>
        </w:tc>
        <w:tc>
          <w:tcPr>
            <w:tcW w:w="3139" w:type="dxa"/>
            <w:tcBorders>
              <w:top w:val="single" w:sz="4" w:space="0" w:color="3F3F3F"/>
              <w:left w:val="single" w:sz="4" w:space="0" w:color="3F3F3F"/>
              <w:bottom w:val="single" w:sz="4" w:space="0" w:color="3F3F3F"/>
              <w:right w:val="single" w:sz="4" w:space="0" w:color="3F3F3F"/>
            </w:tcBorders>
            <w:shd w:val="clear" w:color="000000" w:fill="FFFFFF"/>
            <w:noWrap/>
            <w:vAlign w:val="bottom"/>
            <w:hideMark/>
          </w:tcPr>
          <w:p w:rsidR="00EF7324" w:rsidRPr="00104B7C" w:rsidRDefault="00EF7324" w:rsidP="00EF7324">
            <w:pPr>
              <w:spacing w:line="240" w:lineRule="auto"/>
              <w:rPr>
                <w:rFonts w:ascii="Times New Roman" w:hAnsi="Times New Roman" w:cs="Times New Roman"/>
                <w:color w:val="333333"/>
                <w:sz w:val="24"/>
                <w:szCs w:val="24"/>
              </w:rPr>
            </w:pPr>
            <w:r w:rsidRPr="00104B7C">
              <w:rPr>
                <w:rFonts w:ascii="Times New Roman" w:hAnsi="Times New Roman" w:cs="Times New Roman"/>
                <w:color w:val="333333"/>
                <w:sz w:val="24"/>
                <w:szCs w:val="24"/>
              </w:rPr>
              <w:t>Семенова Л.Н.</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EF7324" w:rsidRPr="00104B7C" w:rsidRDefault="00EF7324" w:rsidP="00EF7324">
            <w:pPr>
              <w:spacing w:line="240" w:lineRule="auto"/>
              <w:jc w:val="right"/>
              <w:rPr>
                <w:rFonts w:ascii="Times New Roman" w:hAnsi="Times New Roman" w:cs="Times New Roman"/>
                <w:color w:val="000000"/>
                <w:sz w:val="24"/>
                <w:szCs w:val="24"/>
              </w:rPr>
            </w:pPr>
            <w:r w:rsidRPr="00104B7C">
              <w:rPr>
                <w:rFonts w:ascii="Times New Roman" w:hAnsi="Times New Roman" w:cs="Times New Roman"/>
                <w:color w:val="000000"/>
                <w:sz w:val="24"/>
                <w:szCs w:val="24"/>
              </w:rPr>
              <w:t>16</w:t>
            </w:r>
          </w:p>
        </w:tc>
        <w:tc>
          <w:tcPr>
            <w:tcW w:w="850" w:type="dxa"/>
            <w:tcBorders>
              <w:top w:val="nil"/>
              <w:left w:val="nil"/>
              <w:bottom w:val="single" w:sz="4" w:space="0" w:color="auto"/>
              <w:right w:val="single" w:sz="4" w:space="0" w:color="auto"/>
            </w:tcBorders>
            <w:shd w:val="clear" w:color="auto" w:fill="auto"/>
            <w:noWrap/>
            <w:vAlign w:val="bottom"/>
            <w:hideMark/>
          </w:tcPr>
          <w:p w:rsidR="00EF7324" w:rsidRPr="00104B7C" w:rsidRDefault="00EF7324" w:rsidP="00EF7324">
            <w:pPr>
              <w:spacing w:line="240" w:lineRule="auto"/>
              <w:jc w:val="right"/>
              <w:rPr>
                <w:rFonts w:ascii="Times New Roman" w:hAnsi="Times New Roman" w:cs="Times New Roman"/>
                <w:color w:val="000000"/>
                <w:sz w:val="24"/>
                <w:szCs w:val="24"/>
              </w:rPr>
            </w:pPr>
            <w:r w:rsidRPr="00104B7C">
              <w:rPr>
                <w:rFonts w:ascii="Times New Roman" w:hAnsi="Times New Roman" w:cs="Times New Roman"/>
                <w:color w:val="000000"/>
                <w:sz w:val="24"/>
                <w:szCs w:val="24"/>
              </w:rPr>
              <w:t>41</w:t>
            </w:r>
          </w:p>
        </w:tc>
        <w:tc>
          <w:tcPr>
            <w:tcW w:w="709" w:type="dxa"/>
            <w:tcBorders>
              <w:top w:val="nil"/>
              <w:left w:val="nil"/>
              <w:bottom w:val="single" w:sz="4" w:space="0" w:color="auto"/>
              <w:right w:val="single" w:sz="4" w:space="0" w:color="auto"/>
            </w:tcBorders>
            <w:shd w:val="clear" w:color="auto" w:fill="auto"/>
            <w:noWrap/>
            <w:vAlign w:val="bottom"/>
            <w:hideMark/>
          </w:tcPr>
          <w:p w:rsidR="00EF7324" w:rsidRPr="00104B7C" w:rsidRDefault="00EF7324" w:rsidP="00EF7324">
            <w:pPr>
              <w:spacing w:line="240" w:lineRule="auto"/>
              <w:jc w:val="right"/>
              <w:rPr>
                <w:rFonts w:ascii="Times New Roman" w:hAnsi="Times New Roman" w:cs="Times New Roman"/>
                <w:color w:val="000000"/>
                <w:sz w:val="24"/>
                <w:szCs w:val="24"/>
              </w:rPr>
            </w:pPr>
            <w:r w:rsidRPr="00104B7C">
              <w:rPr>
                <w:rFonts w:ascii="Times New Roman" w:hAnsi="Times New Roman" w:cs="Times New Roman"/>
                <w:color w:val="000000"/>
                <w:sz w:val="24"/>
                <w:szCs w:val="24"/>
              </w:rPr>
              <w:t>22</w:t>
            </w:r>
          </w:p>
        </w:tc>
        <w:tc>
          <w:tcPr>
            <w:tcW w:w="992" w:type="dxa"/>
            <w:tcBorders>
              <w:top w:val="nil"/>
              <w:left w:val="nil"/>
              <w:bottom w:val="single" w:sz="4" w:space="0" w:color="auto"/>
              <w:right w:val="single" w:sz="4" w:space="0" w:color="auto"/>
            </w:tcBorders>
            <w:shd w:val="clear" w:color="auto" w:fill="auto"/>
            <w:noWrap/>
            <w:vAlign w:val="bottom"/>
            <w:hideMark/>
          </w:tcPr>
          <w:p w:rsidR="00EF7324" w:rsidRPr="00104B7C" w:rsidRDefault="00EF7324" w:rsidP="00EF7324">
            <w:pPr>
              <w:spacing w:line="240" w:lineRule="auto"/>
              <w:jc w:val="right"/>
              <w:rPr>
                <w:rFonts w:ascii="Times New Roman" w:hAnsi="Times New Roman" w:cs="Times New Roman"/>
                <w:color w:val="000000"/>
                <w:sz w:val="24"/>
                <w:szCs w:val="24"/>
              </w:rPr>
            </w:pPr>
            <w:r w:rsidRPr="00104B7C">
              <w:rPr>
                <w:rFonts w:ascii="Times New Roman" w:hAnsi="Times New Roman" w:cs="Times New Roman"/>
                <w:color w:val="000000"/>
                <w:sz w:val="24"/>
                <w:szCs w:val="24"/>
              </w:rPr>
              <w:t>41</w:t>
            </w:r>
          </w:p>
        </w:tc>
        <w:tc>
          <w:tcPr>
            <w:tcW w:w="597" w:type="dxa"/>
            <w:tcBorders>
              <w:top w:val="nil"/>
              <w:left w:val="nil"/>
              <w:bottom w:val="single" w:sz="4" w:space="0" w:color="auto"/>
              <w:right w:val="single" w:sz="4" w:space="0" w:color="auto"/>
            </w:tcBorders>
            <w:shd w:val="clear" w:color="auto" w:fill="auto"/>
            <w:noWrap/>
            <w:vAlign w:val="bottom"/>
            <w:hideMark/>
          </w:tcPr>
          <w:p w:rsidR="00EF7324" w:rsidRPr="00104B7C" w:rsidRDefault="00EF7324" w:rsidP="00EF7324">
            <w:pPr>
              <w:spacing w:line="240" w:lineRule="auto"/>
              <w:jc w:val="right"/>
              <w:rPr>
                <w:rFonts w:ascii="Times New Roman" w:hAnsi="Times New Roman" w:cs="Times New Roman"/>
                <w:color w:val="000000"/>
                <w:sz w:val="24"/>
                <w:szCs w:val="24"/>
              </w:rPr>
            </w:pPr>
            <w:r w:rsidRPr="00104B7C">
              <w:rPr>
                <w:rFonts w:ascii="Times New Roman" w:hAnsi="Times New Roman" w:cs="Times New Roman"/>
                <w:color w:val="000000"/>
                <w:sz w:val="24"/>
                <w:szCs w:val="24"/>
              </w:rPr>
              <w:t>61</w:t>
            </w:r>
          </w:p>
        </w:tc>
        <w:tc>
          <w:tcPr>
            <w:tcW w:w="4395" w:type="dxa"/>
            <w:tcBorders>
              <w:top w:val="nil"/>
              <w:left w:val="nil"/>
              <w:bottom w:val="single" w:sz="4" w:space="0" w:color="auto"/>
              <w:right w:val="single" w:sz="4" w:space="0" w:color="auto"/>
            </w:tcBorders>
            <w:shd w:val="clear" w:color="auto" w:fill="auto"/>
            <w:noWrap/>
            <w:vAlign w:val="bottom"/>
            <w:hideMark/>
          </w:tcPr>
          <w:p w:rsidR="00EF7324" w:rsidRPr="00104B7C" w:rsidRDefault="00EF7324" w:rsidP="00EF7324">
            <w:pPr>
              <w:spacing w:line="240" w:lineRule="auto"/>
              <w:jc w:val="right"/>
              <w:rPr>
                <w:rFonts w:ascii="Times New Roman" w:hAnsi="Times New Roman" w:cs="Times New Roman"/>
                <w:color w:val="000000"/>
                <w:sz w:val="24"/>
                <w:szCs w:val="24"/>
              </w:rPr>
            </w:pPr>
            <w:r w:rsidRPr="00104B7C">
              <w:rPr>
                <w:rFonts w:ascii="Times New Roman" w:hAnsi="Times New Roman" w:cs="Times New Roman"/>
                <w:color w:val="000000"/>
                <w:sz w:val="24"/>
                <w:szCs w:val="24"/>
              </w:rPr>
              <w:t>181</w:t>
            </w:r>
          </w:p>
        </w:tc>
        <w:tc>
          <w:tcPr>
            <w:tcW w:w="850" w:type="dxa"/>
            <w:tcBorders>
              <w:top w:val="nil"/>
              <w:left w:val="nil"/>
              <w:bottom w:val="single" w:sz="4" w:space="0" w:color="auto"/>
              <w:right w:val="single" w:sz="4" w:space="0" w:color="auto"/>
            </w:tcBorders>
            <w:shd w:val="clear" w:color="auto" w:fill="auto"/>
            <w:noWrap/>
            <w:vAlign w:val="bottom"/>
            <w:hideMark/>
          </w:tcPr>
          <w:p w:rsidR="00EF7324" w:rsidRPr="00104B7C" w:rsidRDefault="00EF7324" w:rsidP="00EF7324">
            <w:pPr>
              <w:spacing w:line="240" w:lineRule="auto"/>
              <w:jc w:val="right"/>
              <w:rPr>
                <w:rFonts w:ascii="Times New Roman" w:hAnsi="Times New Roman" w:cs="Times New Roman"/>
                <w:color w:val="000000"/>
                <w:sz w:val="24"/>
                <w:szCs w:val="24"/>
              </w:rPr>
            </w:pPr>
            <w:r w:rsidRPr="00104B7C">
              <w:rPr>
                <w:rFonts w:ascii="Times New Roman" w:hAnsi="Times New Roman" w:cs="Times New Roman"/>
                <w:color w:val="000000"/>
                <w:sz w:val="24"/>
                <w:szCs w:val="24"/>
              </w:rPr>
              <w:t>16</w:t>
            </w:r>
          </w:p>
        </w:tc>
        <w:tc>
          <w:tcPr>
            <w:tcW w:w="2126" w:type="dxa"/>
            <w:tcBorders>
              <w:top w:val="nil"/>
              <w:left w:val="nil"/>
              <w:bottom w:val="single" w:sz="4" w:space="0" w:color="auto"/>
              <w:right w:val="single" w:sz="4" w:space="0" w:color="auto"/>
            </w:tcBorders>
            <w:shd w:val="clear" w:color="auto" w:fill="auto"/>
            <w:noWrap/>
            <w:vAlign w:val="bottom"/>
            <w:hideMark/>
          </w:tcPr>
          <w:p w:rsidR="00EF7324" w:rsidRPr="00104B7C" w:rsidRDefault="00EF7324" w:rsidP="00EF7324">
            <w:pPr>
              <w:spacing w:line="240" w:lineRule="auto"/>
              <w:jc w:val="right"/>
              <w:rPr>
                <w:rFonts w:ascii="Times New Roman" w:hAnsi="Times New Roman" w:cs="Times New Roman"/>
                <w:color w:val="000000"/>
                <w:sz w:val="24"/>
                <w:szCs w:val="24"/>
              </w:rPr>
            </w:pPr>
            <w:r w:rsidRPr="00104B7C">
              <w:rPr>
                <w:rFonts w:ascii="Times New Roman" w:hAnsi="Times New Roman" w:cs="Times New Roman"/>
                <w:color w:val="000000"/>
                <w:sz w:val="24"/>
                <w:szCs w:val="24"/>
              </w:rPr>
              <w:t>197</w:t>
            </w:r>
          </w:p>
        </w:tc>
      </w:tr>
      <w:tr w:rsidR="00EF7324" w:rsidRPr="00104B7C" w:rsidTr="00EF7324">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EF7324" w:rsidRPr="00104B7C" w:rsidRDefault="00EF7324" w:rsidP="00EF7324">
            <w:pPr>
              <w:spacing w:line="240" w:lineRule="auto"/>
              <w:jc w:val="right"/>
              <w:rPr>
                <w:rFonts w:ascii="Times New Roman" w:hAnsi="Times New Roman" w:cs="Times New Roman"/>
                <w:color w:val="000000"/>
                <w:sz w:val="24"/>
                <w:szCs w:val="24"/>
              </w:rPr>
            </w:pPr>
            <w:r w:rsidRPr="00104B7C">
              <w:rPr>
                <w:rFonts w:ascii="Times New Roman" w:hAnsi="Times New Roman" w:cs="Times New Roman"/>
                <w:color w:val="000000"/>
                <w:sz w:val="24"/>
                <w:szCs w:val="24"/>
              </w:rPr>
              <w:t>2</w:t>
            </w:r>
          </w:p>
        </w:tc>
        <w:tc>
          <w:tcPr>
            <w:tcW w:w="3139" w:type="dxa"/>
            <w:tcBorders>
              <w:top w:val="nil"/>
              <w:left w:val="single" w:sz="4" w:space="0" w:color="3F3F3F"/>
              <w:bottom w:val="single" w:sz="4" w:space="0" w:color="3F3F3F"/>
              <w:right w:val="single" w:sz="4" w:space="0" w:color="3F3F3F"/>
            </w:tcBorders>
            <w:shd w:val="clear" w:color="000000" w:fill="FFFFFF"/>
            <w:noWrap/>
            <w:vAlign w:val="bottom"/>
            <w:hideMark/>
          </w:tcPr>
          <w:p w:rsidR="00EF7324" w:rsidRPr="00104B7C" w:rsidRDefault="00EF7324" w:rsidP="00EF7324">
            <w:pPr>
              <w:spacing w:line="240" w:lineRule="auto"/>
              <w:rPr>
                <w:rFonts w:ascii="Times New Roman" w:hAnsi="Times New Roman" w:cs="Times New Roman"/>
                <w:color w:val="333333"/>
                <w:sz w:val="24"/>
                <w:szCs w:val="24"/>
              </w:rPr>
            </w:pPr>
            <w:r w:rsidRPr="00104B7C">
              <w:rPr>
                <w:rFonts w:ascii="Times New Roman" w:hAnsi="Times New Roman" w:cs="Times New Roman"/>
                <w:color w:val="333333"/>
                <w:sz w:val="24"/>
                <w:szCs w:val="24"/>
              </w:rPr>
              <w:t>Дугиева Р.С.</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EF7324" w:rsidRPr="00104B7C" w:rsidRDefault="00EF7324" w:rsidP="00EF7324">
            <w:pPr>
              <w:spacing w:line="240" w:lineRule="auto"/>
              <w:jc w:val="right"/>
              <w:rPr>
                <w:rFonts w:ascii="Times New Roman" w:hAnsi="Times New Roman" w:cs="Times New Roman"/>
                <w:color w:val="000000"/>
                <w:sz w:val="24"/>
                <w:szCs w:val="24"/>
              </w:rPr>
            </w:pPr>
            <w:r w:rsidRPr="00104B7C">
              <w:rPr>
                <w:rFonts w:ascii="Times New Roman" w:hAnsi="Times New Roman" w:cs="Times New Roman"/>
                <w:color w:val="000000"/>
                <w:sz w:val="24"/>
                <w:szCs w:val="24"/>
              </w:rPr>
              <w:t>18</w:t>
            </w:r>
          </w:p>
        </w:tc>
        <w:tc>
          <w:tcPr>
            <w:tcW w:w="850" w:type="dxa"/>
            <w:tcBorders>
              <w:top w:val="nil"/>
              <w:left w:val="nil"/>
              <w:bottom w:val="single" w:sz="4" w:space="0" w:color="auto"/>
              <w:right w:val="single" w:sz="4" w:space="0" w:color="auto"/>
            </w:tcBorders>
            <w:shd w:val="clear" w:color="auto" w:fill="auto"/>
            <w:noWrap/>
            <w:vAlign w:val="bottom"/>
            <w:hideMark/>
          </w:tcPr>
          <w:p w:rsidR="00EF7324" w:rsidRPr="00104B7C" w:rsidRDefault="00EF7324" w:rsidP="00EF7324">
            <w:pPr>
              <w:spacing w:line="240" w:lineRule="auto"/>
              <w:jc w:val="right"/>
              <w:rPr>
                <w:rFonts w:ascii="Times New Roman" w:hAnsi="Times New Roman" w:cs="Times New Roman"/>
                <w:color w:val="000000"/>
                <w:sz w:val="24"/>
                <w:szCs w:val="24"/>
              </w:rPr>
            </w:pPr>
            <w:r w:rsidRPr="00104B7C">
              <w:rPr>
                <w:rFonts w:ascii="Times New Roman" w:hAnsi="Times New Roman" w:cs="Times New Roman"/>
                <w:color w:val="000000"/>
                <w:sz w:val="24"/>
                <w:szCs w:val="24"/>
              </w:rPr>
              <w:t>53</w:t>
            </w:r>
          </w:p>
        </w:tc>
        <w:tc>
          <w:tcPr>
            <w:tcW w:w="709" w:type="dxa"/>
            <w:tcBorders>
              <w:top w:val="nil"/>
              <w:left w:val="nil"/>
              <w:bottom w:val="single" w:sz="4" w:space="0" w:color="auto"/>
              <w:right w:val="single" w:sz="4" w:space="0" w:color="auto"/>
            </w:tcBorders>
            <w:shd w:val="clear" w:color="auto" w:fill="auto"/>
            <w:noWrap/>
            <w:vAlign w:val="bottom"/>
            <w:hideMark/>
          </w:tcPr>
          <w:p w:rsidR="00EF7324" w:rsidRPr="00104B7C" w:rsidRDefault="00EF7324" w:rsidP="00EF7324">
            <w:pPr>
              <w:spacing w:line="240" w:lineRule="auto"/>
              <w:jc w:val="right"/>
              <w:rPr>
                <w:rFonts w:ascii="Times New Roman" w:hAnsi="Times New Roman" w:cs="Times New Roman"/>
                <w:color w:val="000000"/>
                <w:sz w:val="24"/>
                <w:szCs w:val="24"/>
              </w:rPr>
            </w:pPr>
            <w:r w:rsidRPr="00104B7C">
              <w:rPr>
                <w:rFonts w:ascii="Times New Roman" w:hAnsi="Times New Roman" w:cs="Times New Roman"/>
                <w:color w:val="000000"/>
                <w:sz w:val="24"/>
                <w:szCs w:val="24"/>
              </w:rPr>
              <w:t>26</w:t>
            </w:r>
          </w:p>
        </w:tc>
        <w:tc>
          <w:tcPr>
            <w:tcW w:w="992" w:type="dxa"/>
            <w:tcBorders>
              <w:top w:val="nil"/>
              <w:left w:val="nil"/>
              <w:bottom w:val="single" w:sz="4" w:space="0" w:color="auto"/>
              <w:right w:val="single" w:sz="4" w:space="0" w:color="auto"/>
            </w:tcBorders>
            <w:shd w:val="clear" w:color="auto" w:fill="auto"/>
            <w:noWrap/>
            <w:vAlign w:val="bottom"/>
            <w:hideMark/>
          </w:tcPr>
          <w:p w:rsidR="00EF7324" w:rsidRPr="00104B7C" w:rsidRDefault="00EF7324" w:rsidP="00EF7324">
            <w:pPr>
              <w:spacing w:line="240" w:lineRule="auto"/>
              <w:jc w:val="right"/>
              <w:rPr>
                <w:rFonts w:ascii="Times New Roman" w:hAnsi="Times New Roman" w:cs="Times New Roman"/>
                <w:color w:val="000000"/>
                <w:sz w:val="24"/>
                <w:szCs w:val="24"/>
              </w:rPr>
            </w:pPr>
            <w:r w:rsidRPr="00104B7C">
              <w:rPr>
                <w:rFonts w:ascii="Times New Roman" w:hAnsi="Times New Roman" w:cs="Times New Roman"/>
                <w:color w:val="000000"/>
                <w:sz w:val="24"/>
                <w:szCs w:val="24"/>
              </w:rPr>
              <w:t>44</w:t>
            </w:r>
          </w:p>
        </w:tc>
        <w:tc>
          <w:tcPr>
            <w:tcW w:w="597" w:type="dxa"/>
            <w:tcBorders>
              <w:top w:val="nil"/>
              <w:left w:val="nil"/>
              <w:bottom w:val="single" w:sz="4" w:space="0" w:color="auto"/>
              <w:right w:val="single" w:sz="4" w:space="0" w:color="auto"/>
            </w:tcBorders>
            <w:shd w:val="clear" w:color="auto" w:fill="auto"/>
            <w:noWrap/>
            <w:vAlign w:val="bottom"/>
            <w:hideMark/>
          </w:tcPr>
          <w:p w:rsidR="00EF7324" w:rsidRPr="00104B7C" w:rsidRDefault="00EF7324" w:rsidP="00EF7324">
            <w:pPr>
              <w:spacing w:line="240" w:lineRule="auto"/>
              <w:jc w:val="right"/>
              <w:rPr>
                <w:rFonts w:ascii="Times New Roman" w:hAnsi="Times New Roman" w:cs="Times New Roman"/>
                <w:color w:val="000000"/>
                <w:sz w:val="24"/>
                <w:szCs w:val="24"/>
              </w:rPr>
            </w:pPr>
            <w:r w:rsidRPr="00104B7C">
              <w:rPr>
                <w:rFonts w:ascii="Times New Roman" w:hAnsi="Times New Roman" w:cs="Times New Roman"/>
                <w:color w:val="000000"/>
                <w:sz w:val="24"/>
                <w:szCs w:val="24"/>
              </w:rPr>
              <w:t>69</w:t>
            </w:r>
          </w:p>
        </w:tc>
        <w:tc>
          <w:tcPr>
            <w:tcW w:w="4395" w:type="dxa"/>
            <w:tcBorders>
              <w:top w:val="nil"/>
              <w:left w:val="nil"/>
              <w:bottom w:val="single" w:sz="4" w:space="0" w:color="auto"/>
              <w:right w:val="single" w:sz="4" w:space="0" w:color="auto"/>
            </w:tcBorders>
            <w:shd w:val="clear" w:color="auto" w:fill="auto"/>
            <w:noWrap/>
            <w:vAlign w:val="bottom"/>
            <w:hideMark/>
          </w:tcPr>
          <w:p w:rsidR="00EF7324" w:rsidRPr="00104B7C" w:rsidRDefault="00EF7324" w:rsidP="00EF7324">
            <w:pPr>
              <w:spacing w:line="240" w:lineRule="auto"/>
              <w:jc w:val="right"/>
              <w:rPr>
                <w:rFonts w:ascii="Times New Roman" w:hAnsi="Times New Roman" w:cs="Times New Roman"/>
                <w:color w:val="000000"/>
                <w:sz w:val="24"/>
                <w:szCs w:val="24"/>
              </w:rPr>
            </w:pPr>
            <w:r w:rsidRPr="00104B7C">
              <w:rPr>
                <w:rFonts w:ascii="Times New Roman" w:hAnsi="Times New Roman" w:cs="Times New Roman"/>
                <w:color w:val="000000"/>
                <w:sz w:val="24"/>
                <w:szCs w:val="24"/>
              </w:rPr>
              <w:t>204</w:t>
            </w:r>
          </w:p>
        </w:tc>
        <w:tc>
          <w:tcPr>
            <w:tcW w:w="850" w:type="dxa"/>
            <w:tcBorders>
              <w:top w:val="nil"/>
              <w:left w:val="nil"/>
              <w:bottom w:val="single" w:sz="4" w:space="0" w:color="auto"/>
              <w:right w:val="single" w:sz="4" w:space="0" w:color="auto"/>
            </w:tcBorders>
            <w:shd w:val="clear" w:color="auto" w:fill="auto"/>
            <w:noWrap/>
            <w:vAlign w:val="bottom"/>
            <w:hideMark/>
          </w:tcPr>
          <w:p w:rsidR="00EF7324" w:rsidRPr="00104B7C" w:rsidRDefault="00EF7324" w:rsidP="00EF7324">
            <w:pPr>
              <w:spacing w:line="240" w:lineRule="auto"/>
              <w:jc w:val="right"/>
              <w:rPr>
                <w:rFonts w:ascii="Times New Roman" w:hAnsi="Times New Roman" w:cs="Times New Roman"/>
                <w:color w:val="000000"/>
                <w:sz w:val="24"/>
                <w:szCs w:val="24"/>
              </w:rPr>
            </w:pPr>
            <w:r w:rsidRPr="00104B7C">
              <w:rPr>
                <w:rFonts w:ascii="Times New Roman" w:hAnsi="Times New Roman" w:cs="Times New Roman"/>
                <w:color w:val="000000"/>
                <w:sz w:val="24"/>
                <w:szCs w:val="24"/>
              </w:rPr>
              <w:t>18</w:t>
            </w:r>
          </w:p>
        </w:tc>
        <w:tc>
          <w:tcPr>
            <w:tcW w:w="2126" w:type="dxa"/>
            <w:tcBorders>
              <w:top w:val="nil"/>
              <w:left w:val="nil"/>
              <w:bottom w:val="single" w:sz="4" w:space="0" w:color="auto"/>
              <w:right w:val="single" w:sz="4" w:space="0" w:color="auto"/>
            </w:tcBorders>
            <w:shd w:val="clear" w:color="auto" w:fill="auto"/>
            <w:noWrap/>
            <w:vAlign w:val="bottom"/>
            <w:hideMark/>
          </w:tcPr>
          <w:p w:rsidR="00EF7324" w:rsidRPr="00104B7C" w:rsidRDefault="00EF7324" w:rsidP="00EF7324">
            <w:pPr>
              <w:spacing w:line="240" w:lineRule="auto"/>
              <w:jc w:val="right"/>
              <w:rPr>
                <w:rFonts w:ascii="Times New Roman" w:hAnsi="Times New Roman" w:cs="Times New Roman"/>
                <w:sz w:val="24"/>
                <w:szCs w:val="24"/>
              </w:rPr>
            </w:pPr>
            <w:r w:rsidRPr="00104B7C">
              <w:rPr>
                <w:rFonts w:ascii="Times New Roman" w:hAnsi="Times New Roman" w:cs="Times New Roman"/>
                <w:sz w:val="24"/>
                <w:szCs w:val="24"/>
              </w:rPr>
              <w:t>222</w:t>
            </w:r>
          </w:p>
        </w:tc>
      </w:tr>
      <w:tr w:rsidR="00EF7324" w:rsidRPr="00104B7C" w:rsidTr="00EF7324">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EF7324" w:rsidRPr="00104B7C" w:rsidRDefault="00EF7324" w:rsidP="00EF7324">
            <w:pPr>
              <w:spacing w:line="240" w:lineRule="auto"/>
              <w:jc w:val="right"/>
              <w:rPr>
                <w:rFonts w:ascii="Times New Roman" w:hAnsi="Times New Roman" w:cs="Times New Roman"/>
                <w:color w:val="000000"/>
                <w:sz w:val="24"/>
                <w:szCs w:val="24"/>
              </w:rPr>
            </w:pPr>
            <w:r w:rsidRPr="00104B7C">
              <w:rPr>
                <w:rFonts w:ascii="Times New Roman" w:hAnsi="Times New Roman" w:cs="Times New Roman"/>
                <w:color w:val="000000"/>
                <w:sz w:val="24"/>
                <w:szCs w:val="24"/>
              </w:rPr>
              <w:t>3</w:t>
            </w:r>
          </w:p>
        </w:tc>
        <w:tc>
          <w:tcPr>
            <w:tcW w:w="3139" w:type="dxa"/>
            <w:tcBorders>
              <w:top w:val="nil"/>
              <w:left w:val="single" w:sz="4" w:space="0" w:color="3F3F3F"/>
              <w:bottom w:val="single" w:sz="4" w:space="0" w:color="3F3F3F"/>
              <w:right w:val="single" w:sz="4" w:space="0" w:color="3F3F3F"/>
            </w:tcBorders>
            <w:shd w:val="clear" w:color="000000" w:fill="FFFFFF"/>
            <w:noWrap/>
            <w:vAlign w:val="bottom"/>
            <w:hideMark/>
          </w:tcPr>
          <w:p w:rsidR="00EF7324" w:rsidRPr="00104B7C" w:rsidRDefault="00EF7324" w:rsidP="00EF7324">
            <w:pPr>
              <w:spacing w:line="240" w:lineRule="auto"/>
              <w:rPr>
                <w:rFonts w:ascii="Times New Roman" w:hAnsi="Times New Roman" w:cs="Times New Roman"/>
                <w:color w:val="333333"/>
                <w:sz w:val="24"/>
                <w:szCs w:val="24"/>
              </w:rPr>
            </w:pPr>
            <w:r w:rsidRPr="00104B7C">
              <w:rPr>
                <w:rFonts w:ascii="Times New Roman" w:hAnsi="Times New Roman" w:cs="Times New Roman"/>
                <w:color w:val="333333"/>
                <w:sz w:val="24"/>
                <w:szCs w:val="24"/>
              </w:rPr>
              <w:t>Случинская М.А.</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EF7324" w:rsidRPr="00104B7C" w:rsidRDefault="00EF7324" w:rsidP="00EF7324">
            <w:pPr>
              <w:spacing w:line="240" w:lineRule="auto"/>
              <w:jc w:val="right"/>
              <w:rPr>
                <w:rFonts w:ascii="Times New Roman" w:hAnsi="Times New Roman" w:cs="Times New Roman"/>
                <w:color w:val="000000"/>
                <w:sz w:val="24"/>
                <w:szCs w:val="24"/>
              </w:rPr>
            </w:pPr>
            <w:r w:rsidRPr="00104B7C">
              <w:rPr>
                <w:rFonts w:ascii="Times New Roman" w:hAnsi="Times New Roman" w:cs="Times New Roman"/>
                <w:color w:val="000000"/>
                <w:sz w:val="24"/>
                <w:szCs w:val="24"/>
              </w:rPr>
              <w:t>16</w:t>
            </w:r>
          </w:p>
        </w:tc>
        <w:tc>
          <w:tcPr>
            <w:tcW w:w="850" w:type="dxa"/>
            <w:tcBorders>
              <w:top w:val="nil"/>
              <w:left w:val="nil"/>
              <w:bottom w:val="single" w:sz="4" w:space="0" w:color="auto"/>
              <w:right w:val="single" w:sz="4" w:space="0" w:color="auto"/>
            </w:tcBorders>
            <w:shd w:val="clear" w:color="auto" w:fill="auto"/>
            <w:noWrap/>
            <w:vAlign w:val="bottom"/>
            <w:hideMark/>
          </w:tcPr>
          <w:p w:rsidR="00EF7324" w:rsidRPr="00104B7C" w:rsidRDefault="00EF7324" w:rsidP="00EF7324">
            <w:pPr>
              <w:spacing w:line="240" w:lineRule="auto"/>
              <w:jc w:val="right"/>
              <w:rPr>
                <w:rFonts w:ascii="Times New Roman" w:hAnsi="Times New Roman" w:cs="Times New Roman"/>
                <w:color w:val="000000"/>
                <w:sz w:val="24"/>
                <w:szCs w:val="24"/>
              </w:rPr>
            </w:pPr>
            <w:r w:rsidRPr="00104B7C">
              <w:rPr>
                <w:rFonts w:ascii="Times New Roman" w:hAnsi="Times New Roman" w:cs="Times New Roman"/>
                <w:color w:val="000000"/>
                <w:sz w:val="24"/>
                <w:szCs w:val="24"/>
              </w:rPr>
              <w:t>33</w:t>
            </w:r>
          </w:p>
        </w:tc>
        <w:tc>
          <w:tcPr>
            <w:tcW w:w="709" w:type="dxa"/>
            <w:tcBorders>
              <w:top w:val="nil"/>
              <w:left w:val="nil"/>
              <w:bottom w:val="single" w:sz="4" w:space="0" w:color="auto"/>
              <w:right w:val="single" w:sz="4" w:space="0" w:color="auto"/>
            </w:tcBorders>
            <w:shd w:val="clear" w:color="auto" w:fill="auto"/>
            <w:noWrap/>
            <w:vAlign w:val="bottom"/>
            <w:hideMark/>
          </w:tcPr>
          <w:p w:rsidR="00EF7324" w:rsidRPr="00104B7C" w:rsidRDefault="00EF7324" w:rsidP="00EF7324">
            <w:pPr>
              <w:spacing w:line="240" w:lineRule="auto"/>
              <w:jc w:val="right"/>
              <w:rPr>
                <w:rFonts w:ascii="Times New Roman" w:hAnsi="Times New Roman" w:cs="Times New Roman"/>
                <w:color w:val="000000"/>
                <w:sz w:val="24"/>
                <w:szCs w:val="24"/>
              </w:rPr>
            </w:pPr>
            <w:r w:rsidRPr="00104B7C">
              <w:rPr>
                <w:rFonts w:ascii="Times New Roman" w:hAnsi="Times New Roman" w:cs="Times New Roman"/>
                <w:color w:val="000000"/>
                <w:sz w:val="24"/>
                <w:szCs w:val="24"/>
              </w:rPr>
              <w:t>23</w:t>
            </w:r>
          </w:p>
        </w:tc>
        <w:tc>
          <w:tcPr>
            <w:tcW w:w="992" w:type="dxa"/>
            <w:tcBorders>
              <w:top w:val="nil"/>
              <w:left w:val="nil"/>
              <w:bottom w:val="single" w:sz="4" w:space="0" w:color="auto"/>
              <w:right w:val="single" w:sz="4" w:space="0" w:color="auto"/>
            </w:tcBorders>
            <w:shd w:val="clear" w:color="auto" w:fill="auto"/>
            <w:noWrap/>
            <w:vAlign w:val="bottom"/>
            <w:hideMark/>
          </w:tcPr>
          <w:p w:rsidR="00EF7324" w:rsidRPr="00104B7C" w:rsidRDefault="00EF7324" w:rsidP="00EF7324">
            <w:pPr>
              <w:spacing w:line="240" w:lineRule="auto"/>
              <w:jc w:val="right"/>
              <w:rPr>
                <w:rFonts w:ascii="Times New Roman" w:hAnsi="Times New Roman" w:cs="Times New Roman"/>
                <w:color w:val="000000"/>
                <w:sz w:val="24"/>
                <w:szCs w:val="24"/>
              </w:rPr>
            </w:pPr>
            <w:r w:rsidRPr="00104B7C">
              <w:rPr>
                <w:rFonts w:ascii="Times New Roman" w:hAnsi="Times New Roman" w:cs="Times New Roman"/>
                <w:color w:val="000000"/>
                <w:sz w:val="24"/>
                <w:szCs w:val="24"/>
              </w:rPr>
              <w:t>36</w:t>
            </w:r>
          </w:p>
        </w:tc>
        <w:tc>
          <w:tcPr>
            <w:tcW w:w="597" w:type="dxa"/>
            <w:tcBorders>
              <w:top w:val="nil"/>
              <w:left w:val="nil"/>
              <w:bottom w:val="single" w:sz="4" w:space="0" w:color="auto"/>
              <w:right w:val="single" w:sz="4" w:space="0" w:color="auto"/>
            </w:tcBorders>
            <w:shd w:val="clear" w:color="auto" w:fill="auto"/>
            <w:noWrap/>
            <w:vAlign w:val="bottom"/>
            <w:hideMark/>
          </w:tcPr>
          <w:p w:rsidR="00EF7324" w:rsidRPr="00104B7C" w:rsidRDefault="00EF7324" w:rsidP="00EF7324">
            <w:pPr>
              <w:spacing w:line="240" w:lineRule="auto"/>
              <w:jc w:val="right"/>
              <w:rPr>
                <w:rFonts w:ascii="Times New Roman" w:hAnsi="Times New Roman" w:cs="Times New Roman"/>
                <w:color w:val="000000"/>
                <w:sz w:val="24"/>
                <w:szCs w:val="24"/>
              </w:rPr>
            </w:pPr>
            <w:r w:rsidRPr="00104B7C">
              <w:rPr>
                <w:rFonts w:ascii="Times New Roman" w:hAnsi="Times New Roman" w:cs="Times New Roman"/>
                <w:color w:val="000000"/>
                <w:sz w:val="24"/>
                <w:szCs w:val="24"/>
              </w:rPr>
              <w:t>47</w:t>
            </w:r>
          </w:p>
        </w:tc>
        <w:tc>
          <w:tcPr>
            <w:tcW w:w="4395" w:type="dxa"/>
            <w:tcBorders>
              <w:top w:val="nil"/>
              <w:left w:val="nil"/>
              <w:bottom w:val="single" w:sz="4" w:space="0" w:color="auto"/>
              <w:right w:val="single" w:sz="4" w:space="0" w:color="auto"/>
            </w:tcBorders>
            <w:shd w:val="clear" w:color="auto" w:fill="auto"/>
            <w:noWrap/>
            <w:vAlign w:val="bottom"/>
            <w:hideMark/>
          </w:tcPr>
          <w:p w:rsidR="00EF7324" w:rsidRPr="00104B7C" w:rsidRDefault="00EF7324" w:rsidP="00EF7324">
            <w:pPr>
              <w:spacing w:line="240" w:lineRule="auto"/>
              <w:jc w:val="right"/>
              <w:rPr>
                <w:rFonts w:ascii="Times New Roman" w:hAnsi="Times New Roman" w:cs="Times New Roman"/>
                <w:color w:val="000000"/>
                <w:sz w:val="24"/>
                <w:szCs w:val="24"/>
              </w:rPr>
            </w:pPr>
            <w:r w:rsidRPr="00104B7C">
              <w:rPr>
                <w:rFonts w:ascii="Times New Roman" w:hAnsi="Times New Roman" w:cs="Times New Roman"/>
                <w:color w:val="000000"/>
                <w:sz w:val="24"/>
                <w:szCs w:val="24"/>
              </w:rPr>
              <w:t>155</w:t>
            </w:r>
          </w:p>
        </w:tc>
        <w:tc>
          <w:tcPr>
            <w:tcW w:w="850" w:type="dxa"/>
            <w:tcBorders>
              <w:top w:val="nil"/>
              <w:left w:val="nil"/>
              <w:bottom w:val="single" w:sz="4" w:space="0" w:color="auto"/>
              <w:right w:val="single" w:sz="4" w:space="0" w:color="auto"/>
            </w:tcBorders>
            <w:shd w:val="clear" w:color="auto" w:fill="auto"/>
            <w:noWrap/>
            <w:vAlign w:val="bottom"/>
            <w:hideMark/>
          </w:tcPr>
          <w:p w:rsidR="00EF7324" w:rsidRPr="00104B7C" w:rsidRDefault="00EF7324" w:rsidP="00EF7324">
            <w:pPr>
              <w:spacing w:line="240" w:lineRule="auto"/>
              <w:jc w:val="right"/>
              <w:rPr>
                <w:rFonts w:ascii="Times New Roman" w:hAnsi="Times New Roman" w:cs="Times New Roman"/>
                <w:color w:val="000000"/>
                <w:sz w:val="24"/>
                <w:szCs w:val="24"/>
              </w:rPr>
            </w:pPr>
            <w:r w:rsidRPr="00104B7C">
              <w:rPr>
                <w:rFonts w:ascii="Times New Roman" w:hAnsi="Times New Roman" w:cs="Times New Roman"/>
                <w:color w:val="000000"/>
                <w:sz w:val="24"/>
                <w:szCs w:val="24"/>
              </w:rPr>
              <w:t>10</w:t>
            </w:r>
          </w:p>
        </w:tc>
        <w:tc>
          <w:tcPr>
            <w:tcW w:w="2126" w:type="dxa"/>
            <w:tcBorders>
              <w:top w:val="nil"/>
              <w:left w:val="nil"/>
              <w:bottom w:val="single" w:sz="4" w:space="0" w:color="auto"/>
              <w:right w:val="single" w:sz="4" w:space="0" w:color="auto"/>
            </w:tcBorders>
            <w:shd w:val="clear" w:color="auto" w:fill="auto"/>
            <w:noWrap/>
            <w:vAlign w:val="bottom"/>
            <w:hideMark/>
          </w:tcPr>
          <w:p w:rsidR="00EF7324" w:rsidRPr="00104B7C" w:rsidRDefault="00EF7324" w:rsidP="00EF7324">
            <w:pPr>
              <w:spacing w:line="240" w:lineRule="auto"/>
              <w:jc w:val="right"/>
              <w:rPr>
                <w:rFonts w:ascii="Times New Roman" w:hAnsi="Times New Roman" w:cs="Times New Roman"/>
                <w:color w:val="000000"/>
                <w:sz w:val="24"/>
                <w:szCs w:val="24"/>
              </w:rPr>
            </w:pPr>
            <w:r w:rsidRPr="00104B7C">
              <w:rPr>
                <w:rFonts w:ascii="Times New Roman" w:hAnsi="Times New Roman" w:cs="Times New Roman"/>
                <w:color w:val="000000"/>
                <w:sz w:val="24"/>
                <w:szCs w:val="24"/>
              </w:rPr>
              <w:t>165</w:t>
            </w:r>
          </w:p>
        </w:tc>
      </w:tr>
      <w:tr w:rsidR="00EF7324" w:rsidRPr="00104B7C" w:rsidTr="00EF7324">
        <w:trPr>
          <w:trHeight w:val="416"/>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EF7324" w:rsidRPr="00104B7C" w:rsidRDefault="00EF7324" w:rsidP="00EF7324">
            <w:pPr>
              <w:spacing w:line="240" w:lineRule="auto"/>
              <w:rPr>
                <w:rFonts w:ascii="Times New Roman" w:hAnsi="Times New Roman" w:cs="Times New Roman"/>
                <w:color w:val="000000"/>
                <w:sz w:val="24"/>
                <w:szCs w:val="24"/>
              </w:rPr>
            </w:pPr>
            <w:r w:rsidRPr="00104B7C">
              <w:rPr>
                <w:rFonts w:ascii="Times New Roman" w:hAnsi="Times New Roman" w:cs="Times New Roman"/>
                <w:color w:val="000000"/>
                <w:sz w:val="24"/>
                <w:szCs w:val="24"/>
              </w:rPr>
              <w:t> 4</w:t>
            </w:r>
          </w:p>
        </w:tc>
        <w:tc>
          <w:tcPr>
            <w:tcW w:w="3139" w:type="dxa"/>
            <w:tcBorders>
              <w:top w:val="nil"/>
              <w:left w:val="single" w:sz="4" w:space="0" w:color="3F3F3F"/>
              <w:bottom w:val="single" w:sz="4" w:space="0" w:color="3F3F3F"/>
              <w:right w:val="single" w:sz="4" w:space="0" w:color="3F3F3F"/>
            </w:tcBorders>
            <w:shd w:val="clear" w:color="000000" w:fill="FFFFFF"/>
            <w:noWrap/>
            <w:vAlign w:val="bottom"/>
            <w:hideMark/>
          </w:tcPr>
          <w:p w:rsidR="00EF7324" w:rsidRPr="00104B7C" w:rsidRDefault="00EF7324" w:rsidP="00EF7324">
            <w:pPr>
              <w:spacing w:line="240" w:lineRule="auto"/>
              <w:rPr>
                <w:rFonts w:ascii="Times New Roman" w:hAnsi="Times New Roman" w:cs="Times New Roman"/>
                <w:color w:val="333333"/>
                <w:sz w:val="24"/>
                <w:szCs w:val="24"/>
              </w:rPr>
            </w:pPr>
            <w:r w:rsidRPr="00104B7C">
              <w:rPr>
                <w:rFonts w:ascii="Times New Roman" w:hAnsi="Times New Roman" w:cs="Times New Roman"/>
                <w:color w:val="333333"/>
                <w:sz w:val="24"/>
                <w:szCs w:val="24"/>
              </w:rPr>
              <w:t>Старикова Е.В. </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EF7324" w:rsidRPr="00104B7C" w:rsidRDefault="00EF7324"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 20</w:t>
            </w:r>
          </w:p>
        </w:tc>
        <w:tc>
          <w:tcPr>
            <w:tcW w:w="850" w:type="dxa"/>
            <w:tcBorders>
              <w:top w:val="nil"/>
              <w:left w:val="nil"/>
              <w:bottom w:val="single" w:sz="4" w:space="0" w:color="auto"/>
              <w:right w:val="single" w:sz="4" w:space="0" w:color="auto"/>
            </w:tcBorders>
            <w:shd w:val="clear" w:color="auto" w:fill="auto"/>
            <w:noWrap/>
            <w:vAlign w:val="bottom"/>
            <w:hideMark/>
          </w:tcPr>
          <w:p w:rsidR="00EF7324" w:rsidRPr="00104B7C" w:rsidRDefault="00EF7324"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 54</w:t>
            </w:r>
          </w:p>
        </w:tc>
        <w:tc>
          <w:tcPr>
            <w:tcW w:w="709" w:type="dxa"/>
            <w:tcBorders>
              <w:top w:val="nil"/>
              <w:left w:val="nil"/>
              <w:bottom w:val="single" w:sz="4" w:space="0" w:color="auto"/>
              <w:right w:val="single" w:sz="4" w:space="0" w:color="auto"/>
            </w:tcBorders>
            <w:shd w:val="clear" w:color="auto" w:fill="auto"/>
            <w:noWrap/>
            <w:vAlign w:val="bottom"/>
            <w:hideMark/>
          </w:tcPr>
          <w:p w:rsidR="00EF7324" w:rsidRPr="00104B7C" w:rsidRDefault="00EF7324"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 28</w:t>
            </w:r>
          </w:p>
        </w:tc>
        <w:tc>
          <w:tcPr>
            <w:tcW w:w="992" w:type="dxa"/>
            <w:tcBorders>
              <w:top w:val="nil"/>
              <w:left w:val="nil"/>
              <w:bottom w:val="single" w:sz="4" w:space="0" w:color="auto"/>
              <w:right w:val="single" w:sz="4" w:space="0" w:color="auto"/>
            </w:tcBorders>
            <w:shd w:val="clear" w:color="auto" w:fill="auto"/>
            <w:noWrap/>
            <w:vAlign w:val="bottom"/>
            <w:hideMark/>
          </w:tcPr>
          <w:p w:rsidR="00EF7324" w:rsidRPr="00104B7C" w:rsidRDefault="00EF7324"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 47</w:t>
            </w:r>
          </w:p>
        </w:tc>
        <w:tc>
          <w:tcPr>
            <w:tcW w:w="597" w:type="dxa"/>
            <w:tcBorders>
              <w:top w:val="nil"/>
              <w:left w:val="nil"/>
              <w:bottom w:val="single" w:sz="4" w:space="0" w:color="auto"/>
              <w:right w:val="single" w:sz="4" w:space="0" w:color="auto"/>
            </w:tcBorders>
            <w:shd w:val="clear" w:color="auto" w:fill="auto"/>
            <w:noWrap/>
            <w:vAlign w:val="bottom"/>
            <w:hideMark/>
          </w:tcPr>
          <w:p w:rsidR="00EF7324" w:rsidRPr="00104B7C" w:rsidRDefault="00EF7324"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 70</w:t>
            </w:r>
          </w:p>
        </w:tc>
        <w:tc>
          <w:tcPr>
            <w:tcW w:w="4395" w:type="dxa"/>
            <w:tcBorders>
              <w:top w:val="nil"/>
              <w:left w:val="nil"/>
              <w:bottom w:val="single" w:sz="4" w:space="0" w:color="auto"/>
              <w:right w:val="single" w:sz="4" w:space="0" w:color="auto"/>
            </w:tcBorders>
            <w:shd w:val="clear" w:color="auto" w:fill="auto"/>
            <w:noWrap/>
            <w:vAlign w:val="bottom"/>
            <w:hideMark/>
          </w:tcPr>
          <w:p w:rsidR="00EF7324" w:rsidRPr="00104B7C" w:rsidRDefault="00EF7324"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                                                                             219</w:t>
            </w:r>
          </w:p>
        </w:tc>
        <w:tc>
          <w:tcPr>
            <w:tcW w:w="850" w:type="dxa"/>
            <w:tcBorders>
              <w:top w:val="nil"/>
              <w:left w:val="nil"/>
              <w:bottom w:val="single" w:sz="4" w:space="0" w:color="auto"/>
              <w:right w:val="single" w:sz="4" w:space="0" w:color="auto"/>
            </w:tcBorders>
            <w:shd w:val="clear" w:color="auto" w:fill="auto"/>
            <w:noWrap/>
            <w:vAlign w:val="bottom"/>
            <w:hideMark/>
          </w:tcPr>
          <w:p w:rsidR="00EF7324" w:rsidRPr="00104B7C" w:rsidRDefault="00EF7324"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        20</w:t>
            </w:r>
          </w:p>
        </w:tc>
        <w:tc>
          <w:tcPr>
            <w:tcW w:w="2126" w:type="dxa"/>
            <w:tcBorders>
              <w:top w:val="nil"/>
              <w:left w:val="nil"/>
              <w:bottom w:val="single" w:sz="4" w:space="0" w:color="auto"/>
              <w:right w:val="single" w:sz="4" w:space="0" w:color="auto"/>
            </w:tcBorders>
            <w:shd w:val="clear" w:color="auto" w:fill="auto"/>
            <w:noWrap/>
            <w:vAlign w:val="bottom"/>
            <w:hideMark/>
          </w:tcPr>
          <w:p w:rsidR="00EF7324" w:rsidRPr="00104B7C" w:rsidRDefault="00EF7324"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                               239</w:t>
            </w:r>
          </w:p>
        </w:tc>
      </w:tr>
      <w:tr w:rsidR="00EF7324" w:rsidRPr="00104B7C" w:rsidTr="00EF7324">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EF7324" w:rsidRPr="00104B7C" w:rsidRDefault="00EF7324" w:rsidP="00EF7324">
            <w:pPr>
              <w:spacing w:line="240" w:lineRule="auto"/>
              <w:rPr>
                <w:rFonts w:ascii="Times New Roman" w:hAnsi="Times New Roman" w:cs="Times New Roman"/>
                <w:color w:val="000000"/>
                <w:sz w:val="24"/>
                <w:szCs w:val="24"/>
              </w:rPr>
            </w:pPr>
            <w:r w:rsidRPr="00104B7C">
              <w:rPr>
                <w:rFonts w:ascii="Times New Roman" w:hAnsi="Times New Roman" w:cs="Times New Roman"/>
                <w:color w:val="000000"/>
                <w:sz w:val="24"/>
                <w:szCs w:val="24"/>
              </w:rPr>
              <w:t> </w:t>
            </w:r>
          </w:p>
        </w:tc>
        <w:tc>
          <w:tcPr>
            <w:tcW w:w="3139" w:type="dxa"/>
            <w:tcBorders>
              <w:top w:val="nil"/>
              <w:left w:val="single" w:sz="4" w:space="0" w:color="3F3F3F"/>
              <w:bottom w:val="single" w:sz="4" w:space="0" w:color="3F3F3F"/>
              <w:right w:val="single" w:sz="4" w:space="0" w:color="3F3F3F"/>
            </w:tcBorders>
            <w:shd w:val="clear" w:color="000000" w:fill="FFFFFF"/>
            <w:noWrap/>
            <w:vAlign w:val="bottom"/>
            <w:hideMark/>
          </w:tcPr>
          <w:p w:rsidR="00EF7324" w:rsidRPr="00104B7C" w:rsidRDefault="00EF7324" w:rsidP="00EF7324">
            <w:pPr>
              <w:spacing w:line="240" w:lineRule="auto"/>
              <w:rPr>
                <w:rFonts w:ascii="Times New Roman" w:hAnsi="Times New Roman" w:cs="Times New Roman"/>
                <w:color w:val="333333"/>
                <w:sz w:val="24"/>
                <w:szCs w:val="24"/>
              </w:rPr>
            </w:pPr>
            <w:r w:rsidRPr="00104B7C">
              <w:rPr>
                <w:rFonts w:ascii="Times New Roman" w:hAnsi="Times New Roman" w:cs="Times New Roman"/>
                <w:color w:val="333333"/>
                <w:sz w:val="24"/>
                <w:szCs w:val="24"/>
              </w:rPr>
              <w:t> </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EF7324" w:rsidRPr="00104B7C" w:rsidRDefault="00EF7324" w:rsidP="00EF7324">
            <w:pPr>
              <w:spacing w:line="240" w:lineRule="auto"/>
              <w:rPr>
                <w:rFonts w:ascii="Times New Roman" w:hAnsi="Times New Roman" w:cs="Times New Roman"/>
                <w:color w:val="000000"/>
                <w:sz w:val="24"/>
                <w:szCs w:val="24"/>
              </w:rPr>
            </w:pPr>
            <w:r w:rsidRPr="00104B7C">
              <w:rPr>
                <w:rFonts w:ascii="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rsidR="00EF7324" w:rsidRPr="00104B7C" w:rsidRDefault="00EF7324" w:rsidP="00EF7324">
            <w:pPr>
              <w:spacing w:line="240" w:lineRule="auto"/>
              <w:rPr>
                <w:rFonts w:ascii="Times New Roman" w:hAnsi="Times New Roman" w:cs="Times New Roman"/>
                <w:color w:val="000000"/>
                <w:sz w:val="24"/>
                <w:szCs w:val="24"/>
              </w:rPr>
            </w:pPr>
            <w:r w:rsidRPr="00104B7C">
              <w:rPr>
                <w:rFonts w:ascii="Times New Roman" w:hAnsi="Times New Roman" w:cs="Times New Roman"/>
                <w:color w:val="000000"/>
                <w:sz w:val="24"/>
                <w:szCs w:val="24"/>
              </w:rPr>
              <w:t> </w:t>
            </w:r>
          </w:p>
        </w:tc>
        <w:tc>
          <w:tcPr>
            <w:tcW w:w="709" w:type="dxa"/>
            <w:tcBorders>
              <w:top w:val="nil"/>
              <w:left w:val="nil"/>
              <w:bottom w:val="single" w:sz="4" w:space="0" w:color="auto"/>
              <w:right w:val="single" w:sz="4" w:space="0" w:color="auto"/>
            </w:tcBorders>
            <w:shd w:val="clear" w:color="auto" w:fill="auto"/>
            <w:noWrap/>
            <w:vAlign w:val="bottom"/>
            <w:hideMark/>
          </w:tcPr>
          <w:p w:rsidR="00EF7324" w:rsidRPr="00104B7C" w:rsidRDefault="00EF7324" w:rsidP="00EF7324">
            <w:pPr>
              <w:spacing w:line="240" w:lineRule="auto"/>
              <w:rPr>
                <w:rFonts w:ascii="Times New Roman" w:hAnsi="Times New Roman" w:cs="Times New Roman"/>
                <w:color w:val="000000"/>
                <w:sz w:val="24"/>
                <w:szCs w:val="24"/>
              </w:rPr>
            </w:pPr>
            <w:r w:rsidRPr="00104B7C">
              <w:rPr>
                <w:rFonts w:ascii="Times New Roman" w:hAnsi="Times New Roman" w:cs="Times New Roman"/>
                <w:color w:val="000000"/>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EF7324" w:rsidRPr="00104B7C" w:rsidRDefault="00EF7324" w:rsidP="00EF7324">
            <w:pPr>
              <w:spacing w:line="240" w:lineRule="auto"/>
              <w:rPr>
                <w:rFonts w:ascii="Times New Roman" w:hAnsi="Times New Roman" w:cs="Times New Roman"/>
                <w:color w:val="000000"/>
                <w:sz w:val="24"/>
                <w:szCs w:val="24"/>
              </w:rPr>
            </w:pPr>
            <w:r w:rsidRPr="00104B7C">
              <w:rPr>
                <w:rFonts w:ascii="Times New Roman" w:hAnsi="Times New Roman" w:cs="Times New Roman"/>
                <w:color w:val="000000"/>
                <w:sz w:val="24"/>
                <w:szCs w:val="24"/>
              </w:rPr>
              <w:t> </w:t>
            </w:r>
          </w:p>
        </w:tc>
        <w:tc>
          <w:tcPr>
            <w:tcW w:w="597" w:type="dxa"/>
            <w:tcBorders>
              <w:top w:val="nil"/>
              <w:left w:val="nil"/>
              <w:bottom w:val="single" w:sz="4" w:space="0" w:color="auto"/>
              <w:right w:val="single" w:sz="4" w:space="0" w:color="auto"/>
            </w:tcBorders>
            <w:shd w:val="clear" w:color="auto" w:fill="auto"/>
            <w:noWrap/>
            <w:vAlign w:val="bottom"/>
            <w:hideMark/>
          </w:tcPr>
          <w:p w:rsidR="00EF7324" w:rsidRPr="00104B7C" w:rsidRDefault="00EF7324" w:rsidP="00EF7324">
            <w:pPr>
              <w:spacing w:line="240" w:lineRule="auto"/>
              <w:rPr>
                <w:rFonts w:ascii="Times New Roman" w:hAnsi="Times New Roman" w:cs="Times New Roman"/>
                <w:color w:val="000000"/>
                <w:sz w:val="24"/>
                <w:szCs w:val="24"/>
              </w:rPr>
            </w:pPr>
            <w:r w:rsidRPr="00104B7C">
              <w:rPr>
                <w:rFonts w:ascii="Times New Roman" w:hAnsi="Times New Roman" w:cs="Times New Roman"/>
                <w:color w:val="000000"/>
                <w:sz w:val="24"/>
                <w:szCs w:val="24"/>
              </w:rPr>
              <w:t> </w:t>
            </w:r>
          </w:p>
        </w:tc>
        <w:tc>
          <w:tcPr>
            <w:tcW w:w="4395" w:type="dxa"/>
            <w:tcBorders>
              <w:top w:val="nil"/>
              <w:left w:val="nil"/>
              <w:bottom w:val="single" w:sz="4" w:space="0" w:color="auto"/>
              <w:right w:val="single" w:sz="4" w:space="0" w:color="auto"/>
            </w:tcBorders>
            <w:shd w:val="clear" w:color="auto" w:fill="auto"/>
            <w:noWrap/>
            <w:vAlign w:val="bottom"/>
            <w:hideMark/>
          </w:tcPr>
          <w:p w:rsidR="00EF7324" w:rsidRPr="00104B7C" w:rsidRDefault="00EF7324" w:rsidP="00EF7324">
            <w:pPr>
              <w:spacing w:line="240" w:lineRule="auto"/>
              <w:rPr>
                <w:rFonts w:ascii="Times New Roman" w:hAnsi="Times New Roman" w:cs="Times New Roman"/>
                <w:color w:val="000000"/>
                <w:sz w:val="24"/>
                <w:szCs w:val="24"/>
              </w:rPr>
            </w:pPr>
            <w:r w:rsidRPr="00104B7C">
              <w:rPr>
                <w:rFonts w:ascii="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rsidR="00EF7324" w:rsidRPr="00104B7C" w:rsidRDefault="00EF7324" w:rsidP="00EF7324">
            <w:pPr>
              <w:spacing w:line="240" w:lineRule="auto"/>
              <w:rPr>
                <w:rFonts w:ascii="Times New Roman" w:hAnsi="Times New Roman" w:cs="Times New Roman"/>
                <w:color w:val="000000"/>
                <w:sz w:val="24"/>
                <w:szCs w:val="24"/>
              </w:rPr>
            </w:pPr>
            <w:r w:rsidRPr="00104B7C">
              <w:rPr>
                <w:rFonts w:ascii="Times New Roman" w:hAnsi="Times New Roman" w:cs="Times New Roman"/>
                <w:color w:val="000000"/>
                <w:sz w:val="24"/>
                <w:szCs w:val="24"/>
              </w:rPr>
              <w:t> </w:t>
            </w:r>
          </w:p>
        </w:tc>
        <w:tc>
          <w:tcPr>
            <w:tcW w:w="2126" w:type="dxa"/>
            <w:tcBorders>
              <w:top w:val="nil"/>
              <w:left w:val="nil"/>
              <w:bottom w:val="single" w:sz="4" w:space="0" w:color="auto"/>
              <w:right w:val="single" w:sz="4" w:space="0" w:color="auto"/>
            </w:tcBorders>
            <w:shd w:val="clear" w:color="auto" w:fill="auto"/>
            <w:noWrap/>
            <w:vAlign w:val="bottom"/>
            <w:hideMark/>
          </w:tcPr>
          <w:p w:rsidR="00EF7324" w:rsidRPr="00104B7C" w:rsidRDefault="00EF7324" w:rsidP="00EF7324">
            <w:pPr>
              <w:spacing w:line="240" w:lineRule="auto"/>
              <w:rPr>
                <w:rFonts w:ascii="Times New Roman" w:hAnsi="Times New Roman" w:cs="Times New Roman"/>
                <w:color w:val="000000"/>
                <w:sz w:val="24"/>
                <w:szCs w:val="24"/>
              </w:rPr>
            </w:pPr>
            <w:r w:rsidRPr="00104B7C">
              <w:rPr>
                <w:rFonts w:ascii="Times New Roman" w:hAnsi="Times New Roman" w:cs="Times New Roman"/>
                <w:color w:val="000000"/>
                <w:sz w:val="24"/>
                <w:szCs w:val="24"/>
              </w:rPr>
              <w:t> </w:t>
            </w:r>
          </w:p>
        </w:tc>
      </w:tr>
      <w:tr w:rsidR="00EF7324" w:rsidRPr="00104B7C" w:rsidTr="00EF7324">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EF7324" w:rsidRPr="00104B7C" w:rsidRDefault="00EF7324" w:rsidP="00EF7324">
            <w:pPr>
              <w:spacing w:line="240" w:lineRule="auto"/>
              <w:rPr>
                <w:rFonts w:ascii="Times New Roman" w:hAnsi="Times New Roman" w:cs="Times New Roman"/>
                <w:b/>
                <w:bCs/>
                <w:color w:val="000000"/>
                <w:sz w:val="24"/>
                <w:szCs w:val="24"/>
              </w:rPr>
            </w:pPr>
            <w:r w:rsidRPr="00104B7C">
              <w:rPr>
                <w:rFonts w:ascii="Times New Roman" w:hAnsi="Times New Roman" w:cs="Times New Roman"/>
                <w:b/>
                <w:bCs/>
                <w:color w:val="000000"/>
                <w:sz w:val="24"/>
                <w:szCs w:val="24"/>
              </w:rPr>
              <w:t> </w:t>
            </w:r>
          </w:p>
        </w:tc>
        <w:tc>
          <w:tcPr>
            <w:tcW w:w="3139" w:type="dxa"/>
            <w:tcBorders>
              <w:top w:val="single" w:sz="4" w:space="0" w:color="auto"/>
              <w:left w:val="nil"/>
              <w:bottom w:val="single" w:sz="4" w:space="0" w:color="auto"/>
              <w:right w:val="single" w:sz="4" w:space="0" w:color="auto"/>
            </w:tcBorders>
            <w:shd w:val="clear" w:color="auto" w:fill="auto"/>
            <w:noWrap/>
            <w:vAlign w:val="bottom"/>
            <w:hideMark/>
          </w:tcPr>
          <w:p w:rsidR="00EF7324" w:rsidRPr="00104B7C" w:rsidRDefault="00EF7324" w:rsidP="00EF7324">
            <w:pPr>
              <w:spacing w:line="240" w:lineRule="auto"/>
              <w:rPr>
                <w:rFonts w:ascii="Times New Roman" w:hAnsi="Times New Roman" w:cs="Times New Roman"/>
                <w:b/>
                <w:bCs/>
                <w:color w:val="000000"/>
                <w:sz w:val="24"/>
                <w:szCs w:val="24"/>
              </w:rPr>
            </w:pPr>
            <w:r w:rsidRPr="00104B7C">
              <w:rPr>
                <w:rFonts w:ascii="Times New Roman" w:hAnsi="Times New Roman" w:cs="Times New Roman"/>
                <w:b/>
                <w:bCs/>
                <w:color w:val="000000"/>
                <w:sz w:val="24"/>
                <w:szCs w:val="24"/>
              </w:rPr>
              <w:t>средняя оценка</w:t>
            </w:r>
          </w:p>
        </w:tc>
        <w:tc>
          <w:tcPr>
            <w:tcW w:w="709" w:type="dxa"/>
            <w:tcBorders>
              <w:top w:val="nil"/>
              <w:left w:val="nil"/>
              <w:bottom w:val="single" w:sz="4" w:space="0" w:color="auto"/>
              <w:right w:val="single" w:sz="4" w:space="0" w:color="auto"/>
            </w:tcBorders>
            <w:shd w:val="clear" w:color="auto" w:fill="auto"/>
            <w:noWrap/>
            <w:vAlign w:val="bottom"/>
            <w:hideMark/>
          </w:tcPr>
          <w:p w:rsidR="00EF7324" w:rsidRPr="00104B7C" w:rsidRDefault="00EF7324" w:rsidP="00EF7324">
            <w:pPr>
              <w:spacing w:line="240" w:lineRule="auto"/>
              <w:jc w:val="right"/>
              <w:rPr>
                <w:rFonts w:ascii="Times New Roman" w:hAnsi="Times New Roman" w:cs="Times New Roman"/>
                <w:b/>
                <w:bCs/>
                <w:color w:val="000000"/>
                <w:sz w:val="24"/>
                <w:szCs w:val="24"/>
              </w:rPr>
            </w:pPr>
            <w:r w:rsidRPr="00104B7C">
              <w:rPr>
                <w:rFonts w:ascii="Times New Roman" w:hAnsi="Times New Roman" w:cs="Times New Roman"/>
                <w:b/>
                <w:bCs/>
                <w:color w:val="000000"/>
                <w:sz w:val="24"/>
                <w:szCs w:val="24"/>
              </w:rPr>
              <w:t>16,6</w:t>
            </w:r>
          </w:p>
        </w:tc>
        <w:tc>
          <w:tcPr>
            <w:tcW w:w="850" w:type="dxa"/>
            <w:tcBorders>
              <w:top w:val="nil"/>
              <w:left w:val="nil"/>
              <w:bottom w:val="single" w:sz="4" w:space="0" w:color="auto"/>
              <w:right w:val="single" w:sz="4" w:space="0" w:color="auto"/>
            </w:tcBorders>
            <w:shd w:val="clear" w:color="auto" w:fill="auto"/>
            <w:noWrap/>
            <w:vAlign w:val="bottom"/>
            <w:hideMark/>
          </w:tcPr>
          <w:p w:rsidR="00EF7324" w:rsidRPr="00104B7C" w:rsidRDefault="00EF7324" w:rsidP="00EF7324">
            <w:pPr>
              <w:spacing w:line="240" w:lineRule="auto"/>
              <w:jc w:val="right"/>
              <w:rPr>
                <w:rFonts w:ascii="Times New Roman" w:hAnsi="Times New Roman" w:cs="Times New Roman"/>
                <w:b/>
                <w:bCs/>
                <w:color w:val="000000"/>
                <w:sz w:val="24"/>
                <w:szCs w:val="24"/>
              </w:rPr>
            </w:pPr>
            <w:r w:rsidRPr="00104B7C">
              <w:rPr>
                <w:rFonts w:ascii="Times New Roman" w:hAnsi="Times New Roman" w:cs="Times New Roman"/>
                <w:b/>
                <w:bCs/>
                <w:color w:val="000000"/>
                <w:sz w:val="24"/>
                <w:szCs w:val="24"/>
              </w:rPr>
              <w:t>49</w:t>
            </w:r>
          </w:p>
        </w:tc>
        <w:tc>
          <w:tcPr>
            <w:tcW w:w="709" w:type="dxa"/>
            <w:tcBorders>
              <w:top w:val="nil"/>
              <w:left w:val="nil"/>
              <w:bottom w:val="single" w:sz="4" w:space="0" w:color="auto"/>
              <w:right w:val="single" w:sz="4" w:space="0" w:color="auto"/>
            </w:tcBorders>
            <w:shd w:val="clear" w:color="auto" w:fill="auto"/>
            <w:noWrap/>
            <w:vAlign w:val="bottom"/>
            <w:hideMark/>
          </w:tcPr>
          <w:p w:rsidR="00EF7324" w:rsidRPr="00104B7C" w:rsidRDefault="00EF7324" w:rsidP="00EF7324">
            <w:pPr>
              <w:spacing w:line="240" w:lineRule="auto"/>
              <w:jc w:val="right"/>
              <w:rPr>
                <w:rFonts w:ascii="Times New Roman" w:hAnsi="Times New Roman" w:cs="Times New Roman"/>
                <w:b/>
                <w:bCs/>
                <w:color w:val="000000"/>
                <w:sz w:val="24"/>
                <w:szCs w:val="24"/>
              </w:rPr>
            </w:pPr>
            <w:r w:rsidRPr="00104B7C">
              <w:rPr>
                <w:rFonts w:ascii="Times New Roman" w:hAnsi="Times New Roman" w:cs="Times New Roman"/>
                <w:b/>
                <w:bCs/>
                <w:color w:val="000000"/>
                <w:sz w:val="24"/>
                <w:szCs w:val="24"/>
              </w:rPr>
              <w:t>23,6</w:t>
            </w:r>
          </w:p>
        </w:tc>
        <w:tc>
          <w:tcPr>
            <w:tcW w:w="992" w:type="dxa"/>
            <w:tcBorders>
              <w:top w:val="nil"/>
              <w:left w:val="nil"/>
              <w:bottom w:val="single" w:sz="4" w:space="0" w:color="auto"/>
              <w:right w:val="single" w:sz="4" w:space="0" w:color="auto"/>
            </w:tcBorders>
            <w:shd w:val="clear" w:color="auto" w:fill="auto"/>
            <w:noWrap/>
            <w:vAlign w:val="bottom"/>
            <w:hideMark/>
          </w:tcPr>
          <w:p w:rsidR="00EF7324" w:rsidRPr="00104B7C" w:rsidRDefault="00EF7324" w:rsidP="00EF7324">
            <w:pPr>
              <w:spacing w:line="240" w:lineRule="auto"/>
              <w:jc w:val="right"/>
              <w:rPr>
                <w:rFonts w:ascii="Times New Roman" w:hAnsi="Times New Roman" w:cs="Times New Roman"/>
                <w:b/>
                <w:bCs/>
                <w:color w:val="000000"/>
                <w:sz w:val="24"/>
                <w:szCs w:val="24"/>
              </w:rPr>
            </w:pPr>
            <w:r w:rsidRPr="00104B7C">
              <w:rPr>
                <w:rFonts w:ascii="Times New Roman" w:hAnsi="Times New Roman" w:cs="Times New Roman"/>
                <w:b/>
                <w:bCs/>
                <w:color w:val="000000"/>
                <w:sz w:val="24"/>
                <w:szCs w:val="24"/>
              </w:rPr>
              <w:t>40,3</w:t>
            </w:r>
          </w:p>
        </w:tc>
        <w:tc>
          <w:tcPr>
            <w:tcW w:w="597" w:type="dxa"/>
            <w:tcBorders>
              <w:top w:val="nil"/>
              <w:left w:val="nil"/>
              <w:bottom w:val="single" w:sz="4" w:space="0" w:color="auto"/>
              <w:right w:val="single" w:sz="4" w:space="0" w:color="auto"/>
            </w:tcBorders>
            <w:shd w:val="clear" w:color="auto" w:fill="auto"/>
            <w:noWrap/>
            <w:vAlign w:val="bottom"/>
            <w:hideMark/>
          </w:tcPr>
          <w:p w:rsidR="00EF7324" w:rsidRPr="00104B7C" w:rsidRDefault="00EF7324" w:rsidP="00EF7324">
            <w:pPr>
              <w:spacing w:line="240" w:lineRule="auto"/>
              <w:jc w:val="right"/>
              <w:rPr>
                <w:rFonts w:ascii="Times New Roman" w:hAnsi="Times New Roman" w:cs="Times New Roman"/>
                <w:b/>
                <w:bCs/>
                <w:color w:val="000000"/>
                <w:sz w:val="24"/>
                <w:szCs w:val="24"/>
              </w:rPr>
            </w:pPr>
            <w:r w:rsidRPr="00104B7C">
              <w:rPr>
                <w:rFonts w:ascii="Times New Roman" w:hAnsi="Times New Roman" w:cs="Times New Roman"/>
                <w:b/>
                <w:bCs/>
                <w:color w:val="000000"/>
                <w:sz w:val="24"/>
                <w:szCs w:val="24"/>
              </w:rPr>
              <w:t>59</w:t>
            </w:r>
          </w:p>
        </w:tc>
        <w:tc>
          <w:tcPr>
            <w:tcW w:w="4395" w:type="dxa"/>
            <w:tcBorders>
              <w:top w:val="nil"/>
              <w:left w:val="nil"/>
              <w:bottom w:val="single" w:sz="4" w:space="0" w:color="auto"/>
              <w:right w:val="single" w:sz="4" w:space="0" w:color="auto"/>
            </w:tcBorders>
            <w:shd w:val="clear" w:color="auto" w:fill="auto"/>
            <w:noWrap/>
            <w:vAlign w:val="bottom"/>
            <w:hideMark/>
          </w:tcPr>
          <w:p w:rsidR="00EF7324" w:rsidRPr="00104B7C" w:rsidRDefault="00EF7324" w:rsidP="00EF7324">
            <w:pPr>
              <w:spacing w:line="240" w:lineRule="auto"/>
              <w:jc w:val="right"/>
              <w:rPr>
                <w:rFonts w:ascii="Times New Roman" w:hAnsi="Times New Roman" w:cs="Times New Roman"/>
                <w:b/>
                <w:bCs/>
                <w:color w:val="000000"/>
                <w:sz w:val="24"/>
                <w:szCs w:val="24"/>
              </w:rPr>
            </w:pPr>
            <w:r w:rsidRPr="00104B7C">
              <w:rPr>
                <w:rFonts w:ascii="Times New Roman" w:hAnsi="Times New Roman" w:cs="Times New Roman"/>
                <w:b/>
                <w:bCs/>
                <w:color w:val="000000"/>
                <w:sz w:val="24"/>
                <w:szCs w:val="24"/>
              </w:rPr>
              <w:t>180</w:t>
            </w:r>
          </w:p>
        </w:tc>
        <w:tc>
          <w:tcPr>
            <w:tcW w:w="850" w:type="dxa"/>
            <w:tcBorders>
              <w:top w:val="nil"/>
              <w:left w:val="nil"/>
              <w:bottom w:val="single" w:sz="4" w:space="0" w:color="auto"/>
              <w:right w:val="single" w:sz="4" w:space="0" w:color="auto"/>
            </w:tcBorders>
            <w:shd w:val="clear" w:color="auto" w:fill="auto"/>
            <w:noWrap/>
            <w:vAlign w:val="bottom"/>
            <w:hideMark/>
          </w:tcPr>
          <w:p w:rsidR="00EF7324" w:rsidRPr="00104B7C" w:rsidRDefault="00EF7324" w:rsidP="00EF7324">
            <w:pPr>
              <w:spacing w:line="240" w:lineRule="auto"/>
              <w:jc w:val="right"/>
              <w:rPr>
                <w:rFonts w:ascii="Times New Roman" w:hAnsi="Times New Roman" w:cs="Times New Roman"/>
                <w:b/>
                <w:bCs/>
                <w:color w:val="000000"/>
                <w:sz w:val="24"/>
                <w:szCs w:val="24"/>
              </w:rPr>
            </w:pPr>
            <w:r w:rsidRPr="00104B7C">
              <w:rPr>
                <w:rFonts w:ascii="Times New Roman" w:hAnsi="Times New Roman" w:cs="Times New Roman"/>
                <w:b/>
                <w:bCs/>
                <w:color w:val="000000"/>
                <w:sz w:val="24"/>
                <w:szCs w:val="24"/>
              </w:rPr>
              <w:t>14,6</w:t>
            </w:r>
          </w:p>
        </w:tc>
        <w:tc>
          <w:tcPr>
            <w:tcW w:w="2126" w:type="dxa"/>
            <w:tcBorders>
              <w:top w:val="nil"/>
              <w:left w:val="nil"/>
              <w:bottom w:val="single" w:sz="4" w:space="0" w:color="auto"/>
              <w:right w:val="single" w:sz="4" w:space="0" w:color="auto"/>
            </w:tcBorders>
            <w:shd w:val="clear" w:color="auto" w:fill="auto"/>
            <w:noWrap/>
            <w:vAlign w:val="bottom"/>
            <w:hideMark/>
          </w:tcPr>
          <w:p w:rsidR="00EF7324" w:rsidRPr="00104B7C" w:rsidRDefault="00EF7324" w:rsidP="00EF7324">
            <w:pPr>
              <w:spacing w:line="240" w:lineRule="auto"/>
              <w:jc w:val="right"/>
              <w:rPr>
                <w:rFonts w:ascii="Times New Roman" w:hAnsi="Times New Roman" w:cs="Times New Roman"/>
                <w:b/>
                <w:bCs/>
                <w:color w:val="000000"/>
                <w:sz w:val="24"/>
                <w:szCs w:val="24"/>
              </w:rPr>
            </w:pPr>
            <w:r w:rsidRPr="00104B7C">
              <w:rPr>
                <w:rFonts w:ascii="Times New Roman" w:hAnsi="Times New Roman" w:cs="Times New Roman"/>
                <w:b/>
                <w:bCs/>
                <w:color w:val="000000"/>
                <w:sz w:val="24"/>
                <w:szCs w:val="24"/>
              </w:rPr>
              <w:t>194</w:t>
            </w:r>
          </w:p>
        </w:tc>
      </w:tr>
      <w:tr w:rsidR="00EF7324" w:rsidRPr="00104B7C" w:rsidTr="00EF7324">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EF7324" w:rsidRPr="00104B7C" w:rsidRDefault="00EF7324" w:rsidP="00EF7324">
            <w:pPr>
              <w:spacing w:line="240" w:lineRule="auto"/>
              <w:rPr>
                <w:rFonts w:ascii="Times New Roman" w:hAnsi="Times New Roman" w:cs="Times New Roman"/>
                <w:color w:val="000000"/>
                <w:sz w:val="24"/>
                <w:szCs w:val="24"/>
              </w:rPr>
            </w:pPr>
            <w:r w:rsidRPr="00104B7C">
              <w:rPr>
                <w:rFonts w:ascii="Times New Roman" w:hAnsi="Times New Roman" w:cs="Times New Roman"/>
                <w:color w:val="000000"/>
                <w:sz w:val="24"/>
                <w:szCs w:val="24"/>
              </w:rPr>
              <w:t> </w:t>
            </w:r>
          </w:p>
        </w:tc>
        <w:tc>
          <w:tcPr>
            <w:tcW w:w="3139" w:type="dxa"/>
            <w:tcBorders>
              <w:top w:val="nil"/>
              <w:left w:val="nil"/>
              <w:bottom w:val="single" w:sz="4" w:space="0" w:color="auto"/>
              <w:right w:val="single" w:sz="4" w:space="0" w:color="auto"/>
            </w:tcBorders>
            <w:shd w:val="clear" w:color="auto" w:fill="auto"/>
            <w:noWrap/>
            <w:vAlign w:val="bottom"/>
            <w:hideMark/>
          </w:tcPr>
          <w:p w:rsidR="00EF7324" w:rsidRPr="00104B7C" w:rsidRDefault="00EF7324" w:rsidP="00EF7324">
            <w:pPr>
              <w:spacing w:line="240" w:lineRule="auto"/>
              <w:rPr>
                <w:rFonts w:ascii="Times New Roman" w:hAnsi="Times New Roman" w:cs="Times New Roman"/>
                <w:color w:val="000000"/>
                <w:sz w:val="24"/>
                <w:szCs w:val="24"/>
              </w:rPr>
            </w:pPr>
            <w:r w:rsidRPr="00104B7C">
              <w:rPr>
                <w:rFonts w:ascii="Times New Roman" w:hAnsi="Times New Roman" w:cs="Times New Roman"/>
                <w:color w:val="000000"/>
                <w:sz w:val="24"/>
                <w:szCs w:val="24"/>
              </w:rPr>
              <w:t>% от максимума</w:t>
            </w:r>
          </w:p>
        </w:tc>
        <w:tc>
          <w:tcPr>
            <w:tcW w:w="709" w:type="dxa"/>
            <w:tcBorders>
              <w:top w:val="nil"/>
              <w:left w:val="nil"/>
              <w:bottom w:val="single" w:sz="4" w:space="0" w:color="auto"/>
              <w:right w:val="single" w:sz="4" w:space="0" w:color="auto"/>
            </w:tcBorders>
            <w:shd w:val="clear" w:color="auto" w:fill="auto"/>
            <w:noWrap/>
            <w:vAlign w:val="bottom"/>
            <w:hideMark/>
          </w:tcPr>
          <w:p w:rsidR="00EF7324" w:rsidRPr="00104B7C" w:rsidRDefault="00EF7324" w:rsidP="00EF7324">
            <w:pPr>
              <w:spacing w:line="240" w:lineRule="auto"/>
              <w:jc w:val="right"/>
              <w:rPr>
                <w:rFonts w:ascii="Times New Roman" w:hAnsi="Times New Roman" w:cs="Times New Roman"/>
                <w:color w:val="000000"/>
                <w:sz w:val="24"/>
                <w:szCs w:val="24"/>
              </w:rPr>
            </w:pPr>
            <w:r w:rsidRPr="00104B7C">
              <w:rPr>
                <w:rFonts w:ascii="Times New Roman" w:hAnsi="Times New Roman" w:cs="Times New Roman"/>
                <w:color w:val="000000"/>
                <w:sz w:val="24"/>
                <w:szCs w:val="24"/>
              </w:rPr>
              <w:t>79%</w:t>
            </w:r>
          </w:p>
        </w:tc>
        <w:tc>
          <w:tcPr>
            <w:tcW w:w="850" w:type="dxa"/>
            <w:tcBorders>
              <w:top w:val="nil"/>
              <w:left w:val="nil"/>
              <w:bottom w:val="single" w:sz="4" w:space="0" w:color="auto"/>
              <w:right w:val="single" w:sz="4" w:space="0" w:color="auto"/>
            </w:tcBorders>
            <w:shd w:val="clear" w:color="auto" w:fill="auto"/>
            <w:noWrap/>
            <w:vAlign w:val="bottom"/>
            <w:hideMark/>
          </w:tcPr>
          <w:p w:rsidR="00EF7324" w:rsidRPr="00104B7C" w:rsidRDefault="00EF7324" w:rsidP="00EF7324">
            <w:pPr>
              <w:spacing w:line="240" w:lineRule="auto"/>
              <w:jc w:val="right"/>
              <w:rPr>
                <w:rFonts w:ascii="Times New Roman" w:hAnsi="Times New Roman" w:cs="Times New Roman"/>
                <w:color w:val="000000"/>
                <w:sz w:val="24"/>
                <w:szCs w:val="24"/>
              </w:rPr>
            </w:pPr>
            <w:r w:rsidRPr="00104B7C">
              <w:rPr>
                <w:rFonts w:ascii="Times New Roman" w:hAnsi="Times New Roman" w:cs="Times New Roman"/>
                <w:color w:val="000000"/>
                <w:sz w:val="24"/>
                <w:szCs w:val="24"/>
              </w:rPr>
              <w:t>87%</w:t>
            </w:r>
          </w:p>
        </w:tc>
        <w:tc>
          <w:tcPr>
            <w:tcW w:w="709" w:type="dxa"/>
            <w:tcBorders>
              <w:top w:val="nil"/>
              <w:left w:val="nil"/>
              <w:bottom w:val="single" w:sz="4" w:space="0" w:color="auto"/>
              <w:right w:val="single" w:sz="4" w:space="0" w:color="auto"/>
            </w:tcBorders>
            <w:shd w:val="clear" w:color="auto" w:fill="auto"/>
            <w:noWrap/>
            <w:vAlign w:val="bottom"/>
            <w:hideMark/>
          </w:tcPr>
          <w:p w:rsidR="00EF7324" w:rsidRPr="00104B7C" w:rsidRDefault="00EF7324" w:rsidP="00EF7324">
            <w:pPr>
              <w:spacing w:line="240" w:lineRule="auto"/>
              <w:jc w:val="right"/>
              <w:rPr>
                <w:rFonts w:ascii="Times New Roman" w:hAnsi="Times New Roman" w:cs="Times New Roman"/>
                <w:color w:val="000000"/>
                <w:sz w:val="24"/>
                <w:szCs w:val="24"/>
              </w:rPr>
            </w:pPr>
            <w:r w:rsidRPr="00104B7C">
              <w:rPr>
                <w:rFonts w:ascii="Times New Roman" w:hAnsi="Times New Roman" w:cs="Times New Roman"/>
                <w:color w:val="000000"/>
                <w:sz w:val="24"/>
                <w:szCs w:val="24"/>
              </w:rPr>
              <w:t>84%</w:t>
            </w:r>
          </w:p>
        </w:tc>
        <w:tc>
          <w:tcPr>
            <w:tcW w:w="992" w:type="dxa"/>
            <w:tcBorders>
              <w:top w:val="nil"/>
              <w:left w:val="nil"/>
              <w:bottom w:val="single" w:sz="4" w:space="0" w:color="auto"/>
              <w:right w:val="single" w:sz="4" w:space="0" w:color="auto"/>
            </w:tcBorders>
            <w:shd w:val="clear" w:color="auto" w:fill="auto"/>
            <w:noWrap/>
            <w:vAlign w:val="bottom"/>
            <w:hideMark/>
          </w:tcPr>
          <w:p w:rsidR="00EF7324" w:rsidRPr="00104B7C" w:rsidRDefault="00EF7324" w:rsidP="00EF7324">
            <w:pPr>
              <w:spacing w:line="240" w:lineRule="auto"/>
              <w:jc w:val="right"/>
              <w:rPr>
                <w:rFonts w:ascii="Times New Roman" w:hAnsi="Times New Roman" w:cs="Times New Roman"/>
                <w:color w:val="000000"/>
                <w:sz w:val="24"/>
                <w:szCs w:val="24"/>
              </w:rPr>
            </w:pPr>
            <w:r w:rsidRPr="00104B7C">
              <w:rPr>
                <w:rFonts w:ascii="Times New Roman" w:hAnsi="Times New Roman" w:cs="Times New Roman"/>
                <w:color w:val="000000"/>
                <w:sz w:val="24"/>
                <w:szCs w:val="24"/>
              </w:rPr>
              <w:t>82%</w:t>
            </w:r>
          </w:p>
        </w:tc>
        <w:tc>
          <w:tcPr>
            <w:tcW w:w="597" w:type="dxa"/>
            <w:tcBorders>
              <w:top w:val="nil"/>
              <w:left w:val="nil"/>
              <w:bottom w:val="single" w:sz="4" w:space="0" w:color="auto"/>
              <w:right w:val="single" w:sz="4" w:space="0" w:color="auto"/>
            </w:tcBorders>
            <w:shd w:val="clear" w:color="auto" w:fill="auto"/>
            <w:noWrap/>
            <w:vAlign w:val="bottom"/>
            <w:hideMark/>
          </w:tcPr>
          <w:p w:rsidR="00EF7324" w:rsidRPr="00104B7C" w:rsidRDefault="00EF7324" w:rsidP="00EF7324">
            <w:pPr>
              <w:spacing w:line="240" w:lineRule="auto"/>
              <w:jc w:val="right"/>
              <w:rPr>
                <w:rFonts w:ascii="Times New Roman" w:hAnsi="Times New Roman" w:cs="Times New Roman"/>
                <w:color w:val="000000"/>
                <w:sz w:val="24"/>
                <w:szCs w:val="24"/>
              </w:rPr>
            </w:pPr>
            <w:r w:rsidRPr="00104B7C">
              <w:rPr>
                <w:rFonts w:ascii="Times New Roman" w:hAnsi="Times New Roman" w:cs="Times New Roman"/>
                <w:color w:val="000000"/>
                <w:sz w:val="24"/>
                <w:szCs w:val="24"/>
              </w:rPr>
              <w:t>73%</w:t>
            </w:r>
          </w:p>
        </w:tc>
        <w:tc>
          <w:tcPr>
            <w:tcW w:w="4395" w:type="dxa"/>
            <w:tcBorders>
              <w:top w:val="nil"/>
              <w:left w:val="nil"/>
              <w:bottom w:val="single" w:sz="4" w:space="0" w:color="auto"/>
              <w:right w:val="single" w:sz="4" w:space="0" w:color="auto"/>
            </w:tcBorders>
            <w:shd w:val="clear" w:color="auto" w:fill="auto"/>
            <w:noWrap/>
            <w:vAlign w:val="bottom"/>
            <w:hideMark/>
          </w:tcPr>
          <w:p w:rsidR="00EF7324" w:rsidRPr="00104B7C" w:rsidRDefault="00EF7324" w:rsidP="00EF7324">
            <w:pPr>
              <w:spacing w:line="240" w:lineRule="auto"/>
              <w:rPr>
                <w:rFonts w:ascii="Times New Roman" w:hAnsi="Times New Roman" w:cs="Times New Roman"/>
                <w:color w:val="000000"/>
                <w:sz w:val="24"/>
                <w:szCs w:val="24"/>
              </w:rPr>
            </w:pPr>
            <w:r w:rsidRPr="00104B7C">
              <w:rPr>
                <w:rFonts w:ascii="Times New Roman" w:hAnsi="Times New Roman" w:cs="Times New Roman"/>
                <w:color w:val="000000"/>
                <w:sz w:val="24"/>
                <w:szCs w:val="24"/>
              </w:rPr>
              <w:t xml:space="preserve">достаточный   </w:t>
            </w:r>
            <w:proofErr w:type="spellStart"/>
            <w:r w:rsidRPr="00104B7C">
              <w:rPr>
                <w:rFonts w:ascii="Times New Roman" w:hAnsi="Times New Roman" w:cs="Times New Roman"/>
                <w:color w:val="000000"/>
                <w:sz w:val="24"/>
                <w:szCs w:val="24"/>
              </w:rPr>
              <w:t>ур</w:t>
            </w:r>
            <w:proofErr w:type="spellEnd"/>
            <w:r w:rsidRPr="00104B7C">
              <w:rPr>
                <w:rFonts w:ascii="Times New Roman" w:hAnsi="Times New Roman" w:cs="Times New Roman"/>
                <w:color w:val="000000"/>
                <w:sz w:val="24"/>
                <w:szCs w:val="24"/>
              </w:rPr>
              <w:t>.</w:t>
            </w:r>
          </w:p>
        </w:tc>
        <w:tc>
          <w:tcPr>
            <w:tcW w:w="850" w:type="dxa"/>
            <w:tcBorders>
              <w:top w:val="nil"/>
              <w:left w:val="nil"/>
              <w:bottom w:val="single" w:sz="4" w:space="0" w:color="auto"/>
              <w:right w:val="single" w:sz="4" w:space="0" w:color="auto"/>
            </w:tcBorders>
            <w:shd w:val="clear" w:color="auto" w:fill="auto"/>
            <w:noWrap/>
            <w:vAlign w:val="bottom"/>
            <w:hideMark/>
          </w:tcPr>
          <w:p w:rsidR="00EF7324" w:rsidRPr="00104B7C" w:rsidRDefault="00EF7324" w:rsidP="00EF7324">
            <w:pPr>
              <w:spacing w:line="240" w:lineRule="auto"/>
              <w:rPr>
                <w:rFonts w:ascii="Times New Roman" w:hAnsi="Times New Roman" w:cs="Times New Roman"/>
                <w:color w:val="000000"/>
                <w:sz w:val="24"/>
                <w:szCs w:val="24"/>
              </w:rPr>
            </w:pPr>
            <w:r w:rsidRPr="00104B7C">
              <w:rPr>
                <w:rFonts w:ascii="Times New Roman" w:hAnsi="Times New Roman" w:cs="Times New Roman"/>
                <w:color w:val="000000"/>
                <w:sz w:val="24"/>
                <w:szCs w:val="24"/>
              </w:rPr>
              <w:t> </w:t>
            </w:r>
          </w:p>
        </w:tc>
        <w:tc>
          <w:tcPr>
            <w:tcW w:w="2126" w:type="dxa"/>
            <w:tcBorders>
              <w:top w:val="nil"/>
              <w:left w:val="nil"/>
              <w:bottom w:val="single" w:sz="4" w:space="0" w:color="auto"/>
              <w:right w:val="single" w:sz="4" w:space="0" w:color="auto"/>
            </w:tcBorders>
            <w:shd w:val="clear" w:color="auto" w:fill="auto"/>
            <w:noWrap/>
            <w:vAlign w:val="bottom"/>
            <w:hideMark/>
          </w:tcPr>
          <w:p w:rsidR="00EF7324" w:rsidRPr="00104B7C" w:rsidRDefault="00EF7324" w:rsidP="00EF7324">
            <w:pPr>
              <w:spacing w:line="240" w:lineRule="auto"/>
              <w:rPr>
                <w:rFonts w:ascii="Times New Roman" w:hAnsi="Times New Roman" w:cs="Times New Roman"/>
                <w:color w:val="000000"/>
                <w:sz w:val="24"/>
                <w:szCs w:val="24"/>
              </w:rPr>
            </w:pPr>
            <w:proofErr w:type="spellStart"/>
            <w:r w:rsidRPr="00104B7C">
              <w:rPr>
                <w:rFonts w:ascii="Times New Roman" w:hAnsi="Times New Roman" w:cs="Times New Roman"/>
                <w:color w:val="000000"/>
                <w:sz w:val="24"/>
                <w:szCs w:val="24"/>
              </w:rPr>
              <w:t>достаточ</w:t>
            </w:r>
            <w:proofErr w:type="spellEnd"/>
          </w:p>
        </w:tc>
      </w:tr>
    </w:tbl>
    <w:p w:rsidR="00EF7324" w:rsidRPr="00104B7C" w:rsidRDefault="00EF7324" w:rsidP="00EF7324">
      <w:pPr>
        <w:spacing w:line="240" w:lineRule="auto"/>
        <w:jc w:val="both"/>
        <w:rPr>
          <w:rFonts w:ascii="Times New Roman" w:hAnsi="Times New Roman" w:cs="Times New Roman"/>
          <w:b/>
          <w:sz w:val="24"/>
          <w:szCs w:val="24"/>
        </w:rPr>
      </w:pPr>
    </w:p>
    <w:p w:rsidR="00EF7324" w:rsidRPr="00104B7C" w:rsidRDefault="00EF7324" w:rsidP="00EF7324">
      <w:pPr>
        <w:spacing w:line="240" w:lineRule="auto"/>
        <w:jc w:val="both"/>
        <w:rPr>
          <w:rFonts w:ascii="Times New Roman" w:hAnsi="Times New Roman" w:cs="Times New Roman"/>
          <w:b/>
          <w:sz w:val="24"/>
          <w:szCs w:val="24"/>
        </w:rPr>
      </w:pPr>
    </w:p>
    <w:p w:rsidR="00EF7324" w:rsidRPr="00104B7C" w:rsidRDefault="00EF7324" w:rsidP="00EF7324">
      <w:pPr>
        <w:spacing w:line="240" w:lineRule="auto"/>
        <w:jc w:val="both"/>
        <w:rPr>
          <w:rFonts w:ascii="Times New Roman" w:hAnsi="Times New Roman" w:cs="Times New Roman"/>
          <w:b/>
          <w:sz w:val="24"/>
          <w:szCs w:val="24"/>
        </w:rPr>
      </w:pPr>
      <w:r w:rsidRPr="00104B7C">
        <w:rPr>
          <w:rFonts w:ascii="Times New Roman" w:hAnsi="Times New Roman" w:cs="Times New Roman"/>
          <w:b/>
          <w:sz w:val="24"/>
          <w:szCs w:val="24"/>
        </w:rPr>
        <w:t>Экспертная оценка профессиональной компетентности педагогов</w:t>
      </w:r>
    </w:p>
    <w:tbl>
      <w:tblPr>
        <w:tblW w:w="14878" w:type="dxa"/>
        <w:tblInd w:w="96" w:type="dxa"/>
        <w:tblLayout w:type="fixed"/>
        <w:tblLook w:val="00A0" w:firstRow="1" w:lastRow="0" w:firstColumn="1" w:lastColumn="0" w:noHBand="0" w:noVBand="0"/>
      </w:tblPr>
      <w:tblGrid>
        <w:gridCol w:w="340"/>
        <w:gridCol w:w="1796"/>
        <w:gridCol w:w="1143"/>
        <w:gridCol w:w="1470"/>
        <w:gridCol w:w="981"/>
        <w:gridCol w:w="1307"/>
        <w:gridCol w:w="979"/>
        <w:gridCol w:w="5063"/>
        <w:gridCol w:w="54"/>
        <w:gridCol w:w="1712"/>
        <w:gridCol w:w="33"/>
      </w:tblGrid>
      <w:tr w:rsidR="00EF7324" w:rsidRPr="00104B7C" w:rsidTr="00E56448">
        <w:trPr>
          <w:gridAfter w:val="1"/>
          <w:wAfter w:w="32" w:type="dxa"/>
          <w:trHeight w:val="286"/>
        </w:trPr>
        <w:tc>
          <w:tcPr>
            <w:tcW w:w="14846" w:type="dxa"/>
            <w:gridSpan w:val="10"/>
            <w:tcBorders>
              <w:top w:val="nil"/>
              <w:left w:val="nil"/>
              <w:bottom w:val="nil"/>
              <w:right w:val="nil"/>
            </w:tcBorders>
            <w:noWrap/>
            <w:vAlign w:val="bottom"/>
          </w:tcPr>
          <w:p w:rsidR="00EF7324" w:rsidRPr="00104B7C" w:rsidRDefault="00EF7324" w:rsidP="00EF7324">
            <w:pPr>
              <w:spacing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Результаты оценки педагогической компетентности педагогов Дроновская ООШ отделения дошкольного образования</w:t>
            </w:r>
          </w:p>
          <w:p w:rsidR="00EF7324" w:rsidRPr="00104B7C" w:rsidRDefault="00EF7324" w:rsidP="00EF7324">
            <w:pPr>
              <w:spacing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МАОУ «</w:t>
            </w:r>
            <w:proofErr w:type="spellStart"/>
            <w:r w:rsidRPr="00104B7C">
              <w:rPr>
                <w:rFonts w:ascii="Times New Roman" w:hAnsi="Times New Roman" w:cs="Times New Roman"/>
                <w:color w:val="000000"/>
                <w:sz w:val="24"/>
                <w:szCs w:val="24"/>
              </w:rPr>
              <w:t>БигилинскаяСОШ</w:t>
            </w:r>
            <w:proofErr w:type="spellEnd"/>
            <w:r w:rsidRPr="00104B7C">
              <w:rPr>
                <w:rFonts w:ascii="Times New Roman" w:hAnsi="Times New Roman" w:cs="Times New Roman"/>
                <w:color w:val="000000"/>
                <w:sz w:val="24"/>
                <w:szCs w:val="24"/>
              </w:rPr>
              <w:t xml:space="preserve"> в 2016 - 2017 учебном году</w:t>
            </w:r>
          </w:p>
        </w:tc>
      </w:tr>
      <w:tr w:rsidR="00EF7324" w:rsidRPr="00104B7C" w:rsidTr="00E56448">
        <w:trPr>
          <w:gridAfter w:val="1"/>
          <w:wAfter w:w="33" w:type="dxa"/>
          <w:trHeight w:val="286"/>
        </w:trPr>
        <w:tc>
          <w:tcPr>
            <w:tcW w:w="341" w:type="dxa"/>
            <w:tcBorders>
              <w:top w:val="nil"/>
              <w:left w:val="nil"/>
              <w:bottom w:val="nil"/>
              <w:right w:val="nil"/>
            </w:tcBorders>
            <w:noWrap/>
            <w:vAlign w:val="bottom"/>
          </w:tcPr>
          <w:p w:rsidR="00EF7324" w:rsidRPr="00104B7C" w:rsidRDefault="00EF7324" w:rsidP="00EF7324">
            <w:pPr>
              <w:spacing w:line="240" w:lineRule="auto"/>
              <w:jc w:val="both"/>
              <w:rPr>
                <w:rFonts w:ascii="Times New Roman" w:hAnsi="Times New Roman" w:cs="Times New Roman"/>
                <w:color w:val="000000"/>
                <w:sz w:val="24"/>
                <w:szCs w:val="24"/>
              </w:rPr>
            </w:pPr>
          </w:p>
        </w:tc>
        <w:tc>
          <w:tcPr>
            <w:tcW w:w="1796" w:type="dxa"/>
            <w:tcBorders>
              <w:top w:val="nil"/>
              <w:left w:val="nil"/>
              <w:bottom w:val="nil"/>
              <w:right w:val="nil"/>
            </w:tcBorders>
            <w:noWrap/>
            <w:vAlign w:val="bottom"/>
          </w:tcPr>
          <w:p w:rsidR="00EF7324" w:rsidRPr="00104B7C" w:rsidRDefault="00EF7324" w:rsidP="00EF7324">
            <w:pPr>
              <w:spacing w:line="240" w:lineRule="auto"/>
              <w:jc w:val="both"/>
              <w:rPr>
                <w:rFonts w:ascii="Times New Roman" w:hAnsi="Times New Roman" w:cs="Times New Roman"/>
                <w:color w:val="000000"/>
                <w:sz w:val="24"/>
                <w:szCs w:val="24"/>
              </w:rPr>
            </w:pPr>
          </w:p>
        </w:tc>
        <w:tc>
          <w:tcPr>
            <w:tcW w:w="1143" w:type="dxa"/>
            <w:tcBorders>
              <w:top w:val="nil"/>
              <w:left w:val="nil"/>
              <w:bottom w:val="nil"/>
              <w:right w:val="nil"/>
            </w:tcBorders>
            <w:noWrap/>
            <w:vAlign w:val="bottom"/>
          </w:tcPr>
          <w:p w:rsidR="00EF7324" w:rsidRPr="00104B7C" w:rsidRDefault="00EF7324" w:rsidP="00EF7324">
            <w:pPr>
              <w:spacing w:line="240" w:lineRule="auto"/>
              <w:jc w:val="both"/>
              <w:rPr>
                <w:rFonts w:ascii="Times New Roman" w:hAnsi="Times New Roman" w:cs="Times New Roman"/>
                <w:color w:val="000000"/>
                <w:sz w:val="24"/>
                <w:szCs w:val="24"/>
              </w:rPr>
            </w:pPr>
          </w:p>
        </w:tc>
        <w:tc>
          <w:tcPr>
            <w:tcW w:w="1470" w:type="dxa"/>
            <w:tcBorders>
              <w:top w:val="nil"/>
              <w:left w:val="nil"/>
              <w:bottom w:val="nil"/>
              <w:right w:val="nil"/>
            </w:tcBorders>
            <w:noWrap/>
            <w:vAlign w:val="bottom"/>
          </w:tcPr>
          <w:p w:rsidR="00EF7324" w:rsidRPr="00104B7C" w:rsidRDefault="00EF7324" w:rsidP="00EF7324">
            <w:pPr>
              <w:spacing w:line="240" w:lineRule="auto"/>
              <w:jc w:val="both"/>
              <w:rPr>
                <w:rFonts w:ascii="Times New Roman" w:hAnsi="Times New Roman" w:cs="Times New Roman"/>
                <w:color w:val="000000"/>
                <w:sz w:val="24"/>
                <w:szCs w:val="24"/>
              </w:rPr>
            </w:pPr>
          </w:p>
        </w:tc>
        <w:tc>
          <w:tcPr>
            <w:tcW w:w="981" w:type="dxa"/>
            <w:tcBorders>
              <w:top w:val="nil"/>
              <w:left w:val="nil"/>
              <w:bottom w:val="nil"/>
              <w:right w:val="nil"/>
            </w:tcBorders>
            <w:noWrap/>
            <w:vAlign w:val="bottom"/>
          </w:tcPr>
          <w:p w:rsidR="00EF7324" w:rsidRPr="00104B7C" w:rsidRDefault="00EF7324" w:rsidP="00EF7324">
            <w:pPr>
              <w:spacing w:line="240" w:lineRule="auto"/>
              <w:jc w:val="both"/>
              <w:rPr>
                <w:rFonts w:ascii="Times New Roman" w:hAnsi="Times New Roman" w:cs="Times New Roman"/>
                <w:color w:val="000000"/>
                <w:sz w:val="24"/>
                <w:szCs w:val="24"/>
              </w:rPr>
            </w:pPr>
          </w:p>
        </w:tc>
        <w:tc>
          <w:tcPr>
            <w:tcW w:w="1307" w:type="dxa"/>
            <w:tcBorders>
              <w:top w:val="nil"/>
              <w:left w:val="nil"/>
              <w:bottom w:val="nil"/>
              <w:right w:val="nil"/>
            </w:tcBorders>
            <w:noWrap/>
            <w:vAlign w:val="bottom"/>
          </w:tcPr>
          <w:p w:rsidR="00EF7324" w:rsidRPr="00104B7C" w:rsidRDefault="00EF7324" w:rsidP="00EF7324">
            <w:pPr>
              <w:spacing w:line="240" w:lineRule="auto"/>
              <w:jc w:val="both"/>
              <w:rPr>
                <w:rFonts w:ascii="Times New Roman" w:hAnsi="Times New Roman" w:cs="Times New Roman"/>
                <w:color w:val="000000"/>
                <w:sz w:val="24"/>
                <w:szCs w:val="24"/>
              </w:rPr>
            </w:pPr>
          </w:p>
        </w:tc>
        <w:tc>
          <w:tcPr>
            <w:tcW w:w="979" w:type="dxa"/>
            <w:tcBorders>
              <w:top w:val="nil"/>
              <w:left w:val="nil"/>
              <w:bottom w:val="nil"/>
              <w:right w:val="nil"/>
            </w:tcBorders>
            <w:noWrap/>
            <w:vAlign w:val="bottom"/>
          </w:tcPr>
          <w:p w:rsidR="00EF7324" w:rsidRPr="00104B7C" w:rsidRDefault="00EF7324" w:rsidP="00EF7324">
            <w:pPr>
              <w:spacing w:line="240" w:lineRule="auto"/>
              <w:jc w:val="both"/>
              <w:rPr>
                <w:rFonts w:ascii="Times New Roman" w:hAnsi="Times New Roman" w:cs="Times New Roman"/>
                <w:color w:val="000000"/>
                <w:sz w:val="24"/>
                <w:szCs w:val="24"/>
              </w:rPr>
            </w:pPr>
          </w:p>
        </w:tc>
        <w:tc>
          <w:tcPr>
            <w:tcW w:w="5117" w:type="dxa"/>
            <w:gridSpan w:val="2"/>
            <w:tcBorders>
              <w:top w:val="nil"/>
              <w:left w:val="nil"/>
              <w:bottom w:val="nil"/>
              <w:right w:val="nil"/>
            </w:tcBorders>
            <w:noWrap/>
            <w:vAlign w:val="bottom"/>
          </w:tcPr>
          <w:p w:rsidR="00EF7324" w:rsidRPr="00104B7C" w:rsidRDefault="00EF7324" w:rsidP="00EF7324">
            <w:pPr>
              <w:spacing w:line="240" w:lineRule="auto"/>
              <w:jc w:val="both"/>
              <w:rPr>
                <w:rFonts w:ascii="Times New Roman" w:hAnsi="Times New Roman" w:cs="Times New Roman"/>
                <w:color w:val="000000"/>
                <w:sz w:val="24"/>
                <w:szCs w:val="24"/>
              </w:rPr>
            </w:pPr>
          </w:p>
        </w:tc>
        <w:tc>
          <w:tcPr>
            <w:tcW w:w="1711" w:type="dxa"/>
            <w:tcBorders>
              <w:top w:val="nil"/>
              <w:left w:val="nil"/>
              <w:bottom w:val="nil"/>
              <w:right w:val="nil"/>
            </w:tcBorders>
            <w:noWrap/>
            <w:vAlign w:val="bottom"/>
          </w:tcPr>
          <w:p w:rsidR="00EF7324" w:rsidRPr="00104B7C" w:rsidRDefault="00EF7324" w:rsidP="00EF7324">
            <w:pPr>
              <w:spacing w:line="240" w:lineRule="auto"/>
              <w:jc w:val="both"/>
              <w:rPr>
                <w:rFonts w:ascii="Times New Roman" w:hAnsi="Times New Roman" w:cs="Times New Roman"/>
                <w:color w:val="000000"/>
                <w:sz w:val="24"/>
                <w:szCs w:val="24"/>
              </w:rPr>
            </w:pPr>
          </w:p>
        </w:tc>
      </w:tr>
      <w:tr w:rsidR="00EF7324" w:rsidRPr="00104B7C" w:rsidTr="00E56448">
        <w:trPr>
          <w:trHeight w:val="1429"/>
        </w:trPr>
        <w:tc>
          <w:tcPr>
            <w:tcW w:w="341" w:type="dxa"/>
            <w:tcBorders>
              <w:top w:val="single" w:sz="4" w:space="0" w:color="auto"/>
              <w:left w:val="single" w:sz="4" w:space="0" w:color="auto"/>
              <w:bottom w:val="single" w:sz="4" w:space="0" w:color="auto"/>
              <w:right w:val="single" w:sz="4" w:space="0" w:color="auto"/>
            </w:tcBorders>
            <w:noWrap/>
            <w:vAlign w:val="bottom"/>
          </w:tcPr>
          <w:p w:rsidR="00EF7324" w:rsidRPr="00104B7C" w:rsidRDefault="00EF7324" w:rsidP="00EF7324">
            <w:pPr>
              <w:spacing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w:t>
            </w:r>
          </w:p>
          <w:p w:rsidR="00EF7324" w:rsidRPr="00104B7C" w:rsidRDefault="00EF7324" w:rsidP="00EF7324">
            <w:pPr>
              <w:spacing w:line="240" w:lineRule="auto"/>
              <w:jc w:val="both"/>
              <w:rPr>
                <w:rFonts w:ascii="Times New Roman" w:hAnsi="Times New Roman" w:cs="Times New Roman"/>
                <w:color w:val="000000"/>
                <w:sz w:val="24"/>
                <w:szCs w:val="24"/>
              </w:rPr>
            </w:pPr>
          </w:p>
        </w:tc>
        <w:tc>
          <w:tcPr>
            <w:tcW w:w="1796" w:type="dxa"/>
            <w:tcBorders>
              <w:top w:val="single" w:sz="4" w:space="0" w:color="auto"/>
              <w:left w:val="nil"/>
              <w:bottom w:val="single" w:sz="4" w:space="0" w:color="auto"/>
              <w:right w:val="single" w:sz="4" w:space="0" w:color="auto"/>
            </w:tcBorders>
            <w:vAlign w:val="bottom"/>
          </w:tcPr>
          <w:p w:rsidR="00EF7324" w:rsidRPr="00104B7C" w:rsidRDefault="00EF7324" w:rsidP="00EF7324">
            <w:pPr>
              <w:spacing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Отделения дошкольного образования</w:t>
            </w:r>
          </w:p>
        </w:tc>
        <w:tc>
          <w:tcPr>
            <w:tcW w:w="1143" w:type="dxa"/>
            <w:tcBorders>
              <w:top w:val="single" w:sz="4" w:space="0" w:color="auto"/>
              <w:left w:val="nil"/>
              <w:bottom w:val="single" w:sz="4" w:space="0" w:color="auto"/>
              <w:right w:val="single" w:sz="4" w:space="0" w:color="auto"/>
            </w:tcBorders>
            <w:vAlign w:val="bottom"/>
          </w:tcPr>
          <w:p w:rsidR="00EF7324" w:rsidRPr="00104B7C" w:rsidRDefault="00EF7324" w:rsidP="00EF7324">
            <w:pPr>
              <w:spacing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всего педагогов в ОУ</w:t>
            </w:r>
          </w:p>
        </w:tc>
        <w:tc>
          <w:tcPr>
            <w:tcW w:w="1470" w:type="dxa"/>
            <w:tcBorders>
              <w:top w:val="single" w:sz="4" w:space="0" w:color="auto"/>
              <w:left w:val="nil"/>
              <w:bottom w:val="single" w:sz="4" w:space="0" w:color="auto"/>
              <w:right w:val="single" w:sz="4" w:space="0" w:color="auto"/>
            </w:tcBorders>
            <w:vAlign w:val="bottom"/>
          </w:tcPr>
          <w:p w:rsidR="00EF7324" w:rsidRPr="00104B7C" w:rsidRDefault="00EF7324" w:rsidP="00EF7324">
            <w:pPr>
              <w:spacing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количество педагогов, имеющих оптимальный уровень</w:t>
            </w:r>
          </w:p>
        </w:tc>
        <w:tc>
          <w:tcPr>
            <w:tcW w:w="981" w:type="dxa"/>
            <w:tcBorders>
              <w:top w:val="single" w:sz="4" w:space="0" w:color="auto"/>
              <w:left w:val="nil"/>
              <w:bottom w:val="single" w:sz="4" w:space="0" w:color="auto"/>
              <w:right w:val="single" w:sz="4" w:space="0" w:color="auto"/>
            </w:tcBorders>
            <w:vAlign w:val="bottom"/>
          </w:tcPr>
          <w:p w:rsidR="00EF7324" w:rsidRPr="00104B7C" w:rsidRDefault="00EF7324" w:rsidP="00EF7324">
            <w:pPr>
              <w:spacing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 оптимальный</w:t>
            </w:r>
          </w:p>
        </w:tc>
        <w:tc>
          <w:tcPr>
            <w:tcW w:w="1307" w:type="dxa"/>
            <w:tcBorders>
              <w:top w:val="single" w:sz="4" w:space="0" w:color="auto"/>
              <w:left w:val="nil"/>
              <w:bottom w:val="single" w:sz="4" w:space="0" w:color="auto"/>
              <w:right w:val="single" w:sz="4" w:space="0" w:color="auto"/>
            </w:tcBorders>
            <w:vAlign w:val="bottom"/>
          </w:tcPr>
          <w:p w:rsidR="00EF7324" w:rsidRPr="00104B7C" w:rsidRDefault="00EF7324" w:rsidP="00EF7324">
            <w:pPr>
              <w:spacing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количество педагогов, имеющих достаточный уровень</w:t>
            </w:r>
          </w:p>
        </w:tc>
        <w:tc>
          <w:tcPr>
            <w:tcW w:w="979" w:type="dxa"/>
            <w:tcBorders>
              <w:top w:val="single" w:sz="4" w:space="0" w:color="auto"/>
              <w:left w:val="nil"/>
              <w:bottom w:val="single" w:sz="4" w:space="0" w:color="auto"/>
              <w:right w:val="single" w:sz="4" w:space="0" w:color="auto"/>
            </w:tcBorders>
            <w:vAlign w:val="bottom"/>
          </w:tcPr>
          <w:p w:rsidR="00EF7324" w:rsidRPr="00104B7C" w:rsidRDefault="00EF7324" w:rsidP="00EF7324">
            <w:pPr>
              <w:spacing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 достаточный</w:t>
            </w:r>
          </w:p>
        </w:tc>
        <w:tc>
          <w:tcPr>
            <w:tcW w:w="5063" w:type="dxa"/>
            <w:tcBorders>
              <w:top w:val="single" w:sz="4" w:space="0" w:color="auto"/>
              <w:left w:val="nil"/>
              <w:bottom w:val="single" w:sz="4" w:space="0" w:color="auto"/>
              <w:right w:val="single" w:sz="4" w:space="0" w:color="auto"/>
            </w:tcBorders>
            <w:vAlign w:val="bottom"/>
          </w:tcPr>
          <w:p w:rsidR="00EF7324" w:rsidRPr="00104B7C" w:rsidRDefault="00EF7324" w:rsidP="00EF7324">
            <w:pPr>
              <w:spacing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количество педагогов, имеющих</w:t>
            </w:r>
          </w:p>
          <w:p w:rsidR="00EF7324" w:rsidRPr="00104B7C" w:rsidRDefault="00EF7324" w:rsidP="00EF7324">
            <w:pPr>
              <w:spacing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 xml:space="preserve"> допустимый уровень</w:t>
            </w:r>
          </w:p>
        </w:tc>
        <w:tc>
          <w:tcPr>
            <w:tcW w:w="1798" w:type="dxa"/>
            <w:gridSpan w:val="3"/>
            <w:tcBorders>
              <w:top w:val="single" w:sz="4" w:space="0" w:color="auto"/>
              <w:left w:val="nil"/>
              <w:bottom w:val="single" w:sz="4" w:space="0" w:color="auto"/>
              <w:right w:val="single" w:sz="4" w:space="0" w:color="auto"/>
            </w:tcBorders>
            <w:vAlign w:val="bottom"/>
          </w:tcPr>
          <w:p w:rsidR="00EF7324" w:rsidRPr="00104B7C" w:rsidRDefault="00EF7324" w:rsidP="00EF7324">
            <w:pPr>
              <w:spacing w:after="20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 xml:space="preserve">% </w:t>
            </w:r>
          </w:p>
          <w:p w:rsidR="00EF7324" w:rsidRPr="00104B7C" w:rsidRDefault="00EF7324" w:rsidP="00EF7324">
            <w:pPr>
              <w:spacing w:after="200"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допустимый</w:t>
            </w:r>
          </w:p>
          <w:p w:rsidR="00EF7324" w:rsidRPr="00104B7C" w:rsidRDefault="00EF7324" w:rsidP="00EF7324">
            <w:pPr>
              <w:spacing w:line="240" w:lineRule="auto"/>
              <w:jc w:val="both"/>
              <w:rPr>
                <w:rFonts w:ascii="Times New Roman" w:hAnsi="Times New Roman" w:cs="Times New Roman"/>
                <w:color w:val="000000"/>
                <w:sz w:val="24"/>
                <w:szCs w:val="24"/>
              </w:rPr>
            </w:pPr>
          </w:p>
        </w:tc>
      </w:tr>
      <w:tr w:rsidR="00EF7324" w:rsidRPr="00104B7C" w:rsidTr="00E56448">
        <w:trPr>
          <w:trHeight w:val="286"/>
        </w:trPr>
        <w:tc>
          <w:tcPr>
            <w:tcW w:w="341" w:type="dxa"/>
            <w:tcBorders>
              <w:top w:val="nil"/>
              <w:left w:val="single" w:sz="4" w:space="0" w:color="auto"/>
              <w:bottom w:val="single" w:sz="4" w:space="0" w:color="auto"/>
              <w:right w:val="single" w:sz="4" w:space="0" w:color="auto"/>
            </w:tcBorders>
            <w:noWrap/>
            <w:vAlign w:val="bottom"/>
          </w:tcPr>
          <w:p w:rsidR="00EF7324" w:rsidRPr="00104B7C" w:rsidRDefault="00EF7324" w:rsidP="00EF7324">
            <w:pPr>
              <w:spacing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1</w:t>
            </w:r>
          </w:p>
        </w:tc>
        <w:tc>
          <w:tcPr>
            <w:tcW w:w="1796" w:type="dxa"/>
            <w:tcBorders>
              <w:top w:val="single" w:sz="4" w:space="0" w:color="3F3F3F"/>
              <w:left w:val="single" w:sz="4" w:space="0" w:color="3F3F3F"/>
              <w:bottom w:val="single" w:sz="4" w:space="0" w:color="3F3F3F"/>
              <w:right w:val="single" w:sz="4" w:space="0" w:color="3F3F3F"/>
            </w:tcBorders>
            <w:shd w:val="clear" w:color="000000" w:fill="FFFFFF"/>
            <w:noWrap/>
            <w:vAlign w:val="bottom"/>
          </w:tcPr>
          <w:p w:rsidR="00EF7324" w:rsidRPr="00104B7C" w:rsidRDefault="00EF7324" w:rsidP="00EF7324">
            <w:pPr>
              <w:spacing w:line="240" w:lineRule="auto"/>
              <w:jc w:val="both"/>
              <w:rPr>
                <w:rFonts w:ascii="Times New Roman" w:hAnsi="Times New Roman" w:cs="Times New Roman"/>
                <w:color w:val="333333"/>
                <w:sz w:val="24"/>
                <w:szCs w:val="24"/>
              </w:rPr>
            </w:pPr>
            <w:r w:rsidRPr="00104B7C">
              <w:rPr>
                <w:rFonts w:ascii="Times New Roman" w:hAnsi="Times New Roman" w:cs="Times New Roman"/>
                <w:color w:val="333333"/>
                <w:sz w:val="24"/>
                <w:szCs w:val="24"/>
              </w:rPr>
              <w:t xml:space="preserve">Дроновская </w:t>
            </w:r>
            <w:r w:rsidRPr="00104B7C">
              <w:rPr>
                <w:rFonts w:ascii="Times New Roman" w:hAnsi="Times New Roman" w:cs="Times New Roman"/>
                <w:color w:val="333333"/>
                <w:sz w:val="24"/>
                <w:szCs w:val="24"/>
              </w:rPr>
              <w:lastRenderedPageBreak/>
              <w:t>ООШ</w:t>
            </w:r>
          </w:p>
        </w:tc>
        <w:tc>
          <w:tcPr>
            <w:tcW w:w="1143" w:type="dxa"/>
            <w:tcBorders>
              <w:top w:val="single" w:sz="4" w:space="0" w:color="333333"/>
              <w:left w:val="single" w:sz="4" w:space="0" w:color="333333"/>
              <w:bottom w:val="single" w:sz="4" w:space="0" w:color="333333"/>
              <w:right w:val="single" w:sz="4" w:space="0" w:color="333333"/>
            </w:tcBorders>
            <w:shd w:val="clear" w:color="000000" w:fill="FFFFFF"/>
            <w:noWrap/>
            <w:vAlign w:val="bottom"/>
          </w:tcPr>
          <w:p w:rsidR="00EF7324" w:rsidRPr="00104B7C" w:rsidRDefault="00EF7324" w:rsidP="00EF7324">
            <w:pPr>
              <w:spacing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lastRenderedPageBreak/>
              <w:t>3</w:t>
            </w:r>
          </w:p>
        </w:tc>
        <w:tc>
          <w:tcPr>
            <w:tcW w:w="1470" w:type="dxa"/>
            <w:tcBorders>
              <w:top w:val="nil"/>
              <w:left w:val="single" w:sz="4" w:space="0" w:color="auto"/>
              <w:bottom w:val="single" w:sz="4" w:space="0" w:color="auto"/>
              <w:right w:val="single" w:sz="4" w:space="0" w:color="auto"/>
            </w:tcBorders>
            <w:shd w:val="clear" w:color="000000" w:fill="FFFFFF"/>
            <w:noWrap/>
            <w:vAlign w:val="bottom"/>
          </w:tcPr>
          <w:p w:rsidR="00EF7324" w:rsidRPr="00104B7C" w:rsidRDefault="00EF7324" w:rsidP="00EF7324">
            <w:pPr>
              <w:spacing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0</w:t>
            </w:r>
          </w:p>
        </w:tc>
        <w:tc>
          <w:tcPr>
            <w:tcW w:w="981" w:type="dxa"/>
            <w:tcBorders>
              <w:top w:val="nil"/>
              <w:left w:val="nil"/>
              <w:bottom w:val="single" w:sz="4" w:space="0" w:color="auto"/>
              <w:right w:val="single" w:sz="4" w:space="0" w:color="auto"/>
            </w:tcBorders>
            <w:noWrap/>
            <w:vAlign w:val="bottom"/>
          </w:tcPr>
          <w:p w:rsidR="00EF7324" w:rsidRPr="00104B7C" w:rsidRDefault="00EF7324" w:rsidP="00EF7324">
            <w:pPr>
              <w:spacing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0</w:t>
            </w:r>
          </w:p>
        </w:tc>
        <w:tc>
          <w:tcPr>
            <w:tcW w:w="1307" w:type="dxa"/>
            <w:tcBorders>
              <w:top w:val="nil"/>
              <w:left w:val="nil"/>
              <w:bottom w:val="single" w:sz="4" w:space="0" w:color="auto"/>
              <w:right w:val="single" w:sz="4" w:space="0" w:color="auto"/>
            </w:tcBorders>
            <w:noWrap/>
            <w:vAlign w:val="bottom"/>
          </w:tcPr>
          <w:p w:rsidR="00EF7324" w:rsidRPr="00104B7C" w:rsidRDefault="00EF7324" w:rsidP="00EF7324">
            <w:pPr>
              <w:spacing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3</w:t>
            </w:r>
          </w:p>
        </w:tc>
        <w:tc>
          <w:tcPr>
            <w:tcW w:w="979" w:type="dxa"/>
            <w:tcBorders>
              <w:top w:val="nil"/>
              <w:left w:val="nil"/>
              <w:bottom w:val="single" w:sz="4" w:space="0" w:color="auto"/>
              <w:right w:val="single" w:sz="4" w:space="0" w:color="auto"/>
            </w:tcBorders>
            <w:noWrap/>
            <w:vAlign w:val="bottom"/>
          </w:tcPr>
          <w:p w:rsidR="00EF7324" w:rsidRPr="00104B7C" w:rsidRDefault="00EF7324" w:rsidP="00EF7324">
            <w:pPr>
              <w:spacing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100%</w:t>
            </w:r>
          </w:p>
        </w:tc>
        <w:tc>
          <w:tcPr>
            <w:tcW w:w="5063" w:type="dxa"/>
            <w:tcBorders>
              <w:top w:val="nil"/>
              <w:left w:val="nil"/>
              <w:bottom w:val="single" w:sz="4" w:space="0" w:color="auto"/>
              <w:right w:val="single" w:sz="4" w:space="0" w:color="auto"/>
            </w:tcBorders>
            <w:noWrap/>
            <w:vAlign w:val="bottom"/>
          </w:tcPr>
          <w:p w:rsidR="00EF7324" w:rsidRPr="00104B7C" w:rsidRDefault="00EF7324" w:rsidP="00EF7324">
            <w:pPr>
              <w:spacing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0</w:t>
            </w:r>
          </w:p>
        </w:tc>
        <w:tc>
          <w:tcPr>
            <w:tcW w:w="1798" w:type="dxa"/>
            <w:gridSpan w:val="3"/>
            <w:tcBorders>
              <w:top w:val="nil"/>
              <w:left w:val="nil"/>
              <w:bottom w:val="single" w:sz="4" w:space="0" w:color="auto"/>
              <w:right w:val="single" w:sz="4" w:space="0" w:color="auto"/>
            </w:tcBorders>
            <w:vAlign w:val="bottom"/>
          </w:tcPr>
          <w:p w:rsidR="00EF7324" w:rsidRPr="00104B7C" w:rsidRDefault="00EF7324" w:rsidP="00EF7324">
            <w:pPr>
              <w:spacing w:line="240" w:lineRule="auto"/>
              <w:jc w:val="both"/>
              <w:rPr>
                <w:rFonts w:ascii="Times New Roman" w:hAnsi="Times New Roman" w:cs="Times New Roman"/>
                <w:color w:val="000000"/>
                <w:sz w:val="24"/>
                <w:szCs w:val="24"/>
              </w:rPr>
            </w:pPr>
            <w:r w:rsidRPr="00104B7C">
              <w:rPr>
                <w:rFonts w:ascii="Times New Roman" w:hAnsi="Times New Roman" w:cs="Times New Roman"/>
                <w:color w:val="000000"/>
                <w:sz w:val="24"/>
                <w:szCs w:val="24"/>
              </w:rPr>
              <w:t>0</w:t>
            </w:r>
          </w:p>
        </w:tc>
      </w:tr>
    </w:tbl>
    <w:p w:rsidR="00EF7324" w:rsidRPr="00104B7C" w:rsidRDefault="00EF7324" w:rsidP="00EF7324">
      <w:pPr>
        <w:spacing w:line="240" w:lineRule="auto"/>
        <w:jc w:val="both"/>
        <w:rPr>
          <w:rFonts w:ascii="Times New Roman" w:hAnsi="Times New Roman" w:cs="Times New Roman"/>
          <w:sz w:val="24"/>
          <w:szCs w:val="24"/>
        </w:rPr>
      </w:pPr>
    </w:p>
    <w:p w:rsidR="00EF7324" w:rsidRPr="00104B7C" w:rsidRDefault="00EF7324" w:rsidP="00EF7324">
      <w:pPr>
        <w:spacing w:line="240" w:lineRule="auto"/>
        <w:jc w:val="both"/>
        <w:rPr>
          <w:rFonts w:ascii="Times New Roman" w:hAnsi="Times New Roman" w:cs="Times New Roman"/>
          <w:b/>
          <w:sz w:val="24"/>
          <w:szCs w:val="24"/>
        </w:rPr>
      </w:pPr>
      <w:r w:rsidRPr="00104B7C">
        <w:rPr>
          <w:rFonts w:ascii="Times New Roman" w:hAnsi="Times New Roman" w:cs="Times New Roman"/>
          <w:b/>
          <w:sz w:val="24"/>
          <w:szCs w:val="24"/>
        </w:rPr>
        <w:t>Экспертная оценка профессиональной компетентности педагогов</w:t>
      </w:r>
    </w:p>
    <w:tbl>
      <w:tblPr>
        <w:tblStyle w:val="15"/>
        <w:tblW w:w="14974" w:type="dxa"/>
        <w:tblInd w:w="96" w:type="dxa"/>
        <w:tblLayout w:type="fixed"/>
        <w:tblLook w:val="04A0" w:firstRow="1" w:lastRow="0" w:firstColumn="1" w:lastColumn="0" w:noHBand="0" w:noVBand="1"/>
      </w:tblPr>
      <w:tblGrid>
        <w:gridCol w:w="344"/>
        <w:gridCol w:w="1977"/>
        <w:gridCol w:w="988"/>
        <w:gridCol w:w="1483"/>
        <w:gridCol w:w="989"/>
        <w:gridCol w:w="1318"/>
        <w:gridCol w:w="988"/>
        <w:gridCol w:w="1483"/>
        <w:gridCol w:w="1391"/>
        <w:gridCol w:w="2287"/>
        <w:gridCol w:w="1726"/>
      </w:tblGrid>
      <w:tr w:rsidR="00EF7324" w:rsidRPr="00104B7C" w:rsidTr="00E56448">
        <w:trPr>
          <w:trHeight w:val="304"/>
        </w:trPr>
        <w:tc>
          <w:tcPr>
            <w:tcW w:w="14971" w:type="dxa"/>
            <w:gridSpan w:val="11"/>
            <w:noWrap/>
            <w:hideMark/>
          </w:tcPr>
          <w:p w:rsidR="00EF7324" w:rsidRPr="00104B7C" w:rsidRDefault="00EF7324" w:rsidP="00EF7324">
            <w:pPr>
              <w:jc w:val="both"/>
              <w:rPr>
                <w:rFonts w:ascii="Times New Roman" w:hAnsi="Times New Roman"/>
                <w:color w:val="000000"/>
                <w:sz w:val="24"/>
                <w:szCs w:val="24"/>
              </w:rPr>
            </w:pPr>
            <w:r w:rsidRPr="00104B7C">
              <w:rPr>
                <w:rFonts w:ascii="Times New Roman" w:hAnsi="Times New Roman"/>
                <w:color w:val="000000"/>
                <w:sz w:val="24"/>
                <w:szCs w:val="24"/>
              </w:rPr>
              <w:t>Результаты оценки педагогической компетентности педагогов отделения дошкольного образования</w:t>
            </w:r>
          </w:p>
          <w:p w:rsidR="00EF7324" w:rsidRPr="00104B7C" w:rsidRDefault="00EF7324" w:rsidP="00EF7324">
            <w:pPr>
              <w:jc w:val="both"/>
              <w:rPr>
                <w:rFonts w:ascii="Times New Roman" w:hAnsi="Times New Roman"/>
                <w:color w:val="000000"/>
                <w:sz w:val="24"/>
                <w:szCs w:val="24"/>
              </w:rPr>
            </w:pPr>
            <w:r w:rsidRPr="00104B7C">
              <w:rPr>
                <w:rFonts w:ascii="Times New Roman" w:hAnsi="Times New Roman"/>
                <w:color w:val="000000"/>
                <w:sz w:val="24"/>
                <w:szCs w:val="24"/>
              </w:rPr>
              <w:t xml:space="preserve"> МАОУ «Бигилинская СОШ» Горюновская СОШ в 2016 - 2017 учебном году</w:t>
            </w:r>
          </w:p>
        </w:tc>
      </w:tr>
      <w:tr w:rsidR="00EF7324" w:rsidRPr="00104B7C" w:rsidTr="00E56448">
        <w:trPr>
          <w:trHeight w:val="304"/>
        </w:trPr>
        <w:tc>
          <w:tcPr>
            <w:tcW w:w="344" w:type="dxa"/>
            <w:noWrap/>
            <w:hideMark/>
          </w:tcPr>
          <w:p w:rsidR="00EF7324" w:rsidRPr="00104B7C" w:rsidRDefault="00EF7324" w:rsidP="00EF7324">
            <w:pPr>
              <w:jc w:val="both"/>
              <w:rPr>
                <w:rFonts w:ascii="Times New Roman" w:hAnsi="Times New Roman"/>
                <w:color w:val="000000"/>
                <w:sz w:val="24"/>
                <w:szCs w:val="24"/>
              </w:rPr>
            </w:pPr>
          </w:p>
        </w:tc>
        <w:tc>
          <w:tcPr>
            <w:tcW w:w="1977" w:type="dxa"/>
            <w:noWrap/>
            <w:hideMark/>
          </w:tcPr>
          <w:p w:rsidR="00EF7324" w:rsidRPr="00104B7C" w:rsidRDefault="00EF7324" w:rsidP="00EF7324">
            <w:pPr>
              <w:jc w:val="both"/>
              <w:rPr>
                <w:rFonts w:ascii="Times New Roman" w:hAnsi="Times New Roman"/>
                <w:color w:val="000000"/>
                <w:sz w:val="24"/>
                <w:szCs w:val="24"/>
              </w:rPr>
            </w:pPr>
          </w:p>
        </w:tc>
        <w:tc>
          <w:tcPr>
            <w:tcW w:w="988" w:type="dxa"/>
            <w:noWrap/>
            <w:hideMark/>
          </w:tcPr>
          <w:p w:rsidR="00EF7324" w:rsidRPr="00104B7C" w:rsidRDefault="00EF7324" w:rsidP="00EF7324">
            <w:pPr>
              <w:jc w:val="both"/>
              <w:rPr>
                <w:rFonts w:ascii="Times New Roman" w:hAnsi="Times New Roman"/>
                <w:color w:val="000000"/>
                <w:sz w:val="24"/>
                <w:szCs w:val="24"/>
              </w:rPr>
            </w:pPr>
          </w:p>
        </w:tc>
        <w:tc>
          <w:tcPr>
            <w:tcW w:w="1483" w:type="dxa"/>
            <w:noWrap/>
            <w:hideMark/>
          </w:tcPr>
          <w:p w:rsidR="00EF7324" w:rsidRPr="00104B7C" w:rsidRDefault="00EF7324" w:rsidP="00EF7324">
            <w:pPr>
              <w:jc w:val="both"/>
              <w:rPr>
                <w:rFonts w:ascii="Times New Roman" w:hAnsi="Times New Roman"/>
                <w:color w:val="000000"/>
                <w:sz w:val="24"/>
                <w:szCs w:val="24"/>
              </w:rPr>
            </w:pPr>
          </w:p>
        </w:tc>
        <w:tc>
          <w:tcPr>
            <w:tcW w:w="989" w:type="dxa"/>
            <w:noWrap/>
            <w:hideMark/>
          </w:tcPr>
          <w:p w:rsidR="00EF7324" w:rsidRPr="00104B7C" w:rsidRDefault="00EF7324" w:rsidP="00EF7324">
            <w:pPr>
              <w:jc w:val="both"/>
              <w:rPr>
                <w:rFonts w:ascii="Times New Roman" w:hAnsi="Times New Roman"/>
                <w:color w:val="000000"/>
                <w:sz w:val="24"/>
                <w:szCs w:val="24"/>
              </w:rPr>
            </w:pPr>
          </w:p>
        </w:tc>
        <w:tc>
          <w:tcPr>
            <w:tcW w:w="1318" w:type="dxa"/>
            <w:noWrap/>
            <w:hideMark/>
          </w:tcPr>
          <w:p w:rsidR="00EF7324" w:rsidRPr="00104B7C" w:rsidRDefault="00EF7324" w:rsidP="00EF7324">
            <w:pPr>
              <w:jc w:val="both"/>
              <w:rPr>
                <w:rFonts w:ascii="Times New Roman" w:hAnsi="Times New Roman"/>
                <w:color w:val="000000"/>
                <w:sz w:val="24"/>
                <w:szCs w:val="24"/>
              </w:rPr>
            </w:pPr>
          </w:p>
        </w:tc>
        <w:tc>
          <w:tcPr>
            <w:tcW w:w="988" w:type="dxa"/>
            <w:noWrap/>
            <w:hideMark/>
          </w:tcPr>
          <w:p w:rsidR="00EF7324" w:rsidRPr="00104B7C" w:rsidRDefault="00EF7324" w:rsidP="00EF7324">
            <w:pPr>
              <w:jc w:val="both"/>
              <w:rPr>
                <w:rFonts w:ascii="Times New Roman" w:hAnsi="Times New Roman"/>
                <w:color w:val="000000"/>
                <w:sz w:val="24"/>
                <w:szCs w:val="24"/>
              </w:rPr>
            </w:pPr>
          </w:p>
        </w:tc>
        <w:tc>
          <w:tcPr>
            <w:tcW w:w="5160" w:type="dxa"/>
            <w:gridSpan w:val="3"/>
            <w:noWrap/>
            <w:hideMark/>
          </w:tcPr>
          <w:p w:rsidR="00EF7324" w:rsidRPr="00104B7C" w:rsidRDefault="00EF7324" w:rsidP="00EF7324">
            <w:pPr>
              <w:jc w:val="both"/>
              <w:rPr>
                <w:rFonts w:ascii="Times New Roman" w:hAnsi="Times New Roman"/>
                <w:color w:val="000000"/>
                <w:sz w:val="24"/>
                <w:szCs w:val="24"/>
              </w:rPr>
            </w:pPr>
          </w:p>
        </w:tc>
        <w:tc>
          <w:tcPr>
            <w:tcW w:w="1726" w:type="dxa"/>
            <w:noWrap/>
            <w:hideMark/>
          </w:tcPr>
          <w:p w:rsidR="00EF7324" w:rsidRPr="00104B7C" w:rsidRDefault="00EF7324" w:rsidP="00EF7324">
            <w:pPr>
              <w:jc w:val="both"/>
              <w:rPr>
                <w:rFonts w:ascii="Times New Roman" w:hAnsi="Times New Roman"/>
                <w:color w:val="000000"/>
                <w:sz w:val="24"/>
                <w:szCs w:val="24"/>
              </w:rPr>
            </w:pPr>
          </w:p>
        </w:tc>
      </w:tr>
      <w:tr w:rsidR="00EF7324" w:rsidRPr="00104B7C" w:rsidTr="00E56448">
        <w:trPr>
          <w:trHeight w:val="1518"/>
        </w:trPr>
        <w:tc>
          <w:tcPr>
            <w:tcW w:w="344" w:type="dxa"/>
            <w:noWrap/>
            <w:hideMark/>
          </w:tcPr>
          <w:p w:rsidR="00EF7324" w:rsidRPr="00104B7C" w:rsidRDefault="00EF7324" w:rsidP="00EF7324">
            <w:pPr>
              <w:jc w:val="both"/>
              <w:rPr>
                <w:rFonts w:ascii="Times New Roman" w:hAnsi="Times New Roman"/>
                <w:color w:val="000000"/>
                <w:sz w:val="24"/>
                <w:szCs w:val="24"/>
              </w:rPr>
            </w:pPr>
            <w:r w:rsidRPr="00104B7C">
              <w:rPr>
                <w:rFonts w:ascii="Times New Roman" w:hAnsi="Times New Roman"/>
                <w:color w:val="000000"/>
                <w:sz w:val="24"/>
                <w:szCs w:val="24"/>
              </w:rPr>
              <w:t>№</w:t>
            </w:r>
          </w:p>
          <w:p w:rsidR="00EF7324" w:rsidRPr="00104B7C" w:rsidRDefault="00EF7324" w:rsidP="00EF7324">
            <w:pPr>
              <w:jc w:val="both"/>
              <w:rPr>
                <w:rFonts w:ascii="Times New Roman" w:hAnsi="Times New Roman"/>
                <w:color w:val="000000"/>
                <w:sz w:val="24"/>
                <w:szCs w:val="24"/>
              </w:rPr>
            </w:pPr>
          </w:p>
        </w:tc>
        <w:tc>
          <w:tcPr>
            <w:tcW w:w="1977" w:type="dxa"/>
            <w:hideMark/>
          </w:tcPr>
          <w:p w:rsidR="00EF7324" w:rsidRPr="00104B7C" w:rsidRDefault="00EF7324" w:rsidP="00EF7324">
            <w:pPr>
              <w:jc w:val="both"/>
              <w:rPr>
                <w:rFonts w:ascii="Times New Roman" w:hAnsi="Times New Roman"/>
                <w:color w:val="000000"/>
                <w:sz w:val="24"/>
                <w:szCs w:val="24"/>
              </w:rPr>
            </w:pPr>
            <w:r w:rsidRPr="00104B7C">
              <w:rPr>
                <w:rFonts w:ascii="Times New Roman" w:hAnsi="Times New Roman"/>
                <w:color w:val="000000"/>
                <w:sz w:val="24"/>
                <w:szCs w:val="24"/>
              </w:rPr>
              <w:t>Отделения дошкольного образования</w:t>
            </w:r>
          </w:p>
        </w:tc>
        <w:tc>
          <w:tcPr>
            <w:tcW w:w="988" w:type="dxa"/>
            <w:hideMark/>
          </w:tcPr>
          <w:p w:rsidR="00EF7324" w:rsidRPr="00104B7C" w:rsidRDefault="00EF7324" w:rsidP="00EF7324">
            <w:pPr>
              <w:jc w:val="both"/>
              <w:rPr>
                <w:rFonts w:ascii="Times New Roman" w:hAnsi="Times New Roman"/>
                <w:color w:val="000000"/>
                <w:sz w:val="24"/>
                <w:szCs w:val="24"/>
              </w:rPr>
            </w:pPr>
            <w:r w:rsidRPr="00104B7C">
              <w:rPr>
                <w:rFonts w:ascii="Times New Roman" w:hAnsi="Times New Roman"/>
                <w:color w:val="000000"/>
                <w:sz w:val="24"/>
                <w:szCs w:val="24"/>
              </w:rPr>
              <w:t>всего педагогов в ОУ</w:t>
            </w:r>
          </w:p>
        </w:tc>
        <w:tc>
          <w:tcPr>
            <w:tcW w:w="1483" w:type="dxa"/>
            <w:hideMark/>
          </w:tcPr>
          <w:p w:rsidR="00EF7324" w:rsidRPr="00104B7C" w:rsidRDefault="00EF7324" w:rsidP="00EF7324">
            <w:pPr>
              <w:jc w:val="both"/>
              <w:rPr>
                <w:rFonts w:ascii="Times New Roman" w:hAnsi="Times New Roman"/>
                <w:color w:val="000000"/>
                <w:sz w:val="24"/>
                <w:szCs w:val="24"/>
              </w:rPr>
            </w:pPr>
            <w:r w:rsidRPr="00104B7C">
              <w:rPr>
                <w:rFonts w:ascii="Times New Roman" w:hAnsi="Times New Roman"/>
                <w:color w:val="000000"/>
                <w:sz w:val="24"/>
                <w:szCs w:val="24"/>
              </w:rPr>
              <w:t>количество педагогов, имеющих оптимальный уровень</w:t>
            </w:r>
          </w:p>
        </w:tc>
        <w:tc>
          <w:tcPr>
            <w:tcW w:w="989" w:type="dxa"/>
            <w:hideMark/>
          </w:tcPr>
          <w:p w:rsidR="00EF7324" w:rsidRPr="00104B7C" w:rsidRDefault="00EF7324" w:rsidP="00EF7324">
            <w:pPr>
              <w:jc w:val="both"/>
              <w:rPr>
                <w:rFonts w:ascii="Times New Roman" w:hAnsi="Times New Roman"/>
                <w:color w:val="000000"/>
                <w:sz w:val="24"/>
                <w:szCs w:val="24"/>
              </w:rPr>
            </w:pPr>
            <w:r w:rsidRPr="00104B7C">
              <w:rPr>
                <w:rFonts w:ascii="Times New Roman" w:hAnsi="Times New Roman"/>
                <w:color w:val="000000"/>
                <w:sz w:val="24"/>
                <w:szCs w:val="24"/>
              </w:rPr>
              <w:t>% оптимальный</w:t>
            </w:r>
          </w:p>
        </w:tc>
        <w:tc>
          <w:tcPr>
            <w:tcW w:w="1318" w:type="dxa"/>
            <w:hideMark/>
          </w:tcPr>
          <w:p w:rsidR="00EF7324" w:rsidRPr="00104B7C" w:rsidRDefault="00EF7324" w:rsidP="00EF7324">
            <w:pPr>
              <w:jc w:val="both"/>
              <w:rPr>
                <w:rFonts w:ascii="Times New Roman" w:hAnsi="Times New Roman"/>
                <w:color w:val="000000"/>
                <w:sz w:val="24"/>
                <w:szCs w:val="24"/>
              </w:rPr>
            </w:pPr>
            <w:r w:rsidRPr="00104B7C">
              <w:rPr>
                <w:rFonts w:ascii="Times New Roman" w:hAnsi="Times New Roman"/>
                <w:color w:val="000000"/>
                <w:sz w:val="24"/>
                <w:szCs w:val="24"/>
              </w:rPr>
              <w:t>количество педагогов, имеющих достаточный уровень</w:t>
            </w:r>
          </w:p>
        </w:tc>
        <w:tc>
          <w:tcPr>
            <w:tcW w:w="988" w:type="dxa"/>
            <w:hideMark/>
          </w:tcPr>
          <w:p w:rsidR="00EF7324" w:rsidRPr="00104B7C" w:rsidRDefault="00EF7324" w:rsidP="00EF7324">
            <w:pPr>
              <w:jc w:val="both"/>
              <w:rPr>
                <w:rFonts w:ascii="Times New Roman" w:hAnsi="Times New Roman"/>
                <w:color w:val="000000"/>
                <w:sz w:val="24"/>
                <w:szCs w:val="24"/>
              </w:rPr>
            </w:pPr>
            <w:r w:rsidRPr="00104B7C">
              <w:rPr>
                <w:rFonts w:ascii="Times New Roman" w:hAnsi="Times New Roman"/>
                <w:color w:val="000000"/>
                <w:sz w:val="24"/>
                <w:szCs w:val="24"/>
              </w:rPr>
              <w:t>% достаточный</w:t>
            </w:r>
          </w:p>
        </w:tc>
        <w:tc>
          <w:tcPr>
            <w:tcW w:w="1483" w:type="dxa"/>
            <w:hideMark/>
          </w:tcPr>
          <w:p w:rsidR="00EF7324" w:rsidRPr="00104B7C" w:rsidRDefault="00EF7324" w:rsidP="00EF7324">
            <w:pPr>
              <w:jc w:val="both"/>
              <w:rPr>
                <w:rFonts w:ascii="Times New Roman" w:hAnsi="Times New Roman"/>
                <w:color w:val="000000"/>
                <w:sz w:val="24"/>
                <w:szCs w:val="24"/>
              </w:rPr>
            </w:pPr>
            <w:r w:rsidRPr="00104B7C">
              <w:rPr>
                <w:rFonts w:ascii="Times New Roman" w:hAnsi="Times New Roman"/>
                <w:color w:val="000000"/>
                <w:sz w:val="24"/>
                <w:szCs w:val="24"/>
              </w:rPr>
              <w:t>количество педагогов, имеющих</w:t>
            </w:r>
          </w:p>
          <w:p w:rsidR="00EF7324" w:rsidRPr="00104B7C" w:rsidRDefault="00EF7324" w:rsidP="00EF7324">
            <w:pPr>
              <w:jc w:val="both"/>
              <w:rPr>
                <w:rFonts w:ascii="Times New Roman" w:hAnsi="Times New Roman"/>
                <w:color w:val="000000"/>
                <w:sz w:val="24"/>
                <w:szCs w:val="24"/>
              </w:rPr>
            </w:pPr>
            <w:r w:rsidRPr="00104B7C">
              <w:rPr>
                <w:rFonts w:ascii="Times New Roman" w:hAnsi="Times New Roman"/>
                <w:color w:val="000000"/>
                <w:sz w:val="24"/>
                <w:szCs w:val="24"/>
              </w:rPr>
              <w:t xml:space="preserve"> допустимый уровень</w:t>
            </w:r>
          </w:p>
        </w:tc>
        <w:tc>
          <w:tcPr>
            <w:tcW w:w="1391" w:type="dxa"/>
          </w:tcPr>
          <w:p w:rsidR="00EF7324" w:rsidRPr="00104B7C" w:rsidRDefault="00EF7324" w:rsidP="00EF7324">
            <w:pPr>
              <w:jc w:val="both"/>
              <w:rPr>
                <w:rFonts w:ascii="Times New Roman" w:hAnsi="Times New Roman"/>
                <w:color w:val="000000"/>
                <w:sz w:val="24"/>
                <w:szCs w:val="24"/>
              </w:rPr>
            </w:pPr>
            <w:r w:rsidRPr="00104B7C">
              <w:rPr>
                <w:rFonts w:ascii="Times New Roman" w:hAnsi="Times New Roman"/>
                <w:color w:val="000000"/>
                <w:sz w:val="24"/>
                <w:szCs w:val="24"/>
              </w:rPr>
              <w:t xml:space="preserve">% </w:t>
            </w:r>
          </w:p>
          <w:p w:rsidR="00EF7324" w:rsidRPr="00104B7C" w:rsidRDefault="00EF7324" w:rsidP="00EF7324">
            <w:pPr>
              <w:jc w:val="both"/>
              <w:rPr>
                <w:rFonts w:ascii="Times New Roman" w:hAnsi="Times New Roman"/>
                <w:color w:val="000000"/>
                <w:sz w:val="24"/>
                <w:szCs w:val="24"/>
              </w:rPr>
            </w:pPr>
            <w:r w:rsidRPr="00104B7C">
              <w:rPr>
                <w:rFonts w:ascii="Times New Roman" w:hAnsi="Times New Roman"/>
                <w:color w:val="000000"/>
                <w:sz w:val="24"/>
                <w:szCs w:val="24"/>
              </w:rPr>
              <w:t>допустимый</w:t>
            </w:r>
          </w:p>
          <w:p w:rsidR="00EF7324" w:rsidRPr="00104B7C" w:rsidRDefault="00EF7324" w:rsidP="00EF7324">
            <w:pPr>
              <w:jc w:val="both"/>
              <w:rPr>
                <w:rFonts w:ascii="Times New Roman" w:hAnsi="Times New Roman"/>
                <w:color w:val="000000"/>
                <w:sz w:val="24"/>
                <w:szCs w:val="24"/>
              </w:rPr>
            </w:pPr>
          </w:p>
        </w:tc>
        <w:tc>
          <w:tcPr>
            <w:tcW w:w="2287" w:type="dxa"/>
          </w:tcPr>
          <w:p w:rsidR="00E56448" w:rsidRPr="00104B7C" w:rsidRDefault="00E56448" w:rsidP="00E56448">
            <w:pPr>
              <w:jc w:val="both"/>
              <w:rPr>
                <w:rFonts w:ascii="Times New Roman" w:hAnsi="Times New Roman"/>
                <w:color w:val="000000"/>
                <w:sz w:val="24"/>
                <w:szCs w:val="24"/>
              </w:rPr>
            </w:pPr>
            <w:r w:rsidRPr="00104B7C">
              <w:rPr>
                <w:rFonts w:ascii="Times New Roman" w:hAnsi="Times New Roman"/>
                <w:color w:val="000000"/>
                <w:sz w:val="24"/>
                <w:szCs w:val="24"/>
              </w:rPr>
              <w:t>количество педагогов, имеющих</w:t>
            </w:r>
          </w:p>
          <w:p w:rsidR="00EF7324" w:rsidRPr="00104B7C" w:rsidRDefault="00E56448" w:rsidP="00E56448">
            <w:pPr>
              <w:jc w:val="both"/>
              <w:rPr>
                <w:rFonts w:ascii="Times New Roman" w:hAnsi="Times New Roman"/>
                <w:color w:val="000000"/>
                <w:sz w:val="24"/>
                <w:szCs w:val="24"/>
              </w:rPr>
            </w:pPr>
            <w:r w:rsidRPr="00104B7C">
              <w:rPr>
                <w:rFonts w:ascii="Times New Roman" w:hAnsi="Times New Roman"/>
                <w:color w:val="000000"/>
                <w:sz w:val="24"/>
                <w:szCs w:val="24"/>
              </w:rPr>
              <w:t xml:space="preserve"> допустимый уровень</w:t>
            </w:r>
          </w:p>
        </w:tc>
        <w:tc>
          <w:tcPr>
            <w:tcW w:w="1726" w:type="dxa"/>
            <w:hideMark/>
          </w:tcPr>
          <w:p w:rsidR="00EF7324" w:rsidRPr="00104B7C" w:rsidRDefault="00EF7324" w:rsidP="00EF7324">
            <w:pPr>
              <w:jc w:val="both"/>
              <w:rPr>
                <w:rFonts w:ascii="Times New Roman" w:hAnsi="Times New Roman"/>
                <w:color w:val="000000"/>
                <w:sz w:val="24"/>
                <w:szCs w:val="24"/>
              </w:rPr>
            </w:pPr>
            <w:r w:rsidRPr="00104B7C">
              <w:rPr>
                <w:rFonts w:ascii="Times New Roman" w:hAnsi="Times New Roman"/>
                <w:color w:val="000000"/>
                <w:sz w:val="24"/>
                <w:szCs w:val="24"/>
              </w:rPr>
              <w:t>% допустимый</w:t>
            </w:r>
          </w:p>
        </w:tc>
      </w:tr>
      <w:tr w:rsidR="00EF7324" w:rsidRPr="00104B7C" w:rsidTr="00E56448">
        <w:trPr>
          <w:trHeight w:val="304"/>
        </w:trPr>
        <w:tc>
          <w:tcPr>
            <w:tcW w:w="344" w:type="dxa"/>
            <w:noWrap/>
            <w:hideMark/>
          </w:tcPr>
          <w:p w:rsidR="00EF7324" w:rsidRPr="00104B7C" w:rsidRDefault="00EF7324" w:rsidP="00EF7324">
            <w:pPr>
              <w:jc w:val="both"/>
              <w:rPr>
                <w:rFonts w:ascii="Times New Roman" w:hAnsi="Times New Roman"/>
                <w:color w:val="000000"/>
                <w:sz w:val="24"/>
                <w:szCs w:val="24"/>
              </w:rPr>
            </w:pPr>
            <w:r w:rsidRPr="00104B7C">
              <w:rPr>
                <w:rFonts w:ascii="Times New Roman" w:hAnsi="Times New Roman"/>
                <w:color w:val="000000"/>
                <w:sz w:val="24"/>
                <w:szCs w:val="24"/>
              </w:rPr>
              <w:t>1</w:t>
            </w:r>
          </w:p>
        </w:tc>
        <w:tc>
          <w:tcPr>
            <w:tcW w:w="1977" w:type="dxa"/>
            <w:noWrap/>
            <w:hideMark/>
          </w:tcPr>
          <w:p w:rsidR="00EF7324" w:rsidRPr="00104B7C" w:rsidRDefault="00EF7324" w:rsidP="00EF7324">
            <w:pPr>
              <w:jc w:val="both"/>
              <w:rPr>
                <w:rFonts w:ascii="Times New Roman" w:hAnsi="Times New Roman"/>
                <w:color w:val="333333"/>
                <w:sz w:val="24"/>
                <w:szCs w:val="24"/>
              </w:rPr>
            </w:pPr>
            <w:r w:rsidRPr="00104B7C">
              <w:rPr>
                <w:rFonts w:ascii="Times New Roman" w:hAnsi="Times New Roman"/>
                <w:color w:val="333333"/>
                <w:sz w:val="24"/>
                <w:szCs w:val="24"/>
              </w:rPr>
              <w:t>Горюновская СОШ</w:t>
            </w:r>
          </w:p>
        </w:tc>
        <w:tc>
          <w:tcPr>
            <w:tcW w:w="988" w:type="dxa"/>
            <w:noWrap/>
            <w:hideMark/>
          </w:tcPr>
          <w:p w:rsidR="00EF7324" w:rsidRPr="00104B7C" w:rsidRDefault="00EF7324" w:rsidP="00EF7324">
            <w:pPr>
              <w:jc w:val="both"/>
              <w:rPr>
                <w:rFonts w:ascii="Times New Roman" w:hAnsi="Times New Roman"/>
                <w:color w:val="000000"/>
                <w:sz w:val="24"/>
                <w:szCs w:val="24"/>
              </w:rPr>
            </w:pPr>
            <w:r w:rsidRPr="00104B7C">
              <w:rPr>
                <w:rFonts w:ascii="Times New Roman" w:hAnsi="Times New Roman"/>
                <w:color w:val="000000"/>
                <w:sz w:val="24"/>
                <w:szCs w:val="24"/>
              </w:rPr>
              <w:t>5</w:t>
            </w:r>
          </w:p>
        </w:tc>
        <w:tc>
          <w:tcPr>
            <w:tcW w:w="1483" w:type="dxa"/>
            <w:noWrap/>
            <w:hideMark/>
          </w:tcPr>
          <w:p w:rsidR="00EF7324" w:rsidRPr="00104B7C" w:rsidRDefault="00EF7324" w:rsidP="00EF7324">
            <w:pPr>
              <w:jc w:val="both"/>
              <w:rPr>
                <w:rFonts w:ascii="Times New Roman" w:hAnsi="Times New Roman"/>
                <w:color w:val="000000"/>
                <w:sz w:val="24"/>
                <w:szCs w:val="24"/>
              </w:rPr>
            </w:pPr>
            <w:r w:rsidRPr="00104B7C">
              <w:rPr>
                <w:rFonts w:ascii="Times New Roman" w:hAnsi="Times New Roman"/>
                <w:color w:val="000000"/>
                <w:sz w:val="24"/>
                <w:szCs w:val="24"/>
              </w:rPr>
              <w:t>0</w:t>
            </w:r>
          </w:p>
        </w:tc>
        <w:tc>
          <w:tcPr>
            <w:tcW w:w="989" w:type="dxa"/>
            <w:noWrap/>
            <w:hideMark/>
          </w:tcPr>
          <w:p w:rsidR="00EF7324" w:rsidRPr="00104B7C" w:rsidRDefault="00EF7324" w:rsidP="00EF7324">
            <w:pPr>
              <w:jc w:val="both"/>
              <w:rPr>
                <w:rFonts w:ascii="Times New Roman" w:hAnsi="Times New Roman"/>
                <w:color w:val="000000"/>
                <w:sz w:val="24"/>
                <w:szCs w:val="24"/>
              </w:rPr>
            </w:pPr>
            <w:r w:rsidRPr="00104B7C">
              <w:rPr>
                <w:rFonts w:ascii="Times New Roman" w:hAnsi="Times New Roman"/>
                <w:color w:val="000000"/>
                <w:sz w:val="24"/>
                <w:szCs w:val="24"/>
              </w:rPr>
              <w:t>0</w:t>
            </w:r>
          </w:p>
        </w:tc>
        <w:tc>
          <w:tcPr>
            <w:tcW w:w="1318" w:type="dxa"/>
            <w:noWrap/>
            <w:hideMark/>
          </w:tcPr>
          <w:p w:rsidR="00EF7324" w:rsidRPr="00104B7C" w:rsidRDefault="00EF7324" w:rsidP="00EF7324">
            <w:pPr>
              <w:jc w:val="both"/>
              <w:rPr>
                <w:rFonts w:ascii="Times New Roman" w:hAnsi="Times New Roman"/>
                <w:color w:val="000000"/>
                <w:sz w:val="24"/>
                <w:szCs w:val="24"/>
              </w:rPr>
            </w:pPr>
            <w:r w:rsidRPr="00104B7C">
              <w:rPr>
                <w:rFonts w:ascii="Times New Roman" w:hAnsi="Times New Roman"/>
                <w:color w:val="000000"/>
                <w:sz w:val="24"/>
                <w:szCs w:val="24"/>
              </w:rPr>
              <w:t>0</w:t>
            </w:r>
          </w:p>
        </w:tc>
        <w:tc>
          <w:tcPr>
            <w:tcW w:w="988" w:type="dxa"/>
            <w:noWrap/>
            <w:hideMark/>
          </w:tcPr>
          <w:p w:rsidR="00EF7324" w:rsidRPr="00104B7C" w:rsidRDefault="00EF7324" w:rsidP="00EF7324">
            <w:pPr>
              <w:jc w:val="both"/>
              <w:rPr>
                <w:rFonts w:ascii="Times New Roman" w:hAnsi="Times New Roman"/>
                <w:color w:val="000000"/>
                <w:sz w:val="24"/>
                <w:szCs w:val="24"/>
              </w:rPr>
            </w:pPr>
            <w:r w:rsidRPr="00104B7C">
              <w:rPr>
                <w:rFonts w:ascii="Times New Roman" w:hAnsi="Times New Roman"/>
                <w:color w:val="000000"/>
                <w:sz w:val="24"/>
                <w:szCs w:val="24"/>
              </w:rPr>
              <w:t>0</w:t>
            </w:r>
          </w:p>
        </w:tc>
        <w:tc>
          <w:tcPr>
            <w:tcW w:w="1483" w:type="dxa"/>
            <w:noWrap/>
            <w:hideMark/>
          </w:tcPr>
          <w:p w:rsidR="00EF7324" w:rsidRPr="00104B7C" w:rsidRDefault="00EF7324" w:rsidP="00EF7324">
            <w:pPr>
              <w:jc w:val="both"/>
              <w:rPr>
                <w:rFonts w:ascii="Times New Roman" w:hAnsi="Times New Roman"/>
                <w:color w:val="000000"/>
                <w:sz w:val="24"/>
                <w:szCs w:val="24"/>
              </w:rPr>
            </w:pPr>
            <w:r w:rsidRPr="00104B7C">
              <w:rPr>
                <w:rFonts w:ascii="Times New Roman" w:hAnsi="Times New Roman"/>
                <w:color w:val="000000"/>
                <w:sz w:val="24"/>
                <w:szCs w:val="24"/>
              </w:rPr>
              <w:t>5</w:t>
            </w:r>
          </w:p>
        </w:tc>
        <w:tc>
          <w:tcPr>
            <w:tcW w:w="1391" w:type="dxa"/>
          </w:tcPr>
          <w:p w:rsidR="00EF7324" w:rsidRPr="00104B7C" w:rsidRDefault="00EF7324" w:rsidP="00EF7324">
            <w:pPr>
              <w:jc w:val="both"/>
              <w:rPr>
                <w:rFonts w:ascii="Times New Roman" w:hAnsi="Times New Roman"/>
                <w:color w:val="000000"/>
                <w:sz w:val="24"/>
                <w:szCs w:val="24"/>
              </w:rPr>
            </w:pPr>
            <w:r w:rsidRPr="00104B7C">
              <w:rPr>
                <w:rFonts w:ascii="Times New Roman" w:hAnsi="Times New Roman"/>
                <w:color w:val="000000"/>
                <w:sz w:val="24"/>
                <w:szCs w:val="24"/>
              </w:rPr>
              <w:t>100</w:t>
            </w:r>
          </w:p>
        </w:tc>
        <w:tc>
          <w:tcPr>
            <w:tcW w:w="2287" w:type="dxa"/>
          </w:tcPr>
          <w:p w:rsidR="00EF7324" w:rsidRPr="00104B7C" w:rsidRDefault="00EF7324" w:rsidP="00EF7324">
            <w:pPr>
              <w:jc w:val="both"/>
              <w:rPr>
                <w:rFonts w:ascii="Times New Roman" w:hAnsi="Times New Roman"/>
                <w:color w:val="000000"/>
                <w:sz w:val="24"/>
                <w:szCs w:val="24"/>
              </w:rPr>
            </w:pPr>
          </w:p>
        </w:tc>
        <w:tc>
          <w:tcPr>
            <w:tcW w:w="1726" w:type="dxa"/>
            <w:noWrap/>
            <w:hideMark/>
          </w:tcPr>
          <w:p w:rsidR="00EF7324" w:rsidRPr="00104B7C" w:rsidRDefault="00EF7324" w:rsidP="00EF7324">
            <w:pPr>
              <w:jc w:val="both"/>
              <w:rPr>
                <w:rFonts w:ascii="Times New Roman" w:hAnsi="Times New Roman"/>
                <w:color w:val="000000"/>
                <w:sz w:val="24"/>
                <w:szCs w:val="24"/>
              </w:rPr>
            </w:pPr>
            <w:r w:rsidRPr="00104B7C">
              <w:rPr>
                <w:rFonts w:ascii="Times New Roman" w:hAnsi="Times New Roman"/>
                <w:color w:val="000000"/>
                <w:sz w:val="24"/>
                <w:szCs w:val="24"/>
              </w:rPr>
              <w:t>100</w:t>
            </w:r>
          </w:p>
        </w:tc>
      </w:tr>
    </w:tbl>
    <w:p w:rsidR="00EF7324" w:rsidRPr="00104B7C" w:rsidRDefault="00EF7324" w:rsidP="00EF7324">
      <w:pPr>
        <w:spacing w:line="240" w:lineRule="auto"/>
        <w:jc w:val="both"/>
        <w:rPr>
          <w:rFonts w:ascii="Times New Roman" w:hAnsi="Times New Roman" w:cs="Times New Roman"/>
          <w:sz w:val="24"/>
          <w:szCs w:val="24"/>
        </w:rPr>
      </w:pPr>
    </w:p>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 xml:space="preserve">Экспертная оценка профессиональной компетентности педагогов показала средний уровень по всем критериям компетентности. Выявлены основные профессиональные затруднения педагогов. По итогам экспертной оценки и анкетирования педагогов был разработан план методической работы с педагогами детских садов по устранению выявленных затруднений.   </w:t>
      </w:r>
    </w:p>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 xml:space="preserve">Педагоги ставили перед собой задачу повышения качества образования в дошкольном учреждении через формирование профессиональной компетентности педагогов в области организации образовательного процесса в </w:t>
      </w:r>
      <w:proofErr w:type="gramStart"/>
      <w:r w:rsidRPr="00104B7C">
        <w:rPr>
          <w:rFonts w:ascii="Times New Roman" w:hAnsi="Times New Roman" w:cs="Times New Roman"/>
          <w:sz w:val="24"/>
          <w:szCs w:val="24"/>
        </w:rPr>
        <w:t>условиях  реализации</w:t>
      </w:r>
      <w:proofErr w:type="gramEnd"/>
      <w:r w:rsidRPr="00104B7C">
        <w:rPr>
          <w:rFonts w:ascii="Times New Roman" w:hAnsi="Times New Roman" w:cs="Times New Roman"/>
          <w:sz w:val="24"/>
          <w:szCs w:val="24"/>
        </w:rPr>
        <w:t xml:space="preserve"> федеральных государственных образовательных стандартов дошкольного образования.  Задачи  решались через различные формы методической работы: самообразование, консультации, методические советы, участие в работе районных творческих групп, семинары. Основной их целью являлось формирование профессиональной компетентности педагогов в области организации образовательного процесса в </w:t>
      </w:r>
      <w:proofErr w:type="gramStart"/>
      <w:r w:rsidRPr="00104B7C">
        <w:rPr>
          <w:rFonts w:ascii="Times New Roman" w:hAnsi="Times New Roman" w:cs="Times New Roman"/>
          <w:sz w:val="24"/>
          <w:szCs w:val="24"/>
        </w:rPr>
        <w:t>условиях  реализации</w:t>
      </w:r>
      <w:proofErr w:type="gramEnd"/>
      <w:r w:rsidRPr="00104B7C">
        <w:rPr>
          <w:rFonts w:ascii="Times New Roman" w:hAnsi="Times New Roman" w:cs="Times New Roman"/>
          <w:sz w:val="24"/>
          <w:szCs w:val="24"/>
        </w:rPr>
        <w:t xml:space="preserve"> ФГОС ДО. Уровень профессиональной компетентности педагогов  определялся на основе карты экспертной оценки по принципу определения согласованного экспертного мнения по каждому критерию компетентности (нормативно-правовая, методологическая, психолого-педагогическая, информационная).</w:t>
      </w:r>
    </w:p>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 xml:space="preserve">Рейтинг показателей каждой компетентности всех педагогов определяли эксперты из состава педагогического коллектива школы по 7 бальной шкале. </w:t>
      </w:r>
    </w:p>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 xml:space="preserve">Проблема </w:t>
      </w:r>
      <w:proofErr w:type="spellStart"/>
      <w:r w:rsidRPr="00104B7C">
        <w:rPr>
          <w:rFonts w:ascii="Times New Roman" w:hAnsi="Times New Roman" w:cs="Times New Roman"/>
          <w:sz w:val="24"/>
          <w:szCs w:val="24"/>
        </w:rPr>
        <w:t>компетентностного</w:t>
      </w:r>
      <w:proofErr w:type="spellEnd"/>
      <w:r w:rsidRPr="00104B7C">
        <w:rPr>
          <w:rFonts w:ascii="Times New Roman" w:hAnsi="Times New Roman" w:cs="Times New Roman"/>
          <w:sz w:val="24"/>
          <w:szCs w:val="24"/>
        </w:rPr>
        <w:t xml:space="preserve"> подхода к организации образовательной деятельности является актуальной для педагогов. Процесс работы над темой самообразования носит не формальный, а продуктивный, творческий характер. Тема самообразования педагогов определяется исходя </w:t>
      </w:r>
      <w:r w:rsidRPr="00104B7C">
        <w:rPr>
          <w:rFonts w:ascii="Times New Roman" w:hAnsi="Times New Roman" w:cs="Times New Roman"/>
          <w:sz w:val="24"/>
          <w:szCs w:val="24"/>
        </w:rPr>
        <w:lastRenderedPageBreak/>
        <w:t xml:space="preserve">из методической темы дошкольного учреждения, затруднений педагогов, специфики разновозрастных групп и индивидуальных интересов воспитателей. В процессе работы над темой педагоги представляли наработанный материал. Формы представления различные: отчеты на методических советах, семинарах, мастер-классы. Методическая работа в детских садах и  отделениях дошкольного образования, направленная на повышение профессиональной компетентности, дала положительные результаты. Педагоги активно делятся своими наработками, участвуют в различных конкурсах, оказывают помощь друг другу. В своей работе используют новые методические материалы и разработки. С интересом обсуждают современные направления в системе образования, оперативно знакомятся с нормативными документами, новыми технологиями и методиками, активно используют их в своей работе. Воспитательно-образовательный процесс в отделение дошкольного образования педагоги выстраивают в соответствии с современными требованиями, запросами родителей и общества. </w:t>
      </w:r>
    </w:p>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Для воспитателей и обслуживающего персонала были подготовлены и проведены консультации по вопросам организации образовательной деятельности с детьми в разновозрастной группе с учетом федеральных государственных образовательных стандартов дошкольного образования, планирования работы по самообразованию, взаимодействия  с родителями воспитанников, оздоровления детей и профилактики различных заболеваний.</w:t>
      </w:r>
    </w:p>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Повышать свой профессиональную компетентность  и передавать опыт коллегам педагоги имеют возможность в различных формах: самообразование, взаимопосещений, участие в мероприятиях различного уровня, семинары и мастер-классы, участие в конкурсах различного уровня и т.д.</w:t>
      </w:r>
    </w:p>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В течение учебного года в структурных подразделениях и  отделениях дошкольного образования  были проведены методические советы по годовым задачам, работал педагогический всеобуч для педагогов и младших воспитателей.</w:t>
      </w:r>
    </w:p>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 xml:space="preserve"> Годовые задачи решались через сетевое взаимодействие, методические объединения воспитателей структурных подразделений и отделений дошкольного образования (прошло 4 заседания по темам «Познавательное развитие дошкольников), коллективные просмотры как внутри образовательного учреждения, так и на районном уровне, участие в семинарах, творческих группах. Воспитанники и воспитатели детского сада участвовали в различных конкурсах. </w:t>
      </w:r>
    </w:p>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 xml:space="preserve">В детских садах и отделениях дошкольного образования были организованы тематические выставки, которые регулярно проводились в приемных комнатах: выставки к 72-ой годовщине Победы, 2017-  Году экологии в России, по правилам дорожного движения, по правилам безопасного поведения, по экологии, выставки творческих работ воспитанников, семейные. Педагоги являются участниками международных и всероссийских ежемесячных конкурсов на образовательном интернет портале MAAAM.RU, окружных мероприятий, где неоднократно представляли опыт своей работы с детьми дошкольного возраста. Педагоги детского сада «Солнышко» имеют личный сайт,  которые  регулярно пополняются информацией.  </w:t>
      </w:r>
    </w:p>
    <w:p w:rsidR="00EF7324" w:rsidRPr="00104B7C" w:rsidRDefault="00EF7324" w:rsidP="00EF7324">
      <w:pPr>
        <w:spacing w:line="240" w:lineRule="auto"/>
        <w:jc w:val="center"/>
        <w:rPr>
          <w:rFonts w:ascii="Times New Roman" w:hAnsi="Times New Roman" w:cs="Times New Roman"/>
          <w:b/>
          <w:sz w:val="24"/>
          <w:szCs w:val="24"/>
        </w:rPr>
      </w:pPr>
    </w:p>
    <w:p w:rsidR="00EF7324" w:rsidRPr="00104B7C" w:rsidRDefault="00EF7324" w:rsidP="00EF7324">
      <w:pPr>
        <w:spacing w:line="240" w:lineRule="auto"/>
        <w:rPr>
          <w:rFonts w:ascii="Times New Roman" w:hAnsi="Times New Roman" w:cs="Times New Roman"/>
          <w:b/>
          <w:sz w:val="24"/>
          <w:szCs w:val="24"/>
        </w:rPr>
      </w:pPr>
      <w:r w:rsidRPr="00104B7C">
        <w:rPr>
          <w:rFonts w:ascii="Times New Roman" w:hAnsi="Times New Roman" w:cs="Times New Roman"/>
          <w:b/>
          <w:sz w:val="24"/>
          <w:szCs w:val="24"/>
        </w:rPr>
        <w:t>Информация об участии в конкурсных мероприятиях педагогов  детского сада «Солнышко», структурное подразделение МАОУ «Бигилинская СОШ»</w:t>
      </w:r>
    </w:p>
    <w:p w:rsidR="00EF7324" w:rsidRPr="00104B7C" w:rsidRDefault="00EF7324" w:rsidP="00EF7324">
      <w:pPr>
        <w:spacing w:line="240" w:lineRule="auto"/>
        <w:rPr>
          <w:rFonts w:ascii="Times New Roman" w:hAnsi="Times New Roman" w:cs="Times New Roman"/>
          <w:b/>
          <w:sz w:val="24"/>
          <w:szCs w:val="24"/>
        </w:rPr>
      </w:pPr>
    </w:p>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 xml:space="preserve">    </w:t>
      </w:r>
      <w:r w:rsidRPr="00104B7C">
        <w:rPr>
          <w:rFonts w:ascii="Times New Roman" w:hAnsi="Times New Roman" w:cs="Times New Roman"/>
          <w:b/>
          <w:sz w:val="24"/>
          <w:szCs w:val="24"/>
        </w:rPr>
        <w:t xml:space="preserve"> Распространение педагогического опыта (в т.ч. через Интернет) в 2016-2017 учебном году (сентябрь 2016г. – май 2017 г.)</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39"/>
        <w:gridCol w:w="946"/>
        <w:gridCol w:w="2411"/>
        <w:gridCol w:w="2262"/>
        <w:gridCol w:w="2264"/>
        <w:gridCol w:w="1579"/>
        <w:gridCol w:w="1786"/>
        <w:gridCol w:w="1503"/>
      </w:tblGrid>
      <w:tr w:rsidR="00EF7324" w:rsidRPr="00104B7C" w:rsidTr="00E56448">
        <w:trPr>
          <w:trHeight w:val="582"/>
        </w:trPr>
        <w:tc>
          <w:tcPr>
            <w:tcW w:w="2139" w:type="dxa"/>
          </w:tcPr>
          <w:p w:rsidR="00EF7324" w:rsidRPr="00104B7C" w:rsidRDefault="00EF7324"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Уровень обобщения</w:t>
            </w:r>
          </w:p>
        </w:tc>
        <w:tc>
          <w:tcPr>
            <w:tcW w:w="946" w:type="dxa"/>
          </w:tcPr>
          <w:p w:rsidR="00EF7324" w:rsidRPr="00104B7C" w:rsidRDefault="00EF7324"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 п/п</w:t>
            </w:r>
          </w:p>
        </w:tc>
        <w:tc>
          <w:tcPr>
            <w:tcW w:w="2411" w:type="dxa"/>
          </w:tcPr>
          <w:p w:rsidR="00EF7324" w:rsidRPr="00104B7C" w:rsidRDefault="00EF7324"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 xml:space="preserve">Тема </w:t>
            </w:r>
          </w:p>
          <w:p w:rsidR="00EF7324" w:rsidRPr="00104B7C" w:rsidRDefault="00EF7324" w:rsidP="00EF7324">
            <w:pPr>
              <w:spacing w:line="240" w:lineRule="auto"/>
              <w:rPr>
                <w:rFonts w:ascii="Times New Roman" w:hAnsi="Times New Roman" w:cs="Times New Roman"/>
                <w:sz w:val="24"/>
                <w:szCs w:val="24"/>
              </w:rPr>
            </w:pPr>
          </w:p>
        </w:tc>
        <w:tc>
          <w:tcPr>
            <w:tcW w:w="2262" w:type="dxa"/>
          </w:tcPr>
          <w:p w:rsidR="00EF7324" w:rsidRPr="00104B7C" w:rsidRDefault="00EF7324"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 xml:space="preserve">Форма представления опыта (конкурс, выступление на конференции, открытый урок, в профессиональных интернет-сообществах и т.д.) </w:t>
            </w:r>
          </w:p>
        </w:tc>
        <w:tc>
          <w:tcPr>
            <w:tcW w:w="2264" w:type="dxa"/>
          </w:tcPr>
          <w:p w:rsidR="00EF7324" w:rsidRPr="00104B7C" w:rsidRDefault="00EF7324"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Место (адрес в Интернете) представления опыта</w:t>
            </w:r>
          </w:p>
        </w:tc>
        <w:tc>
          <w:tcPr>
            <w:tcW w:w="1579" w:type="dxa"/>
          </w:tcPr>
          <w:p w:rsidR="00EF7324" w:rsidRPr="00104B7C" w:rsidRDefault="00EF7324"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 xml:space="preserve">Дата </w:t>
            </w:r>
          </w:p>
        </w:tc>
        <w:tc>
          <w:tcPr>
            <w:tcW w:w="1786" w:type="dxa"/>
          </w:tcPr>
          <w:p w:rsidR="00EF7324" w:rsidRPr="00104B7C" w:rsidRDefault="00EF7324"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 xml:space="preserve">Ф.И.О. </w:t>
            </w:r>
          </w:p>
        </w:tc>
        <w:tc>
          <w:tcPr>
            <w:tcW w:w="1503" w:type="dxa"/>
          </w:tcPr>
          <w:p w:rsidR="00EF7324" w:rsidRPr="00104B7C" w:rsidRDefault="00EF7324"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ОО</w:t>
            </w:r>
          </w:p>
        </w:tc>
      </w:tr>
      <w:tr w:rsidR="00EF7324" w:rsidRPr="00104B7C" w:rsidTr="00E56448">
        <w:trPr>
          <w:trHeight w:val="1034"/>
        </w:trPr>
        <w:tc>
          <w:tcPr>
            <w:tcW w:w="2139" w:type="dxa"/>
          </w:tcPr>
          <w:p w:rsidR="00EF7324" w:rsidRPr="00104B7C" w:rsidRDefault="00EF7324"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 xml:space="preserve">всероссийский </w:t>
            </w:r>
          </w:p>
        </w:tc>
        <w:tc>
          <w:tcPr>
            <w:tcW w:w="946" w:type="dxa"/>
          </w:tcPr>
          <w:p w:rsidR="00EF7324" w:rsidRPr="00104B7C" w:rsidRDefault="00EF7324"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1</w:t>
            </w:r>
          </w:p>
        </w:tc>
        <w:tc>
          <w:tcPr>
            <w:tcW w:w="2411" w:type="dxa"/>
          </w:tcPr>
          <w:p w:rsidR="00EF7324" w:rsidRPr="00104B7C" w:rsidRDefault="00EF7324"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Конкурс проектов</w:t>
            </w:r>
          </w:p>
          <w:p w:rsidR="00EF7324" w:rsidRPr="00104B7C" w:rsidRDefault="00EF7324"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 xml:space="preserve"> «Зимняя сказка»</w:t>
            </w:r>
          </w:p>
        </w:tc>
        <w:tc>
          <w:tcPr>
            <w:tcW w:w="2262" w:type="dxa"/>
          </w:tcPr>
          <w:p w:rsidR="00EF7324" w:rsidRPr="00104B7C" w:rsidRDefault="00EF7324"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Представление опыта</w:t>
            </w:r>
          </w:p>
        </w:tc>
        <w:tc>
          <w:tcPr>
            <w:tcW w:w="2264" w:type="dxa"/>
          </w:tcPr>
          <w:p w:rsidR="00EF7324" w:rsidRPr="00104B7C" w:rsidRDefault="00EF7324"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Интернет-конкурсы (международные) на портале МААМ.</w:t>
            </w:r>
            <w:r w:rsidRPr="00104B7C">
              <w:rPr>
                <w:rFonts w:ascii="Times New Roman" w:hAnsi="Times New Roman" w:cs="Times New Roman"/>
                <w:sz w:val="24"/>
                <w:szCs w:val="24"/>
                <w:lang w:val="en-US"/>
              </w:rPr>
              <w:t>RU</w:t>
            </w:r>
          </w:p>
        </w:tc>
        <w:tc>
          <w:tcPr>
            <w:tcW w:w="1579" w:type="dxa"/>
          </w:tcPr>
          <w:p w:rsidR="00EF7324" w:rsidRPr="00104B7C" w:rsidRDefault="00EF7324" w:rsidP="00EF7324">
            <w:pPr>
              <w:spacing w:line="240" w:lineRule="auto"/>
              <w:rPr>
                <w:rFonts w:ascii="Times New Roman" w:hAnsi="Times New Roman" w:cs="Times New Roman"/>
                <w:sz w:val="24"/>
                <w:szCs w:val="24"/>
              </w:rPr>
            </w:pPr>
            <w:r w:rsidRPr="00104B7C">
              <w:rPr>
                <w:rFonts w:ascii="Times New Roman" w:hAnsi="Times New Roman" w:cs="Times New Roman"/>
                <w:b/>
                <w:sz w:val="24"/>
                <w:szCs w:val="24"/>
              </w:rPr>
              <w:t>Январь 2017</w:t>
            </w:r>
          </w:p>
        </w:tc>
        <w:tc>
          <w:tcPr>
            <w:tcW w:w="1786" w:type="dxa"/>
          </w:tcPr>
          <w:p w:rsidR="00EF7324" w:rsidRPr="00104B7C" w:rsidRDefault="00EF7324" w:rsidP="00EF7324">
            <w:pPr>
              <w:spacing w:line="240" w:lineRule="auto"/>
              <w:rPr>
                <w:rFonts w:ascii="Times New Roman" w:hAnsi="Times New Roman" w:cs="Times New Roman"/>
                <w:b/>
                <w:sz w:val="24"/>
                <w:szCs w:val="24"/>
              </w:rPr>
            </w:pPr>
            <w:r w:rsidRPr="00104B7C">
              <w:rPr>
                <w:rFonts w:ascii="Times New Roman" w:hAnsi="Times New Roman" w:cs="Times New Roman"/>
                <w:b/>
                <w:sz w:val="24"/>
                <w:szCs w:val="24"/>
              </w:rPr>
              <w:t>Р.С. Дугиева, воспитатель</w:t>
            </w:r>
          </w:p>
          <w:p w:rsidR="00EF7324" w:rsidRPr="00104B7C" w:rsidRDefault="00EF7324" w:rsidP="00EF7324">
            <w:pPr>
              <w:spacing w:line="240" w:lineRule="auto"/>
              <w:rPr>
                <w:rFonts w:ascii="Times New Roman" w:hAnsi="Times New Roman" w:cs="Times New Roman"/>
                <w:sz w:val="24"/>
                <w:szCs w:val="24"/>
              </w:rPr>
            </w:pPr>
            <w:r w:rsidRPr="00104B7C">
              <w:rPr>
                <w:rFonts w:ascii="Times New Roman" w:hAnsi="Times New Roman" w:cs="Times New Roman"/>
                <w:b/>
                <w:sz w:val="24"/>
                <w:szCs w:val="24"/>
              </w:rPr>
              <w:t>победитель</w:t>
            </w:r>
          </w:p>
        </w:tc>
        <w:tc>
          <w:tcPr>
            <w:tcW w:w="1503" w:type="dxa"/>
          </w:tcPr>
          <w:p w:rsidR="00EF7324" w:rsidRPr="00104B7C" w:rsidRDefault="00EF7324" w:rsidP="00EF7324">
            <w:pPr>
              <w:spacing w:line="240" w:lineRule="auto"/>
              <w:rPr>
                <w:rFonts w:ascii="Times New Roman" w:hAnsi="Times New Roman" w:cs="Times New Roman"/>
                <w:sz w:val="24"/>
                <w:szCs w:val="24"/>
              </w:rPr>
            </w:pPr>
          </w:p>
        </w:tc>
      </w:tr>
      <w:tr w:rsidR="00EF7324" w:rsidRPr="00104B7C" w:rsidTr="00E56448">
        <w:tc>
          <w:tcPr>
            <w:tcW w:w="2139" w:type="dxa"/>
          </w:tcPr>
          <w:p w:rsidR="00EF7324" w:rsidRPr="00104B7C" w:rsidRDefault="00EF7324" w:rsidP="00EF7324">
            <w:pPr>
              <w:spacing w:line="240" w:lineRule="auto"/>
              <w:rPr>
                <w:rFonts w:ascii="Times New Roman" w:hAnsi="Times New Roman" w:cs="Times New Roman"/>
                <w:sz w:val="24"/>
                <w:szCs w:val="24"/>
              </w:rPr>
            </w:pPr>
          </w:p>
        </w:tc>
        <w:tc>
          <w:tcPr>
            <w:tcW w:w="946" w:type="dxa"/>
          </w:tcPr>
          <w:p w:rsidR="00EF7324" w:rsidRPr="00104B7C" w:rsidRDefault="00EF7324"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2</w:t>
            </w:r>
          </w:p>
        </w:tc>
        <w:tc>
          <w:tcPr>
            <w:tcW w:w="2411" w:type="dxa"/>
          </w:tcPr>
          <w:p w:rsidR="00EF7324" w:rsidRPr="00104B7C" w:rsidRDefault="00EF7324"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Интернет-конкурсы (международные) на портале МААМ.</w:t>
            </w:r>
            <w:r w:rsidRPr="00104B7C">
              <w:rPr>
                <w:rFonts w:ascii="Times New Roman" w:hAnsi="Times New Roman" w:cs="Times New Roman"/>
                <w:sz w:val="24"/>
                <w:szCs w:val="24"/>
                <w:lang w:val="en-US"/>
              </w:rPr>
              <w:t>RU</w:t>
            </w:r>
          </w:p>
          <w:p w:rsidR="00EF7324" w:rsidRPr="00104B7C" w:rsidRDefault="00EF7324" w:rsidP="00EF7324">
            <w:pPr>
              <w:spacing w:line="240" w:lineRule="auto"/>
              <w:rPr>
                <w:rFonts w:ascii="Times New Roman" w:hAnsi="Times New Roman" w:cs="Times New Roman"/>
                <w:b/>
                <w:sz w:val="24"/>
                <w:szCs w:val="24"/>
              </w:rPr>
            </w:pPr>
            <w:r w:rsidRPr="00104B7C">
              <w:rPr>
                <w:rFonts w:ascii="Times New Roman" w:hAnsi="Times New Roman" w:cs="Times New Roman"/>
                <w:sz w:val="24"/>
                <w:szCs w:val="24"/>
              </w:rPr>
              <w:t>Конкурс проектов «Огород на окне»</w:t>
            </w:r>
          </w:p>
        </w:tc>
        <w:tc>
          <w:tcPr>
            <w:tcW w:w="2262" w:type="dxa"/>
          </w:tcPr>
          <w:p w:rsidR="00EF7324" w:rsidRPr="00104B7C" w:rsidRDefault="00EF7324" w:rsidP="00EF7324">
            <w:pPr>
              <w:spacing w:line="240" w:lineRule="auto"/>
              <w:jc w:val="center"/>
              <w:rPr>
                <w:rFonts w:ascii="Times New Roman" w:hAnsi="Times New Roman" w:cs="Times New Roman"/>
                <w:b/>
                <w:sz w:val="24"/>
                <w:szCs w:val="24"/>
              </w:rPr>
            </w:pPr>
            <w:r w:rsidRPr="00104B7C">
              <w:rPr>
                <w:rFonts w:ascii="Times New Roman" w:hAnsi="Times New Roman" w:cs="Times New Roman"/>
                <w:sz w:val="24"/>
                <w:szCs w:val="24"/>
              </w:rPr>
              <w:t>Представление опыта</w:t>
            </w:r>
          </w:p>
        </w:tc>
        <w:tc>
          <w:tcPr>
            <w:tcW w:w="2264" w:type="dxa"/>
          </w:tcPr>
          <w:p w:rsidR="00EF7324" w:rsidRPr="00104B7C" w:rsidRDefault="00EF7324"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Интернет-конкурсы (международные) на портале МААМ.</w:t>
            </w:r>
            <w:r w:rsidRPr="00104B7C">
              <w:rPr>
                <w:rFonts w:ascii="Times New Roman" w:hAnsi="Times New Roman" w:cs="Times New Roman"/>
                <w:sz w:val="24"/>
                <w:szCs w:val="24"/>
                <w:lang w:val="en-US"/>
              </w:rPr>
              <w:t>RU</w:t>
            </w:r>
          </w:p>
          <w:p w:rsidR="00EF7324" w:rsidRPr="00104B7C" w:rsidRDefault="00EF7324" w:rsidP="00EF7324">
            <w:pPr>
              <w:spacing w:line="240" w:lineRule="auto"/>
              <w:rPr>
                <w:rFonts w:ascii="Times New Roman" w:hAnsi="Times New Roman" w:cs="Times New Roman"/>
                <w:sz w:val="24"/>
                <w:szCs w:val="24"/>
              </w:rPr>
            </w:pPr>
          </w:p>
        </w:tc>
        <w:tc>
          <w:tcPr>
            <w:tcW w:w="1579" w:type="dxa"/>
          </w:tcPr>
          <w:p w:rsidR="00EF7324" w:rsidRPr="00104B7C" w:rsidRDefault="00EF7324" w:rsidP="00EF7324">
            <w:pPr>
              <w:spacing w:line="240" w:lineRule="auto"/>
              <w:rPr>
                <w:rFonts w:ascii="Times New Roman" w:hAnsi="Times New Roman" w:cs="Times New Roman"/>
                <w:sz w:val="24"/>
                <w:szCs w:val="24"/>
              </w:rPr>
            </w:pPr>
            <w:r w:rsidRPr="00104B7C">
              <w:rPr>
                <w:rFonts w:ascii="Times New Roman" w:hAnsi="Times New Roman" w:cs="Times New Roman"/>
                <w:b/>
                <w:sz w:val="24"/>
                <w:szCs w:val="24"/>
              </w:rPr>
              <w:t>Март 2017</w:t>
            </w:r>
          </w:p>
        </w:tc>
        <w:tc>
          <w:tcPr>
            <w:tcW w:w="1786" w:type="dxa"/>
          </w:tcPr>
          <w:p w:rsidR="00EF7324" w:rsidRPr="00104B7C" w:rsidRDefault="00EF7324" w:rsidP="00EF7324">
            <w:pPr>
              <w:spacing w:line="240" w:lineRule="auto"/>
              <w:rPr>
                <w:rFonts w:ascii="Times New Roman" w:hAnsi="Times New Roman" w:cs="Times New Roman"/>
                <w:sz w:val="24"/>
                <w:szCs w:val="24"/>
              </w:rPr>
            </w:pPr>
          </w:p>
        </w:tc>
        <w:tc>
          <w:tcPr>
            <w:tcW w:w="1503" w:type="dxa"/>
          </w:tcPr>
          <w:p w:rsidR="00EF7324" w:rsidRPr="00104B7C" w:rsidRDefault="00EF7324" w:rsidP="00EF7324">
            <w:pPr>
              <w:spacing w:line="240" w:lineRule="auto"/>
              <w:rPr>
                <w:rFonts w:ascii="Times New Roman" w:hAnsi="Times New Roman" w:cs="Times New Roman"/>
                <w:sz w:val="24"/>
                <w:szCs w:val="24"/>
              </w:rPr>
            </w:pPr>
          </w:p>
        </w:tc>
      </w:tr>
    </w:tbl>
    <w:p w:rsidR="00EF7324" w:rsidRPr="00104B7C" w:rsidRDefault="00EF7324" w:rsidP="00EF7324">
      <w:pPr>
        <w:spacing w:line="240" w:lineRule="auto"/>
        <w:rPr>
          <w:rFonts w:ascii="Times New Roman" w:hAnsi="Times New Roman" w:cs="Times New Roman"/>
          <w:b/>
          <w:sz w:val="24"/>
          <w:szCs w:val="24"/>
        </w:rPr>
      </w:pPr>
    </w:p>
    <w:p w:rsidR="00EF7324" w:rsidRPr="00104B7C" w:rsidRDefault="00EF7324" w:rsidP="00EF7324">
      <w:pPr>
        <w:spacing w:line="240" w:lineRule="auto"/>
        <w:rPr>
          <w:rFonts w:ascii="Times New Roman" w:hAnsi="Times New Roman" w:cs="Times New Roman"/>
          <w:b/>
          <w:sz w:val="24"/>
          <w:szCs w:val="24"/>
        </w:rPr>
      </w:pPr>
      <w:r w:rsidRPr="00104B7C">
        <w:rPr>
          <w:rFonts w:ascii="Times New Roman" w:hAnsi="Times New Roman" w:cs="Times New Roman"/>
          <w:sz w:val="24"/>
          <w:szCs w:val="24"/>
        </w:rPr>
        <w:t>Таблица 2</w:t>
      </w:r>
      <w:r w:rsidRPr="00104B7C">
        <w:rPr>
          <w:rFonts w:ascii="Times New Roman" w:hAnsi="Times New Roman" w:cs="Times New Roman"/>
          <w:b/>
          <w:sz w:val="24"/>
          <w:szCs w:val="24"/>
        </w:rPr>
        <w:t xml:space="preserve"> Публикации педагогов в 2016-2017 учебном году (сентябрь 2016г. – май 2017 г.)</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19"/>
        <w:gridCol w:w="818"/>
        <w:gridCol w:w="2915"/>
        <w:gridCol w:w="3305"/>
        <w:gridCol w:w="1817"/>
        <w:gridCol w:w="1711"/>
        <w:gridCol w:w="2005"/>
      </w:tblGrid>
      <w:tr w:rsidR="00EF7324" w:rsidRPr="00104B7C" w:rsidTr="00EF7324">
        <w:trPr>
          <w:trHeight w:val="582"/>
        </w:trPr>
        <w:tc>
          <w:tcPr>
            <w:tcW w:w="2399" w:type="dxa"/>
          </w:tcPr>
          <w:p w:rsidR="00EF7324" w:rsidRPr="00104B7C" w:rsidRDefault="00EF7324"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Уровень обобщения</w:t>
            </w:r>
          </w:p>
        </w:tc>
        <w:tc>
          <w:tcPr>
            <w:tcW w:w="857" w:type="dxa"/>
          </w:tcPr>
          <w:p w:rsidR="00EF7324" w:rsidRPr="00104B7C" w:rsidRDefault="00EF7324"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 п/п</w:t>
            </w:r>
          </w:p>
        </w:tc>
        <w:tc>
          <w:tcPr>
            <w:tcW w:w="3118" w:type="dxa"/>
          </w:tcPr>
          <w:p w:rsidR="00EF7324" w:rsidRPr="00104B7C" w:rsidRDefault="00EF7324"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Тема публикации</w:t>
            </w:r>
          </w:p>
          <w:p w:rsidR="00EF7324" w:rsidRPr="00104B7C" w:rsidRDefault="00EF7324" w:rsidP="00EF7324">
            <w:pPr>
              <w:spacing w:line="240" w:lineRule="auto"/>
              <w:rPr>
                <w:rFonts w:ascii="Times New Roman" w:hAnsi="Times New Roman" w:cs="Times New Roman"/>
                <w:sz w:val="24"/>
                <w:szCs w:val="24"/>
              </w:rPr>
            </w:pPr>
          </w:p>
        </w:tc>
        <w:tc>
          <w:tcPr>
            <w:tcW w:w="3464" w:type="dxa"/>
          </w:tcPr>
          <w:p w:rsidR="00EF7324" w:rsidRPr="00104B7C" w:rsidRDefault="00EF7324"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Выходные данные публикации (название журнала/сборника, место, год издания, номер, страница)</w:t>
            </w:r>
          </w:p>
        </w:tc>
        <w:tc>
          <w:tcPr>
            <w:tcW w:w="1869" w:type="dxa"/>
          </w:tcPr>
          <w:p w:rsidR="00EF7324" w:rsidRPr="00104B7C" w:rsidRDefault="00EF7324"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Дата публикации</w:t>
            </w:r>
          </w:p>
        </w:tc>
        <w:tc>
          <w:tcPr>
            <w:tcW w:w="1819" w:type="dxa"/>
          </w:tcPr>
          <w:p w:rsidR="00EF7324" w:rsidRPr="00104B7C" w:rsidRDefault="00EF7324"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 xml:space="preserve">Ф.И.О. </w:t>
            </w:r>
          </w:p>
        </w:tc>
        <w:tc>
          <w:tcPr>
            <w:tcW w:w="2204" w:type="dxa"/>
          </w:tcPr>
          <w:p w:rsidR="00EF7324" w:rsidRPr="00104B7C" w:rsidRDefault="00EF7324"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ОО</w:t>
            </w:r>
          </w:p>
        </w:tc>
      </w:tr>
      <w:tr w:rsidR="00EF7324" w:rsidRPr="00104B7C" w:rsidTr="00EF7324">
        <w:tc>
          <w:tcPr>
            <w:tcW w:w="2399" w:type="dxa"/>
          </w:tcPr>
          <w:p w:rsidR="00EF7324" w:rsidRPr="00104B7C" w:rsidRDefault="00EF7324"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 xml:space="preserve">всероссийский </w:t>
            </w:r>
          </w:p>
        </w:tc>
        <w:tc>
          <w:tcPr>
            <w:tcW w:w="857" w:type="dxa"/>
          </w:tcPr>
          <w:p w:rsidR="00EF7324" w:rsidRPr="00104B7C" w:rsidRDefault="00EF7324"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w:t>
            </w:r>
          </w:p>
        </w:tc>
        <w:tc>
          <w:tcPr>
            <w:tcW w:w="3118" w:type="dxa"/>
          </w:tcPr>
          <w:p w:rsidR="00EF7324" w:rsidRPr="00104B7C" w:rsidRDefault="00EF7324" w:rsidP="00EF7324">
            <w:pPr>
              <w:spacing w:line="240" w:lineRule="auto"/>
              <w:rPr>
                <w:rFonts w:ascii="Times New Roman" w:hAnsi="Times New Roman" w:cs="Times New Roman"/>
                <w:sz w:val="24"/>
                <w:szCs w:val="24"/>
              </w:rPr>
            </w:pPr>
          </w:p>
        </w:tc>
        <w:tc>
          <w:tcPr>
            <w:tcW w:w="3464" w:type="dxa"/>
          </w:tcPr>
          <w:p w:rsidR="00EF7324" w:rsidRPr="00104B7C" w:rsidRDefault="00EF7324" w:rsidP="00EF7324">
            <w:pPr>
              <w:spacing w:line="240" w:lineRule="auto"/>
              <w:rPr>
                <w:rFonts w:ascii="Times New Roman" w:hAnsi="Times New Roman" w:cs="Times New Roman"/>
                <w:color w:val="4F81BD"/>
                <w:sz w:val="24"/>
                <w:szCs w:val="24"/>
              </w:rPr>
            </w:pPr>
          </w:p>
        </w:tc>
        <w:tc>
          <w:tcPr>
            <w:tcW w:w="1869" w:type="dxa"/>
          </w:tcPr>
          <w:p w:rsidR="00EF7324" w:rsidRPr="00104B7C" w:rsidRDefault="00EF7324" w:rsidP="00EF7324">
            <w:pPr>
              <w:spacing w:line="240" w:lineRule="auto"/>
              <w:rPr>
                <w:rFonts w:ascii="Times New Roman" w:hAnsi="Times New Roman" w:cs="Times New Roman"/>
                <w:sz w:val="24"/>
                <w:szCs w:val="24"/>
              </w:rPr>
            </w:pPr>
          </w:p>
        </w:tc>
        <w:tc>
          <w:tcPr>
            <w:tcW w:w="1819" w:type="dxa"/>
          </w:tcPr>
          <w:p w:rsidR="00EF7324" w:rsidRPr="00104B7C" w:rsidRDefault="00EF7324" w:rsidP="00EF7324">
            <w:pPr>
              <w:spacing w:line="240" w:lineRule="auto"/>
              <w:rPr>
                <w:rFonts w:ascii="Times New Roman" w:hAnsi="Times New Roman" w:cs="Times New Roman"/>
                <w:sz w:val="24"/>
                <w:szCs w:val="24"/>
              </w:rPr>
            </w:pPr>
          </w:p>
        </w:tc>
        <w:tc>
          <w:tcPr>
            <w:tcW w:w="2204" w:type="dxa"/>
          </w:tcPr>
          <w:p w:rsidR="00EF7324" w:rsidRPr="00104B7C" w:rsidRDefault="00EF7324" w:rsidP="00EF7324">
            <w:pPr>
              <w:spacing w:line="240" w:lineRule="auto"/>
              <w:rPr>
                <w:rFonts w:ascii="Times New Roman" w:hAnsi="Times New Roman" w:cs="Times New Roman"/>
                <w:sz w:val="24"/>
                <w:szCs w:val="24"/>
              </w:rPr>
            </w:pPr>
          </w:p>
        </w:tc>
      </w:tr>
      <w:tr w:rsidR="00EF7324" w:rsidRPr="00104B7C" w:rsidTr="00EF7324">
        <w:tc>
          <w:tcPr>
            <w:tcW w:w="2399" w:type="dxa"/>
          </w:tcPr>
          <w:p w:rsidR="00EF7324" w:rsidRPr="00104B7C" w:rsidRDefault="00EF7324"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региональный</w:t>
            </w:r>
          </w:p>
        </w:tc>
        <w:tc>
          <w:tcPr>
            <w:tcW w:w="857" w:type="dxa"/>
          </w:tcPr>
          <w:p w:rsidR="00EF7324" w:rsidRPr="00104B7C" w:rsidRDefault="00EF7324"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w:t>
            </w:r>
          </w:p>
        </w:tc>
        <w:tc>
          <w:tcPr>
            <w:tcW w:w="3118" w:type="dxa"/>
          </w:tcPr>
          <w:p w:rsidR="00EF7324" w:rsidRPr="00104B7C" w:rsidRDefault="00EF7324" w:rsidP="00EF7324">
            <w:pPr>
              <w:spacing w:line="240" w:lineRule="auto"/>
              <w:rPr>
                <w:rFonts w:ascii="Times New Roman" w:hAnsi="Times New Roman" w:cs="Times New Roman"/>
                <w:sz w:val="24"/>
                <w:szCs w:val="24"/>
              </w:rPr>
            </w:pPr>
          </w:p>
        </w:tc>
        <w:tc>
          <w:tcPr>
            <w:tcW w:w="3464" w:type="dxa"/>
          </w:tcPr>
          <w:p w:rsidR="00EF7324" w:rsidRPr="00104B7C" w:rsidRDefault="00EF7324" w:rsidP="00EF7324">
            <w:pPr>
              <w:spacing w:line="240" w:lineRule="auto"/>
              <w:rPr>
                <w:rFonts w:ascii="Times New Roman" w:hAnsi="Times New Roman" w:cs="Times New Roman"/>
                <w:sz w:val="24"/>
                <w:szCs w:val="24"/>
              </w:rPr>
            </w:pPr>
          </w:p>
        </w:tc>
        <w:tc>
          <w:tcPr>
            <w:tcW w:w="1869" w:type="dxa"/>
          </w:tcPr>
          <w:p w:rsidR="00EF7324" w:rsidRPr="00104B7C" w:rsidRDefault="00EF7324" w:rsidP="00EF7324">
            <w:pPr>
              <w:spacing w:line="240" w:lineRule="auto"/>
              <w:rPr>
                <w:rFonts w:ascii="Times New Roman" w:hAnsi="Times New Roman" w:cs="Times New Roman"/>
                <w:sz w:val="24"/>
                <w:szCs w:val="24"/>
              </w:rPr>
            </w:pPr>
          </w:p>
        </w:tc>
        <w:tc>
          <w:tcPr>
            <w:tcW w:w="1819" w:type="dxa"/>
          </w:tcPr>
          <w:p w:rsidR="00EF7324" w:rsidRPr="00104B7C" w:rsidRDefault="00EF7324" w:rsidP="00EF7324">
            <w:pPr>
              <w:spacing w:line="240" w:lineRule="auto"/>
              <w:rPr>
                <w:rFonts w:ascii="Times New Roman" w:hAnsi="Times New Roman" w:cs="Times New Roman"/>
                <w:sz w:val="24"/>
                <w:szCs w:val="24"/>
              </w:rPr>
            </w:pPr>
          </w:p>
        </w:tc>
        <w:tc>
          <w:tcPr>
            <w:tcW w:w="2204" w:type="dxa"/>
          </w:tcPr>
          <w:p w:rsidR="00EF7324" w:rsidRPr="00104B7C" w:rsidRDefault="00EF7324" w:rsidP="00EF7324">
            <w:pPr>
              <w:spacing w:line="240" w:lineRule="auto"/>
              <w:rPr>
                <w:rFonts w:ascii="Times New Roman" w:hAnsi="Times New Roman" w:cs="Times New Roman"/>
                <w:sz w:val="24"/>
                <w:szCs w:val="24"/>
              </w:rPr>
            </w:pPr>
          </w:p>
        </w:tc>
      </w:tr>
    </w:tbl>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lastRenderedPageBreak/>
        <w:t xml:space="preserve"> </w:t>
      </w:r>
    </w:p>
    <w:p w:rsidR="00EF7324" w:rsidRPr="00104B7C" w:rsidRDefault="00EF7324" w:rsidP="00EF7324">
      <w:pPr>
        <w:spacing w:line="240" w:lineRule="auto"/>
        <w:rPr>
          <w:rFonts w:ascii="Times New Roman" w:hAnsi="Times New Roman" w:cs="Times New Roman"/>
          <w:b/>
          <w:sz w:val="24"/>
          <w:szCs w:val="24"/>
        </w:rPr>
      </w:pPr>
      <w:r w:rsidRPr="00104B7C">
        <w:rPr>
          <w:rFonts w:ascii="Times New Roman" w:hAnsi="Times New Roman" w:cs="Times New Roman"/>
          <w:sz w:val="24"/>
          <w:szCs w:val="24"/>
        </w:rPr>
        <w:t>Таблица 3</w:t>
      </w:r>
      <w:r w:rsidRPr="00104B7C">
        <w:rPr>
          <w:rFonts w:ascii="Times New Roman" w:hAnsi="Times New Roman" w:cs="Times New Roman"/>
          <w:b/>
          <w:sz w:val="24"/>
          <w:szCs w:val="24"/>
        </w:rPr>
        <w:t xml:space="preserve"> Участие педагогов в профессиональных конкурсах в 2016-2017 учебном году (сентябрь 2016г. – май 2017 г.)</w:t>
      </w:r>
    </w:p>
    <w:tbl>
      <w:tblPr>
        <w:tblW w:w="14789" w:type="dxa"/>
        <w:tblInd w:w="93" w:type="dxa"/>
        <w:tblLook w:val="04A0" w:firstRow="1" w:lastRow="0" w:firstColumn="1" w:lastColumn="0" w:noHBand="0" w:noVBand="1"/>
      </w:tblPr>
      <w:tblGrid>
        <w:gridCol w:w="1664"/>
        <w:gridCol w:w="784"/>
        <w:gridCol w:w="1525"/>
        <w:gridCol w:w="1230"/>
        <w:gridCol w:w="1816"/>
        <w:gridCol w:w="813"/>
        <w:gridCol w:w="1525"/>
        <w:gridCol w:w="1230"/>
        <w:gridCol w:w="1816"/>
        <w:gridCol w:w="2394"/>
      </w:tblGrid>
      <w:tr w:rsidR="00EF7324" w:rsidRPr="00104B7C" w:rsidTr="00E56448">
        <w:trPr>
          <w:trHeight w:val="723"/>
        </w:trPr>
        <w:tc>
          <w:tcPr>
            <w:tcW w:w="164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EF7324" w:rsidRPr="00104B7C" w:rsidRDefault="00EF7324" w:rsidP="00EF7324">
            <w:pPr>
              <w:spacing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ОУ</w:t>
            </w:r>
          </w:p>
        </w:tc>
        <w:tc>
          <w:tcPr>
            <w:tcW w:w="5293" w:type="dxa"/>
            <w:gridSpan w:val="4"/>
            <w:tcBorders>
              <w:top w:val="single" w:sz="4" w:space="0" w:color="auto"/>
              <w:left w:val="nil"/>
              <w:bottom w:val="single" w:sz="4" w:space="0" w:color="auto"/>
              <w:right w:val="single" w:sz="4" w:space="0" w:color="000000"/>
            </w:tcBorders>
            <w:shd w:val="clear" w:color="auto" w:fill="auto"/>
            <w:vAlign w:val="center"/>
          </w:tcPr>
          <w:p w:rsidR="00EF7324" w:rsidRPr="00104B7C" w:rsidRDefault="00EF7324" w:rsidP="00EF7324">
            <w:pPr>
              <w:spacing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Количество педагогов – участников конкурсов разных уровней</w:t>
            </w:r>
          </w:p>
        </w:tc>
        <w:tc>
          <w:tcPr>
            <w:tcW w:w="5361" w:type="dxa"/>
            <w:gridSpan w:val="4"/>
            <w:tcBorders>
              <w:top w:val="single" w:sz="4" w:space="0" w:color="auto"/>
              <w:left w:val="nil"/>
              <w:bottom w:val="single" w:sz="4" w:space="0" w:color="auto"/>
              <w:right w:val="single" w:sz="4" w:space="0" w:color="000000"/>
            </w:tcBorders>
            <w:shd w:val="clear" w:color="auto" w:fill="auto"/>
            <w:vAlign w:val="center"/>
          </w:tcPr>
          <w:p w:rsidR="00EF7324" w:rsidRPr="00104B7C" w:rsidRDefault="00EF7324" w:rsidP="00EF7324">
            <w:pPr>
              <w:spacing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Количество победителей – призеров конкурсов разных уровней</w:t>
            </w:r>
          </w:p>
        </w:tc>
        <w:tc>
          <w:tcPr>
            <w:tcW w:w="2487"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EF7324" w:rsidRPr="00104B7C" w:rsidRDefault="00EF7324" w:rsidP="00EF7324">
            <w:pPr>
              <w:spacing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 призеров и победителей от общего количества участников конкурсов (% показателей графы 6 от графы 2)</w:t>
            </w:r>
          </w:p>
        </w:tc>
      </w:tr>
      <w:tr w:rsidR="00EF7324" w:rsidRPr="00104B7C" w:rsidTr="00E56448">
        <w:trPr>
          <w:trHeight w:val="125"/>
        </w:trPr>
        <w:tc>
          <w:tcPr>
            <w:tcW w:w="1648" w:type="dxa"/>
            <w:vMerge/>
            <w:tcBorders>
              <w:top w:val="single" w:sz="4" w:space="0" w:color="auto"/>
              <w:left w:val="single" w:sz="4" w:space="0" w:color="auto"/>
              <w:bottom w:val="single" w:sz="4" w:space="0" w:color="000000"/>
              <w:right w:val="single" w:sz="4" w:space="0" w:color="auto"/>
            </w:tcBorders>
            <w:vAlign w:val="center"/>
          </w:tcPr>
          <w:p w:rsidR="00EF7324" w:rsidRPr="00104B7C" w:rsidRDefault="00EF7324" w:rsidP="00EF7324">
            <w:pPr>
              <w:spacing w:line="240" w:lineRule="auto"/>
              <w:rPr>
                <w:rFonts w:ascii="Times New Roman" w:hAnsi="Times New Roman" w:cs="Times New Roman"/>
                <w:color w:val="000000"/>
                <w:sz w:val="24"/>
                <w:szCs w:val="24"/>
              </w:rPr>
            </w:pPr>
          </w:p>
        </w:tc>
        <w:tc>
          <w:tcPr>
            <w:tcW w:w="771" w:type="dxa"/>
            <w:vMerge w:val="restart"/>
            <w:tcBorders>
              <w:top w:val="nil"/>
              <w:left w:val="single" w:sz="4" w:space="0" w:color="auto"/>
              <w:bottom w:val="nil"/>
              <w:right w:val="single" w:sz="4" w:space="0" w:color="auto"/>
            </w:tcBorders>
            <w:shd w:val="clear" w:color="auto" w:fill="auto"/>
            <w:noWrap/>
            <w:vAlign w:val="bottom"/>
          </w:tcPr>
          <w:p w:rsidR="00EF7324" w:rsidRPr="00104B7C" w:rsidRDefault="00EF7324" w:rsidP="00EF7324">
            <w:pPr>
              <w:spacing w:line="240" w:lineRule="auto"/>
              <w:rPr>
                <w:rFonts w:ascii="Times New Roman" w:hAnsi="Times New Roman" w:cs="Times New Roman"/>
                <w:color w:val="000000"/>
                <w:sz w:val="24"/>
                <w:szCs w:val="24"/>
              </w:rPr>
            </w:pPr>
            <w:r w:rsidRPr="00104B7C">
              <w:rPr>
                <w:rFonts w:ascii="Times New Roman" w:hAnsi="Times New Roman" w:cs="Times New Roman"/>
                <w:color w:val="000000"/>
                <w:sz w:val="24"/>
                <w:szCs w:val="24"/>
              </w:rPr>
              <w:t xml:space="preserve">Всего </w:t>
            </w:r>
          </w:p>
        </w:tc>
        <w:tc>
          <w:tcPr>
            <w:tcW w:w="4522" w:type="dxa"/>
            <w:gridSpan w:val="3"/>
            <w:tcBorders>
              <w:top w:val="single" w:sz="4" w:space="0" w:color="auto"/>
              <w:left w:val="nil"/>
              <w:bottom w:val="single" w:sz="4" w:space="0" w:color="auto"/>
              <w:right w:val="single" w:sz="4" w:space="0" w:color="000000"/>
            </w:tcBorders>
            <w:shd w:val="clear" w:color="auto" w:fill="auto"/>
            <w:noWrap/>
            <w:vAlign w:val="bottom"/>
          </w:tcPr>
          <w:p w:rsidR="00EF7324" w:rsidRPr="00104B7C" w:rsidRDefault="00EF7324" w:rsidP="00EF7324">
            <w:pPr>
              <w:spacing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уровень</w:t>
            </w:r>
          </w:p>
        </w:tc>
        <w:tc>
          <w:tcPr>
            <w:tcW w:w="839" w:type="dxa"/>
            <w:vMerge w:val="restart"/>
            <w:tcBorders>
              <w:top w:val="nil"/>
              <w:left w:val="single" w:sz="4" w:space="0" w:color="auto"/>
              <w:bottom w:val="nil"/>
              <w:right w:val="single" w:sz="4" w:space="0" w:color="auto"/>
            </w:tcBorders>
            <w:shd w:val="clear" w:color="auto" w:fill="auto"/>
            <w:noWrap/>
            <w:vAlign w:val="bottom"/>
          </w:tcPr>
          <w:p w:rsidR="00EF7324" w:rsidRPr="00104B7C" w:rsidRDefault="00EF7324" w:rsidP="00EF7324">
            <w:pPr>
              <w:spacing w:line="240" w:lineRule="auto"/>
              <w:rPr>
                <w:rFonts w:ascii="Times New Roman" w:hAnsi="Times New Roman" w:cs="Times New Roman"/>
                <w:color w:val="000000"/>
                <w:sz w:val="24"/>
                <w:szCs w:val="24"/>
              </w:rPr>
            </w:pPr>
            <w:r w:rsidRPr="00104B7C">
              <w:rPr>
                <w:rFonts w:ascii="Times New Roman" w:hAnsi="Times New Roman" w:cs="Times New Roman"/>
                <w:color w:val="000000"/>
                <w:sz w:val="24"/>
                <w:szCs w:val="24"/>
              </w:rPr>
              <w:t>Всего</w:t>
            </w:r>
          </w:p>
        </w:tc>
        <w:tc>
          <w:tcPr>
            <w:tcW w:w="4522" w:type="dxa"/>
            <w:gridSpan w:val="3"/>
            <w:tcBorders>
              <w:top w:val="single" w:sz="4" w:space="0" w:color="auto"/>
              <w:left w:val="nil"/>
              <w:bottom w:val="single" w:sz="4" w:space="0" w:color="auto"/>
              <w:right w:val="single" w:sz="4" w:space="0" w:color="000000"/>
            </w:tcBorders>
            <w:shd w:val="clear" w:color="auto" w:fill="auto"/>
            <w:noWrap/>
            <w:vAlign w:val="bottom"/>
          </w:tcPr>
          <w:p w:rsidR="00EF7324" w:rsidRPr="00104B7C" w:rsidRDefault="00EF7324" w:rsidP="00EF7324">
            <w:pPr>
              <w:spacing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уровень</w:t>
            </w:r>
          </w:p>
        </w:tc>
        <w:tc>
          <w:tcPr>
            <w:tcW w:w="2487" w:type="dxa"/>
            <w:vMerge/>
            <w:tcBorders>
              <w:top w:val="single" w:sz="4" w:space="0" w:color="auto"/>
              <w:left w:val="single" w:sz="4" w:space="0" w:color="auto"/>
              <w:bottom w:val="single" w:sz="4" w:space="0" w:color="000000"/>
              <w:right w:val="single" w:sz="4" w:space="0" w:color="auto"/>
            </w:tcBorders>
            <w:vAlign w:val="center"/>
          </w:tcPr>
          <w:p w:rsidR="00EF7324" w:rsidRPr="00104B7C" w:rsidRDefault="00EF7324" w:rsidP="00EF7324">
            <w:pPr>
              <w:spacing w:line="240" w:lineRule="auto"/>
              <w:rPr>
                <w:rFonts w:ascii="Times New Roman" w:hAnsi="Times New Roman" w:cs="Times New Roman"/>
                <w:color w:val="000000"/>
                <w:sz w:val="24"/>
                <w:szCs w:val="24"/>
              </w:rPr>
            </w:pPr>
          </w:p>
        </w:tc>
      </w:tr>
      <w:tr w:rsidR="00E56448" w:rsidRPr="00104B7C" w:rsidTr="00E56448">
        <w:trPr>
          <w:trHeight w:val="233"/>
        </w:trPr>
        <w:tc>
          <w:tcPr>
            <w:tcW w:w="1648" w:type="dxa"/>
            <w:vMerge/>
            <w:tcBorders>
              <w:top w:val="single" w:sz="4" w:space="0" w:color="auto"/>
              <w:left w:val="single" w:sz="4" w:space="0" w:color="auto"/>
              <w:bottom w:val="single" w:sz="4" w:space="0" w:color="auto"/>
              <w:right w:val="single" w:sz="4" w:space="0" w:color="auto"/>
            </w:tcBorders>
            <w:vAlign w:val="center"/>
          </w:tcPr>
          <w:p w:rsidR="00EF7324" w:rsidRPr="00104B7C" w:rsidRDefault="00EF7324" w:rsidP="00EF7324">
            <w:pPr>
              <w:spacing w:line="240" w:lineRule="auto"/>
              <w:rPr>
                <w:rFonts w:ascii="Times New Roman" w:hAnsi="Times New Roman" w:cs="Times New Roman"/>
                <w:color w:val="000000"/>
                <w:sz w:val="24"/>
                <w:szCs w:val="24"/>
              </w:rPr>
            </w:pPr>
          </w:p>
        </w:tc>
        <w:tc>
          <w:tcPr>
            <w:tcW w:w="771" w:type="dxa"/>
            <w:vMerge/>
            <w:tcBorders>
              <w:top w:val="nil"/>
              <w:left w:val="single" w:sz="4" w:space="0" w:color="auto"/>
              <w:bottom w:val="nil"/>
              <w:right w:val="single" w:sz="4" w:space="0" w:color="auto"/>
            </w:tcBorders>
            <w:vAlign w:val="center"/>
          </w:tcPr>
          <w:p w:rsidR="00EF7324" w:rsidRPr="00104B7C" w:rsidRDefault="00EF7324" w:rsidP="00EF7324">
            <w:pPr>
              <w:spacing w:line="240" w:lineRule="auto"/>
              <w:rPr>
                <w:rFonts w:ascii="Times New Roman" w:hAnsi="Times New Roman" w:cs="Times New Roman"/>
                <w:color w:val="000000"/>
                <w:sz w:val="24"/>
                <w:szCs w:val="24"/>
              </w:rPr>
            </w:pPr>
          </w:p>
        </w:tc>
        <w:tc>
          <w:tcPr>
            <w:tcW w:w="1509" w:type="dxa"/>
            <w:tcBorders>
              <w:top w:val="nil"/>
              <w:left w:val="nil"/>
              <w:bottom w:val="nil"/>
              <w:right w:val="single" w:sz="4" w:space="0" w:color="auto"/>
            </w:tcBorders>
            <w:shd w:val="clear" w:color="auto" w:fill="auto"/>
            <w:noWrap/>
            <w:vAlign w:val="bottom"/>
          </w:tcPr>
          <w:p w:rsidR="00EF7324" w:rsidRPr="00104B7C" w:rsidRDefault="00EF7324" w:rsidP="00EF7324">
            <w:pPr>
              <w:spacing w:line="240" w:lineRule="auto"/>
              <w:rPr>
                <w:rFonts w:ascii="Times New Roman" w:hAnsi="Times New Roman" w:cs="Times New Roman"/>
                <w:color w:val="000000"/>
                <w:sz w:val="24"/>
                <w:szCs w:val="24"/>
              </w:rPr>
            </w:pPr>
            <w:r w:rsidRPr="00104B7C">
              <w:rPr>
                <w:rFonts w:ascii="Times New Roman" w:hAnsi="Times New Roman" w:cs="Times New Roman"/>
                <w:color w:val="000000"/>
                <w:sz w:val="24"/>
                <w:szCs w:val="24"/>
              </w:rPr>
              <w:t>федеральный</w:t>
            </w:r>
          </w:p>
        </w:tc>
        <w:tc>
          <w:tcPr>
            <w:tcW w:w="1215" w:type="dxa"/>
            <w:tcBorders>
              <w:top w:val="nil"/>
              <w:left w:val="nil"/>
              <w:bottom w:val="nil"/>
              <w:right w:val="single" w:sz="4" w:space="0" w:color="auto"/>
            </w:tcBorders>
            <w:shd w:val="clear" w:color="auto" w:fill="auto"/>
            <w:noWrap/>
            <w:vAlign w:val="bottom"/>
          </w:tcPr>
          <w:p w:rsidR="00EF7324" w:rsidRPr="00104B7C" w:rsidRDefault="00EF7324" w:rsidP="00EF7324">
            <w:pPr>
              <w:spacing w:line="240" w:lineRule="auto"/>
              <w:rPr>
                <w:rFonts w:ascii="Times New Roman" w:hAnsi="Times New Roman" w:cs="Times New Roman"/>
                <w:color w:val="000000"/>
                <w:sz w:val="24"/>
                <w:szCs w:val="24"/>
              </w:rPr>
            </w:pPr>
            <w:r w:rsidRPr="00104B7C">
              <w:rPr>
                <w:rFonts w:ascii="Times New Roman" w:hAnsi="Times New Roman" w:cs="Times New Roman"/>
                <w:color w:val="000000"/>
                <w:sz w:val="24"/>
                <w:szCs w:val="24"/>
              </w:rPr>
              <w:t>областной</w:t>
            </w:r>
          </w:p>
        </w:tc>
        <w:tc>
          <w:tcPr>
            <w:tcW w:w="1798" w:type="dxa"/>
            <w:tcBorders>
              <w:top w:val="nil"/>
              <w:left w:val="nil"/>
              <w:bottom w:val="nil"/>
              <w:right w:val="single" w:sz="4" w:space="0" w:color="auto"/>
            </w:tcBorders>
            <w:shd w:val="clear" w:color="auto" w:fill="auto"/>
            <w:noWrap/>
            <w:vAlign w:val="bottom"/>
          </w:tcPr>
          <w:p w:rsidR="00EF7324" w:rsidRPr="00104B7C" w:rsidRDefault="00EF7324" w:rsidP="00EF7324">
            <w:pPr>
              <w:spacing w:line="240" w:lineRule="auto"/>
              <w:rPr>
                <w:rFonts w:ascii="Times New Roman" w:hAnsi="Times New Roman" w:cs="Times New Roman"/>
                <w:color w:val="000000"/>
                <w:sz w:val="24"/>
                <w:szCs w:val="24"/>
              </w:rPr>
            </w:pPr>
            <w:r w:rsidRPr="00104B7C">
              <w:rPr>
                <w:rFonts w:ascii="Times New Roman" w:hAnsi="Times New Roman" w:cs="Times New Roman"/>
                <w:color w:val="000000"/>
                <w:sz w:val="24"/>
                <w:szCs w:val="24"/>
              </w:rPr>
              <w:t>муниципальный</w:t>
            </w:r>
          </w:p>
        </w:tc>
        <w:tc>
          <w:tcPr>
            <w:tcW w:w="839" w:type="dxa"/>
            <w:vMerge/>
            <w:tcBorders>
              <w:top w:val="nil"/>
              <w:left w:val="single" w:sz="4" w:space="0" w:color="auto"/>
              <w:bottom w:val="nil"/>
              <w:right w:val="single" w:sz="4" w:space="0" w:color="auto"/>
            </w:tcBorders>
            <w:vAlign w:val="center"/>
          </w:tcPr>
          <w:p w:rsidR="00EF7324" w:rsidRPr="00104B7C" w:rsidRDefault="00EF7324" w:rsidP="00EF7324">
            <w:pPr>
              <w:spacing w:line="240" w:lineRule="auto"/>
              <w:rPr>
                <w:rFonts w:ascii="Times New Roman" w:hAnsi="Times New Roman" w:cs="Times New Roman"/>
                <w:color w:val="000000"/>
                <w:sz w:val="24"/>
                <w:szCs w:val="24"/>
              </w:rPr>
            </w:pPr>
          </w:p>
        </w:tc>
        <w:tc>
          <w:tcPr>
            <w:tcW w:w="1509" w:type="dxa"/>
            <w:tcBorders>
              <w:top w:val="nil"/>
              <w:left w:val="nil"/>
              <w:bottom w:val="nil"/>
              <w:right w:val="single" w:sz="4" w:space="0" w:color="auto"/>
            </w:tcBorders>
            <w:shd w:val="clear" w:color="auto" w:fill="auto"/>
            <w:noWrap/>
            <w:vAlign w:val="bottom"/>
          </w:tcPr>
          <w:p w:rsidR="00EF7324" w:rsidRPr="00104B7C" w:rsidRDefault="00EF7324" w:rsidP="00EF7324">
            <w:pPr>
              <w:spacing w:line="240" w:lineRule="auto"/>
              <w:rPr>
                <w:rFonts w:ascii="Times New Roman" w:hAnsi="Times New Roman" w:cs="Times New Roman"/>
                <w:color w:val="000000"/>
                <w:sz w:val="24"/>
                <w:szCs w:val="24"/>
              </w:rPr>
            </w:pPr>
            <w:r w:rsidRPr="00104B7C">
              <w:rPr>
                <w:rFonts w:ascii="Times New Roman" w:hAnsi="Times New Roman" w:cs="Times New Roman"/>
                <w:color w:val="000000"/>
                <w:sz w:val="24"/>
                <w:szCs w:val="24"/>
              </w:rPr>
              <w:t>федеральный</w:t>
            </w:r>
          </w:p>
        </w:tc>
        <w:tc>
          <w:tcPr>
            <w:tcW w:w="1215" w:type="dxa"/>
            <w:tcBorders>
              <w:top w:val="nil"/>
              <w:left w:val="nil"/>
              <w:bottom w:val="nil"/>
              <w:right w:val="single" w:sz="4" w:space="0" w:color="auto"/>
            </w:tcBorders>
            <w:shd w:val="clear" w:color="auto" w:fill="auto"/>
            <w:noWrap/>
            <w:vAlign w:val="bottom"/>
          </w:tcPr>
          <w:p w:rsidR="00EF7324" w:rsidRPr="00104B7C" w:rsidRDefault="00EF7324" w:rsidP="00EF7324">
            <w:pPr>
              <w:spacing w:line="240" w:lineRule="auto"/>
              <w:rPr>
                <w:rFonts w:ascii="Times New Roman" w:hAnsi="Times New Roman" w:cs="Times New Roman"/>
                <w:color w:val="000000"/>
                <w:sz w:val="24"/>
                <w:szCs w:val="24"/>
              </w:rPr>
            </w:pPr>
            <w:r w:rsidRPr="00104B7C">
              <w:rPr>
                <w:rFonts w:ascii="Times New Roman" w:hAnsi="Times New Roman" w:cs="Times New Roman"/>
                <w:color w:val="000000"/>
                <w:sz w:val="24"/>
                <w:szCs w:val="24"/>
              </w:rPr>
              <w:t>областной</w:t>
            </w:r>
          </w:p>
        </w:tc>
        <w:tc>
          <w:tcPr>
            <w:tcW w:w="1798" w:type="dxa"/>
            <w:tcBorders>
              <w:top w:val="nil"/>
              <w:left w:val="nil"/>
              <w:bottom w:val="nil"/>
              <w:right w:val="single" w:sz="4" w:space="0" w:color="auto"/>
            </w:tcBorders>
            <w:shd w:val="clear" w:color="auto" w:fill="auto"/>
            <w:noWrap/>
            <w:vAlign w:val="bottom"/>
          </w:tcPr>
          <w:p w:rsidR="00EF7324" w:rsidRPr="00104B7C" w:rsidRDefault="00EF7324" w:rsidP="00EF7324">
            <w:pPr>
              <w:spacing w:line="240" w:lineRule="auto"/>
              <w:rPr>
                <w:rFonts w:ascii="Times New Roman" w:hAnsi="Times New Roman" w:cs="Times New Roman"/>
                <w:color w:val="000000"/>
                <w:sz w:val="24"/>
                <w:szCs w:val="24"/>
              </w:rPr>
            </w:pPr>
            <w:r w:rsidRPr="00104B7C">
              <w:rPr>
                <w:rFonts w:ascii="Times New Roman" w:hAnsi="Times New Roman" w:cs="Times New Roman"/>
                <w:color w:val="000000"/>
                <w:sz w:val="24"/>
                <w:szCs w:val="24"/>
              </w:rPr>
              <w:t>муниципальный</w:t>
            </w:r>
          </w:p>
        </w:tc>
        <w:tc>
          <w:tcPr>
            <w:tcW w:w="2487" w:type="dxa"/>
            <w:vMerge/>
            <w:tcBorders>
              <w:top w:val="single" w:sz="4" w:space="0" w:color="auto"/>
              <w:left w:val="single" w:sz="4" w:space="0" w:color="auto"/>
              <w:bottom w:val="single" w:sz="4" w:space="0" w:color="auto"/>
              <w:right w:val="single" w:sz="4" w:space="0" w:color="auto"/>
            </w:tcBorders>
            <w:vAlign w:val="center"/>
          </w:tcPr>
          <w:p w:rsidR="00EF7324" w:rsidRPr="00104B7C" w:rsidRDefault="00EF7324" w:rsidP="00EF7324">
            <w:pPr>
              <w:spacing w:line="240" w:lineRule="auto"/>
              <w:rPr>
                <w:rFonts w:ascii="Times New Roman" w:hAnsi="Times New Roman" w:cs="Times New Roman"/>
                <w:color w:val="000000"/>
                <w:sz w:val="24"/>
                <w:szCs w:val="24"/>
              </w:rPr>
            </w:pPr>
          </w:p>
        </w:tc>
      </w:tr>
      <w:tr w:rsidR="00E56448" w:rsidRPr="00104B7C" w:rsidTr="00E56448">
        <w:trPr>
          <w:trHeight w:val="225"/>
        </w:trPr>
        <w:tc>
          <w:tcPr>
            <w:tcW w:w="1648" w:type="dxa"/>
            <w:tcBorders>
              <w:top w:val="single" w:sz="4" w:space="0" w:color="auto"/>
              <w:left w:val="single" w:sz="4" w:space="0" w:color="auto"/>
              <w:bottom w:val="single" w:sz="4" w:space="0" w:color="auto"/>
              <w:right w:val="nil"/>
            </w:tcBorders>
            <w:shd w:val="clear" w:color="auto" w:fill="auto"/>
            <w:noWrap/>
            <w:vAlign w:val="bottom"/>
          </w:tcPr>
          <w:p w:rsidR="00EF7324" w:rsidRPr="00104B7C" w:rsidRDefault="00EF7324" w:rsidP="00EF7324">
            <w:pPr>
              <w:spacing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1</w:t>
            </w:r>
          </w:p>
        </w:tc>
        <w:tc>
          <w:tcPr>
            <w:tcW w:w="771" w:type="dxa"/>
            <w:tcBorders>
              <w:top w:val="single" w:sz="4" w:space="0" w:color="auto"/>
              <w:left w:val="single" w:sz="4" w:space="0" w:color="auto"/>
              <w:bottom w:val="single" w:sz="4" w:space="0" w:color="auto"/>
              <w:right w:val="single" w:sz="4" w:space="0" w:color="auto"/>
            </w:tcBorders>
            <w:shd w:val="clear" w:color="auto" w:fill="auto"/>
            <w:vAlign w:val="bottom"/>
          </w:tcPr>
          <w:p w:rsidR="00EF7324" w:rsidRPr="00104B7C" w:rsidRDefault="00EF7324" w:rsidP="00EF7324">
            <w:pPr>
              <w:spacing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2</w:t>
            </w:r>
          </w:p>
        </w:tc>
        <w:tc>
          <w:tcPr>
            <w:tcW w:w="1509" w:type="dxa"/>
            <w:tcBorders>
              <w:top w:val="single" w:sz="4" w:space="0" w:color="auto"/>
              <w:left w:val="nil"/>
              <w:bottom w:val="single" w:sz="4" w:space="0" w:color="auto"/>
              <w:right w:val="single" w:sz="4" w:space="0" w:color="auto"/>
            </w:tcBorders>
            <w:shd w:val="clear" w:color="auto" w:fill="auto"/>
            <w:vAlign w:val="bottom"/>
          </w:tcPr>
          <w:p w:rsidR="00EF7324" w:rsidRPr="00104B7C" w:rsidRDefault="00EF7324" w:rsidP="00EF7324">
            <w:pPr>
              <w:spacing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3</w:t>
            </w:r>
          </w:p>
        </w:tc>
        <w:tc>
          <w:tcPr>
            <w:tcW w:w="1215" w:type="dxa"/>
            <w:tcBorders>
              <w:top w:val="single" w:sz="4" w:space="0" w:color="auto"/>
              <w:left w:val="nil"/>
              <w:bottom w:val="single" w:sz="4" w:space="0" w:color="auto"/>
              <w:right w:val="single" w:sz="4" w:space="0" w:color="auto"/>
            </w:tcBorders>
            <w:shd w:val="clear" w:color="auto" w:fill="auto"/>
            <w:vAlign w:val="bottom"/>
          </w:tcPr>
          <w:p w:rsidR="00EF7324" w:rsidRPr="00104B7C" w:rsidRDefault="00EF7324" w:rsidP="00EF7324">
            <w:pPr>
              <w:spacing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4</w:t>
            </w:r>
          </w:p>
        </w:tc>
        <w:tc>
          <w:tcPr>
            <w:tcW w:w="1798" w:type="dxa"/>
            <w:tcBorders>
              <w:top w:val="single" w:sz="4" w:space="0" w:color="auto"/>
              <w:left w:val="nil"/>
              <w:bottom w:val="single" w:sz="4" w:space="0" w:color="auto"/>
              <w:right w:val="single" w:sz="4" w:space="0" w:color="auto"/>
            </w:tcBorders>
            <w:shd w:val="clear" w:color="auto" w:fill="auto"/>
            <w:vAlign w:val="bottom"/>
          </w:tcPr>
          <w:p w:rsidR="00EF7324" w:rsidRPr="00104B7C" w:rsidRDefault="00EF7324" w:rsidP="00EF7324">
            <w:pPr>
              <w:spacing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5</w:t>
            </w:r>
          </w:p>
        </w:tc>
        <w:tc>
          <w:tcPr>
            <w:tcW w:w="839" w:type="dxa"/>
            <w:tcBorders>
              <w:top w:val="single" w:sz="4" w:space="0" w:color="auto"/>
              <w:left w:val="nil"/>
              <w:bottom w:val="single" w:sz="4" w:space="0" w:color="auto"/>
              <w:right w:val="single" w:sz="4" w:space="0" w:color="auto"/>
            </w:tcBorders>
            <w:shd w:val="clear" w:color="auto" w:fill="auto"/>
            <w:vAlign w:val="bottom"/>
          </w:tcPr>
          <w:p w:rsidR="00EF7324" w:rsidRPr="00104B7C" w:rsidRDefault="00EF7324" w:rsidP="00EF7324">
            <w:pPr>
              <w:spacing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6</w:t>
            </w:r>
          </w:p>
        </w:tc>
        <w:tc>
          <w:tcPr>
            <w:tcW w:w="1509" w:type="dxa"/>
            <w:tcBorders>
              <w:top w:val="single" w:sz="4" w:space="0" w:color="auto"/>
              <w:left w:val="nil"/>
              <w:bottom w:val="single" w:sz="4" w:space="0" w:color="auto"/>
              <w:right w:val="single" w:sz="4" w:space="0" w:color="auto"/>
            </w:tcBorders>
            <w:shd w:val="clear" w:color="auto" w:fill="auto"/>
            <w:vAlign w:val="bottom"/>
          </w:tcPr>
          <w:p w:rsidR="00EF7324" w:rsidRPr="00104B7C" w:rsidRDefault="00EF7324" w:rsidP="00EF7324">
            <w:pPr>
              <w:spacing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7</w:t>
            </w:r>
          </w:p>
        </w:tc>
        <w:tc>
          <w:tcPr>
            <w:tcW w:w="1215" w:type="dxa"/>
            <w:tcBorders>
              <w:top w:val="single" w:sz="4" w:space="0" w:color="auto"/>
              <w:left w:val="nil"/>
              <w:bottom w:val="single" w:sz="4" w:space="0" w:color="auto"/>
              <w:right w:val="single" w:sz="4" w:space="0" w:color="auto"/>
            </w:tcBorders>
            <w:shd w:val="clear" w:color="auto" w:fill="auto"/>
            <w:vAlign w:val="bottom"/>
          </w:tcPr>
          <w:p w:rsidR="00EF7324" w:rsidRPr="00104B7C" w:rsidRDefault="00EF7324" w:rsidP="00EF7324">
            <w:pPr>
              <w:spacing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8</w:t>
            </w:r>
          </w:p>
        </w:tc>
        <w:tc>
          <w:tcPr>
            <w:tcW w:w="1798" w:type="dxa"/>
            <w:tcBorders>
              <w:top w:val="single" w:sz="4" w:space="0" w:color="auto"/>
              <w:left w:val="nil"/>
              <w:bottom w:val="single" w:sz="4" w:space="0" w:color="auto"/>
              <w:right w:val="single" w:sz="4" w:space="0" w:color="auto"/>
            </w:tcBorders>
            <w:shd w:val="clear" w:color="auto" w:fill="auto"/>
            <w:vAlign w:val="bottom"/>
          </w:tcPr>
          <w:p w:rsidR="00EF7324" w:rsidRPr="00104B7C" w:rsidRDefault="00EF7324" w:rsidP="00EF7324">
            <w:pPr>
              <w:spacing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9</w:t>
            </w:r>
          </w:p>
        </w:tc>
        <w:tc>
          <w:tcPr>
            <w:tcW w:w="2487" w:type="dxa"/>
            <w:tcBorders>
              <w:top w:val="single" w:sz="4" w:space="0" w:color="auto"/>
              <w:left w:val="nil"/>
              <w:bottom w:val="single" w:sz="4" w:space="0" w:color="auto"/>
              <w:right w:val="single" w:sz="4" w:space="0" w:color="auto"/>
            </w:tcBorders>
            <w:shd w:val="clear" w:color="auto" w:fill="auto"/>
            <w:noWrap/>
            <w:vAlign w:val="bottom"/>
          </w:tcPr>
          <w:p w:rsidR="00EF7324" w:rsidRPr="00104B7C" w:rsidRDefault="00EF7324" w:rsidP="00EF7324">
            <w:pPr>
              <w:spacing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10</w:t>
            </w:r>
          </w:p>
        </w:tc>
      </w:tr>
      <w:tr w:rsidR="00E56448" w:rsidRPr="00104B7C" w:rsidTr="00E56448">
        <w:trPr>
          <w:trHeight w:val="307"/>
        </w:trPr>
        <w:tc>
          <w:tcPr>
            <w:tcW w:w="1648" w:type="dxa"/>
            <w:tcBorders>
              <w:top w:val="single" w:sz="4" w:space="0" w:color="auto"/>
              <w:left w:val="single" w:sz="4" w:space="0" w:color="auto"/>
              <w:bottom w:val="single" w:sz="4" w:space="0" w:color="auto"/>
              <w:right w:val="nil"/>
            </w:tcBorders>
            <w:shd w:val="clear" w:color="auto" w:fill="auto"/>
            <w:noWrap/>
            <w:vAlign w:val="bottom"/>
          </w:tcPr>
          <w:p w:rsidR="00EF7324" w:rsidRPr="00104B7C" w:rsidRDefault="00EF7324" w:rsidP="00EF7324">
            <w:pPr>
              <w:spacing w:line="240" w:lineRule="auto"/>
              <w:rPr>
                <w:rFonts w:ascii="Times New Roman" w:hAnsi="Times New Roman" w:cs="Times New Roman"/>
                <w:color w:val="000000"/>
                <w:sz w:val="24"/>
                <w:szCs w:val="24"/>
              </w:rPr>
            </w:pPr>
            <w:r w:rsidRPr="00104B7C">
              <w:rPr>
                <w:rFonts w:ascii="Times New Roman" w:hAnsi="Times New Roman" w:cs="Times New Roman"/>
                <w:color w:val="000000"/>
                <w:sz w:val="24"/>
                <w:szCs w:val="24"/>
              </w:rPr>
              <w:t>Детский сад «Солнышко», структурное подразделение</w:t>
            </w:r>
          </w:p>
          <w:p w:rsidR="00EF7324" w:rsidRPr="00104B7C" w:rsidRDefault="00EF7324" w:rsidP="00EF7324">
            <w:pPr>
              <w:spacing w:line="240" w:lineRule="auto"/>
              <w:rPr>
                <w:rFonts w:ascii="Times New Roman" w:hAnsi="Times New Roman" w:cs="Times New Roman"/>
                <w:color w:val="000000"/>
                <w:sz w:val="24"/>
                <w:szCs w:val="24"/>
              </w:rPr>
            </w:pPr>
            <w:r w:rsidRPr="00104B7C">
              <w:rPr>
                <w:rFonts w:ascii="Times New Roman" w:hAnsi="Times New Roman" w:cs="Times New Roman"/>
                <w:color w:val="000000"/>
                <w:sz w:val="24"/>
                <w:szCs w:val="24"/>
              </w:rPr>
              <w:t xml:space="preserve">МАОУ «Бигилинская СОШ» </w:t>
            </w:r>
          </w:p>
        </w:tc>
        <w:tc>
          <w:tcPr>
            <w:tcW w:w="771" w:type="dxa"/>
            <w:tcBorders>
              <w:top w:val="single" w:sz="4" w:space="0" w:color="auto"/>
              <w:left w:val="single" w:sz="4" w:space="0" w:color="auto"/>
              <w:bottom w:val="single" w:sz="4" w:space="0" w:color="auto"/>
              <w:right w:val="single" w:sz="4" w:space="0" w:color="auto"/>
            </w:tcBorders>
            <w:shd w:val="clear" w:color="auto" w:fill="auto"/>
            <w:vAlign w:val="bottom"/>
          </w:tcPr>
          <w:p w:rsidR="00EF7324" w:rsidRPr="00104B7C" w:rsidRDefault="00EF7324" w:rsidP="00EF7324">
            <w:pPr>
              <w:spacing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2</w:t>
            </w:r>
          </w:p>
        </w:tc>
        <w:tc>
          <w:tcPr>
            <w:tcW w:w="1509" w:type="dxa"/>
            <w:tcBorders>
              <w:top w:val="single" w:sz="4" w:space="0" w:color="auto"/>
              <w:left w:val="nil"/>
              <w:bottom w:val="single" w:sz="4" w:space="0" w:color="auto"/>
              <w:right w:val="single" w:sz="4" w:space="0" w:color="auto"/>
            </w:tcBorders>
            <w:shd w:val="clear" w:color="auto" w:fill="auto"/>
            <w:vAlign w:val="bottom"/>
          </w:tcPr>
          <w:p w:rsidR="00EF7324" w:rsidRPr="00104B7C" w:rsidRDefault="00EF7324" w:rsidP="00EF7324">
            <w:pPr>
              <w:spacing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0</w:t>
            </w:r>
          </w:p>
        </w:tc>
        <w:tc>
          <w:tcPr>
            <w:tcW w:w="1215" w:type="dxa"/>
            <w:tcBorders>
              <w:top w:val="single" w:sz="4" w:space="0" w:color="auto"/>
              <w:left w:val="nil"/>
              <w:bottom w:val="single" w:sz="4" w:space="0" w:color="auto"/>
              <w:right w:val="single" w:sz="4" w:space="0" w:color="auto"/>
            </w:tcBorders>
            <w:shd w:val="clear" w:color="auto" w:fill="auto"/>
            <w:vAlign w:val="bottom"/>
          </w:tcPr>
          <w:p w:rsidR="00EF7324" w:rsidRPr="00104B7C" w:rsidRDefault="00EF7324" w:rsidP="00EF7324">
            <w:pPr>
              <w:spacing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0</w:t>
            </w:r>
          </w:p>
        </w:tc>
        <w:tc>
          <w:tcPr>
            <w:tcW w:w="1798" w:type="dxa"/>
            <w:tcBorders>
              <w:top w:val="single" w:sz="4" w:space="0" w:color="auto"/>
              <w:left w:val="nil"/>
              <w:bottom w:val="single" w:sz="4" w:space="0" w:color="auto"/>
              <w:right w:val="single" w:sz="4" w:space="0" w:color="auto"/>
            </w:tcBorders>
            <w:shd w:val="clear" w:color="auto" w:fill="auto"/>
            <w:vAlign w:val="bottom"/>
          </w:tcPr>
          <w:p w:rsidR="00EF7324" w:rsidRPr="00104B7C" w:rsidRDefault="00EF7324" w:rsidP="00EF7324">
            <w:pPr>
              <w:spacing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2</w:t>
            </w:r>
          </w:p>
        </w:tc>
        <w:tc>
          <w:tcPr>
            <w:tcW w:w="839" w:type="dxa"/>
            <w:tcBorders>
              <w:top w:val="single" w:sz="4" w:space="0" w:color="auto"/>
              <w:left w:val="nil"/>
              <w:bottom w:val="single" w:sz="4" w:space="0" w:color="auto"/>
              <w:right w:val="single" w:sz="4" w:space="0" w:color="auto"/>
            </w:tcBorders>
            <w:shd w:val="clear" w:color="auto" w:fill="auto"/>
            <w:vAlign w:val="bottom"/>
          </w:tcPr>
          <w:p w:rsidR="00EF7324" w:rsidRPr="00104B7C" w:rsidRDefault="00EF7324" w:rsidP="00EF7324">
            <w:pPr>
              <w:spacing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1</w:t>
            </w:r>
          </w:p>
        </w:tc>
        <w:tc>
          <w:tcPr>
            <w:tcW w:w="1509" w:type="dxa"/>
            <w:tcBorders>
              <w:top w:val="single" w:sz="4" w:space="0" w:color="auto"/>
              <w:left w:val="nil"/>
              <w:bottom w:val="single" w:sz="4" w:space="0" w:color="auto"/>
              <w:right w:val="single" w:sz="4" w:space="0" w:color="auto"/>
            </w:tcBorders>
            <w:shd w:val="clear" w:color="auto" w:fill="auto"/>
            <w:vAlign w:val="bottom"/>
          </w:tcPr>
          <w:p w:rsidR="00EF7324" w:rsidRPr="00104B7C" w:rsidRDefault="00EF7324" w:rsidP="00EF7324">
            <w:pPr>
              <w:spacing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0</w:t>
            </w:r>
          </w:p>
        </w:tc>
        <w:tc>
          <w:tcPr>
            <w:tcW w:w="1215" w:type="dxa"/>
            <w:tcBorders>
              <w:top w:val="single" w:sz="4" w:space="0" w:color="auto"/>
              <w:left w:val="nil"/>
              <w:bottom w:val="single" w:sz="4" w:space="0" w:color="auto"/>
              <w:right w:val="single" w:sz="4" w:space="0" w:color="auto"/>
            </w:tcBorders>
            <w:shd w:val="clear" w:color="auto" w:fill="auto"/>
            <w:vAlign w:val="bottom"/>
          </w:tcPr>
          <w:p w:rsidR="00EF7324" w:rsidRPr="00104B7C" w:rsidRDefault="00EF7324" w:rsidP="00EF7324">
            <w:pPr>
              <w:spacing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0</w:t>
            </w:r>
          </w:p>
        </w:tc>
        <w:tc>
          <w:tcPr>
            <w:tcW w:w="1798" w:type="dxa"/>
            <w:tcBorders>
              <w:top w:val="single" w:sz="4" w:space="0" w:color="auto"/>
              <w:left w:val="nil"/>
              <w:bottom w:val="single" w:sz="4" w:space="0" w:color="auto"/>
              <w:right w:val="single" w:sz="4" w:space="0" w:color="auto"/>
            </w:tcBorders>
            <w:shd w:val="clear" w:color="auto" w:fill="auto"/>
            <w:vAlign w:val="bottom"/>
          </w:tcPr>
          <w:p w:rsidR="00EF7324" w:rsidRPr="00104B7C" w:rsidRDefault="00EF7324" w:rsidP="00EF7324">
            <w:pPr>
              <w:spacing w:line="240" w:lineRule="auto"/>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1</w:t>
            </w:r>
          </w:p>
        </w:tc>
        <w:tc>
          <w:tcPr>
            <w:tcW w:w="2487" w:type="dxa"/>
            <w:tcBorders>
              <w:top w:val="single" w:sz="4" w:space="0" w:color="auto"/>
              <w:left w:val="nil"/>
              <w:bottom w:val="single" w:sz="4" w:space="0" w:color="auto"/>
              <w:right w:val="single" w:sz="4" w:space="0" w:color="auto"/>
            </w:tcBorders>
            <w:shd w:val="clear" w:color="auto" w:fill="auto"/>
            <w:noWrap/>
            <w:vAlign w:val="bottom"/>
          </w:tcPr>
          <w:p w:rsidR="00EF7324" w:rsidRPr="00104B7C" w:rsidRDefault="00EF7324" w:rsidP="00E56448">
            <w:pPr>
              <w:spacing w:line="240" w:lineRule="auto"/>
              <w:ind w:right="348"/>
              <w:jc w:val="center"/>
              <w:rPr>
                <w:rFonts w:ascii="Times New Roman" w:hAnsi="Times New Roman" w:cs="Times New Roman"/>
                <w:color w:val="000000"/>
                <w:sz w:val="24"/>
                <w:szCs w:val="24"/>
              </w:rPr>
            </w:pPr>
            <w:r w:rsidRPr="00104B7C">
              <w:rPr>
                <w:rFonts w:ascii="Times New Roman" w:hAnsi="Times New Roman" w:cs="Times New Roman"/>
                <w:color w:val="000000"/>
                <w:sz w:val="24"/>
                <w:szCs w:val="24"/>
              </w:rPr>
              <w:t>0.25%</w:t>
            </w:r>
          </w:p>
        </w:tc>
      </w:tr>
    </w:tbl>
    <w:p w:rsidR="00EF7324" w:rsidRPr="00104B7C" w:rsidRDefault="00EF7324" w:rsidP="00EF7324">
      <w:pPr>
        <w:spacing w:line="240" w:lineRule="auto"/>
        <w:jc w:val="center"/>
        <w:rPr>
          <w:rFonts w:ascii="Times New Roman" w:hAnsi="Times New Roman" w:cs="Times New Roman"/>
          <w:sz w:val="24"/>
          <w:szCs w:val="24"/>
        </w:rPr>
      </w:pPr>
    </w:p>
    <w:p w:rsidR="00EF7324" w:rsidRPr="00104B7C" w:rsidRDefault="00EF7324" w:rsidP="00EF7324">
      <w:pPr>
        <w:spacing w:line="240" w:lineRule="auto"/>
        <w:rPr>
          <w:rFonts w:ascii="Times New Roman" w:hAnsi="Times New Roman" w:cs="Times New Roman"/>
          <w:b/>
          <w:sz w:val="24"/>
          <w:szCs w:val="24"/>
        </w:rPr>
      </w:pPr>
      <w:r w:rsidRPr="00104B7C">
        <w:rPr>
          <w:rFonts w:ascii="Times New Roman" w:hAnsi="Times New Roman" w:cs="Times New Roman"/>
          <w:sz w:val="24"/>
          <w:szCs w:val="24"/>
        </w:rPr>
        <w:t xml:space="preserve">Таблица 4 </w:t>
      </w:r>
      <w:r w:rsidRPr="00104B7C">
        <w:rPr>
          <w:rFonts w:ascii="Times New Roman" w:hAnsi="Times New Roman" w:cs="Times New Roman"/>
          <w:b/>
          <w:sz w:val="24"/>
          <w:szCs w:val="24"/>
          <w:u w:val="single"/>
        </w:rPr>
        <w:t>Педагоги-победители, призеры</w:t>
      </w:r>
      <w:r w:rsidRPr="00104B7C">
        <w:rPr>
          <w:rFonts w:ascii="Times New Roman" w:hAnsi="Times New Roman" w:cs="Times New Roman"/>
          <w:sz w:val="24"/>
          <w:szCs w:val="24"/>
        </w:rPr>
        <w:t xml:space="preserve"> фестивалей, конкурсов </w:t>
      </w:r>
      <w:r w:rsidRPr="00104B7C">
        <w:rPr>
          <w:rFonts w:ascii="Times New Roman" w:hAnsi="Times New Roman" w:cs="Times New Roman"/>
          <w:b/>
          <w:sz w:val="24"/>
          <w:szCs w:val="24"/>
        </w:rPr>
        <w:t>в 2016-2017 учебном году (сентябрь 2016г. – май 2017 г.)</w:t>
      </w:r>
    </w:p>
    <w:tbl>
      <w:tblPr>
        <w:tblW w:w="153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34"/>
        <w:gridCol w:w="3024"/>
        <w:gridCol w:w="3630"/>
        <w:gridCol w:w="2970"/>
        <w:gridCol w:w="2288"/>
        <w:gridCol w:w="1385"/>
      </w:tblGrid>
      <w:tr w:rsidR="00EF7324" w:rsidRPr="00104B7C" w:rsidTr="00E56448">
        <w:tc>
          <w:tcPr>
            <w:tcW w:w="2034" w:type="dxa"/>
          </w:tcPr>
          <w:p w:rsidR="00EF7324" w:rsidRPr="00104B7C" w:rsidRDefault="00EF7324" w:rsidP="00EF7324">
            <w:pPr>
              <w:spacing w:line="240" w:lineRule="auto"/>
              <w:rPr>
                <w:rFonts w:ascii="Times New Roman" w:hAnsi="Times New Roman" w:cs="Times New Roman"/>
                <w:sz w:val="24"/>
                <w:szCs w:val="24"/>
              </w:rPr>
            </w:pPr>
          </w:p>
        </w:tc>
        <w:tc>
          <w:tcPr>
            <w:tcW w:w="3024" w:type="dxa"/>
          </w:tcPr>
          <w:p w:rsidR="00EF7324" w:rsidRPr="00104B7C" w:rsidRDefault="00EF7324"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Ф.И.О. учителя</w:t>
            </w:r>
          </w:p>
        </w:tc>
        <w:tc>
          <w:tcPr>
            <w:tcW w:w="3630" w:type="dxa"/>
          </w:tcPr>
          <w:p w:rsidR="00EF7324" w:rsidRPr="00104B7C" w:rsidRDefault="00EF7324"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Название конкурса, фестиваля, конференции</w:t>
            </w:r>
          </w:p>
        </w:tc>
        <w:tc>
          <w:tcPr>
            <w:tcW w:w="2970" w:type="dxa"/>
          </w:tcPr>
          <w:p w:rsidR="00EF7324" w:rsidRPr="00104B7C" w:rsidRDefault="00EF7324"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 xml:space="preserve">Место проведения </w:t>
            </w:r>
          </w:p>
        </w:tc>
        <w:tc>
          <w:tcPr>
            <w:tcW w:w="2288" w:type="dxa"/>
          </w:tcPr>
          <w:p w:rsidR="00EF7324" w:rsidRPr="00104B7C" w:rsidRDefault="00EF7324"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Дата проведения</w:t>
            </w:r>
          </w:p>
        </w:tc>
        <w:tc>
          <w:tcPr>
            <w:tcW w:w="1385" w:type="dxa"/>
          </w:tcPr>
          <w:p w:rsidR="00EF7324" w:rsidRPr="00104B7C" w:rsidRDefault="00EF7324"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 xml:space="preserve">Результат </w:t>
            </w:r>
          </w:p>
        </w:tc>
      </w:tr>
      <w:tr w:rsidR="00EF7324" w:rsidRPr="00104B7C" w:rsidTr="00E56448">
        <w:tc>
          <w:tcPr>
            <w:tcW w:w="2034" w:type="dxa"/>
          </w:tcPr>
          <w:p w:rsidR="00EF7324" w:rsidRPr="00104B7C" w:rsidRDefault="00EF7324"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 xml:space="preserve">всероссийский </w:t>
            </w:r>
          </w:p>
        </w:tc>
        <w:tc>
          <w:tcPr>
            <w:tcW w:w="3024" w:type="dxa"/>
          </w:tcPr>
          <w:p w:rsidR="00EF7324" w:rsidRPr="00104B7C" w:rsidRDefault="00EF7324" w:rsidP="00EF7324">
            <w:pPr>
              <w:spacing w:line="240" w:lineRule="auto"/>
              <w:rPr>
                <w:rFonts w:ascii="Times New Roman" w:hAnsi="Times New Roman" w:cs="Times New Roman"/>
                <w:sz w:val="24"/>
                <w:szCs w:val="24"/>
              </w:rPr>
            </w:pPr>
          </w:p>
        </w:tc>
        <w:tc>
          <w:tcPr>
            <w:tcW w:w="3630" w:type="dxa"/>
          </w:tcPr>
          <w:p w:rsidR="00EF7324" w:rsidRPr="00104B7C" w:rsidRDefault="00EF7324" w:rsidP="00EF7324">
            <w:pPr>
              <w:spacing w:line="240" w:lineRule="auto"/>
              <w:rPr>
                <w:rFonts w:ascii="Times New Roman" w:hAnsi="Times New Roman" w:cs="Times New Roman"/>
                <w:sz w:val="24"/>
                <w:szCs w:val="24"/>
              </w:rPr>
            </w:pPr>
          </w:p>
        </w:tc>
        <w:tc>
          <w:tcPr>
            <w:tcW w:w="2970" w:type="dxa"/>
          </w:tcPr>
          <w:p w:rsidR="00EF7324" w:rsidRPr="00104B7C" w:rsidRDefault="00EF7324" w:rsidP="00EF7324">
            <w:pPr>
              <w:spacing w:line="240" w:lineRule="auto"/>
              <w:rPr>
                <w:rFonts w:ascii="Times New Roman" w:hAnsi="Times New Roman" w:cs="Times New Roman"/>
                <w:sz w:val="24"/>
                <w:szCs w:val="24"/>
              </w:rPr>
            </w:pPr>
          </w:p>
        </w:tc>
        <w:tc>
          <w:tcPr>
            <w:tcW w:w="2288" w:type="dxa"/>
          </w:tcPr>
          <w:p w:rsidR="00EF7324" w:rsidRPr="00104B7C" w:rsidRDefault="00EF7324" w:rsidP="00EF7324">
            <w:pPr>
              <w:spacing w:line="240" w:lineRule="auto"/>
              <w:rPr>
                <w:rFonts w:ascii="Times New Roman" w:hAnsi="Times New Roman" w:cs="Times New Roman"/>
                <w:sz w:val="24"/>
                <w:szCs w:val="24"/>
              </w:rPr>
            </w:pPr>
          </w:p>
        </w:tc>
        <w:tc>
          <w:tcPr>
            <w:tcW w:w="1385" w:type="dxa"/>
          </w:tcPr>
          <w:p w:rsidR="00EF7324" w:rsidRPr="00104B7C" w:rsidRDefault="00EF7324" w:rsidP="00EF7324">
            <w:pPr>
              <w:spacing w:line="240" w:lineRule="auto"/>
              <w:rPr>
                <w:rFonts w:ascii="Times New Roman" w:hAnsi="Times New Roman" w:cs="Times New Roman"/>
                <w:sz w:val="24"/>
                <w:szCs w:val="24"/>
              </w:rPr>
            </w:pPr>
          </w:p>
        </w:tc>
      </w:tr>
      <w:tr w:rsidR="00EF7324" w:rsidRPr="00104B7C" w:rsidTr="00E56448">
        <w:tc>
          <w:tcPr>
            <w:tcW w:w="2034" w:type="dxa"/>
          </w:tcPr>
          <w:p w:rsidR="00EF7324" w:rsidRPr="00104B7C" w:rsidRDefault="00EF7324"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региональный</w:t>
            </w:r>
          </w:p>
        </w:tc>
        <w:tc>
          <w:tcPr>
            <w:tcW w:w="3024" w:type="dxa"/>
          </w:tcPr>
          <w:p w:rsidR="00EF7324" w:rsidRPr="00104B7C" w:rsidRDefault="00EF7324" w:rsidP="00EF7324">
            <w:pPr>
              <w:spacing w:line="240" w:lineRule="auto"/>
              <w:rPr>
                <w:rFonts w:ascii="Times New Roman" w:hAnsi="Times New Roman" w:cs="Times New Roman"/>
                <w:sz w:val="24"/>
                <w:szCs w:val="24"/>
              </w:rPr>
            </w:pPr>
          </w:p>
        </w:tc>
        <w:tc>
          <w:tcPr>
            <w:tcW w:w="3630" w:type="dxa"/>
          </w:tcPr>
          <w:p w:rsidR="00EF7324" w:rsidRPr="00104B7C" w:rsidRDefault="00EF7324" w:rsidP="00EF7324">
            <w:pPr>
              <w:spacing w:line="240" w:lineRule="auto"/>
              <w:rPr>
                <w:rFonts w:ascii="Times New Roman" w:hAnsi="Times New Roman" w:cs="Times New Roman"/>
                <w:sz w:val="24"/>
                <w:szCs w:val="24"/>
              </w:rPr>
            </w:pPr>
          </w:p>
        </w:tc>
        <w:tc>
          <w:tcPr>
            <w:tcW w:w="2970" w:type="dxa"/>
          </w:tcPr>
          <w:p w:rsidR="00EF7324" w:rsidRPr="00104B7C" w:rsidRDefault="00EF7324" w:rsidP="00EF7324">
            <w:pPr>
              <w:spacing w:line="240" w:lineRule="auto"/>
              <w:rPr>
                <w:rFonts w:ascii="Times New Roman" w:hAnsi="Times New Roman" w:cs="Times New Roman"/>
                <w:sz w:val="24"/>
                <w:szCs w:val="24"/>
              </w:rPr>
            </w:pPr>
          </w:p>
        </w:tc>
        <w:tc>
          <w:tcPr>
            <w:tcW w:w="2288" w:type="dxa"/>
          </w:tcPr>
          <w:p w:rsidR="00EF7324" w:rsidRPr="00104B7C" w:rsidRDefault="00EF7324" w:rsidP="00EF7324">
            <w:pPr>
              <w:spacing w:line="240" w:lineRule="auto"/>
              <w:rPr>
                <w:rFonts w:ascii="Times New Roman" w:hAnsi="Times New Roman" w:cs="Times New Roman"/>
                <w:sz w:val="24"/>
                <w:szCs w:val="24"/>
              </w:rPr>
            </w:pPr>
          </w:p>
        </w:tc>
        <w:tc>
          <w:tcPr>
            <w:tcW w:w="1385" w:type="dxa"/>
          </w:tcPr>
          <w:p w:rsidR="00EF7324" w:rsidRPr="00104B7C" w:rsidRDefault="00EF7324" w:rsidP="00EF7324">
            <w:pPr>
              <w:spacing w:line="240" w:lineRule="auto"/>
              <w:rPr>
                <w:rFonts w:ascii="Times New Roman" w:hAnsi="Times New Roman" w:cs="Times New Roman"/>
                <w:sz w:val="24"/>
                <w:szCs w:val="24"/>
              </w:rPr>
            </w:pPr>
          </w:p>
        </w:tc>
      </w:tr>
      <w:tr w:rsidR="00EF7324" w:rsidRPr="00104B7C" w:rsidTr="00E56448">
        <w:tc>
          <w:tcPr>
            <w:tcW w:w="2034" w:type="dxa"/>
          </w:tcPr>
          <w:p w:rsidR="00EF7324" w:rsidRPr="00104B7C" w:rsidRDefault="00EF7324"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муниципальный</w:t>
            </w:r>
          </w:p>
        </w:tc>
        <w:tc>
          <w:tcPr>
            <w:tcW w:w="3024" w:type="dxa"/>
          </w:tcPr>
          <w:p w:rsidR="00EF7324" w:rsidRPr="00104B7C" w:rsidRDefault="00EF7324"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Р.С. Дугиева</w:t>
            </w:r>
          </w:p>
        </w:tc>
        <w:tc>
          <w:tcPr>
            <w:tcW w:w="3630" w:type="dxa"/>
          </w:tcPr>
          <w:p w:rsidR="00EF7324" w:rsidRPr="00104B7C" w:rsidRDefault="00EF7324"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Выставка печатной продукции</w:t>
            </w:r>
          </w:p>
          <w:p w:rsidR="00EF7324" w:rsidRPr="00104B7C" w:rsidRDefault="00EF7324"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 xml:space="preserve">«Моя педагогическая находка» «Опыт организации прогулки в рамках реализации </w:t>
            </w:r>
            <w:r w:rsidRPr="00104B7C">
              <w:rPr>
                <w:rFonts w:ascii="Times New Roman" w:hAnsi="Times New Roman" w:cs="Times New Roman"/>
                <w:sz w:val="24"/>
                <w:szCs w:val="24"/>
              </w:rPr>
              <w:lastRenderedPageBreak/>
              <w:t>деятельностного подхода»</w:t>
            </w:r>
          </w:p>
        </w:tc>
        <w:tc>
          <w:tcPr>
            <w:tcW w:w="2970" w:type="dxa"/>
          </w:tcPr>
          <w:p w:rsidR="00EF7324" w:rsidRPr="00104B7C" w:rsidRDefault="00EF7324"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lastRenderedPageBreak/>
              <w:t>Детский сад «Ромашка» филиал детского сада «Светлячок»</w:t>
            </w:r>
          </w:p>
        </w:tc>
        <w:tc>
          <w:tcPr>
            <w:tcW w:w="2288" w:type="dxa"/>
          </w:tcPr>
          <w:p w:rsidR="00EF7324" w:rsidRPr="00104B7C" w:rsidRDefault="00EF7324"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Январь 2017</w:t>
            </w:r>
          </w:p>
        </w:tc>
        <w:tc>
          <w:tcPr>
            <w:tcW w:w="1385" w:type="dxa"/>
          </w:tcPr>
          <w:p w:rsidR="00EF7324" w:rsidRPr="00104B7C" w:rsidRDefault="00EF7324"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победитель</w:t>
            </w:r>
          </w:p>
        </w:tc>
      </w:tr>
      <w:tr w:rsidR="00EF7324" w:rsidRPr="00104B7C" w:rsidTr="00E56448">
        <w:tc>
          <w:tcPr>
            <w:tcW w:w="2034" w:type="dxa"/>
          </w:tcPr>
          <w:p w:rsidR="00EF7324" w:rsidRPr="00104B7C" w:rsidRDefault="00EF7324"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образовательной организации</w:t>
            </w:r>
          </w:p>
        </w:tc>
        <w:tc>
          <w:tcPr>
            <w:tcW w:w="3024" w:type="dxa"/>
          </w:tcPr>
          <w:p w:rsidR="00EF7324" w:rsidRPr="00104B7C" w:rsidRDefault="00EF7324"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Р.С. Дугиева</w:t>
            </w:r>
          </w:p>
        </w:tc>
        <w:tc>
          <w:tcPr>
            <w:tcW w:w="3630" w:type="dxa"/>
          </w:tcPr>
          <w:p w:rsidR="00EF7324" w:rsidRPr="00104B7C" w:rsidRDefault="00EF7324"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Педагогические чтения для педагогов «Организация развивающей предметно – развивающей среды»</w:t>
            </w:r>
          </w:p>
        </w:tc>
        <w:tc>
          <w:tcPr>
            <w:tcW w:w="2970" w:type="dxa"/>
          </w:tcPr>
          <w:p w:rsidR="00EF7324" w:rsidRPr="00104B7C" w:rsidRDefault="00EF7324"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МАОУ «Бигилинская СОШ»</w:t>
            </w:r>
          </w:p>
        </w:tc>
        <w:tc>
          <w:tcPr>
            <w:tcW w:w="2288" w:type="dxa"/>
          </w:tcPr>
          <w:p w:rsidR="00EF7324" w:rsidRPr="00104B7C" w:rsidRDefault="00EF7324"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Сентябрь 2017</w:t>
            </w:r>
          </w:p>
        </w:tc>
        <w:tc>
          <w:tcPr>
            <w:tcW w:w="1385" w:type="dxa"/>
          </w:tcPr>
          <w:p w:rsidR="00EF7324" w:rsidRPr="00104B7C" w:rsidRDefault="00EF7324"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победитель</w:t>
            </w:r>
          </w:p>
        </w:tc>
      </w:tr>
      <w:tr w:rsidR="00EF7324" w:rsidRPr="00104B7C" w:rsidTr="00E56448">
        <w:tc>
          <w:tcPr>
            <w:tcW w:w="2034" w:type="dxa"/>
            <w:tcBorders>
              <w:top w:val="single" w:sz="4" w:space="0" w:color="000000"/>
              <w:left w:val="single" w:sz="4" w:space="0" w:color="000000"/>
              <w:bottom w:val="single" w:sz="4" w:space="0" w:color="000000"/>
              <w:right w:val="single" w:sz="4" w:space="0" w:color="000000"/>
            </w:tcBorders>
          </w:tcPr>
          <w:p w:rsidR="00EF7324" w:rsidRPr="00104B7C" w:rsidRDefault="00EF7324"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муниципальный</w:t>
            </w:r>
          </w:p>
        </w:tc>
        <w:tc>
          <w:tcPr>
            <w:tcW w:w="3024" w:type="dxa"/>
            <w:tcBorders>
              <w:top w:val="single" w:sz="4" w:space="0" w:color="000000"/>
              <w:left w:val="single" w:sz="4" w:space="0" w:color="000000"/>
              <w:bottom w:val="single" w:sz="4" w:space="0" w:color="000000"/>
              <w:right w:val="single" w:sz="4" w:space="0" w:color="000000"/>
            </w:tcBorders>
          </w:tcPr>
          <w:p w:rsidR="00EF7324" w:rsidRPr="00104B7C" w:rsidRDefault="00EF7324"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Р.С. Дугиева</w:t>
            </w:r>
          </w:p>
        </w:tc>
        <w:tc>
          <w:tcPr>
            <w:tcW w:w="3630" w:type="dxa"/>
            <w:tcBorders>
              <w:top w:val="single" w:sz="4" w:space="0" w:color="000000"/>
              <w:left w:val="single" w:sz="4" w:space="0" w:color="000000"/>
              <w:bottom w:val="single" w:sz="4" w:space="0" w:color="000000"/>
              <w:right w:val="single" w:sz="4" w:space="0" w:color="000000"/>
            </w:tcBorders>
          </w:tcPr>
          <w:p w:rsidR="00EF7324" w:rsidRPr="00104B7C" w:rsidRDefault="00EF7324"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Конкурс Интернет - страниц педагогов на сайтах образовательных учреждениях в рамках реализации педагогических проектов.</w:t>
            </w:r>
          </w:p>
        </w:tc>
        <w:tc>
          <w:tcPr>
            <w:tcW w:w="2970" w:type="dxa"/>
            <w:tcBorders>
              <w:top w:val="single" w:sz="4" w:space="0" w:color="000000"/>
              <w:left w:val="single" w:sz="4" w:space="0" w:color="000000"/>
              <w:bottom w:val="single" w:sz="4" w:space="0" w:color="000000"/>
              <w:right w:val="single" w:sz="4" w:space="0" w:color="000000"/>
            </w:tcBorders>
          </w:tcPr>
          <w:p w:rsidR="00EF7324" w:rsidRPr="00104B7C" w:rsidRDefault="00EF7324"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Детский сад «Светлячок»</w:t>
            </w:r>
          </w:p>
        </w:tc>
        <w:tc>
          <w:tcPr>
            <w:tcW w:w="2288" w:type="dxa"/>
            <w:tcBorders>
              <w:top w:val="single" w:sz="4" w:space="0" w:color="000000"/>
              <w:left w:val="single" w:sz="4" w:space="0" w:color="000000"/>
              <w:bottom w:val="single" w:sz="4" w:space="0" w:color="000000"/>
              <w:right w:val="single" w:sz="4" w:space="0" w:color="000000"/>
            </w:tcBorders>
          </w:tcPr>
          <w:p w:rsidR="00EF7324" w:rsidRPr="00104B7C" w:rsidRDefault="00EF7324"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Май 2017</w:t>
            </w:r>
          </w:p>
        </w:tc>
        <w:tc>
          <w:tcPr>
            <w:tcW w:w="1385" w:type="dxa"/>
            <w:tcBorders>
              <w:top w:val="single" w:sz="4" w:space="0" w:color="000000"/>
              <w:left w:val="single" w:sz="4" w:space="0" w:color="000000"/>
              <w:bottom w:val="single" w:sz="4" w:space="0" w:color="000000"/>
              <w:right w:val="single" w:sz="4" w:space="0" w:color="000000"/>
            </w:tcBorders>
          </w:tcPr>
          <w:p w:rsidR="00EF7324" w:rsidRPr="00104B7C" w:rsidRDefault="00EF7324"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победитель</w:t>
            </w:r>
          </w:p>
        </w:tc>
      </w:tr>
    </w:tbl>
    <w:p w:rsidR="00EF7324" w:rsidRPr="00104B7C" w:rsidRDefault="00EF7324" w:rsidP="00EF7324">
      <w:pPr>
        <w:spacing w:line="240" w:lineRule="auto"/>
        <w:jc w:val="both"/>
        <w:rPr>
          <w:rFonts w:ascii="Times New Roman" w:hAnsi="Times New Roman" w:cs="Times New Roman"/>
          <w:sz w:val="24"/>
          <w:szCs w:val="24"/>
        </w:rPr>
      </w:pPr>
    </w:p>
    <w:p w:rsidR="00EF7324" w:rsidRPr="00104B7C" w:rsidRDefault="00EF7324" w:rsidP="00EF7324">
      <w:pPr>
        <w:spacing w:line="240" w:lineRule="auto"/>
        <w:jc w:val="both"/>
        <w:rPr>
          <w:rFonts w:ascii="Times New Roman" w:hAnsi="Times New Roman" w:cs="Times New Roman"/>
          <w:sz w:val="24"/>
          <w:szCs w:val="24"/>
        </w:rPr>
      </w:pPr>
    </w:p>
    <w:p w:rsidR="00EF7324" w:rsidRPr="00104B7C" w:rsidRDefault="00EF7324" w:rsidP="00EF7324">
      <w:pPr>
        <w:spacing w:line="240" w:lineRule="auto"/>
        <w:jc w:val="both"/>
        <w:rPr>
          <w:rFonts w:ascii="Times New Roman" w:hAnsi="Times New Roman" w:cs="Times New Roman"/>
          <w:sz w:val="24"/>
          <w:szCs w:val="24"/>
        </w:rPr>
      </w:pPr>
    </w:p>
    <w:p w:rsidR="00EF7324" w:rsidRPr="00104B7C" w:rsidRDefault="00EF7324" w:rsidP="00EF7324">
      <w:pPr>
        <w:spacing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 xml:space="preserve">Распространение педагогического опыта (в т.ч. через Интернет) в 2016-2017 учебном году </w:t>
      </w:r>
    </w:p>
    <w:p w:rsidR="00EF7324" w:rsidRPr="00104B7C" w:rsidRDefault="00EF7324" w:rsidP="00EF7324">
      <w:pPr>
        <w:spacing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(сентябрь 2016г. – май 20157г.) Дроновское отделение дошкольного образования</w:t>
      </w:r>
    </w:p>
    <w:tbl>
      <w:tblPr>
        <w:tblW w:w="148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0A0" w:firstRow="1" w:lastRow="0" w:firstColumn="1" w:lastColumn="0" w:noHBand="0" w:noVBand="0"/>
      </w:tblPr>
      <w:tblGrid>
        <w:gridCol w:w="847"/>
        <w:gridCol w:w="1531"/>
        <w:gridCol w:w="2580"/>
        <w:gridCol w:w="2409"/>
        <w:gridCol w:w="2268"/>
        <w:gridCol w:w="1393"/>
        <w:gridCol w:w="2040"/>
        <w:gridCol w:w="1812"/>
      </w:tblGrid>
      <w:tr w:rsidR="00EF7324" w:rsidRPr="00104B7C" w:rsidTr="00EF7324">
        <w:trPr>
          <w:trHeight w:val="584"/>
        </w:trPr>
        <w:tc>
          <w:tcPr>
            <w:tcW w:w="847" w:type="dxa"/>
            <w:shd w:val="clear" w:color="auto" w:fill="FFFFFF" w:themeFill="background1"/>
          </w:tcPr>
          <w:p w:rsidR="00EF7324" w:rsidRPr="00104B7C" w:rsidRDefault="00EF7324"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w:t>
            </w:r>
          </w:p>
        </w:tc>
        <w:tc>
          <w:tcPr>
            <w:tcW w:w="1531" w:type="dxa"/>
            <w:shd w:val="clear" w:color="auto" w:fill="FFFFFF" w:themeFill="background1"/>
          </w:tcPr>
          <w:p w:rsidR="00EF7324" w:rsidRPr="00104B7C" w:rsidRDefault="00EF7324"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Уровень обобщения</w:t>
            </w:r>
          </w:p>
        </w:tc>
        <w:tc>
          <w:tcPr>
            <w:tcW w:w="2580" w:type="dxa"/>
            <w:shd w:val="clear" w:color="auto" w:fill="FFFFFF" w:themeFill="background1"/>
          </w:tcPr>
          <w:p w:rsidR="00EF7324" w:rsidRPr="00104B7C" w:rsidRDefault="00EF7324"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 xml:space="preserve">Тема </w:t>
            </w:r>
          </w:p>
          <w:p w:rsidR="00EF7324" w:rsidRPr="00104B7C" w:rsidRDefault="00EF7324" w:rsidP="00EF7324">
            <w:pPr>
              <w:spacing w:line="240" w:lineRule="auto"/>
              <w:rPr>
                <w:rFonts w:ascii="Times New Roman" w:hAnsi="Times New Roman" w:cs="Times New Roman"/>
                <w:sz w:val="24"/>
                <w:szCs w:val="24"/>
              </w:rPr>
            </w:pPr>
          </w:p>
        </w:tc>
        <w:tc>
          <w:tcPr>
            <w:tcW w:w="2409" w:type="dxa"/>
            <w:shd w:val="clear" w:color="auto" w:fill="FFFFFF" w:themeFill="background1"/>
          </w:tcPr>
          <w:p w:rsidR="00EF7324" w:rsidRPr="00104B7C" w:rsidRDefault="00EF7324"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 xml:space="preserve">Форма представления опыта (конкурс, выступление на конференции, открытый урок, в профессиональных интернет-сообществах и т.д.) </w:t>
            </w:r>
          </w:p>
        </w:tc>
        <w:tc>
          <w:tcPr>
            <w:tcW w:w="2268" w:type="dxa"/>
            <w:shd w:val="clear" w:color="auto" w:fill="FFFFFF" w:themeFill="background1"/>
          </w:tcPr>
          <w:p w:rsidR="00EF7324" w:rsidRPr="00104B7C" w:rsidRDefault="00EF7324"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Место (адрес в Интернете) представления опыта</w:t>
            </w:r>
          </w:p>
        </w:tc>
        <w:tc>
          <w:tcPr>
            <w:tcW w:w="1393" w:type="dxa"/>
            <w:shd w:val="clear" w:color="auto" w:fill="FFFFFF" w:themeFill="background1"/>
          </w:tcPr>
          <w:p w:rsidR="00EF7324" w:rsidRPr="00104B7C" w:rsidRDefault="00EF7324"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 xml:space="preserve">Дата </w:t>
            </w:r>
          </w:p>
        </w:tc>
        <w:tc>
          <w:tcPr>
            <w:tcW w:w="2040" w:type="dxa"/>
            <w:shd w:val="clear" w:color="auto" w:fill="FFFFFF" w:themeFill="background1"/>
          </w:tcPr>
          <w:p w:rsidR="00EF7324" w:rsidRPr="00104B7C" w:rsidRDefault="00EF7324"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Ф.И.О. воспитателя</w:t>
            </w:r>
          </w:p>
        </w:tc>
        <w:tc>
          <w:tcPr>
            <w:tcW w:w="1812" w:type="dxa"/>
            <w:shd w:val="clear" w:color="auto" w:fill="FFFFFF" w:themeFill="background1"/>
          </w:tcPr>
          <w:p w:rsidR="00EF7324" w:rsidRPr="00104B7C" w:rsidRDefault="00EF7324"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ОУ</w:t>
            </w:r>
          </w:p>
        </w:tc>
      </w:tr>
      <w:tr w:rsidR="00EF7324" w:rsidRPr="00104B7C" w:rsidTr="00EF7324">
        <w:trPr>
          <w:trHeight w:val="833"/>
        </w:trPr>
        <w:tc>
          <w:tcPr>
            <w:tcW w:w="847" w:type="dxa"/>
            <w:shd w:val="clear" w:color="auto" w:fill="FFFFFF" w:themeFill="background1"/>
          </w:tcPr>
          <w:p w:rsidR="00EF7324" w:rsidRPr="00104B7C" w:rsidRDefault="00EF7324" w:rsidP="00E56448">
            <w:pPr>
              <w:numPr>
                <w:ilvl w:val="0"/>
                <w:numId w:val="32"/>
              </w:numPr>
              <w:spacing w:after="0" w:line="240" w:lineRule="auto"/>
              <w:rPr>
                <w:rFonts w:ascii="Times New Roman" w:hAnsi="Times New Roman" w:cs="Times New Roman"/>
                <w:sz w:val="24"/>
                <w:szCs w:val="24"/>
              </w:rPr>
            </w:pPr>
          </w:p>
        </w:tc>
        <w:tc>
          <w:tcPr>
            <w:tcW w:w="1531" w:type="dxa"/>
            <w:shd w:val="clear" w:color="auto" w:fill="FFFFFF" w:themeFill="background1"/>
          </w:tcPr>
          <w:p w:rsidR="00EF7324" w:rsidRPr="00104B7C" w:rsidRDefault="00EF7324"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Школьный</w:t>
            </w:r>
          </w:p>
        </w:tc>
        <w:tc>
          <w:tcPr>
            <w:tcW w:w="2580" w:type="dxa"/>
            <w:shd w:val="clear" w:color="auto" w:fill="FFFFFF" w:themeFill="background1"/>
          </w:tcPr>
          <w:p w:rsidR="00EF7324" w:rsidRPr="00104B7C" w:rsidRDefault="00EF7324" w:rsidP="00EF7324">
            <w:pPr>
              <w:pStyle w:val="1"/>
              <w:spacing w:before="0"/>
              <w:rPr>
                <w:b w:val="0"/>
                <w:bCs w:val="0"/>
                <w:color w:val="000000"/>
                <w:sz w:val="24"/>
                <w:szCs w:val="24"/>
              </w:rPr>
            </w:pPr>
            <w:r w:rsidRPr="00104B7C">
              <w:rPr>
                <w:b w:val="0"/>
                <w:bCs w:val="0"/>
                <w:color w:val="000000"/>
                <w:sz w:val="24"/>
                <w:szCs w:val="24"/>
              </w:rPr>
              <w:t xml:space="preserve">Семинар-практикум "Активные формы взаимодействия с родителями по </w:t>
            </w:r>
            <w:proofErr w:type="spellStart"/>
            <w:r w:rsidRPr="00104B7C">
              <w:rPr>
                <w:b w:val="0"/>
                <w:bCs w:val="0"/>
                <w:color w:val="000000"/>
                <w:sz w:val="24"/>
                <w:szCs w:val="24"/>
              </w:rPr>
              <w:t>здоровьесбережению</w:t>
            </w:r>
            <w:proofErr w:type="spellEnd"/>
            <w:r w:rsidRPr="00104B7C">
              <w:rPr>
                <w:b w:val="0"/>
                <w:bCs w:val="0"/>
                <w:color w:val="000000"/>
                <w:sz w:val="24"/>
                <w:szCs w:val="24"/>
              </w:rPr>
              <w:t xml:space="preserve"> </w:t>
            </w:r>
            <w:r w:rsidRPr="00104B7C">
              <w:rPr>
                <w:b w:val="0"/>
                <w:bCs w:val="0"/>
                <w:color w:val="000000"/>
                <w:sz w:val="24"/>
                <w:szCs w:val="24"/>
              </w:rPr>
              <w:lastRenderedPageBreak/>
              <w:t>дошкольников"</w:t>
            </w:r>
          </w:p>
          <w:p w:rsidR="00EF7324" w:rsidRPr="00104B7C" w:rsidRDefault="00EF7324" w:rsidP="00EF7324">
            <w:pPr>
              <w:pStyle w:val="af"/>
              <w:spacing w:before="0" w:beforeAutospacing="0" w:after="0" w:afterAutospacing="0"/>
              <w:rPr>
                <w:lang w:eastAsia="en-US"/>
              </w:rPr>
            </w:pPr>
          </w:p>
        </w:tc>
        <w:tc>
          <w:tcPr>
            <w:tcW w:w="2409" w:type="dxa"/>
            <w:shd w:val="clear" w:color="auto" w:fill="FFFFFF" w:themeFill="background1"/>
          </w:tcPr>
          <w:p w:rsidR="00EF7324" w:rsidRPr="00104B7C" w:rsidRDefault="00EF7324" w:rsidP="00EF7324">
            <w:pPr>
              <w:pStyle w:val="1"/>
              <w:spacing w:before="0"/>
              <w:rPr>
                <w:b w:val="0"/>
                <w:bCs w:val="0"/>
                <w:color w:val="000000"/>
                <w:sz w:val="24"/>
                <w:szCs w:val="24"/>
              </w:rPr>
            </w:pPr>
            <w:r w:rsidRPr="00104B7C">
              <w:rPr>
                <w:b w:val="0"/>
                <w:color w:val="000000"/>
                <w:sz w:val="24"/>
                <w:szCs w:val="24"/>
              </w:rPr>
              <w:lastRenderedPageBreak/>
              <w:t>Форум «Большая перемена»</w:t>
            </w:r>
            <w:r w:rsidRPr="00104B7C">
              <w:rPr>
                <w:b w:val="0"/>
                <w:bCs w:val="0"/>
                <w:color w:val="000000"/>
                <w:sz w:val="24"/>
                <w:szCs w:val="24"/>
              </w:rPr>
              <w:t xml:space="preserve"> </w:t>
            </w:r>
          </w:p>
          <w:p w:rsidR="00EF7324" w:rsidRPr="00104B7C" w:rsidRDefault="00EF7324" w:rsidP="00EF7324">
            <w:pPr>
              <w:pStyle w:val="af"/>
              <w:spacing w:before="0" w:beforeAutospacing="0" w:after="0" w:afterAutospacing="0"/>
              <w:rPr>
                <w:lang w:eastAsia="en-US"/>
              </w:rPr>
            </w:pPr>
          </w:p>
        </w:tc>
        <w:tc>
          <w:tcPr>
            <w:tcW w:w="2268" w:type="dxa"/>
            <w:shd w:val="clear" w:color="auto" w:fill="FFFFFF" w:themeFill="background1"/>
          </w:tcPr>
          <w:p w:rsidR="00EF7324" w:rsidRPr="00104B7C" w:rsidRDefault="00EF7324" w:rsidP="00EF7324">
            <w:pPr>
              <w:spacing w:line="240" w:lineRule="auto"/>
              <w:rPr>
                <w:rFonts w:ascii="Times New Roman" w:hAnsi="Times New Roman" w:cs="Times New Roman"/>
                <w:sz w:val="24"/>
                <w:szCs w:val="24"/>
              </w:rPr>
            </w:pPr>
          </w:p>
        </w:tc>
        <w:tc>
          <w:tcPr>
            <w:tcW w:w="1393" w:type="dxa"/>
            <w:shd w:val="clear" w:color="auto" w:fill="FFFFFF" w:themeFill="background1"/>
          </w:tcPr>
          <w:p w:rsidR="00EF7324" w:rsidRPr="00104B7C" w:rsidRDefault="00EF7324"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25.03.2016</w:t>
            </w:r>
          </w:p>
        </w:tc>
        <w:tc>
          <w:tcPr>
            <w:tcW w:w="2040" w:type="dxa"/>
            <w:shd w:val="clear" w:color="auto" w:fill="FFFFFF" w:themeFill="background1"/>
          </w:tcPr>
          <w:p w:rsidR="00EF7324" w:rsidRPr="00104B7C" w:rsidRDefault="00EF7324"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Михайличенко</w:t>
            </w:r>
          </w:p>
          <w:p w:rsidR="00EF7324" w:rsidRPr="00104B7C" w:rsidRDefault="00EF7324"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Наталья</w:t>
            </w:r>
          </w:p>
          <w:p w:rsidR="00EF7324" w:rsidRPr="00104B7C" w:rsidRDefault="00EF7324"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Владимировна</w:t>
            </w:r>
          </w:p>
        </w:tc>
        <w:tc>
          <w:tcPr>
            <w:tcW w:w="1812" w:type="dxa"/>
            <w:shd w:val="clear" w:color="auto" w:fill="FFFFFF" w:themeFill="background1"/>
          </w:tcPr>
          <w:p w:rsidR="00EF7324" w:rsidRPr="00104B7C" w:rsidRDefault="00EF7324" w:rsidP="00EF7324">
            <w:pPr>
              <w:spacing w:line="240" w:lineRule="auto"/>
              <w:rPr>
                <w:rFonts w:ascii="Times New Roman" w:hAnsi="Times New Roman" w:cs="Times New Roman"/>
                <w:spacing w:val="-4"/>
                <w:sz w:val="24"/>
                <w:szCs w:val="24"/>
              </w:rPr>
            </w:pPr>
            <w:r w:rsidRPr="00104B7C">
              <w:rPr>
                <w:rFonts w:ascii="Times New Roman" w:hAnsi="Times New Roman" w:cs="Times New Roman"/>
                <w:spacing w:val="-4"/>
                <w:sz w:val="24"/>
                <w:szCs w:val="24"/>
              </w:rPr>
              <w:t>Отделение дошкольного образования</w:t>
            </w:r>
          </w:p>
        </w:tc>
      </w:tr>
      <w:tr w:rsidR="00EF7324" w:rsidRPr="00104B7C" w:rsidTr="00EF7324">
        <w:trPr>
          <w:trHeight w:val="144"/>
        </w:trPr>
        <w:tc>
          <w:tcPr>
            <w:tcW w:w="847" w:type="dxa"/>
            <w:shd w:val="clear" w:color="auto" w:fill="FFFFFF" w:themeFill="background1"/>
          </w:tcPr>
          <w:p w:rsidR="00EF7324" w:rsidRPr="00104B7C" w:rsidRDefault="00EF7324" w:rsidP="00E56448">
            <w:pPr>
              <w:numPr>
                <w:ilvl w:val="0"/>
                <w:numId w:val="32"/>
              </w:numPr>
              <w:spacing w:after="0" w:line="240" w:lineRule="auto"/>
              <w:rPr>
                <w:rFonts w:ascii="Times New Roman" w:hAnsi="Times New Roman" w:cs="Times New Roman"/>
                <w:sz w:val="24"/>
                <w:szCs w:val="24"/>
              </w:rPr>
            </w:pPr>
          </w:p>
        </w:tc>
        <w:tc>
          <w:tcPr>
            <w:tcW w:w="1531" w:type="dxa"/>
            <w:vMerge w:val="restart"/>
            <w:shd w:val="clear" w:color="auto" w:fill="FFFFFF" w:themeFill="background1"/>
          </w:tcPr>
          <w:p w:rsidR="00EF7324" w:rsidRPr="00104B7C" w:rsidRDefault="00EF7324"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Школьный</w:t>
            </w:r>
          </w:p>
        </w:tc>
        <w:tc>
          <w:tcPr>
            <w:tcW w:w="2580" w:type="dxa"/>
            <w:shd w:val="clear" w:color="auto" w:fill="FFFFFF" w:themeFill="background1"/>
          </w:tcPr>
          <w:p w:rsidR="00EF7324" w:rsidRPr="00104B7C" w:rsidRDefault="00EF7324" w:rsidP="00EF7324">
            <w:pPr>
              <w:spacing w:line="240" w:lineRule="auto"/>
              <w:jc w:val="both"/>
              <w:rPr>
                <w:rFonts w:ascii="Times New Roman" w:hAnsi="Times New Roman" w:cs="Times New Roman"/>
                <w:b/>
                <w:bCs/>
                <w:color w:val="000000"/>
                <w:sz w:val="24"/>
                <w:szCs w:val="24"/>
              </w:rPr>
            </w:pPr>
            <w:r w:rsidRPr="00104B7C">
              <w:rPr>
                <w:rFonts w:ascii="Times New Roman" w:hAnsi="Times New Roman" w:cs="Times New Roman"/>
                <w:sz w:val="24"/>
                <w:szCs w:val="24"/>
              </w:rPr>
              <w:t>«</w:t>
            </w:r>
            <w:r w:rsidRPr="00104B7C">
              <w:rPr>
                <w:rFonts w:ascii="Times New Roman" w:hAnsi="Times New Roman" w:cs="Times New Roman"/>
                <w:b/>
                <w:bCs/>
                <w:color w:val="000000"/>
                <w:sz w:val="24"/>
                <w:szCs w:val="24"/>
              </w:rPr>
              <w:t>Консультация для родителей «Игры для детей в домашних условиях»</w:t>
            </w:r>
          </w:p>
          <w:p w:rsidR="00EF7324" w:rsidRPr="00104B7C" w:rsidRDefault="00EF7324" w:rsidP="00EF7324">
            <w:pPr>
              <w:spacing w:line="240" w:lineRule="auto"/>
              <w:rPr>
                <w:rFonts w:ascii="Times New Roman" w:hAnsi="Times New Roman" w:cs="Times New Roman"/>
                <w:sz w:val="24"/>
                <w:szCs w:val="24"/>
              </w:rPr>
            </w:pPr>
          </w:p>
        </w:tc>
        <w:tc>
          <w:tcPr>
            <w:tcW w:w="2409" w:type="dxa"/>
            <w:vMerge w:val="restart"/>
            <w:shd w:val="clear" w:color="auto" w:fill="FFFFFF" w:themeFill="background1"/>
          </w:tcPr>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 xml:space="preserve">Форум «Большая перемена»    </w:t>
            </w:r>
          </w:p>
          <w:p w:rsidR="00EF7324" w:rsidRPr="00104B7C" w:rsidRDefault="00EF7324" w:rsidP="00EF7324">
            <w:pPr>
              <w:spacing w:line="240" w:lineRule="auto"/>
              <w:jc w:val="both"/>
              <w:rPr>
                <w:rFonts w:ascii="Times New Roman" w:hAnsi="Times New Roman" w:cs="Times New Roman"/>
                <w:sz w:val="24"/>
                <w:szCs w:val="24"/>
              </w:rPr>
            </w:pPr>
          </w:p>
          <w:p w:rsidR="00EF7324" w:rsidRPr="00104B7C" w:rsidRDefault="00EF7324" w:rsidP="00EF7324">
            <w:pPr>
              <w:spacing w:line="240" w:lineRule="auto"/>
              <w:jc w:val="both"/>
              <w:rPr>
                <w:rFonts w:ascii="Times New Roman" w:hAnsi="Times New Roman" w:cs="Times New Roman"/>
                <w:sz w:val="24"/>
                <w:szCs w:val="24"/>
              </w:rPr>
            </w:pPr>
          </w:p>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МО воспитателей</w:t>
            </w:r>
          </w:p>
        </w:tc>
        <w:tc>
          <w:tcPr>
            <w:tcW w:w="2268" w:type="dxa"/>
            <w:vMerge w:val="restart"/>
            <w:shd w:val="clear" w:color="auto" w:fill="FFFFFF" w:themeFill="background1"/>
          </w:tcPr>
          <w:p w:rsidR="00EF7324" w:rsidRPr="00104B7C" w:rsidRDefault="00EF7324" w:rsidP="00EF7324">
            <w:pPr>
              <w:spacing w:line="240" w:lineRule="auto"/>
              <w:rPr>
                <w:rFonts w:ascii="Times New Roman" w:hAnsi="Times New Roman" w:cs="Times New Roman"/>
                <w:sz w:val="24"/>
                <w:szCs w:val="24"/>
              </w:rPr>
            </w:pPr>
          </w:p>
        </w:tc>
        <w:tc>
          <w:tcPr>
            <w:tcW w:w="1393" w:type="dxa"/>
            <w:shd w:val="clear" w:color="auto" w:fill="FFFFFF" w:themeFill="background1"/>
          </w:tcPr>
          <w:p w:rsidR="00EF7324" w:rsidRPr="00104B7C" w:rsidRDefault="00EF7324"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25.03.2016</w:t>
            </w:r>
          </w:p>
        </w:tc>
        <w:tc>
          <w:tcPr>
            <w:tcW w:w="2040" w:type="dxa"/>
            <w:vMerge w:val="restart"/>
            <w:shd w:val="clear" w:color="auto" w:fill="FFFFFF" w:themeFill="background1"/>
          </w:tcPr>
          <w:p w:rsidR="00EF7324" w:rsidRPr="00104B7C" w:rsidRDefault="00EF7324" w:rsidP="00EF7324">
            <w:pPr>
              <w:spacing w:line="240" w:lineRule="auto"/>
              <w:rPr>
                <w:rFonts w:ascii="Times New Roman" w:hAnsi="Times New Roman" w:cs="Times New Roman"/>
                <w:sz w:val="24"/>
                <w:szCs w:val="24"/>
              </w:rPr>
            </w:pPr>
            <w:proofErr w:type="spellStart"/>
            <w:r w:rsidRPr="00104B7C">
              <w:rPr>
                <w:rFonts w:ascii="Times New Roman" w:hAnsi="Times New Roman" w:cs="Times New Roman"/>
                <w:sz w:val="24"/>
                <w:szCs w:val="24"/>
              </w:rPr>
              <w:t>Летяева</w:t>
            </w:r>
            <w:proofErr w:type="spellEnd"/>
            <w:r w:rsidRPr="00104B7C">
              <w:rPr>
                <w:rFonts w:ascii="Times New Roman" w:hAnsi="Times New Roman" w:cs="Times New Roman"/>
                <w:sz w:val="24"/>
                <w:szCs w:val="24"/>
              </w:rPr>
              <w:t xml:space="preserve"> Елена Валентиновна</w:t>
            </w:r>
          </w:p>
        </w:tc>
        <w:tc>
          <w:tcPr>
            <w:tcW w:w="1812" w:type="dxa"/>
            <w:vMerge w:val="restart"/>
            <w:shd w:val="clear" w:color="auto" w:fill="FFFFFF" w:themeFill="background1"/>
          </w:tcPr>
          <w:p w:rsidR="00EF7324" w:rsidRPr="00104B7C" w:rsidRDefault="00EF7324" w:rsidP="00EF7324">
            <w:pPr>
              <w:spacing w:line="240" w:lineRule="auto"/>
              <w:rPr>
                <w:rFonts w:ascii="Times New Roman" w:hAnsi="Times New Roman" w:cs="Times New Roman"/>
                <w:sz w:val="24"/>
                <w:szCs w:val="24"/>
              </w:rPr>
            </w:pPr>
            <w:r w:rsidRPr="00104B7C">
              <w:rPr>
                <w:rFonts w:ascii="Times New Roman" w:hAnsi="Times New Roman" w:cs="Times New Roman"/>
                <w:spacing w:val="-4"/>
                <w:sz w:val="24"/>
                <w:szCs w:val="24"/>
              </w:rPr>
              <w:t>Отделение дошкольного образования</w:t>
            </w:r>
          </w:p>
        </w:tc>
      </w:tr>
      <w:tr w:rsidR="00EF7324" w:rsidRPr="00104B7C" w:rsidTr="00EF7324">
        <w:trPr>
          <w:trHeight w:val="144"/>
        </w:trPr>
        <w:tc>
          <w:tcPr>
            <w:tcW w:w="847" w:type="dxa"/>
            <w:shd w:val="clear" w:color="auto" w:fill="FFFFFF" w:themeFill="background1"/>
          </w:tcPr>
          <w:p w:rsidR="00EF7324" w:rsidRPr="00104B7C" w:rsidRDefault="00EF7324" w:rsidP="00E56448">
            <w:pPr>
              <w:numPr>
                <w:ilvl w:val="0"/>
                <w:numId w:val="32"/>
              </w:numPr>
              <w:spacing w:after="0" w:line="240" w:lineRule="auto"/>
              <w:rPr>
                <w:rFonts w:ascii="Times New Roman" w:hAnsi="Times New Roman" w:cs="Times New Roman"/>
                <w:sz w:val="24"/>
                <w:szCs w:val="24"/>
              </w:rPr>
            </w:pPr>
          </w:p>
        </w:tc>
        <w:tc>
          <w:tcPr>
            <w:tcW w:w="1531" w:type="dxa"/>
            <w:vMerge/>
            <w:shd w:val="clear" w:color="auto" w:fill="FFFFFF" w:themeFill="background1"/>
            <w:vAlign w:val="center"/>
          </w:tcPr>
          <w:p w:rsidR="00EF7324" w:rsidRPr="00104B7C" w:rsidRDefault="00EF7324" w:rsidP="00EF7324">
            <w:pPr>
              <w:spacing w:line="240" w:lineRule="auto"/>
              <w:rPr>
                <w:rFonts w:ascii="Times New Roman" w:hAnsi="Times New Roman" w:cs="Times New Roman"/>
                <w:sz w:val="24"/>
                <w:szCs w:val="24"/>
              </w:rPr>
            </w:pPr>
          </w:p>
        </w:tc>
        <w:tc>
          <w:tcPr>
            <w:tcW w:w="2580" w:type="dxa"/>
            <w:shd w:val="clear" w:color="auto" w:fill="FFFFFF" w:themeFill="background1"/>
          </w:tcPr>
          <w:p w:rsidR="00EF7324" w:rsidRPr="00104B7C" w:rsidRDefault="00EF7324"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«Развивающая среда в ДОУ»</w:t>
            </w:r>
          </w:p>
        </w:tc>
        <w:tc>
          <w:tcPr>
            <w:tcW w:w="2409" w:type="dxa"/>
            <w:vMerge/>
            <w:shd w:val="clear" w:color="auto" w:fill="FFFFFF" w:themeFill="background1"/>
            <w:vAlign w:val="center"/>
          </w:tcPr>
          <w:p w:rsidR="00EF7324" w:rsidRPr="00104B7C" w:rsidRDefault="00EF7324" w:rsidP="00EF7324">
            <w:pPr>
              <w:spacing w:line="240" w:lineRule="auto"/>
              <w:rPr>
                <w:rFonts w:ascii="Times New Roman" w:hAnsi="Times New Roman" w:cs="Times New Roman"/>
                <w:sz w:val="24"/>
                <w:szCs w:val="24"/>
              </w:rPr>
            </w:pPr>
          </w:p>
        </w:tc>
        <w:tc>
          <w:tcPr>
            <w:tcW w:w="2268" w:type="dxa"/>
            <w:vMerge/>
            <w:shd w:val="clear" w:color="auto" w:fill="FFFFFF" w:themeFill="background1"/>
            <w:vAlign w:val="center"/>
          </w:tcPr>
          <w:p w:rsidR="00EF7324" w:rsidRPr="00104B7C" w:rsidRDefault="00EF7324" w:rsidP="00EF7324">
            <w:pPr>
              <w:spacing w:line="240" w:lineRule="auto"/>
              <w:rPr>
                <w:rFonts w:ascii="Times New Roman" w:hAnsi="Times New Roman" w:cs="Times New Roman"/>
                <w:sz w:val="24"/>
                <w:szCs w:val="24"/>
              </w:rPr>
            </w:pPr>
          </w:p>
        </w:tc>
        <w:tc>
          <w:tcPr>
            <w:tcW w:w="1393" w:type="dxa"/>
            <w:shd w:val="clear" w:color="auto" w:fill="FFFFFF" w:themeFill="background1"/>
          </w:tcPr>
          <w:p w:rsidR="00EF7324" w:rsidRPr="00104B7C" w:rsidRDefault="00EF7324" w:rsidP="00EF7324">
            <w:pPr>
              <w:spacing w:line="240" w:lineRule="auto"/>
              <w:rPr>
                <w:rFonts w:ascii="Times New Roman" w:hAnsi="Times New Roman" w:cs="Times New Roman"/>
                <w:sz w:val="24"/>
                <w:szCs w:val="24"/>
              </w:rPr>
            </w:pPr>
          </w:p>
        </w:tc>
        <w:tc>
          <w:tcPr>
            <w:tcW w:w="2040" w:type="dxa"/>
            <w:vMerge/>
            <w:shd w:val="clear" w:color="auto" w:fill="FFFFFF" w:themeFill="background1"/>
            <w:vAlign w:val="center"/>
          </w:tcPr>
          <w:p w:rsidR="00EF7324" w:rsidRPr="00104B7C" w:rsidRDefault="00EF7324" w:rsidP="00EF7324">
            <w:pPr>
              <w:spacing w:line="240" w:lineRule="auto"/>
              <w:rPr>
                <w:rFonts w:ascii="Times New Roman" w:hAnsi="Times New Roman" w:cs="Times New Roman"/>
                <w:sz w:val="24"/>
                <w:szCs w:val="24"/>
              </w:rPr>
            </w:pPr>
          </w:p>
        </w:tc>
        <w:tc>
          <w:tcPr>
            <w:tcW w:w="1812" w:type="dxa"/>
            <w:vMerge/>
            <w:shd w:val="clear" w:color="auto" w:fill="FFFFFF" w:themeFill="background1"/>
            <w:vAlign w:val="center"/>
          </w:tcPr>
          <w:p w:rsidR="00EF7324" w:rsidRPr="00104B7C" w:rsidRDefault="00EF7324" w:rsidP="00EF7324">
            <w:pPr>
              <w:spacing w:line="240" w:lineRule="auto"/>
              <w:rPr>
                <w:rFonts w:ascii="Times New Roman" w:hAnsi="Times New Roman" w:cs="Times New Roman"/>
                <w:sz w:val="24"/>
                <w:szCs w:val="24"/>
              </w:rPr>
            </w:pPr>
          </w:p>
        </w:tc>
      </w:tr>
      <w:tr w:rsidR="00EF7324" w:rsidRPr="00104B7C" w:rsidTr="00E56448">
        <w:trPr>
          <w:trHeight w:val="698"/>
        </w:trPr>
        <w:tc>
          <w:tcPr>
            <w:tcW w:w="847" w:type="dxa"/>
            <w:shd w:val="clear" w:color="auto" w:fill="FFFFFF" w:themeFill="background1"/>
          </w:tcPr>
          <w:p w:rsidR="00EF7324" w:rsidRPr="00104B7C" w:rsidRDefault="00EF7324" w:rsidP="00E56448">
            <w:pPr>
              <w:numPr>
                <w:ilvl w:val="0"/>
                <w:numId w:val="32"/>
              </w:num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Развивающие конструктор</w:t>
            </w:r>
            <w:r w:rsidRPr="00104B7C">
              <w:rPr>
                <w:rFonts w:ascii="Times New Roman" w:hAnsi="Times New Roman" w:cs="Times New Roman"/>
                <w:sz w:val="24"/>
                <w:szCs w:val="24"/>
              </w:rPr>
              <w:lastRenderedPageBreak/>
              <w:t>ы»</w:t>
            </w:r>
          </w:p>
        </w:tc>
        <w:tc>
          <w:tcPr>
            <w:tcW w:w="1531" w:type="dxa"/>
            <w:shd w:val="clear" w:color="auto" w:fill="FFFFFF" w:themeFill="background1"/>
          </w:tcPr>
          <w:p w:rsidR="00EF7324" w:rsidRPr="00104B7C" w:rsidRDefault="00EF7324"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lastRenderedPageBreak/>
              <w:t xml:space="preserve">Школьный </w:t>
            </w:r>
          </w:p>
          <w:p w:rsidR="00EF7324" w:rsidRPr="00104B7C" w:rsidRDefault="00EF7324" w:rsidP="00EF7324">
            <w:pPr>
              <w:spacing w:line="240" w:lineRule="auto"/>
              <w:rPr>
                <w:rFonts w:ascii="Times New Roman" w:hAnsi="Times New Roman" w:cs="Times New Roman"/>
                <w:sz w:val="24"/>
                <w:szCs w:val="24"/>
              </w:rPr>
            </w:pPr>
          </w:p>
          <w:p w:rsidR="00EF7324" w:rsidRPr="00104B7C" w:rsidRDefault="00EF7324" w:rsidP="00EF7324">
            <w:pPr>
              <w:spacing w:line="240" w:lineRule="auto"/>
              <w:rPr>
                <w:rFonts w:ascii="Times New Roman" w:hAnsi="Times New Roman" w:cs="Times New Roman"/>
                <w:sz w:val="24"/>
                <w:szCs w:val="24"/>
              </w:rPr>
            </w:pPr>
          </w:p>
          <w:p w:rsidR="00EF7324" w:rsidRPr="00104B7C" w:rsidRDefault="00EF7324" w:rsidP="00EF7324">
            <w:pPr>
              <w:spacing w:line="240" w:lineRule="auto"/>
              <w:rPr>
                <w:rFonts w:ascii="Times New Roman" w:hAnsi="Times New Roman" w:cs="Times New Roman"/>
                <w:sz w:val="24"/>
                <w:szCs w:val="24"/>
              </w:rPr>
            </w:pPr>
          </w:p>
          <w:p w:rsidR="00EF7324" w:rsidRPr="00104B7C" w:rsidRDefault="00EF7324" w:rsidP="00EF7324">
            <w:pPr>
              <w:spacing w:line="240" w:lineRule="auto"/>
              <w:rPr>
                <w:rFonts w:ascii="Times New Roman" w:hAnsi="Times New Roman" w:cs="Times New Roman"/>
                <w:sz w:val="24"/>
                <w:szCs w:val="24"/>
              </w:rPr>
            </w:pPr>
          </w:p>
          <w:p w:rsidR="00EF7324" w:rsidRPr="00104B7C" w:rsidRDefault="00EF7324" w:rsidP="00EF7324">
            <w:pPr>
              <w:spacing w:line="240" w:lineRule="auto"/>
              <w:rPr>
                <w:rFonts w:ascii="Times New Roman" w:hAnsi="Times New Roman" w:cs="Times New Roman"/>
                <w:sz w:val="24"/>
                <w:szCs w:val="24"/>
              </w:rPr>
            </w:pPr>
          </w:p>
          <w:p w:rsidR="00EF7324" w:rsidRPr="00104B7C" w:rsidRDefault="00EF7324" w:rsidP="00EF7324">
            <w:pPr>
              <w:spacing w:line="240" w:lineRule="auto"/>
              <w:rPr>
                <w:rFonts w:ascii="Times New Roman" w:hAnsi="Times New Roman" w:cs="Times New Roman"/>
                <w:sz w:val="24"/>
                <w:szCs w:val="24"/>
              </w:rPr>
            </w:pPr>
          </w:p>
          <w:p w:rsidR="00EF7324" w:rsidRPr="00104B7C" w:rsidRDefault="00EF7324" w:rsidP="00EF7324">
            <w:pPr>
              <w:spacing w:line="240" w:lineRule="auto"/>
              <w:rPr>
                <w:rFonts w:ascii="Times New Roman" w:hAnsi="Times New Roman" w:cs="Times New Roman"/>
                <w:sz w:val="24"/>
                <w:szCs w:val="24"/>
              </w:rPr>
            </w:pPr>
          </w:p>
          <w:p w:rsidR="00EF7324" w:rsidRPr="00104B7C" w:rsidRDefault="00EF7324" w:rsidP="00EF7324">
            <w:pPr>
              <w:spacing w:line="240" w:lineRule="auto"/>
              <w:rPr>
                <w:rFonts w:ascii="Times New Roman" w:hAnsi="Times New Roman" w:cs="Times New Roman"/>
                <w:sz w:val="24"/>
                <w:szCs w:val="24"/>
              </w:rPr>
            </w:pPr>
          </w:p>
          <w:p w:rsidR="00EF7324" w:rsidRPr="00104B7C" w:rsidRDefault="00EF7324"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Муниципальный</w:t>
            </w:r>
          </w:p>
        </w:tc>
        <w:tc>
          <w:tcPr>
            <w:tcW w:w="2580" w:type="dxa"/>
            <w:shd w:val="clear" w:color="auto" w:fill="FFFFFF" w:themeFill="background1"/>
          </w:tcPr>
          <w:p w:rsidR="00EF7324" w:rsidRPr="00104B7C" w:rsidRDefault="00EF7324" w:rsidP="00EF7324">
            <w:pPr>
              <w:shd w:val="clear" w:color="auto" w:fill="FFFFFF"/>
              <w:spacing w:line="240" w:lineRule="auto"/>
              <w:jc w:val="center"/>
              <w:rPr>
                <w:rFonts w:ascii="Times New Roman" w:hAnsi="Times New Roman" w:cs="Times New Roman"/>
                <w:color w:val="000000"/>
                <w:sz w:val="24"/>
                <w:szCs w:val="24"/>
              </w:rPr>
            </w:pPr>
            <w:r w:rsidRPr="00104B7C">
              <w:rPr>
                <w:rFonts w:ascii="Times New Roman" w:hAnsi="Times New Roman" w:cs="Times New Roman"/>
                <w:b/>
                <w:bCs/>
                <w:color w:val="000000"/>
                <w:sz w:val="24"/>
                <w:szCs w:val="24"/>
              </w:rPr>
              <w:t>Мастер-класс для родителей</w:t>
            </w:r>
          </w:p>
          <w:p w:rsidR="00EF7324" w:rsidRPr="00104B7C" w:rsidRDefault="00EF7324" w:rsidP="00EF7324">
            <w:pPr>
              <w:shd w:val="clear" w:color="auto" w:fill="FFFFFF"/>
              <w:spacing w:line="240" w:lineRule="auto"/>
              <w:jc w:val="center"/>
              <w:rPr>
                <w:rFonts w:ascii="Times New Roman" w:hAnsi="Times New Roman" w:cs="Times New Roman"/>
                <w:b/>
                <w:bCs/>
                <w:color w:val="000000"/>
                <w:sz w:val="24"/>
                <w:szCs w:val="24"/>
              </w:rPr>
            </w:pPr>
            <w:r w:rsidRPr="00104B7C">
              <w:rPr>
                <w:rFonts w:ascii="Times New Roman" w:hAnsi="Times New Roman" w:cs="Times New Roman"/>
                <w:b/>
                <w:bCs/>
                <w:color w:val="000000"/>
                <w:sz w:val="24"/>
                <w:szCs w:val="24"/>
              </w:rPr>
              <w:t>«Сенсорное развитие и воображение детей дошкольного возраста в домашних условиях»</w:t>
            </w:r>
          </w:p>
          <w:p w:rsidR="00EF7324" w:rsidRPr="00104B7C" w:rsidRDefault="00EF7324" w:rsidP="00EF7324">
            <w:pPr>
              <w:shd w:val="clear" w:color="auto" w:fill="FFFFFF"/>
              <w:spacing w:line="240" w:lineRule="auto"/>
              <w:jc w:val="center"/>
              <w:rPr>
                <w:rFonts w:ascii="Times New Roman" w:hAnsi="Times New Roman" w:cs="Times New Roman"/>
                <w:b/>
                <w:bCs/>
                <w:color w:val="000000"/>
                <w:sz w:val="24"/>
                <w:szCs w:val="24"/>
              </w:rPr>
            </w:pPr>
          </w:p>
          <w:p w:rsidR="00EF7324" w:rsidRPr="00104B7C" w:rsidRDefault="00EF7324" w:rsidP="00EF7324">
            <w:pPr>
              <w:shd w:val="clear" w:color="auto" w:fill="FFFFFF"/>
              <w:spacing w:line="240" w:lineRule="auto"/>
              <w:jc w:val="center"/>
              <w:rPr>
                <w:rFonts w:ascii="Times New Roman" w:hAnsi="Times New Roman" w:cs="Times New Roman"/>
                <w:b/>
                <w:bCs/>
                <w:color w:val="000000"/>
                <w:sz w:val="24"/>
                <w:szCs w:val="24"/>
              </w:rPr>
            </w:pPr>
          </w:p>
          <w:p w:rsidR="00EF7324" w:rsidRPr="00104B7C" w:rsidRDefault="00EF7324" w:rsidP="00EF7324">
            <w:pPr>
              <w:shd w:val="clear" w:color="auto" w:fill="FFFFFF"/>
              <w:spacing w:line="240" w:lineRule="auto"/>
              <w:jc w:val="center"/>
              <w:rPr>
                <w:rFonts w:ascii="Times New Roman" w:hAnsi="Times New Roman" w:cs="Times New Roman"/>
                <w:b/>
                <w:bCs/>
                <w:color w:val="000000"/>
                <w:sz w:val="24"/>
                <w:szCs w:val="24"/>
              </w:rPr>
            </w:pPr>
          </w:p>
          <w:p w:rsidR="00EF7324" w:rsidRPr="00104B7C" w:rsidRDefault="00EF7324" w:rsidP="00EF7324">
            <w:pPr>
              <w:shd w:val="clear" w:color="auto" w:fill="FFFFFF"/>
              <w:spacing w:line="240" w:lineRule="auto"/>
              <w:jc w:val="center"/>
              <w:rPr>
                <w:rFonts w:ascii="Times New Roman" w:hAnsi="Times New Roman" w:cs="Times New Roman"/>
                <w:b/>
                <w:bCs/>
                <w:color w:val="000000"/>
                <w:sz w:val="24"/>
                <w:szCs w:val="24"/>
              </w:rPr>
            </w:pPr>
          </w:p>
          <w:p w:rsidR="00EF7324" w:rsidRPr="00104B7C" w:rsidRDefault="00EF7324" w:rsidP="00EF7324">
            <w:pPr>
              <w:shd w:val="clear" w:color="auto" w:fill="FFFFFF"/>
              <w:spacing w:line="240" w:lineRule="auto"/>
              <w:jc w:val="center"/>
              <w:rPr>
                <w:rFonts w:ascii="Times New Roman" w:hAnsi="Times New Roman" w:cs="Times New Roman"/>
                <w:b/>
                <w:bCs/>
                <w:color w:val="000000"/>
                <w:sz w:val="24"/>
                <w:szCs w:val="24"/>
              </w:rPr>
            </w:pPr>
          </w:p>
          <w:p w:rsidR="00EF7324" w:rsidRPr="00104B7C" w:rsidRDefault="00EF7324" w:rsidP="00EF7324">
            <w:pPr>
              <w:shd w:val="clear" w:color="auto" w:fill="FFFFFF"/>
              <w:spacing w:line="240" w:lineRule="auto"/>
              <w:jc w:val="center"/>
              <w:rPr>
                <w:rFonts w:ascii="Times New Roman" w:hAnsi="Times New Roman" w:cs="Times New Roman"/>
                <w:color w:val="000000"/>
                <w:sz w:val="24"/>
                <w:szCs w:val="24"/>
              </w:rPr>
            </w:pPr>
            <w:r w:rsidRPr="00104B7C">
              <w:rPr>
                <w:rFonts w:ascii="Times New Roman" w:hAnsi="Times New Roman" w:cs="Times New Roman"/>
                <w:b/>
                <w:bCs/>
                <w:color w:val="000000"/>
                <w:sz w:val="24"/>
                <w:szCs w:val="24"/>
              </w:rPr>
              <w:t>«Выносной материал на прогулке»</w:t>
            </w:r>
          </w:p>
          <w:p w:rsidR="00EF7324" w:rsidRPr="00104B7C" w:rsidRDefault="00EF7324"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 xml:space="preserve">«Использование дидактических игр при формировании элементарных </w:t>
            </w:r>
            <w:r w:rsidRPr="00104B7C">
              <w:rPr>
                <w:rFonts w:ascii="Times New Roman" w:hAnsi="Times New Roman" w:cs="Times New Roman"/>
                <w:sz w:val="24"/>
                <w:szCs w:val="24"/>
              </w:rPr>
              <w:lastRenderedPageBreak/>
              <w:t>математических представлений в разновозрастной группе»</w:t>
            </w:r>
          </w:p>
          <w:p w:rsidR="00EF7324" w:rsidRPr="00104B7C" w:rsidRDefault="00EF7324"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 xml:space="preserve">«Использование нестандартного оборудования на физкультурных занятиях на </w:t>
            </w:r>
            <w:proofErr w:type="gramStart"/>
            <w:r w:rsidRPr="00104B7C">
              <w:rPr>
                <w:rFonts w:ascii="Times New Roman" w:hAnsi="Times New Roman" w:cs="Times New Roman"/>
                <w:sz w:val="24"/>
                <w:szCs w:val="24"/>
              </w:rPr>
              <w:t>улице»ё</w:t>
            </w:r>
            <w:proofErr w:type="gramEnd"/>
          </w:p>
          <w:p w:rsidR="00EF7324" w:rsidRPr="00104B7C" w:rsidRDefault="00EF7324" w:rsidP="00EF7324">
            <w:pPr>
              <w:spacing w:line="240" w:lineRule="auto"/>
              <w:rPr>
                <w:rFonts w:ascii="Times New Roman" w:hAnsi="Times New Roman" w:cs="Times New Roman"/>
                <w:sz w:val="24"/>
                <w:szCs w:val="24"/>
              </w:rPr>
            </w:pPr>
          </w:p>
        </w:tc>
        <w:tc>
          <w:tcPr>
            <w:tcW w:w="2409" w:type="dxa"/>
            <w:shd w:val="clear" w:color="auto" w:fill="FFFFFF" w:themeFill="background1"/>
          </w:tcPr>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lastRenderedPageBreak/>
              <w:t>Форум «Большая перемена»</w:t>
            </w:r>
          </w:p>
          <w:p w:rsidR="00EF7324" w:rsidRPr="00104B7C" w:rsidRDefault="00EF7324" w:rsidP="00EF7324">
            <w:pPr>
              <w:spacing w:line="240" w:lineRule="auto"/>
              <w:jc w:val="both"/>
              <w:rPr>
                <w:rFonts w:ascii="Times New Roman" w:hAnsi="Times New Roman" w:cs="Times New Roman"/>
                <w:sz w:val="24"/>
                <w:szCs w:val="24"/>
              </w:rPr>
            </w:pPr>
          </w:p>
          <w:p w:rsidR="00EF7324" w:rsidRPr="00104B7C" w:rsidRDefault="00EF7324" w:rsidP="00EF7324">
            <w:pPr>
              <w:spacing w:line="240" w:lineRule="auto"/>
              <w:jc w:val="both"/>
              <w:rPr>
                <w:rFonts w:ascii="Times New Roman" w:hAnsi="Times New Roman" w:cs="Times New Roman"/>
                <w:sz w:val="24"/>
                <w:szCs w:val="24"/>
              </w:rPr>
            </w:pPr>
          </w:p>
          <w:p w:rsidR="00EF7324" w:rsidRPr="00104B7C" w:rsidRDefault="00EF7324" w:rsidP="00EF7324">
            <w:pPr>
              <w:spacing w:line="240" w:lineRule="auto"/>
              <w:jc w:val="both"/>
              <w:rPr>
                <w:rFonts w:ascii="Times New Roman" w:hAnsi="Times New Roman" w:cs="Times New Roman"/>
                <w:sz w:val="24"/>
                <w:szCs w:val="24"/>
              </w:rPr>
            </w:pPr>
          </w:p>
          <w:p w:rsidR="00EF7324" w:rsidRPr="00104B7C" w:rsidRDefault="00EF7324" w:rsidP="00EF7324">
            <w:pPr>
              <w:spacing w:line="240" w:lineRule="auto"/>
              <w:jc w:val="both"/>
              <w:rPr>
                <w:rFonts w:ascii="Times New Roman" w:hAnsi="Times New Roman" w:cs="Times New Roman"/>
                <w:sz w:val="24"/>
                <w:szCs w:val="24"/>
              </w:rPr>
            </w:pPr>
          </w:p>
          <w:p w:rsidR="00EF7324" w:rsidRPr="00104B7C" w:rsidRDefault="00EF7324" w:rsidP="00EF7324">
            <w:pPr>
              <w:spacing w:line="240" w:lineRule="auto"/>
              <w:jc w:val="both"/>
              <w:rPr>
                <w:rFonts w:ascii="Times New Roman" w:hAnsi="Times New Roman" w:cs="Times New Roman"/>
                <w:sz w:val="24"/>
                <w:szCs w:val="24"/>
              </w:rPr>
            </w:pPr>
          </w:p>
          <w:p w:rsidR="00EF7324" w:rsidRPr="00104B7C" w:rsidRDefault="00EF7324" w:rsidP="00EF7324">
            <w:pPr>
              <w:spacing w:line="240" w:lineRule="auto"/>
              <w:jc w:val="both"/>
              <w:rPr>
                <w:rFonts w:ascii="Times New Roman" w:hAnsi="Times New Roman" w:cs="Times New Roman"/>
                <w:sz w:val="24"/>
                <w:szCs w:val="24"/>
              </w:rPr>
            </w:pPr>
          </w:p>
          <w:p w:rsidR="00EF7324" w:rsidRPr="00104B7C" w:rsidRDefault="00EF7324" w:rsidP="00EF7324">
            <w:pPr>
              <w:spacing w:line="240" w:lineRule="auto"/>
              <w:jc w:val="both"/>
              <w:rPr>
                <w:rFonts w:ascii="Times New Roman" w:hAnsi="Times New Roman" w:cs="Times New Roman"/>
                <w:sz w:val="24"/>
                <w:szCs w:val="24"/>
              </w:rPr>
            </w:pPr>
          </w:p>
          <w:p w:rsidR="00EF7324" w:rsidRPr="00104B7C" w:rsidRDefault="00EF7324" w:rsidP="00EF7324">
            <w:pPr>
              <w:spacing w:line="240" w:lineRule="auto"/>
              <w:jc w:val="both"/>
              <w:rPr>
                <w:rFonts w:ascii="Times New Roman" w:hAnsi="Times New Roman" w:cs="Times New Roman"/>
                <w:sz w:val="24"/>
                <w:szCs w:val="24"/>
              </w:rPr>
            </w:pPr>
          </w:p>
          <w:p w:rsidR="00EF7324" w:rsidRPr="00104B7C" w:rsidRDefault="00EF7324" w:rsidP="00EF7324">
            <w:pPr>
              <w:spacing w:line="240" w:lineRule="auto"/>
              <w:jc w:val="both"/>
              <w:rPr>
                <w:rFonts w:ascii="Times New Roman" w:hAnsi="Times New Roman" w:cs="Times New Roman"/>
                <w:sz w:val="24"/>
                <w:szCs w:val="24"/>
              </w:rPr>
            </w:pPr>
          </w:p>
          <w:p w:rsidR="00EF7324" w:rsidRPr="00104B7C" w:rsidRDefault="00EF7324" w:rsidP="00EF7324">
            <w:pPr>
              <w:spacing w:line="240" w:lineRule="auto"/>
              <w:jc w:val="both"/>
              <w:rPr>
                <w:rFonts w:ascii="Times New Roman" w:hAnsi="Times New Roman" w:cs="Times New Roman"/>
                <w:sz w:val="24"/>
                <w:szCs w:val="24"/>
              </w:rPr>
            </w:pPr>
          </w:p>
          <w:p w:rsidR="00EF7324" w:rsidRPr="00104B7C" w:rsidRDefault="00EF7324" w:rsidP="00EF7324">
            <w:pPr>
              <w:spacing w:line="240" w:lineRule="auto"/>
              <w:jc w:val="both"/>
              <w:rPr>
                <w:rFonts w:ascii="Times New Roman" w:hAnsi="Times New Roman" w:cs="Times New Roman"/>
                <w:sz w:val="24"/>
                <w:szCs w:val="24"/>
              </w:rPr>
            </w:pPr>
          </w:p>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РМО воспитателей  разновозрастных групп</w:t>
            </w:r>
          </w:p>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lastRenderedPageBreak/>
              <w:t>РМО воспитателей  разновозрастных групп</w:t>
            </w:r>
          </w:p>
          <w:p w:rsidR="00EF7324" w:rsidRPr="00104B7C" w:rsidRDefault="00EF7324" w:rsidP="00EF7324">
            <w:pPr>
              <w:spacing w:line="240" w:lineRule="auto"/>
              <w:jc w:val="both"/>
              <w:rPr>
                <w:rFonts w:ascii="Times New Roman" w:hAnsi="Times New Roman" w:cs="Times New Roman"/>
                <w:sz w:val="24"/>
                <w:szCs w:val="24"/>
              </w:rPr>
            </w:pPr>
          </w:p>
          <w:p w:rsidR="00EF7324" w:rsidRPr="00104B7C" w:rsidRDefault="00EF7324" w:rsidP="00EF7324">
            <w:pPr>
              <w:spacing w:line="240" w:lineRule="auto"/>
              <w:jc w:val="both"/>
              <w:rPr>
                <w:rFonts w:ascii="Times New Roman" w:hAnsi="Times New Roman" w:cs="Times New Roman"/>
                <w:sz w:val="24"/>
                <w:szCs w:val="24"/>
              </w:rPr>
            </w:pPr>
          </w:p>
          <w:p w:rsidR="00EF7324" w:rsidRPr="00104B7C" w:rsidRDefault="00EF7324" w:rsidP="00EF7324">
            <w:pPr>
              <w:spacing w:line="240" w:lineRule="auto"/>
              <w:jc w:val="both"/>
              <w:rPr>
                <w:rFonts w:ascii="Times New Roman" w:hAnsi="Times New Roman" w:cs="Times New Roman"/>
                <w:sz w:val="24"/>
                <w:szCs w:val="24"/>
              </w:rPr>
            </w:pPr>
          </w:p>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РМО воспитателей  разновозрастных групп</w:t>
            </w:r>
          </w:p>
        </w:tc>
        <w:tc>
          <w:tcPr>
            <w:tcW w:w="2268" w:type="dxa"/>
            <w:shd w:val="clear" w:color="auto" w:fill="FFFFFF" w:themeFill="background1"/>
          </w:tcPr>
          <w:p w:rsidR="00EF7324" w:rsidRPr="00104B7C" w:rsidRDefault="00EF7324" w:rsidP="00EF7324">
            <w:pPr>
              <w:spacing w:line="240" w:lineRule="auto"/>
              <w:rPr>
                <w:rFonts w:ascii="Times New Roman" w:hAnsi="Times New Roman" w:cs="Times New Roman"/>
                <w:sz w:val="24"/>
                <w:szCs w:val="24"/>
              </w:rPr>
            </w:pPr>
          </w:p>
        </w:tc>
        <w:tc>
          <w:tcPr>
            <w:tcW w:w="1393" w:type="dxa"/>
            <w:shd w:val="clear" w:color="auto" w:fill="FFFFFF" w:themeFill="background1"/>
          </w:tcPr>
          <w:p w:rsidR="00EF7324" w:rsidRPr="00104B7C" w:rsidRDefault="00EF7324"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25.03.2016</w:t>
            </w:r>
          </w:p>
        </w:tc>
        <w:tc>
          <w:tcPr>
            <w:tcW w:w="2040" w:type="dxa"/>
            <w:shd w:val="clear" w:color="auto" w:fill="FFFFFF" w:themeFill="background1"/>
          </w:tcPr>
          <w:p w:rsidR="00EF7324" w:rsidRPr="00104B7C" w:rsidRDefault="00EF7324" w:rsidP="00EF7324">
            <w:pPr>
              <w:spacing w:line="240" w:lineRule="auto"/>
              <w:rPr>
                <w:rFonts w:ascii="Times New Roman" w:hAnsi="Times New Roman" w:cs="Times New Roman"/>
                <w:color w:val="000000"/>
                <w:sz w:val="24"/>
                <w:szCs w:val="24"/>
              </w:rPr>
            </w:pPr>
            <w:r w:rsidRPr="00104B7C">
              <w:rPr>
                <w:rFonts w:ascii="Times New Roman" w:hAnsi="Times New Roman" w:cs="Times New Roman"/>
                <w:color w:val="000000"/>
                <w:sz w:val="24"/>
                <w:szCs w:val="24"/>
              </w:rPr>
              <w:t>Шемякина</w:t>
            </w:r>
          </w:p>
          <w:p w:rsidR="00EF7324" w:rsidRPr="00104B7C" w:rsidRDefault="00EF7324" w:rsidP="00EF7324">
            <w:pPr>
              <w:spacing w:line="240" w:lineRule="auto"/>
              <w:rPr>
                <w:rFonts w:ascii="Times New Roman" w:hAnsi="Times New Roman" w:cs="Times New Roman"/>
                <w:color w:val="000000"/>
                <w:sz w:val="24"/>
                <w:szCs w:val="24"/>
              </w:rPr>
            </w:pPr>
            <w:r w:rsidRPr="00104B7C">
              <w:rPr>
                <w:rFonts w:ascii="Times New Roman" w:hAnsi="Times New Roman" w:cs="Times New Roman"/>
                <w:color w:val="000000"/>
                <w:sz w:val="24"/>
                <w:szCs w:val="24"/>
              </w:rPr>
              <w:t>Наталья</w:t>
            </w:r>
          </w:p>
          <w:p w:rsidR="00EF7324" w:rsidRPr="00104B7C" w:rsidRDefault="00EF7324" w:rsidP="00EF7324">
            <w:pPr>
              <w:spacing w:line="240" w:lineRule="auto"/>
              <w:rPr>
                <w:rFonts w:ascii="Times New Roman" w:hAnsi="Times New Roman" w:cs="Times New Roman"/>
                <w:color w:val="000000"/>
                <w:sz w:val="24"/>
                <w:szCs w:val="24"/>
              </w:rPr>
            </w:pPr>
            <w:r w:rsidRPr="00104B7C">
              <w:rPr>
                <w:rFonts w:ascii="Times New Roman" w:hAnsi="Times New Roman" w:cs="Times New Roman"/>
                <w:color w:val="000000"/>
                <w:sz w:val="24"/>
                <w:szCs w:val="24"/>
              </w:rPr>
              <w:t>Леонидовна</w:t>
            </w:r>
          </w:p>
          <w:p w:rsidR="00EF7324" w:rsidRPr="00104B7C" w:rsidRDefault="00EF7324" w:rsidP="00EF7324">
            <w:pPr>
              <w:spacing w:line="240" w:lineRule="auto"/>
              <w:rPr>
                <w:rFonts w:ascii="Times New Roman" w:hAnsi="Times New Roman" w:cs="Times New Roman"/>
                <w:color w:val="000000"/>
                <w:sz w:val="24"/>
                <w:szCs w:val="24"/>
              </w:rPr>
            </w:pPr>
          </w:p>
          <w:p w:rsidR="00EF7324" w:rsidRPr="00104B7C" w:rsidRDefault="00EF7324" w:rsidP="00EF7324">
            <w:pPr>
              <w:spacing w:line="240" w:lineRule="auto"/>
              <w:rPr>
                <w:rFonts w:ascii="Times New Roman" w:hAnsi="Times New Roman" w:cs="Times New Roman"/>
                <w:color w:val="000000"/>
                <w:sz w:val="24"/>
                <w:szCs w:val="24"/>
              </w:rPr>
            </w:pPr>
          </w:p>
          <w:p w:rsidR="00EF7324" w:rsidRPr="00104B7C" w:rsidRDefault="00EF7324" w:rsidP="00EF7324">
            <w:pPr>
              <w:spacing w:line="240" w:lineRule="auto"/>
              <w:rPr>
                <w:rFonts w:ascii="Times New Roman" w:hAnsi="Times New Roman" w:cs="Times New Roman"/>
                <w:color w:val="000000"/>
                <w:sz w:val="24"/>
                <w:szCs w:val="24"/>
              </w:rPr>
            </w:pPr>
          </w:p>
          <w:p w:rsidR="00EF7324" w:rsidRPr="00104B7C" w:rsidRDefault="00EF7324" w:rsidP="00EF7324">
            <w:pPr>
              <w:spacing w:line="240" w:lineRule="auto"/>
              <w:rPr>
                <w:rFonts w:ascii="Times New Roman" w:hAnsi="Times New Roman" w:cs="Times New Roman"/>
                <w:color w:val="000000"/>
                <w:sz w:val="24"/>
                <w:szCs w:val="24"/>
              </w:rPr>
            </w:pPr>
          </w:p>
          <w:p w:rsidR="00EF7324" w:rsidRPr="00104B7C" w:rsidRDefault="00EF7324" w:rsidP="00EF7324">
            <w:pPr>
              <w:spacing w:line="240" w:lineRule="auto"/>
              <w:rPr>
                <w:rFonts w:ascii="Times New Roman" w:hAnsi="Times New Roman" w:cs="Times New Roman"/>
                <w:color w:val="000000"/>
                <w:sz w:val="24"/>
                <w:szCs w:val="24"/>
              </w:rPr>
            </w:pPr>
          </w:p>
          <w:p w:rsidR="00EF7324" w:rsidRPr="00104B7C" w:rsidRDefault="00EF7324" w:rsidP="00EF7324">
            <w:pPr>
              <w:spacing w:line="240" w:lineRule="auto"/>
              <w:rPr>
                <w:rFonts w:ascii="Times New Roman" w:hAnsi="Times New Roman" w:cs="Times New Roman"/>
                <w:color w:val="000000"/>
                <w:sz w:val="24"/>
                <w:szCs w:val="24"/>
              </w:rPr>
            </w:pPr>
          </w:p>
          <w:p w:rsidR="00EF7324" w:rsidRPr="00104B7C" w:rsidRDefault="00EF7324"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Михайличенко</w:t>
            </w:r>
          </w:p>
          <w:p w:rsidR="00EF7324" w:rsidRPr="00104B7C" w:rsidRDefault="00EF7324"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Наталья</w:t>
            </w:r>
          </w:p>
          <w:p w:rsidR="00EF7324" w:rsidRPr="00104B7C" w:rsidRDefault="00EF7324" w:rsidP="00EF7324">
            <w:pPr>
              <w:spacing w:line="240" w:lineRule="auto"/>
              <w:rPr>
                <w:rFonts w:ascii="Times New Roman" w:hAnsi="Times New Roman" w:cs="Times New Roman"/>
                <w:color w:val="000000"/>
                <w:sz w:val="24"/>
                <w:szCs w:val="24"/>
              </w:rPr>
            </w:pPr>
            <w:r w:rsidRPr="00104B7C">
              <w:rPr>
                <w:rFonts w:ascii="Times New Roman" w:hAnsi="Times New Roman" w:cs="Times New Roman"/>
                <w:sz w:val="24"/>
                <w:szCs w:val="24"/>
              </w:rPr>
              <w:t>Владимировна</w:t>
            </w:r>
          </w:p>
        </w:tc>
        <w:tc>
          <w:tcPr>
            <w:tcW w:w="1812" w:type="dxa"/>
            <w:shd w:val="clear" w:color="auto" w:fill="FFFFFF" w:themeFill="background1"/>
          </w:tcPr>
          <w:p w:rsidR="00EF7324" w:rsidRPr="00104B7C" w:rsidRDefault="00EF7324" w:rsidP="00EF7324">
            <w:pPr>
              <w:spacing w:line="240" w:lineRule="auto"/>
              <w:rPr>
                <w:rFonts w:ascii="Times New Roman" w:hAnsi="Times New Roman" w:cs="Times New Roman"/>
                <w:spacing w:val="-4"/>
                <w:sz w:val="24"/>
                <w:szCs w:val="24"/>
              </w:rPr>
            </w:pPr>
            <w:r w:rsidRPr="00104B7C">
              <w:rPr>
                <w:rFonts w:ascii="Times New Roman" w:hAnsi="Times New Roman" w:cs="Times New Roman"/>
                <w:spacing w:val="-4"/>
                <w:sz w:val="24"/>
                <w:szCs w:val="24"/>
              </w:rPr>
              <w:t>Отделение дошкольного образования</w:t>
            </w:r>
          </w:p>
        </w:tc>
      </w:tr>
    </w:tbl>
    <w:p w:rsidR="00EF7324" w:rsidRPr="00104B7C" w:rsidRDefault="00EF7324" w:rsidP="00EF7324">
      <w:pPr>
        <w:spacing w:line="240" w:lineRule="auto"/>
        <w:jc w:val="both"/>
        <w:rPr>
          <w:rFonts w:ascii="Times New Roman" w:hAnsi="Times New Roman" w:cs="Times New Roman"/>
          <w:sz w:val="24"/>
          <w:szCs w:val="24"/>
        </w:rPr>
      </w:pPr>
    </w:p>
    <w:p w:rsidR="00EF7324" w:rsidRPr="00104B7C" w:rsidRDefault="00EF7324" w:rsidP="00EF7324">
      <w:pPr>
        <w:spacing w:line="240" w:lineRule="auto"/>
        <w:jc w:val="both"/>
        <w:rPr>
          <w:rFonts w:ascii="Times New Roman" w:hAnsi="Times New Roman" w:cs="Times New Roman"/>
          <w:sz w:val="24"/>
          <w:szCs w:val="24"/>
        </w:rPr>
      </w:pPr>
    </w:p>
    <w:p w:rsidR="00EF7324" w:rsidRPr="00104B7C" w:rsidRDefault="00EF7324" w:rsidP="00EF7324">
      <w:pPr>
        <w:spacing w:line="240" w:lineRule="auto"/>
        <w:jc w:val="both"/>
        <w:rPr>
          <w:rFonts w:ascii="Times New Roman" w:hAnsi="Times New Roman" w:cs="Times New Roman"/>
          <w:sz w:val="24"/>
          <w:szCs w:val="24"/>
        </w:rPr>
      </w:pPr>
    </w:p>
    <w:p w:rsidR="00EF7324" w:rsidRPr="00104B7C" w:rsidRDefault="00EF7324" w:rsidP="00EF7324">
      <w:pPr>
        <w:spacing w:line="240" w:lineRule="auto"/>
        <w:jc w:val="both"/>
        <w:rPr>
          <w:rFonts w:ascii="Times New Roman" w:hAnsi="Times New Roman" w:cs="Times New Roman"/>
          <w:sz w:val="24"/>
          <w:szCs w:val="24"/>
        </w:rPr>
      </w:pPr>
    </w:p>
    <w:p w:rsidR="00EF7324" w:rsidRPr="00104B7C" w:rsidRDefault="00EF7324" w:rsidP="00EF7324">
      <w:pPr>
        <w:spacing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 xml:space="preserve">Распространение педагогического опыта (в т.ч. через Интернет) в 2016-2017 учебном году </w:t>
      </w:r>
    </w:p>
    <w:p w:rsidR="00EF7324" w:rsidRPr="00104B7C" w:rsidRDefault="00EF7324" w:rsidP="00EF7324">
      <w:pPr>
        <w:spacing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(сентябрь 2016г. – май 20157г.) Горюновское отделение дошкольного образования</w:t>
      </w:r>
    </w:p>
    <w:tbl>
      <w:tblPr>
        <w:tblW w:w="148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0A0" w:firstRow="1" w:lastRow="0" w:firstColumn="1" w:lastColumn="0" w:noHBand="0" w:noVBand="0"/>
      </w:tblPr>
      <w:tblGrid>
        <w:gridCol w:w="847"/>
        <w:gridCol w:w="1531"/>
        <w:gridCol w:w="2580"/>
        <w:gridCol w:w="2409"/>
        <w:gridCol w:w="2268"/>
        <w:gridCol w:w="1393"/>
        <w:gridCol w:w="2040"/>
        <w:gridCol w:w="1812"/>
      </w:tblGrid>
      <w:tr w:rsidR="00EF7324" w:rsidRPr="00104B7C" w:rsidTr="00EF7324">
        <w:trPr>
          <w:trHeight w:val="584"/>
        </w:trPr>
        <w:tc>
          <w:tcPr>
            <w:tcW w:w="847" w:type="dxa"/>
            <w:shd w:val="clear" w:color="auto" w:fill="FFFFFF" w:themeFill="background1"/>
          </w:tcPr>
          <w:p w:rsidR="00EF7324" w:rsidRPr="00104B7C" w:rsidRDefault="00EF7324"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w:t>
            </w:r>
          </w:p>
        </w:tc>
        <w:tc>
          <w:tcPr>
            <w:tcW w:w="1531" w:type="dxa"/>
            <w:shd w:val="clear" w:color="auto" w:fill="FFFFFF" w:themeFill="background1"/>
          </w:tcPr>
          <w:p w:rsidR="00EF7324" w:rsidRPr="00104B7C" w:rsidRDefault="00EF7324"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Уровень обобщения</w:t>
            </w:r>
          </w:p>
        </w:tc>
        <w:tc>
          <w:tcPr>
            <w:tcW w:w="2580" w:type="dxa"/>
            <w:shd w:val="clear" w:color="auto" w:fill="FFFFFF" w:themeFill="background1"/>
          </w:tcPr>
          <w:p w:rsidR="00EF7324" w:rsidRPr="00104B7C" w:rsidRDefault="00EF7324"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 xml:space="preserve">Тема </w:t>
            </w:r>
          </w:p>
          <w:p w:rsidR="00EF7324" w:rsidRPr="00104B7C" w:rsidRDefault="00EF7324" w:rsidP="00EF7324">
            <w:pPr>
              <w:spacing w:line="240" w:lineRule="auto"/>
              <w:rPr>
                <w:rFonts w:ascii="Times New Roman" w:hAnsi="Times New Roman" w:cs="Times New Roman"/>
                <w:sz w:val="24"/>
                <w:szCs w:val="24"/>
              </w:rPr>
            </w:pPr>
          </w:p>
        </w:tc>
        <w:tc>
          <w:tcPr>
            <w:tcW w:w="2409" w:type="dxa"/>
            <w:shd w:val="clear" w:color="auto" w:fill="FFFFFF" w:themeFill="background1"/>
          </w:tcPr>
          <w:p w:rsidR="00EF7324" w:rsidRPr="00104B7C" w:rsidRDefault="00EF7324"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 xml:space="preserve">Форма представления опыта (конкурс, выступление на конференции, открытый урок, в профессиональных интернет-сообществах и т.д.) </w:t>
            </w:r>
          </w:p>
        </w:tc>
        <w:tc>
          <w:tcPr>
            <w:tcW w:w="2268" w:type="dxa"/>
            <w:shd w:val="clear" w:color="auto" w:fill="FFFFFF" w:themeFill="background1"/>
          </w:tcPr>
          <w:p w:rsidR="00EF7324" w:rsidRPr="00104B7C" w:rsidRDefault="00EF7324"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Место (адрес в Интернете) представления опыта</w:t>
            </w:r>
          </w:p>
        </w:tc>
        <w:tc>
          <w:tcPr>
            <w:tcW w:w="1393" w:type="dxa"/>
            <w:shd w:val="clear" w:color="auto" w:fill="FFFFFF" w:themeFill="background1"/>
          </w:tcPr>
          <w:p w:rsidR="00EF7324" w:rsidRPr="00104B7C" w:rsidRDefault="00EF7324"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 xml:space="preserve">Дата </w:t>
            </w:r>
          </w:p>
        </w:tc>
        <w:tc>
          <w:tcPr>
            <w:tcW w:w="2040" w:type="dxa"/>
            <w:shd w:val="clear" w:color="auto" w:fill="FFFFFF" w:themeFill="background1"/>
          </w:tcPr>
          <w:p w:rsidR="00EF7324" w:rsidRPr="00104B7C" w:rsidRDefault="00EF7324"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Ф.И.О. воспитателя</w:t>
            </w:r>
          </w:p>
        </w:tc>
        <w:tc>
          <w:tcPr>
            <w:tcW w:w="1812" w:type="dxa"/>
            <w:shd w:val="clear" w:color="auto" w:fill="FFFFFF" w:themeFill="background1"/>
          </w:tcPr>
          <w:p w:rsidR="00EF7324" w:rsidRPr="00104B7C" w:rsidRDefault="00EF7324"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ОУ</w:t>
            </w:r>
          </w:p>
        </w:tc>
      </w:tr>
      <w:tr w:rsidR="00EF7324" w:rsidRPr="00104B7C" w:rsidTr="00EF7324">
        <w:trPr>
          <w:trHeight w:val="170"/>
        </w:trPr>
        <w:tc>
          <w:tcPr>
            <w:tcW w:w="847" w:type="dxa"/>
            <w:shd w:val="clear" w:color="auto" w:fill="FFFFFF" w:themeFill="background1"/>
          </w:tcPr>
          <w:p w:rsidR="00EF7324" w:rsidRPr="00104B7C" w:rsidRDefault="00EF7324" w:rsidP="00E56448">
            <w:pPr>
              <w:numPr>
                <w:ilvl w:val="0"/>
                <w:numId w:val="33"/>
              </w:numPr>
              <w:spacing w:after="0" w:line="240" w:lineRule="auto"/>
              <w:rPr>
                <w:rFonts w:ascii="Times New Roman" w:hAnsi="Times New Roman" w:cs="Times New Roman"/>
                <w:sz w:val="24"/>
                <w:szCs w:val="24"/>
              </w:rPr>
            </w:pPr>
            <w:r w:rsidRPr="00104B7C">
              <w:rPr>
                <w:rFonts w:ascii="Times New Roman" w:hAnsi="Times New Roman" w:cs="Times New Roman"/>
                <w:sz w:val="24"/>
                <w:szCs w:val="24"/>
              </w:rPr>
              <w:t>Разв</w:t>
            </w:r>
            <w:r w:rsidRPr="00104B7C">
              <w:rPr>
                <w:rFonts w:ascii="Times New Roman" w:hAnsi="Times New Roman" w:cs="Times New Roman"/>
                <w:sz w:val="24"/>
                <w:szCs w:val="24"/>
              </w:rPr>
              <w:lastRenderedPageBreak/>
              <w:t>ивающие конструкторы»</w:t>
            </w:r>
          </w:p>
        </w:tc>
        <w:tc>
          <w:tcPr>
            <w:tcW w:w="1531" w:type="dxa"/>
            <w:shd w:val="clear" w:color="auto" w:fill="FFFFFF" w:themeFill="background1"/>
          </w:tcPr>
          <w:p w:rsidR="00EF7324" w:rsidRPr="00104B7C" w:rsidRDefault="00EF7324"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lastRenderedPageBreak/>
              <w:t xml:space="preserve">Школьный </w:t>
            </w:r>
          </w:p>
          <w:p w:rsidR="00EF7324" w:rsidRPr="00104B7C" w:rsidRDefault="00EF7324" w:rsidP="00EF7324">
            <w:pPr>
              <w:spacing w:line="240" w:lineRule="auto"/>
              <w:rPr>
                <w:rFonts w:ascii="Times New Roman" w:hAnsi="Times New Roman" w:cs="Times New Roman"/>
                <w:sz w:val="24"/>
                <w:szCs w:val="24"/>
              </w:rPr>
            </w:pPr>
          </w:p>
          <w:p w:rsidR="00EF7324" w:rsidRPr="00104B7C" w:rsidRDefault="00EF7324" w:rsidP="00EF7324">
            <w:pPr>
              <w:spacing w:line="240" w:lineRule="auto"/>
              <w:rPr>
                <w:rFonts w:ascii="Times New Roman" w:hAnsi="Times New Roman" w:cs="Times New Roman"/>
                <w:sz w:val="24"/>
                <w:szCs w:val="24"/>
              </w:rPr>
            </w:pPr>
          </w:p>
          <w:p w:rsidR="00EF7324" w:rsidRPr="00104B7C" w:rsidRDefault="00EF7324" w:rsidP="00EF7324">
            <w:pPr>
              <w:spacing w:line="240" w:lineRule="auto"/>
              <w:rPr>
                <w:rFonts w:ascii="Times New Roman" w:hAnsi="Times New Roman" w:cs="Times New Roman"/>
                <w:sz w:val="24"/>
                <w:szCs w:val="24"/>
              </w:rPr>
            </w:pPr>
          </w:p>
          <w:p w:rsidR="00EF7324" w:rsidRPr="00104B7C" w:rsidRDefault="00EF7324" w:rsidP="00EF7324">
            <w:pPr>
              <w:spacing w:line="240" w:lineRule="auto"/>
              <w:rPr>
                <w:rFonts w:ascii="Times New Roman" w:hAnsi="Times New Roman" w:cs="Times New Roman"/>
                <w:sz w:val="24"/>
                <w:szCs w:val="24"/>
              </w:rPr>
            </w:pPr>
          </w:p>
          <w:p w:rsidR="00EF7324" w:rsidRPr="00104B7C" w:rsidRDefault="00EF7324" w:rsidP="00EF7324">
            <w:pPr>
              <w:spacing w:line="240" w:lineRule="auto"/>
              <w:rPr>
                <w:rFonts w:ascii="Times New Roman" w:hAnsi="Times New Roman" w:cs="Times New Roman"/>
                <w:sz w:val="24"/>
                <w:szCs w:val="24"/>
              </w:rPr>
            </w:pPr>
          </w:p>
          <w:p w:rsidR="00EF7324" w:rsidRPr="00104B7C" w:rsidRDefault="00EF7324" w:rsidP="00EF7324">
            <w:pPr>
              <w:spacing w:line="240" w:lineRule="auto"/>
              <w:rPr>
                <w:rFonts w:ascii="Times New Roman" w:hAnsi="Times New Roman" w:cs="Times New Roman"/>
                <w:sz w:val="24"/>
                <w:szCs w:val="24"/>
              </w:rPr>
            </w:pPr>
          </w:p>
          <w:p w:rsidR="00EF7324" w:rsidRPr="00104B7C" w:rsidRDefault="00EF7324" w:rsidP="00EF7324">
            <w:pPr>
              <w:spacing w:line="240" w:lineRule="auto"/>
              <w:rPr>
                <w:rFonts w:ascii="Times New Roman" w:hAnsi="Times New Roman" w:cs="Times New Roman"/>
                <w:sz w:val="24"/>
                <w:szCs w:val="24"/>
              </w:rPr>
            </w:pPr>
          </w:p>
          <w:p w:rsidR="00EF7324" w:rsidRPr="00104B7C" w:rsidRDefault="00EF7324" w:rsidP="00EF7324">
            <w:pPr>
              <w:spacing w:line="240" w:lineRule="auto"/>
              <w:rPr>
                <w:rFonts w:ascii="Times New Roman" w:hAnsi="Times New Roman" w:cs="Times New Roman"/>
                <w:sz w:val="24"/>
                <w:szCs w:val="24"/>
              </w:rPr>
            </w:pPr>
          </w:p>
          <w:p w:rsidR="00EF7324" w:rsidRPr="00104B7C" w:rsidRDefault="00EF7324" w:rsidP="00EF7324">
            <w:pPr>
              <w:spacing w:line="240" w:lineRule="auto"/>
              <w:rPr>
                <w:rFonts w:ascii="Times New Roman" w:hAnsi="Times New Roman" w:cs="Times New Roman"/>
                <w:sz w:val="24"/>
                <w:szCs w:val="24"/>
              </w:rPr>
            </w:pPr>
          </w:p>
          <w:p w:rsidR="00EF7324" w:rsidRPr="00104B7C" w:rsidRDefault="00EF7324"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Муниципальный</w:t>
            </w:r>
          </w:p>
        </w:tc>
        <w:tc>
          <w:tcPr>
            <w:tcW w:w="2580" w:type="dxa"/>
            <w:shd w:val="clear" w:color="auto" w:fill="FFFFFF" w:themeFill="background1"/>
          </w:tcPr>
          <w:p w:rsidR="00EF7324" w:rsidRPr="00104B7C" w:rsidRDefault="00EF7324" w:rsidP="00EF7324">
            <w:pPr>
              <w:shd w:val="clear" w:color="auto" w:fill="FFFFFF"/>
              <w:spacing w:line="240" w:lineRule="auto"/>
              <w:jc w:val="center"/>
              <w:rPr>
                <w:rFonts w:ascii="Times New Roman" w:hAnsi="Times New Roman" w:cs="Times New Roman"/>
                <w:color w:val="000000"/>
                <w:sz w:val="24"/>
                <w:szCs w:val="24"/>
              </w:rPr>
            </w:pPr>
            <w:r w:rsidRPr="00104B7C">
              <w:rPr>
                <w:rFonts w:ascii="Times New Roman" w:hAnsi="Times New Roman" w:cs="Times New Roman"/>
                <w:b/>
                <w:bCs/>
                <w:color w:val="000000"/>
                <w:sz w:val="24"/>
                <w:szCs w:val="24"/>
              </w:rPr>
              <w:lastRenderedPageBreak/>
              <w:t>Мастер-класс для родителей</w:t>
            </w:r>
          </w:p>
          <w:p w:rsidR="00EF7324" w:rsidRPr="00104B7C" w:rsidRDefault="00EF7324" w:rsidP="00EF7324">
            <w:pPr>
              <w:shd w:val="clear" w:color="auto" w:fill="FFFFFF"/>
              <w:spacing w:line="240" w:lineRule="auto"/>
              <w:jc w:val="center"/>
              <w:rPr>
                <w:rFonts w:ascii="Times New Roman" w:hAnsi="Times New Roman" w:cs="Times New Roman"/>
                <w:b/>
                <w:bCs/>
                <w:color w:val="000000"/>
                <w:sz w:val="24"/>
                <w:szCs w:val="24"/>
              </w:rPr>
            </w:pPr>
            <w:r w:rsidRPr="00104B7C">
              <w:rPr>
                <w:rFonts w:ascii="Times New Roman" w:hAnsi="Times New Roman" w:cs="Times New Roman"/>
                <w:b/>
                <w:bCs/>
                <w:color w:val="000000"/>
                <w:sz w:val="24"/>
                <w:szCs w:val="24"/>
              </w:rPr>
              <w:t xml:space="preserve">«Сенсорное развитие </w:t>
            </w:r>
            <w:r w:rsidRPr="00104B7C">
              <w:rPr>
                <w:rFonts w:ascii="Times New Roman" w:hAnsi="Times New Roman" w:cs="Times New Roman"/>
                <w:b/>
                <w:bCs/>
                <w:color w:val="000000"/>
                <w:sz w:val="24"/>
                <w:szCs w:val="24"/>
              </w:rPr>
              <w:lastRenderedPageBreak/>
              <w:t>и воображение детей дошкольного возраста в домашних условиях»</w:t>
            </w:r>
          </w:p>
          <w:p w:rsidR="00EF7324" w:rsidRPr="00104B7C" w:rsidRDefault="00EF7324" w:rsidP="00EF7324">
            <w:pPr>
              <w:shd w:val="clear" w:color="auto" w:fill="FFFFFF"/>
              <w:spacing w:line="240" w:lineRule="auto"/>
              <w:jc w:val="center"/>
              <w:rPr>
                <w:rFonts w:ascii="Times New Roman" w:hAnsi="Times New Roman" w:cs="Times New Roman"/>
                <w:b/>
                <w:bCs/>
                <w:color w:val="000000"/>
                <w:sz w:val="24"/>
                <w:szCs w:val="24"/>
              </w:rPr>
            </w:pPr>
          </w:p>
          <w:p w:rsidR="00EF7324" w:rsidRPr="00104B7C" w:rsidRDefault="00EF7324" w:rsidP="00EF7324">
            <w:pPr>
              <w:shd w:val="clear" w:color="auto" w:fill="FFFFFF"/>
              <w:spacing w:line="240" w:lineRule="auto"/>
              <w:jc w:val="center"/>
              <w:rPr>
                <w:rFonts w:ascii="Times New Roman" w:hAnsi="Times New Roman" w:cs="Times New Roman"/>
                <w:b/>
                <w:bCs/>
                <w:color w:val="000000"/>
                <w:sz w:val="24"/>
                <w:szCs w:val="24"/>
              </w:rPr>
            </w:pPr>
          </w:p>
          <w:p w:rsidR="00EF7324" w:rsidRPr="00104B7C" w:rsidRDefault="00EF7324" w:rsidP="00EF7324">
            <w:pPr>
              <w:shd w:val="clear" w:color="auto" w:fill="FFFFFF"/>
              <w:spacing w:line="240" w:lineRule="auto"/>
              <w:jc w:val="center"/>
              <w:rPr>
                <w:rFonts w:ascii="Times New Roman" w:hAnsi="Times New Roman" w:cs="Times New Roman"/>
                <w:b/>
                <w:bCs/>
                <w:color w:val="000000"/>
                <w:sz w:val="24"/>
                <w:szCs w:val="24"/>
              </w:rPr>
            </w:pPr>
          </w:p>
          <w:p w:rsidR="00EF7324" w:rsidRPr="00104B7C" w:rsidRDefault="00EF7324" w:rsidP="00EF7324">
            <w:pPr>
              <w:shd w:val="clear" w:color="auto" w:fill="FFFFFF"/>
              <w:spacing w:line="240" w:lineRule="auto"/>
              <w:rPr>
                <w:rFonts w:ascii="Times New Roman" w:hAnsi="Times New Roman" w:cs="Times New Roman"/>
                <w:b/>
                <w:bCs/>
                <w:color w:val="000000"/>
                <w:sz w:val="24"/>
                <w:szCs w:val="24"/>
              </w:rPr>
            </w:pPr>
            <w:r w:rsidRPr="00104B7C">
              <w:rPr>
                <w:rFonts w:ascii="Times New Roman" w:hAnsi="Times New Roman" w:cs="Times New Roman"/>
                <w:sz w:val="24"/>
                <w:szCs w:val="24"/>
              </w:rPr>
              <w:t>Выставка печатной продукции «Опыт организации прогулки в рамках реализации деятельностного подхода».</w:t>
            </w:r>
          </w:p>
          <w:p w:rsidR="00EF7324" w:rsidRPr="00104B7C" w:rsidRDefault="00EF7324"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 Опытно-экспериментальная деятельность на прогулке в разновозрастной группе детского сада»</w:t>
            </w:r>
          </w:p>
          <w:p w:rsidR="00EF7324" w:rsidRPr="00104B7C" w:rsidRDefault="00EF7324"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 Развитие двигательной активности на прогулке в разновозрастной группе детского сада»</w:t>
            </w:r>
          </w:p>
          <w:p w:rsidR="00EF7324" w:rsidRPr="00104B7C" w:rsidRDefault="00EF7324"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«Предметно –пространственная развивающая среда: развитие речи»</w:t>
            </w:r>
          </w:p>
          <w:p w:rsidR="00EF7324" w:rsidRPr="00104B7C" w:rsidRDefault="00EF7324" w:rsidP="00EF7324">
            <w:pPr>
              <w:spacing w:line="240" w:lineRule="auto"/>
              <w:rPr>
                <w:rFonts w:ascii="Times New Roman" w:hAnsi="Times New Roman" w:cs="Times New Roman"/>
                <w:sz w:val="24"/>
                <w:szCs w:val="24"/>
              </w:rPr>
            </w:pPr>
          </w:p>
        </w:tc>
        <w:tc>
          <w:tcPr>
            <w:tcW w:w="2409" w:type="dxa"/>
            <w:shd w:val="clear" w:color="auto" w:fill="FFFFFF" w:themeFill="background1"/>
          </w:tcPr>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lastRenderedPageBreak/>
              <w:t>Форум «Большая перемена</w:t>
            </w:r>
          </w:p>
          <w:p w:rsidR="00EF7324" w:rsidRPr="00104B7C" w:rsidRDefault="00EF7324" w:rsidP="00EF7324">
            <w:pPr>
              <w:spacing w:line="240" w:lineRule="auto"/>
              <w:jc w:val="both"/>
              <w:rPr>
                <w:rFonts w:ascii="Times New Roman" w:hAnsi="Times New Roman" w:cs="Times New Roman"/>
                <w:sz w:val="24"/>
                <w:szCs w:val="24"/>
              </w:rPr>
            </w:pPr>
          </w:p>
          <w:p w:rsidR="00EF7324" w:rsidRPr="00104B7C" w:rsidRDefault="00EF7324" w:rsidP="00EF7324">
            <w:pPr>
              <w:spacing w:line="240" w:lineRule="auto"/>
              <w:jc w:val="both"/>
              <w:rPr>
                <w:rFonts w:ascii="Times New Roman" w:hAnsi="Times New Roman" w:cs="Times New Roman"/>
                <w:sz w:val="24"/>
                <w:szCs w:val="24"/>
              </w:rPr>
            </w:pPr>
          </w:p>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РМО воспитателей  разновозрастных групп</w:t>
            </w:r>
          </w:p>
          <w:p w:rsidR="00EF7324" w:rsidRPr="00104B7C" w:rsidRDefault="00EF7324" w:rsidP="00EF7324">
            <w:pPr>
              <w:spacing w:line="240" w:lineRule="auto"/>
              <w:jc w:val="both"/>
              <w:rPr>
                <w:rFonts w:ascii="Times New Roman" w:hAnsi="Times New Roman" w:cs="Times New Roman"/>
                <w:sz w:val="24"/>
                <w:szCs w:val="24"/>
              </w:rPr>
            </w:pPr>
          </w:p>
          <w:p w:rsidR="00EF7324" w:rsidRPr="00104B7C" w:rsidRDefault="00EF7324" w:rsidP="00EF7324">
            <w:pPr>
              <w:spacing w:line="240" w:lineRule="auto"/>
              <w:jc w:val="both"/>
              <w:rPr>
                <w:rFonts w:ascii="Times New Roman" w:hAnsi="Times New Roman" w:cs="Times New Roman"/>
                <w:sz w:val="24"/>
                <w:szCs w:val="24"/>
              </w:rPr>
            </w:pPr>
          </w:p>
          <w:p w:rsidR="00EF7324" w:rsidRPr="00104B7C" w:rsidRDefault="00EF7324" w:rsidP="00EF7324">
            <w:pPr>
              <w:spacing w:line="240" w:lineRule="auto"/>
              <w:jc w:val="both"/>
              <w:rPr>
                <w:rFonts w:ascii="Times New Roman" w:hAnsi="Times New Roman" w:cs="Times New Roman"/>
                <w:sz w:val="24"/>
                <w:szCs w:val="24"/>
              </w:rPr>
            </w:pPr>
          </w:p>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РМО воспитателей  разновозрастных групп</w:t>
            </w:r>
          </w:p>
          <w:p w:rsidR="00EF7324" w:rsidRPr="00104B7C" w:rsidRDefault="00EF7324" w:rsidP="00EF7324">
            <w:pPr>
              <w:spacing w:line="240" w:lineRule="auto"/>
              <w:jc w:val="both"/>
              <w:rPr>
                <w:rFonts w:ascii="Times New Roman" w:hAnsi="Times New Roman" w:cs="Times New Roman"/>
                <w:sz w:val="24"/>
                <w:szCs w:val="24"/>
              </w:rPr>
            </w:pPr>
          </w:p>
          <w:p w:rsidR="00EF7324" w:rsidRPr="00104B7C" w:rsidRDefault="00EF7324" w:rsidP="00EF7324">
            <w:pPr>
              <w:spacing w:line="240" w:lineRule="auto"/>
              <w:jc w:val="both"/>
              <w:rPr>
                <w:rFonts w:ascii="Times New Roman" w:hAnsi="Times New Roman" w:cs="Times New Roman"/>
                <w:sz w:val="24"/>
                <w:szCs w:val="24"/>
              </w:rPr>
            </w:pPr>
          </w:p>
        </w:tc>
        <w:tc>
          <w:tcPr>
            <w:tcW w:w="2268" w:type="dxa"/>
            <w:shd w:val="clear" w:color="auto" w:fill="FFFFFF" w:themeFill="background1"/>
          </w:tcPr>
          <w:p w:rsidR="00EF7324" w:rsidRPr="00104B7C" w:rsidRDefault="00EF7324" w:rsidP="00EF7324">
            <w:pPr>
              <w:spacing w:line="240" w:lineRule="auto"/>
              <w:rPr>
                <w:rFonts w:ascii="Times New Roman" w:hAnsi="Times New Roman" w:cs="Times New Roman"/>
                <w:sz w:val="24"/>
                <w:szCs w:val="24"/>
              </w:rPr>
            </w:pPr>
          </w:p>
          <w:p w:rsidR="00EF7324" w:rsidRPr="00104B7C" w:rsidRDefault="00EF7324" w:rsidP="00EF7324">
            <w:pPr>
              <w:spacing w:line="240" w:lineRule="auto"/>
              <w:rPr>
                <w:rFonts w:ascii="Times New Roman" w:hAnsi="Times New Roman" w:cs="Times New Roman"/>
                <w:sz w:val="24"/>
                <w:szCs w:val="24"/>
              </w:rPr>
            </w:pPr>
          </w:p>
          <w:p w:rsidR="00EF7324" w:rsidRPr="00104B7C" w:rsidRDefault="00EF7324" w:rsidP="00EF7324">
            <w:pPr>
              <w:spacing w:line="240" w:lineRule="auto"/>
              <w:rPr>
                <w:rFonts w:ascii="Times New Roman" w:hAnsi="Times New Roman" w:cs="Times New Roman"/>
                <w:sz w:val="24"/>
                <w:szCs w:val="24"/>
              </w:rPr>
            </w:pPr>
          </w:p>
          <w:p w:rsidR="00EF7324" w:rsidRPr="00104B7C" w:rsidRDefault="00EF7324" w:rsidP="00EF7324">
            <w:pPr>
              <w:spacing w:line="240" w:lineRule="auto"/>
              <w:rPr>
                <w:rFonts w:ascii="Times New Roman" w:hAnsi="Times New Roman" w:cs="Times New Roman"/>
                <w:sz w:val="24"/>
                <w:szCs w:val="24"/>
              </w:rPr>
            </w:pPr>
          </w:p>
          <w:p w:rsidR="00EF7324" w:rsidRPr="00104B7C" w:rsidRDefault="00EF7324" w:rsidP="00EF7324">
            <w:pPr>
              <w:spacing w:line="240" w:lineRule="auto"/>
              <w:rPr>
                <w:rFonts w:ascii="Times New Roman" w:hAnsi="Times New Roman" w:cs="Times New Roman"/>
                <w:sz w:val="24"/>
                <w:szCs w:val="24"/>
              </w:rPr>
            </w:pPr>
          </w:p>
          <w:p w:rsidR="00EF7324" w:rsidRPr="00104B7C" w:rsidRDefault="00EF7324" w:rsidP="00EF7324">
            <w:pPr>
              <w:spacing w:line="240" w:lineRule="auto"/>
              <w:rPr>
                <w:rFonts w:ascii="Times New Roman" w:hAnsi="Times New Roman" w:cs="Times New Roman"/>
                <w:sz w:val="24"/>
                <w:szCs w:val="24"/>
              </w:rPr>
            </w:pPr>
          </w:p>
          <w:p w:rsidR="00EF7324" w:rsidRPr="00104B7C" w:rsidRDefault="00EF7324" w:rsidP="00EF7324">
            <w:pPr>
              <w:spacing w:line="240" w:lineRule="auto"/>
              <w:rPr>
                <w:rFonts w:ascii="Times New Roman" w:hAnsi="Times New Roman" w:cs="Times New Roman"/>
                <w:sz w:val="24"/>
                <w:szCs w:val="24"/>
              </w:rPr>
            </w:pPr>
          </w:p>
          <w:p w:rsidR="00EF7324" w:rsidRPr="00104B7C" w:rsidRDefault="00EF7324" w:rsidP="00EF7324">
            <w:pPr>
              <w:spacing w:line="240" w:lineRule="auto"/>
              <w:rPr>
                <w:rFonts w:ascii="Times New Roman" w:hAnsi="Times New Roman" w:cs="Times New Roman"/>
                <w:sz w:val="24"/>
                <w:szCs w:val="24"/>
              </w:rPr>
            </w:pPr>
          </w:p>
          <w:p w:rsidR="00EF7324" w:rsidRPr="00104B7C" w:rsidRDefault="00EF7324" w:rsidP="00EF7324">
            <w:pPr>
              <w:spacing w:line="240" w:lineRule="auto"/>
              <w:rPr>
                <w:rFonts w:ascii="Times New Roman" w:hAnsi="Times New Roman" w:cs="Times New Roman"/>
                <w:sz w:val="24"/>
                <w:szCs w:val="24"/>
              </w:rPr>
            </w:pPr>
          </w:p>
          <w:p w:rsidR="00EF7324" w:rsidRPr="00104B7C" w:rsidRDefault="00EF7324" w:rsidP="00EF7324">
            <w:pPr>
              <w:spacing w:line="240" w:lineRule="auto"/>
              <w:rPr>
                <w:rFonts w:ascii="Times New Roman" w:hAnsi="Times New Roman" w:cs="Times New Roman"/>
                <w:sz w:val="24"/>
                <w:szCs w:val="24"/>
              </w:rPr>
            </w:pPr>
          </w:p>
          <w:p w:rsidR="00EF7324" w:rsidRPr="00104B7C" w:rsidRDefault="00EF7324" w:rsidP="00EF7324">
            <w:pPr>
              <w:spacing w:line="240" w:lineRule="auto"/>
              <w:rPr>
                <w:rFonts w:ascii="Times New Roman" w:hAnsi="Times New Roman" w:cs="Times New Roman"/>
                <w:sz w:val="24"/>
                <w:szCs w:val="24"/>
              </w:rPr>
            </w:pPr>
          </w:p>
          <w:p w:rsidR="00EF7324" w:rsidRPr="00104B7C" w:rsidRDefault="00EF7324" w:rsidP="00EF7324">
            <w:pPr>
              <w:spacing w:line="240" w:lineRule="auto"/>
              <w:rPr>
                <w:rFonts w:ascii="Times New Roman" w:hAnsi="Times New Roman" w:cs="Times New Roman"/>
                <w:sz w:val="24"/>
                <w:szCs w:val="24"/>
              </w:rPr>
            </w:pPr>
          </w:p>
          <w:p w:rsidR="00EF7324" w:rsidRPr="00104B7C" w:rsidRDefault="00EF7324" w:rsidP="00EF7324">
            <w:pPr>
              <w:spacing w:line="240" w:lineRule="auto"/>
              <w:rPr>
                <w:rFonts w:ascii="Times New Roman" w:hAnsi="Times New Roman" w:cs="Times New Roman"/>
                <w:sz w:val="24"/>
                <w:szCs w:val="24"/>
              </w:rPr>
            </w:pPr>
          </w:p>
          <w:p w:rsidR="00EF7324" w:rsidRPr="00104B7C" w:rsidRDefault="00EF7324" w:rsidP="00EF7324">
            <w:pPr>
              <w:spacing w:line="240" w:lineRule="auto"/>
              <w:rPr>
                <w:rFonts w:ascii="Times New Roman" w:hAnsi="Times New Roman" w:cs="Times New Roman"/>
                <w:sz w:val="24"/>
                <w:szCs w:val="24"/>
              </w:rPr>
            </w:pPr>
          </w:p>
          <w:p w:rsidR="00EF7324" w:rsidRPr="00104B7C" w:rsidRDefault="00EF7324" w:rsidP="00EF7324">
            <w:pPr>
              <w:spacing w:line="240" w:lineRule="auto"/>
              <w:rPr>
                <w:rFonts w:ascii="Times New Roman" w:hAnsi="Times New Roman" w:cs="Times New Roman"/>
                <w:sz w:val="24"/>
                <w:szCs w:val="24"/>
              </w:rPr>
            </w:pPr>
          </w:p>
          <w:p w:rsidR="00EF7324" w:rsidRPr="00104B7C" w:rsidRDefault="00EF7324" w:rsidP="00EF7324">
            <w:pPr>
              <w:spacing w:line="240" w:lineRule="auto"/>
              <w:rPr>
                <w:rFonts w:ascii="Times New Roman" w:hAnsi="Times New Roman" w:cs="Times New Roman"/>
                <w:sz w:val="24"/>
                <w:szCs w:val="24"/>
              </w:rPr>
            </w:pPr>
          </w:p>
          <w:p w:rsidR="00EF7324" w:rsidRPr="00104B7C" w:rsidRDefault="00EF7324" w:rsidP="00EF7324">
            <w:pPr>
              <w:spacing w:line="240" w:lineRule="auto"/>
              <w:rPr>
                <w:rFonts w:ascii="Times New Roman" w:hAnsi="Times New Roman" w:cs="Times New Roman"/>
                <w:sz w:val="24"/>
                <w:szCs w:val="24"/>
              </w:rPr>
            </w:pPr>
          </w:p>
          <w:p w:rsidR="00EF7324" w:rsidRPr="00104B7C" w:rsidRDefault="00EF7324" w:rsidP="00EF7324">
            <w:pPr>
              <w:spacing w:line="240" w:lineRule="auto"/>
              <w:rPr>
                <w:rFonts w:ascii="Times New Roman" w:hAnsi="Times New Roman" w:cs="Times New Roman"/>
                <w:sz w:val="24"/>
                <w:szCs w:val="24"/>
              </w:rPr>
            </w:pPr>
          </w:p>
          <w:p w:rsidR="00EF7324" w:rsidRPr="00104B7C" w:rsidRDefault="00EF7324" w:rsidP="00EF7324">
            <w:pPr>
              <w:spacing w:line="240" w:lineRule="auto"/>
              <w:rPr>
                <w:rFonts w:ascii="Times New Roman" w:hAnsi="Times New Roman" w:cs="Times New Roman"/>
                <w:sz w:val="24"/>
                <w:szCs w:val="24"/>
              </w:rPr>
            </w:pPr>
          </w:p>
          <w:p w:rsidR="00EF7324" w:rsidRPr="00104B7C" w:rsidRDefault="00EF7324" w:rsidP="00EF7324">
            <w:pPr>
              <w:spacing w:line="240" w:lineRule="auto"/>
              <w:rPr>
                <w:rFonts w:ascii="Times New Roman" w:hAnsi="Times New Roman" w:cs="Times New Roman"/>
                <w:sz w:val="24"/>
                <w:szCs w:val="24"/>
              </w:rPr>
            </w:pPr>
          </w:p>
          <w:p w:rsidR="00EF7324" w:rsidRPr="00104B7C" w:rsidRDefault="00EF7324" w:rsidP="00EF7324">
            <w:pPr>
              <w:spacing w:line="240" w:lineRule="auto"/>
              <w:rPr>
                <w:rFonts w:ascii="Times New Roman" w:hAnsi="Times New Roman" w:cs="Times New Roman"/>
                <w:sz w:val="24"/>
                <w:szCs w:val="24"/>
              </w:rPr>
            </w:pPr>
          </w:p>
          <w:p w:rsidR="00EF7324" w:rsidRPr="00104B7C" w:rsidRDefault="00EF7324" w:rsidP="00EF7324">
            <w:pPr>
              <w:spacing w:line="240" w:lineRule="auto"/>
              <w:rPr>
                <w:rFonts w:ascii="Times New Roman" w:hAnsi="Times New Roman" w:cs="Times New Roman"/>
                <w:sz w:val="24"/>
                <w:szCs w:val="24"/>
              </w:rPr>
            </w:pPr>
          </w:p>
        </w:tc>
        <w:tc>
          <w:tcPr>
            <w:tcW w:w="1393" w:type="dxa"/>
            <w:shd w:val="clear" w:color="auto" w:fill="FFFFFF" w:themeFill="background1"/>
          </w:tcPr>
          <w:p w:rsidR="00EF7324" w:rsidRPr="00104B7C" w:rsidRDefault="00EF7324"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lastRenderedPageBreak/>
              <w:t>25.03.2016</w:t>
            </w:r>
          </w:p>
          <w:p w:rsidR="00EF7324" w:rsidRPr="00104B7C" w:rsidRDefault="00EF7324" w:rsidP="00EF7324">
            <w:pPr>
              <w:spacing w:line="240" w:lineRule="auto"/>
              <w:rPr>
                <w:rFonts w:ascii="Times New Roman" w:hAnsi="Times New Roman" w:cs="Times New Roman"/>
                <w:sz w:val="24"/>
                <w:szCs w:val="24"/>
              </w:rPr>
            </w:pPr>
          </w:p>
          <w:p w:rsidR="00EF7324" w:rsidRPr="00104B7C" w:rsidRDefault="00EF7324" w:rsidP="00EF7324">
            <w:pPr>
              <w:spacing w:line="240" w:lineRule="auto"/>
              <w:rPr>
                <w:rFonts w:ascii="Times New Roman" w:hAnsi="Times New Roman" w:cs="Times New Roman"/>
                <w:sz w:val="24"/>
                <w:szCs w:val="24"/>
              </w:rPr>
            </w:pPr>
          </w:p>
          <w:p w:rsidR="00EF7324" w:rsidRPr="00104B7C" w:rsidRDefault="00EF7324" w:rsidP="00EF7324">
            <w:pPr>
              <w:spacing w:line="240" w:lineRule="auto"/>
              <w:rPr>
                <w:rFonts w:ascii="Times New Roman" w:hAnsi="Times New Roman" w:cs="Times New Roman"/>
                <w:sz w:val="24"/>
                <w:szCs w:val="24"/>
              </w:rPr>
            </w:pPr>
          </w:p>
          <w:p w:rsidR="00EF7324" w:rsidRPr="00104B7C" w:rsidRDefault="00EF7324" w:rsidP="00EF7324">
            <w:pPr>
              <w:spacing w:line="240" w:lineRule="auto"/>
              <w:rPr>
                <w:rFonts w:ascii="Times New Roman" w:hAnsi="Times New Roman" w:cs="Times New Roman"/>
                <w:sz w:val="24"/>
                <w:szCs w:val="24"/>
              </w:rPr>
            </w:pPr>
          </w:p>
          <w:p w:rsidR="00EF7324" w:rsidRPr="00104B7C" w:rsidRDefault="00EF7324" w:rsidP="00EF7324">
            <w:pPr>
              <w:spacing w:line="240" w:lineRule="auto"/>
              <w:rPr>
                <w:rFonts w:ascii="Times New Roman" w:hAnsi="Times New Roman" w:cs="Times New Roman"/>
                <w:sz w:val="24"/>
                <w:szCs w:val="24"/>
              </w:rPr>
            </w:pPr>
          </w:p>
          <w:p w:rsidR="00EF7324" w:rsidRPr="00104B7C" w:rsidRDefault="00EF7324" w:rsidP="00EF7324">
            <w:pPr>
              <w:spacing w:line="240" w:lineRule="auto"/>
              <w:rPr>
                <w:rFonts w:ascii="Times New Roman" w:hAnsi="Times New Roman" w:cs="Times New Roman"/>
                <w:sz w:val="24"/>
                <w:szCs w:val="24"/>
              </w:rPr>
            </w:pPr>
          </w:p>
          <w:p w:rsidR="00EF7324" w:rsidRPr="00104B7C" w:rsidRDefault="00EF7324" w:rsidP="00EF7324">
            <w:pPr>
              <w:spacing w:line="240" w:lineRule="auto"/>
              <w:rPr>
                <w:rFonts w:ascii="Times New Roman" w:hAnsi="Times New Roman" w:cs="Times New Roman"/>
                <w:sz w:val="24"/>
                <w:szCs w:val="24"/>
              </w:rPr>
            </w:pPr>
          </w:p>
          <w:p w:rsidR="00EF7324" w:rsidRPr="00104B7C" w:rsidRDefault="00EF7324" w:rsidP="00EF7324">
            <w:pPr>
              <w:spacing w:line="240" w:lineRule="auto"/>
              <w:rPr>
                <w:rFonts w:ascii="Times New Roman" w:hAnsi="Times New Roman" w:cs="Times New Roman"/>
                <w:sz w:val="24"/>
                <w:szCs w:val="24"/>
              </w:rPr>
            </w:pPr>
          </w:p>
          <w:p w:rsidR="00EF7324" w:rsidRPr="00104B7C" w:rsidRDefault="00EF7324" w:rsidP="00EF7324">
            <w:pPr>
              <w:spacing w:line="240" w:lineRule="auto"/>
              <w:rPr>
                <w:rFonts w:ascii="Times New Roman" w:hAnsi="Times New Roman" w:cs="Times New Roman"/>
                <w:sz w:val="24"/>
                <w:szCs w:val="24"/>
              </w:rPr>
            </w:pPr>
          </w:p>
          <w:p w:rsidR="00EF7324" w:rsidRPr="00104B7C" w:rsidRDefault="00EF7324" w:rsidP="00EF7324">
            <w:pPr>
              <w:spacing w:line="240" w:lineRule="auto"/>
              <w:rPr>
                <w:rFonts w:ascii="Times New Roman" w:hAnsi="Times New Roman" w:cs="Times New Roman"/>
                <w:sz w:val="24"/>
                <w:szCs w:val="24"/>
              </w:rPr>
            </w:pPr>
          </w:p>
          <w:p w:rsidR="00EF7324" w:rsidRPr="00104B7C" w:rsidRDefault="00EF7324"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22.11.2016</w:t>
            </w:r>
          </w:p>
          <w:p w:rsidR="00EF7324" w:rsidRPr="00104B7C" w:rsidRDefault="00EF7324" w:rsidP="00EF7324">
            <w:pPr>
              <w:spacing w:line="240" w:lineRule="auto"/>
              <w:rPr>
                <w:rFonts w:ascii="Times New Roman" w:hAnsi="Times New Roman" w:cs="Times New Roman"/>
                <w:sz w:val="24"/>
                <w:szCs w:val="24"/>
              </w:rPr>
            </w:pPr>
          </w:p>
          <w:p w:rsidR="00EF7324" w:rsidRPr="00104B7C" w:rsidRDefault="00EF7324" w:rsidP="00EF7324">
            <w:pPr>
              <w:spacing w:line="240" w:lineRule="auto"/>
              <w:rPr>
                <w:rFonts w:ascii="Times New Roman" w:hAnsi="Times New Roman" w:cs="Times New Roman"/>
                <w:sz w:val="24"/>
                <w:szCs w:val="24"/>
              </w:rPr>
            </w:pPr>
          </w:p>
          <w:p w:rsidR="00EF7324" w:rsidRPr="00104B7C" w:rsidRDefault="00EF7324" w:rsidP="00EF7324">
            <w:pPr>
              <w:spacing w:line="240" w:lineRule="auto"/>
              <w:rPr>
                <w:rFonts w:ascii="Times New Roman" w:hAnsi="Times New Roman" w:cs="Times New Roman"/>
                <w:sz w:val="24"/>
                <w:szCs w:val="24"/>
              </w:rPr>
            </w:pPr>
          </w:p>
          <w:p w:rsidR="00EF7324" w:rsidRPr="00104B7C" w:rsidRDefault="00EF7324" w:rsidP="00EF7324">
            <w:pPr>
              <w:spacing w:line="240" w:lineRule="auto"/>
              <w:rPr>
                <w:rFonts w:ascii="Times New Roman" w:hAnsi="Times New Roman" w:cs="Times New Roman"/>
                <w:sz w:val="24"/>
                <w:szCs w:val="24"/>
              </w:rPr>
            </w:pPr>
          </w:p>
          <w:p w:rsidR="00EF7324" w:rsidRPr="00104B7C" w:rsidRDefault="00EF7324"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6.04.2017</w:t>
            </w:r>
          </w:p>
        </w:tc>
        <w:tc>
          <w:tcPr>
            <w:tcW w:w="2040" w:type="dxa"/>
            <w:shd w:val="clear" w:color="auto" w:fill="FFFFFF" w:themeFill="background1"/>
          </w:tcPr>
          <w:p w:rsidR="00EF7324" w:rsidRPr="00104B7C" w:rsidRDefault="00EF7324"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lastRenderedPageBreak/>
              <w:t>Бабушкина С.В.</w:t>
            </w:r>
          </w:p>
          <w:p w:rsidR="00EF7324" w:rsidRPr="00104B7C" w:rsidRDefault="00EF7324" w:rsidP="00EF7324">
            <w:pPr>
              <w:spacing w:line="240" w:lineRule="auto"/>
              <w:rPr>
                <w:rFonts w:ascii="Times New Roman" w:hAnsi="Times New Roman" w:cs="Times New Roman"/>
                <w:color w:val="000000"/>
                <w:sz w:val="24"/>
                <w:szCs w:val="24"/>
              </w:rPr>
            </w:pPr>
            <w:r w:rsidRPr="00104B7C">
              <w:rPr>
                <w:rFonts w:ascii="Times New Roman" w:hAnsi="Times New Roman" w:cs="Times New Roman"/>
                <w:sz w:val="24"/>
                <w:szCs w:val="24"/>
              </w:rPr>
              <w:t>Богданова И.А</w:t>
            </w:r>
          </w:p>
          <w:p w:rsidR="00EF7324" w:rsidRPr="00104B7C" w:rsidRDefault="00EF7324" w:rsidP="00EF7324">
            <w:pPr>
              <w:spacing w:line="240" w:lineRule="auto"/>
              <w:rPr>
                <w:rFonts w:ascii="Times New Roman" w:hAnsi="Times New Roman" w:cs="Times New Roman"/>
                <w:color w:val="000000"/>
                <w:sz w:val="24"/>
                <w:szCs w:val="24"/>
              </w:rPr>
            </w:pPr>
          </w:p>
          <w:p w:rsidR="00EF7324" w:rsidRPr="00104B7C" w:rsidRDefault="00EF7324" w:rsidP="00EF7324">
            <w:pPr>
              <w:spacing w:line="240" w:lineRule="auto"/>
              <w:rPr>
                <w:rFonts w:ascii="Times New Roman" w:hAnsi="Times New Roman" w:cs="Times New Roman"/>
                <w:color w:val="000000"/>
                <w:sz w:val="24"/>
                <w:szCs w:val="24"/>
              </w:rPr>
            </w:pPr>
          </w:p>
          <w:p w:rsidR="00EF7324" w:rsidRPr="00104B7C" w:rsidRDefault="00EF7324" w:rsidP="00EF7324">
            <w:pPr>
              <w:spacing w:line="240" w:lineRule="auto"/>
              <w:rPr>
                <w:rFonts w:ascii="Times New Roman" w:hAnsi="Times New Roman" w:cs="Times New Roman"/>
                <w:color w:val="000000"/>
                <w:sz w:val="24"/>
                <w:szCs w:val="24"/>
              </w:rPr>
            </w:pPr>
          </w:p>
          <w:p w:rsidR="00EF7324" w:rsidRPr="00104B7C" w:rsidRDefault="00EF7324" w:rsidP="00EF7324">
            <w:pPr>
              <w:spacing w:line="240" w:lineRule="auto"/>
              <w:rPr>
                <w:rFonts w:ascii="Times New Roman" w:hAnsi="Times New Roman" w:cs="Times New Roman"/>
                <w:color w:val="000000"/>
                <w:sz w:val="24"/>
                <w:szCs w:val="24"/>
              </w:rPr>
            </w:pPr>
          </w:p>
          <w:p w:rsidR="00EF7324" w:rsidRPr="00104B7C" w:rsidRDefault="00EF7324" w:rsidP="00EF7324">
            <w:pPr>
              <w:spacing w:line="240" w:lineRule="auto"/>
              <w:rPr>
                <w:rFonts w:ascii="Times New Roman" w:hAnsi="Times New Roman" w:cs="Times New Roman"/>
                <w:color w:val="000000"/>
                <w:sz w:val="24"/>
                <w:szCs w:val="24"/>
              </w:rPr>
            </w:pPr>
          </w:p>
          <w:p w:rsidR="00EF7324" w:rsidRPr="00104B7C" w:rsidRDefault="00EF7324" w:rsidP="00EF7324">
            <w:pPr>
              <w:spacing w:line="240" w:lineRule="auto"/>
              <w:rPr>
                <w:rFonts w:ascii="Times New Roman" w:hAnsi="Times New Roman" w:cs="Times New Roman"/>
                <w:color w:val="000000"/>
                <w:sz w:val="24"/>
                <w:szCs w:val="24"/>
              </w:rPr>
            </w:pPr>
          </w:p>
          <w:p w:rsidR="00EF7324" w:rsidRPr="00104B7C" w:rsidRDefault="00EF7324" w:rsidP="00EF7324">
            <w:pPr>
              <w:spacing w:line="240" w:lineRule="auto"/>
              <w:rPr>
                <w:rFonts w:ascii="Times New Roman" w:hAnsi="Times New Roman" w:cs="Times New Roman"/>
                <w:color w:val="000000"/>
                <w:sz w:val="24"/>
                <w:szCs w:val="24"/>
              </w:rPr>
            </w:pPr>
          </w:p>
          <w:p w:rsidR="00EF7324" w:rsidRPr="00104B7C" w:rsidRDefault="00EF7324" w:rsidP="00EF7324">
            <w:pPr>
              <w:spacing w:line="240" w:lineRule="auto"/>
              <w:rPr>
                <w:rFonts w:ascii="Times New Roman" w:hAnsi="Times New Roman" w:cs="Times New Roman"/>
                <w:color w:val="000000"/>
                <w:sz w:val="24"/>
                <w:szCs w:val="24"/>
              </w:rPr>
            </w:pPr>
          </w:p>
          <w:p w:rsidR="00EF7324" w:rsidRPr="00104B7C" w:rsidRDefault="00EF7324" w:rsidP="00EF7324">
            <w:pPr>
              <w:spacing w:line="240" w:lineRule="auto"/>
              <w:rPr>
                <w:rFonts w:ascii="Times New Roman" w:hAnsi="Times New Roman" w:cs="Times New Roman"/>
                <w:color w:val="000000"/>
                <w:sz w:val="24"/>
                <w:szCs w:val="24"/>
              </w:rPr>
            </w:pPr>
          </w:p>
          <w:p w:rsidR="00EF7324" w:rsidRPr="00104B7C" w:rsidRDefault="00EF7324" w:rsidP="00EF7324">
            <w:pPr>
              <w:spacing w:line="240" w:lineRule="auto"/>
              <w:rPr>
                <w:rFonts w:ascii="Times New Roman" w:hAnsi="Times New Roman" w:cs="Times New Roman"/>
                <w:sz w:val="24"/>
                <w:szCs w:val="24"/>
              </w:rPr>
            </w:pPr>
            <w:proofErr w:type="spellStart"/>
            <w:r w:rsidRPr="00104B7C">
              <w:rPr>
                <w:rFonts w:ascii="Times New Roman" w:hAnsi="Times New Roman" w:cs="Times New Roman"/>
                <w:sz w:val="24"/>
                <w:szCs w:val="24"/>
              </w:rPr>
              <w:t>Чихонова</w:t>
            </w:r>
            <w:proofErr w:type="spellEnd"/>
            <w:r w:rsidRPr="00104B7C">
              <w:rPr>
                <w:rFonts w:ascii="Times New Roman" w:hAnsi="Times New Roman" w:cs="Times New Roman"/>
                <w:sz w:val="24"/>
                <w:szCs w:val="24"/>
              </w:rPr>
              <w:t xml:space="preserve"> С.В Богданова И.Н</w:t>
            </w:r>
          </w:p>
          <w:p w:rsidR="00EF7324" w:rsidRPr="00104B7C" w:rsidRDefault="00EF7324" w:rsidP="00EF7324">
            <w:pPr>
              <w:spacing w:line="240" w:lineRule="auto"/>
              <w:rPr>
                <w:rFonts w:ascii="Times New Roman" w:hAnsi="Times New Roman" w:cs="Times New Roman"/>
                <w:sz w:val="24"/>
                <w:szCs w:val="24"/>
              </w:rPr>
            </w:pPr>
          </w:p>
          <w:p w:rsidR="00EF7324" w:rsidRPr="00104B7C" w:rsidRDefault="00EF7324" w:rsidP="00EF7324">
            <w:pPr>
              <w:spacing w:line="240" w:lineRule="auto"/>
              <w:rPr>
                <w:rFonts w:ascii="Times New Roman" w:hAnsi="Times New Roman" w:cs="Times New Roman"/>
                <w:sz w:val="24"/>
                <w:szCs w:val="24"/>
              </w:rPr>
            </w:pPr>
          </w:p>
          <w:p w:rsidR="00EF7324" w:rsidRPr="00104B7C" w:rsidRDefault="00EF7324" w:rsidP="00EF7324">
            <w:pPr>
              <w:spacing w:line="240" w:lineRule="auto"/>
              <w:rPr>
                <w:rFonts w:ascii="Times New Roman" w:hAnsi="Times New Roman" w:cs="Times New Roman"/>
                <w:sz w:val="24"/>
                <w:szCs w:val="24"/>
              </w:rPr>
            </w:pPr>
          </w:p>
          <w:p w:rsidR="00EF7324" w:rsidRPr="00104B7C" w:rsidRDefault="00EF7324" w:rsidP="00EF7324">
            <w:pPr>
              <w:spacing w:line="240" w:lineRule="auto"/>
              <w:rPr>
                <w:rFonts w:ascii="Times New Roman" w:hAnsi="Times New Roman" w:cs="Times New Roman"/>
                <w:sz w:val="24"/>
                <w:szCs w:val="24"/>
              </w:rPr>
            </w:pPr>
          </w:p>
          <w:p w:rsidR="00EF7324" w:rsidRPr="00104B7C" w:rsidRDefault="00EF7324"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Богданова И.Н.</w:t>
            </w:r>
          </w:p>
          <w:p w:rsidR="00EF7324" w:rsidRPr="00104B7C" w:rsidRDefault="00EF7324"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Бабушкина С.В.</w:t>
            </w:r>
          </w:p>
          <w:p w:rsidR="00EF7324" w:rsidRPr="00104B7C" w:rsidRDefault="00EF7324" w:rsidP="00EF7324">
            <w:pPr>
              <w:spacing w:line="240" w:lineRule="auto"/>
              <w:rPr>
                <w:rFonts w:ascii="Times New Roman" w:hAnsi="Times New Roman" w:cs="Times New Roman"/>
                <w:color w:val="000000"/>
                <w:sz w:val="24"/>
                <w:szCs w:val="24"/>
              </w:rPr>
            </w:pPr>
            <w:r w:rsidRPr="00104B7C">
              <w:rPr>
                <w:rFonts w:ascii="Times New Roman" w:hAnsi="Times New Roman" w:cs="Times New Roman"/>
                <w:sz w:val="24"/>
                <w:szCs w:val="24"/>
              </w:rPr>
              <w:t>Богданова И.А</w:t>
            </w:r>
          </w:p>
        </w:tc>
        <w:tc>
          <w:tcPr>
            <w:tcW w:w="1812" w:type="dxa"/>
            <w:shd w:val="clear" w:color="auto" w:fill="FFFFFF" w:themeFill="background1"/>
          </w:tcPr>
          <w:p w:rsidR="00EF7324" w:rsidRPr="00104B7C" w:rsidRDefault="00EF7324" w:rsidP="00EF7324">
            <w:pPr>
              <w:spacing w:line="240" w:lineRule="auto"/>
              <w:rPr>
                <w:rFonts w:ascii="Times New Roman" w:hAnsi="Times New Roman" w:cs="Times New Roman"/>
                <w:spacing w:val="-4"/>
                <w:sz w:val="24"/>
                <w:szCs w:val="24"/>
              </w:rPr>
            </w:pPr>
            <w:r w:rsidRPr="00104B7C">
              <w:rPr>
                <w:rFonts w:ascii="Times New Roman" w:hAnsi="Times New Roman" w:cs="Times New Roman"/>
                <w:spacing w:val="-4"/>
                <w:sz w:val="24"/>
                <w:szCs w:val="24"/>
              </w:rPr>
              <w:lastRenderedPageBreak/>
              <w:t>Отделение дошкольного образования</w:t>
            </w:r>
          </w:p>
        </w:tc>
      </w:tr>
    </w:tbl>
    <w:p w:rsidR="00EF7324" w:rsidRPr="00104B7C" w:rsidRDefault="00EF7324" w:rsidP="00EF7324">
      <w:pPr>
        <w:spacing w:line="240" w:lineRule="auto"/>
        <w:jc w:val="both"/>
        <w:rPr>
          <w:rFonts w:ascii="Times New Roman" w:hAnsi="Times New Roman" w:cs="Times New Roman"/>
          <w:sz w:val="24"/>
          <w:szCs w:val="24"/>
        </w:rPr>
      </w:pPr>
    </w:p>
    <w:p w:rsidR="00EF7324" w:rsidRPr="00104B7C" w:rsidRDefault="00EF7324" w:rsidP="00EF7324">
      <w:pPr>
        <w:spacing w:line="240" w:lineRule="auto"/>
        <w:jc w:val="both"/>
        <w:rPr>
          <w:rFonts w:ascii="Times New Roman" w:hAnsi="Times New Roman" w:cs="Times New Roman"/>
          <w:sz w:val="24"/>
          <w:szCs w:val="24"/>
        </w:rPr>
      </w:pPr>
    </w:p>
    <w:p w:rsidR="00EF7324" w:rsidRPr="00104B7C" w:rsidRDefault="00EF7324" w:rsidP="00EF7324">
      <w:pPr>
        <w:spacing w:line="240" w:lineRule="auto"/>
        <w:rPr>
          <w:rFonts w:ascii="Times New Roman" w:hAnsi="Times New Roman" w:cs="Times New Roman"/>
          <w:b/>
          <w:sz w:val="24"/>
          <w:szCs w:val="24"/>
        </w:rPr>
      </w:pPr>
      <w:r w:rsidRPr="00104B7C">
        <w:rPr>
          <w:rFonts w:ascii="Times New Roman" w:hAnsi="Times New Roman" w:cs="Times New Roman"/>
          <w:b/>
          <w:sz w:val="24"/>
          <w:szCs w:val="24"/>
        </w:rPr>
        <w:t>Информация об участии в конкурсных мероприятиях педагогов детского сада «Колобок», структурное подразделение в 2016-2017 учебном году</w:t>
      </w:r>
    </w:p>
    <w:p w:rsidR="00EF7324" w:rsidRPr="00104B7C" w:rsidRDefault="00EF7324" w:rsidP="00EF7324">
      <w:pPr>
        <w:spacing w:line="240" w:lineRule="auto"/>
        <w:rPr>
          <w:rFonts w:ascii="Times New Roman" w:hAnsi="Times New Roman" w:cs="Times New Roman"/>
          <w:sz w:val="24"/>
          <w:szCs w:val="24"/>
        </w:rPr>
      </w:pPr>
    </w:p>
    <w:tbl>
      <w:tblPr>
        <w:tblStyle w:val="a5"/>
        <w:tblW w:w="14992" w:type="dxa"/>
        <w:tblLayout w:type="fixed"/>
        <w:tblLook w:val="01E0" w:firstRow="1" w:lastRow="1" w:firstColumn="1" w:lastColumn="1" w:noHBand="0" w:noVBand="0"/>
      </w:tblPr>
      <w:tblGrid>
        <w:gridCol w:w="540"/>
        <w:gridCol w:w="4248"/>
        <w:gridCol w:w="4959"/>
        <w:gridCol w:w="5245"/>
      </w:tblGrid>
      <w:tr w:rsidR="00EF7324" w:rsidRPr="00104B7C" w:rsidTr="00EF7324">
        <w:trPr>
          <w:trHeight w:val="579"/>
        </w:trPr>
        <w:tc>
          <w:tcPr>
            <w:tcW w:w="540"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rPr>
                <w:rFonts w:ascii="Times New Roman" w:hAnsi="Times New Roman" w:cs="Times New Roman"/>
                <w:sz w:val="24"/>
                <w:szCs w:val="24"/>
              </w:rPr>
            </w:pPr>
            <w:r w:rsidRPr="00104B7C">
              <w:rPr>
                <w:rFonts w:ascii="Times New Roman" w:hAnsi="Times New Roman" w:cs="Times New Roman"/>
                <w:sz w:val="24"/>
                <w:szCs w:val="24"/>
              </w:rPr>
              <w:t>№ п/п</w:t>
            </w:r>
          </w:p>
        </w:tc>
        <w:tc>
          <w:tcPr>
            <w:tcW w:w="4248"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rPr>
                <w:rFonts w:ascii="Times New Roman" w:hAnsi="Times New Roman" w:cs="Times New Roman"/>
                <w:sz w:val="24"/>
                <w:szCs w:val="24"/>
              </w:rPr>
            </w:pPr>
            <w:r w:rsidRPr="00104B7C">
              <w:rPr>
                <w:rFonts w:ascii="Times New Roman" w:hAnsi="Times New Roman" w:cs="Times New Roman"/>
                <w:sz w:val="24"/>
                <w:szCs w:val="24"/>
              </w:rPr>
              <w:t xml:space="preserve">Мероприятие </w:t>
            </w:r>
          </w:p>
        </w:tc>
        <w:tc>
          <w:tcPr>
            <w:tcW w:w="4959"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rPr>
                <w:rFonts w:ascii="Times New Roman" w:hAnsi="Times New Roman" w:cs="Times New Roman"/>
                <w:sz w:val="24"/>
                <w:szCs w:val="24"/>
              </w:rPr>
            </w:pPr>
            <w:r w:rsidRPr="00104B7C">
              <w:rPr>
                <w:rFonts w:ascii="Times New Roman" w:hAnsi="Times New Roman" w:cs="Times New Roman"/>
                <w:sz w:val="24"/>
                <w:szCs w:val="24"/>
              </w:rPr>
              <w:t>Участник (руководитель)</w:t>
            </w:r>
          </w:p>
        </w:tc>
        <w:tc>
          <w:tcPr>
            <w:tcW w:w="5245"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rPr>
                <w:rFonts w:ascii="Times New Roman" w:hAnsi="Times New Roman" w:cs="Times New Roman"/>
                <w:sz w:val="24"/>
                <w:szCs w:val="24"/>
              </w:rPr>
            </w:pPr>
            <w:r w:rsidRPr="00104B7C">
              <w:rPr>
                <w:rFonts w:ascii="Times New Roman" w:hAnsi="Times New Roman" w:cs="Times New Roman"/>
                <w:sz w:val="24"/>
                <w:szCs w:val="24"/>
              </w:rPr>
              <w:t xml:space="preserve">Результат </w:t>
            </w:r>
          </w:p>
        </w:tc>
      </w:tr>
      <w:tr w:rsidR="00EF7324" w:rsidRPr="00104B7C" w:rsidTr="00EF7324">
        <w:tc>
          <w:tcPr>
            <w:tcW w:w="540"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rPr>
                <w:rFonts w:ascii="Times New Roman" w:hAnsi="Times New Roman" w:cs="Times New Roman"/>
                <w:sz w:val="24"/>
                <w:szCs w:val="24"/>
              </w:rPr>
            </w:pPr>
            <w:r w:rsidRPr="00104B7C">
              <w:rPr>
                <w:rFonts w:ascii="Times New Roman" w:hAnsi="Times New Roman" w:cs="Times New Roman"/>
                <w:sz w:val="24"/>
                <w:szCs w:val="24"/>
              </w:rPr>
              <w:t>1.</w:t>
            </w:r>
          </w:p>
        </w:tc>
        <w:tc>
          <w:tcPr>
            <w:tcW w:w="4248"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rPr>
                <w:rFonts w:ascii="Times New Roman" w:hAnsi="Times New Roman" w:cs="Times New Roman"/>
                <w:sz w:val="24"/>
                <w:szCs w:val="24"/>
              </w:rPr>
            </w:pPr>
            <w:r w:rsidRPr="00104B7C">
              <w:rPr>
                <w:rFonts w:ascii="Times New Roman" w:hAnsi="Times New Roman" w:cs="Times New Roman"/>
                <w:sz w:val="24"/>
                <w:szCs w:val="24"/>
              </w:rPr>
              <w:t xml:space="preserve"> Муниципальный конкурс семья года </w:t>
            </w:r>
          </w:p>
        </w:tc>
        <w:tc>
          <w:tcPr>
            <w:tcW w:w="4959"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rPr>
                <w:rFonts w:ascii="Times New Roman" w:hAnsi="Times New Roman" w:cs="Times New Roman"/>
                <w:sz w:val="24"/>
                <w:szCs w:val="24"/>
              </w:rPr>
            </w:pPr>
            <w:r w:rsidRPr="00104B7C">
              <w:rPr>
                <w:rFonts w:ascii="Times New Roman" w:hAnsi="Times New Roman" w:cs="Times New Roman"/>
                <w:sz w:val="24"/>
                <w:szCs w:val="24"/>
              </w:rPr>
              <w:t xml:space="preserve">Семья </w:t>
            </w:r>
            <w:proofErr w:type="spellStart"/>
            <w:r w:rsidRPr="00104B7C">
              <w:rPr>
                <w:rFonts w:ascii="Times New Roman" w:hAnsi="Times New Roman" w:cs="Times New Roman"/>
                <w:sz w:val="24"/>
                <w:szCs w:val="24"/>
              </w:rPr>
              <w:t>Тиц</w:t>
            </w:r>
            <w:proofErr w:type="spellEnd"/>
            <w:r w:rsidRPr="00104B7C">
              <w:rPr>
                <w:rFonts w:ascii="Times New Roman" w:hAnsi="Times New Roman" w:cs="Times New Roman"/>
                <w:sz w:val="24"/>
                <w:szCs w:val="24"/>
              </w:rPr>
              <w:t xml:space="preserve"> Ярослава Сергеевича</w:t>
            </w:r>
          </w:p>
        </w:tc>
        <w:tc>
          <w:tcPr>
            <w:tcW w:w="5245"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rPr>
                <w:rFonts w:ascii="Times New Roman" w:hAnsi="Times New Roman" w:cs="Times New Roman"/>
                <w:sz w:val="24"/>
                <w:szCs w:val="24"/>
              </w:rPr>
            </w:pPr>
            <w:r w:rsidRPr="00104B7C">
              <w:rPr>
                <w:rFonts w:ascii="Times New Roman" w:hAnsi="Times New Roman" w:cs="Times New Roman"/>
                <w:sz w:val="24"/>
                <w:szCs w:val="24"/>
              </w:rPr>
              <w:t>Грамота участие</w:t>
            </w:r>
          </w:p>
        </w:tc>
      </w:tr>
      <w:tr w:rsidR="00EF7324" w:rsidRPr="00104B7C" w:rsidTr="00EF7324">
        <w:tc>
          <w:tcPr>
            <w:tcW w:w="540"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rPr>
                <w:rFonts w:ascii="Times New Roman" w:hAnsi="Times New Roman" w:cs="Times New Roman"/>
                <w:sz w:val="24"/>
                <w:szCs w:val="24"/>
              </w:rPr>
            </w:pPr>
            <w:r w:rsidRPr="00104B7C">
              <w:rPr>
                <w:rFonts w:ascii="Times New Roman" w:hAnsi="Times New Roman" w:cs="Times New Roman"/>
                <w:sz w:val="24"/>
                <w:szCs w:val="24"/>
              </w:rPr>
              <w:t xml:space="preserve">2. </w:t>
            </w:r>
          </w:p>
        </w:tc>
        <w:tc>
          <w:tcPr>
            <w:tcW w:w="4248"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rPr>
                <w:rFonts w:ascii="Times New Roman" w:hAnsi="Times New Roman" w:cs="Times New Roman"/>
                <w:sz w:val="24"/>
                <w:szCs w:val="24"/>
              </w:rPr>
            </w:pPr>
            <w:r w:rsidRPr="00104B7C">
              <w:rPr>
                <w:rFonts w:ascii="Times New Roman" w:hAnsi="Times New Roman" w:cs="Times New Roman"/>
                <w:sz w:val="24"/>
                <w:szCs w:val="24"/>
              </w:rPr>
              <w:t>Выставка печатной продукции «Опыт организации прогулки в рамках реализации деятельностного подхода»</w:t>
            </w:r>
          </w:p>
        </w:tc>
        <w:tc>
          <w:tcPr>
            <w:tcW w:w="4959"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rPr>
                <w:rFonts w:ascii="Times New Roman" w:hAnsi="Times New Roman" w:cs="Times New Roman"/>
                <w:sz w:val="24"/>
                <w:szCs w:val="24"/>
              </w:rPr>
            </w:pPr>
            <w:r w:rsidRPr="00104B7C">
              <w:rPr>
                <w:rFonts w:ascii="Times New Roman" w:hAnsi="Times New Roman" w:cs="Times New Roman"/>
                <w:sz w:val="24"/>
                <w:szCs w:val="24"/>
              </w:rPr>
              <w:t xml:space="preserve">Городилова Н.Ю. </w:t>
            </w:r>
          </w:p>
          <w:p w:rsidR="00EF7324" w:rsidRPr="00104B7C" w:rsidRDefault="00EF7324" w:rsidP="00EF7324">
            <w:pPr>
              <w:rPr>
                <w:rFonts w:ascii="Times New Roman" w:hAnsi="Times New Roman" w:cs="Times New Roman"/>
                <w:sz w:val="24"/>
                <w:szCs w:val="24"/>
              </w:rPr>
            </w:pPr>
            <w:proofErr w:type="spellStart"/>
            <w:r w:rsidRPr="00104B7C">
              <w:rPr>
                <w:rFonts w:ascii="Times New Roman" w:hAnsi="Times New Roman" w:cs="Times New Roman"/>
                <w:sz w:val="24"/>
                <w:szCs w:val="24"/>
              </w:rPr>
              <w:t>Мясникова</w:t>
            </w:r>
            <w:proofErr w:type="spellEnd"/>
            <w:r w:rsidRPr="00104B7C">
              <w:rPr>
                <w:rFonts w:ascii="Times New Roman" w:hAnsi="Times New Roman" w:cs="Times New Roman"/>
                <w:sz w:val="24"/>
                <w:szCs w:val="24"/>
              </w:rPr>
              <w:t xml:space="preserve"> О.П.</w:t>
            </w:r>
          </w:p>
        </w:tc>
        <w:tc>
          <w:tcPr>
            <w:tcW w:w="5245"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rPr>
                <w:rFonts w:ascii="Times New Roman" w:hAnsi="Times New Roman" w:cs="Times New Roman"/>
                <w:sz w:val="24"/>
                <w:szCs w:val="24"/>
              </w:rPr>
            </w:pPr>
            <w:r w:rsidRPr="00104B7C">
              <w:rPr>
                <w:rFonts w:ascii="Times New Roman" w:hAnsi="Times New Roman" w:cs="Times New Roman"/>
                <w:sz w:val="24"/>
                <w:szCs w:val="24"/>
              </w:rPr>
              <w:t>Сертификат участника</w:t>
            </w:r>
          </w:p>
        </w:tc>
      </w:tr>
    </w:tbl>
    <w:p w:rsidR="00EF7324" w:rsidRPr="00104B7C" w:rsidRDefault="00EF7324" w:rsidP="00EF7324">
      <w:pPr>
        <w:spacing w:line="240" w:lineRule="auto"/>
        <w:jc w:val="both"/>
        <w:rPr>
          <w:rFonts w:ascii="Times New Roman" w:hAnsi="Times New Roman" w:cs="Times New Roman"/>
          <w:sz w:val="24"/>
          <w:szCs w:val="24"/>
        </w:rPr>
      </w:pPr>
    </w:p>
    <w:p w:rsidR="00EF7324" w:rsidRPr="00104B7C" w:rsidRDefault="00EF7324" w:rsidP="00EF7324">
      <w:pPr>
        <w:spacing w:line="240" w:lineRule="auto"/>
        <w:jc w:val="both"/>
        <w:rPr>
          <w:rFonts w:ascii="Times New Roman" w:hAnsi="Times New Roman" w:cs="Times New Roman"/>
          <w:sz w:val="24"/>
          <w:szCs w:val="24"/>
        </w:rPr>
      </w:pPr>
    </w:p>
    <w:p w:rsidR="00EF7324" w:rsidRPr="00104B7C" w:rsidRDefault="00EF7324" w:rsidP="00EF7324">
      <w:pPr>
        <w:spacing w:line="240" w:lineRule="auto"/>
        <w:rPr>
          <w:rFonts w:ascii="Times New Roman" w:hAnsi="Times New Roman" w:cs="Times New Roman"/>
          <w:b/>
          <w:sz w:val="24"/>
          <w:szCs w:val="24"/>
        </w:rPr>
      </w:pPr>
      <w:r w:rsidRPr="00104B7C">
        <w:rPr>
          <w:rFonts w:ascii="Times New Roman" w:hAnsi="Times New Roman" w:cs="Times New Roman"/>
          <w:b/>
          <w:sz w:val="24"/>
          <w:szCs w:val="24"/>
        </w:rPr>
        <w:t>Информация об участии в конкурсных мероприятиях  воспитанников детского сада «Солнышко», структурное подразделение в 2016-2017 учебном году</w:t>
      </w:r>
    </w:p>
    <w:p w:rsidR="00EF7324" w:rsidRPr="00104B7C" w:rsidRDefault="00EF7324" w:rsidP="00EF7324">
      <w:pPr>
        <w:spacing w:line="240" w:lineRule="auto"/>
        <w:rPr>
          <w:rFonts w:ascii="Times New Roman" w:hAnsi="Times New Roman" w:cs="Times New Roman"/>
          <w:sz w:val="24"/>
          <w:szCs w:val="24"/>
        </w:rPr>
      </w:pPr>
    </w:p>
    <w:tbl>
      <w:tblPr>
        <w:tblStyle w:val="a5"/>
        <w:tblW w:w="14992" w:type="dxa"/>
        <w:tblLayout w:type="fixed"/>
        <w:tblLook w:val="01E0" w:firstRow="1" w:lastRow="1" w:firstColumn="1" w:lastColumn="1" w:noHBand="0" w:noVBand="0"/>
      </w:tblPr>
      <w:tblGrid>
        <w:gridCol w:w="540"/>
        <w:gridCol w:w="4248"/>
        <w:gridCol w:w="4959"/>
        <w:gridCol w:w="5245"/>
      </w:tblGrid>
      <w:tr w:rsidR="00EF7324" w:rsidRPr="00104B7C" w:rsidTr="00EF7324">
        <w:trPr>
          <w:trHeight w:val="579"/>
        </w:trPr>
        <w:tc>
          <w:tcPr>
            <w:tcW w:w="540"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rPr>
                <w:rFonts w:ascii="Times New Roman" w:hAnsi="Times New Roman" w:cs="Times New Roman"/>
                <w:sz w:val="24"/>
                <w:szCs w:val="24"/>
              </w:rPr>
            </w:pPr>
            <w:r w:rsidRPr="00104B7C">
              <w:rPr>
                <w:rFonts w:ascii="Times New Roman" w:hAnsi="Times New Roman" w:cs="Times New Roman"/>
                <w:sz w:val="24"/>
                <w:szCs w:val="24"/>
              </w:rPr>
              <w:t>№ п/п</w:t>
            </w:r>
          </w:p>
        </w:tc>
        <w:tc>
          <w:tcPr>
            <w:tcW w:w="4248"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rPr>
                <w:rFonts w:ascii="Times New Roman" w:hAnsi="Times New Roman" w:cs="Times New Roman"/>
                <w:sz w:val="24"/>
                <w:szCs w:val="24"/>
              </w:rPr>
            </w:pPr>
            <w:r w:rsidRPr="00104B7C">
              <w:rPr>
                <w:rFonts w:ascii="Times New Roman" w:hAnsi="Times New Roman" w:cs="Times New Roman"/>
                <w:sz w:val="24"/>
                <w:szCs w:val="24"/>
              </w:rPr>
              <w:t xml:space="preserve">Мероприятие </w:t>
            </w:r>
          </w:p>
        </w:tc>
        <w:tc>
          <w:tcPr>
            <w:tcW w:w="4959"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rPr>
                <w:rFonts w:ascii="Times New Roman" w:hAnsi="Times New Roman" w:cs="Times New Roman"/>
                <w:sz w:val="24"/>
                <w:szCs w:val="24"/>
              </w:rPr>
            </w:pPr>
            <w:r w:rsidRPr="00104B7C">
              <w:rPr>
                <w:rFonts w:ascii="Times New Roman" w:hAnsi="Times New Roman" w:cs="Times New Roman"/>
                <w:sz w:val="24"/>
                <w:szCs w:val="24"/>
              </w:rPr>
              <w:t>Участник (руководитель)</w:t>
            </w:r>
          </w:p>
        </w:tc>
        <w:tc>
          <w:tcPr>
            <w:tcW w:w="5245"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rPr>
                <w:rFonts w:ascii="Times New Roman" w:hAnsi="Times New Roman" w:cs="Times New Roman"/>
                <w:sz w:val="24"/>
                <w:szCs w:val="24"/>
              </w:rPr>
            </w:pPr>
            <w:r w:rsidRPr="00104B7C">
              <w:rPr>
                <w:rFonts w:ascii="Times New Roman" w:hAnsi="Times New Roman" w:cs="Times New Roman"/>
                <w:sz w:val="24"/>
                <w:szCs w:val="24"/>
              </w:rPr>
              <w:t xml:space="preserve">Результат </w:t>
            </w:r>
          </w:p>
        </w:tc>
      </w:tr>
      <w:tr w:rsidR="00EF7324" w:rsidRPr="00104B7C" w:rsidTr="00EF7324">
        <w:tc>
          <w:tcPr>
            <w:tcW w:w="540"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rPr>
                <w:rFonts w:ascii="Times New Roman" w:hAnsi="Times New Roman" w:cs="Times New Roman"/>
                <w:sz w:val="24"/>
                <w:szCs w:val="24"/>
              </w:rPr>
            </w:pPr>
            <w:r w:rsidRPr="00104B7C">
              <w:rPr>
                <w:rFonts w:ascii="Times New Roman" w:hAnsi="Times New Roman" w:cs="Times New Roman"/>
                <w:sz w:val="24"/>
                <w:szCs w:val="24"/>
              </w:rPr>
              <w:t xml:space="preserve">1. </w:t>
            </w:r>
          </w:p>
        </w:tc>
        <w:tc>
          <w:tcPr>
            <w:tcW w:w="4248"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rPr>
                <w:rFonts w:ascii="Times New Roman" w:hAnsi="Times New Roman" w:cs="Times New Roman"/>
                <w:sz w:val="24"/>
                <w:szCs w:val="24"/>
              </w:rPr>
            </w:pPr>
            <w:r w:rsidRPr="00104B7C">
              <w:rPr>
                <w:rFonts w:ascii="Times New Roman" w:hAnsi="Times New Roman" w:cs="Times New Roman"/>
                <w:sz w:val="24"/>
                <w:szCs w:val="24"/>
              </w:rPr>
              <w:t>Шашечный турнир</w:t>
            </w:r>
          </w:p>
        </w:tc>
        <w:tc>
          <w:tcPr>
            <w:tcW w:w="4959"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rPr>
                <w:rFonts w:ascii="Times New Roman" w:hAnsi="Times New Roman" w:cs="Times New Roman"/>
                <w:sz w:val="24"/>
                <w:szCs w:val="24"/>
              </w:rPr>
            </w:pPr>
            <w:r w:rsidRPr="00104B7C">
              <w:rPr>
                <w:rFonts w:ascii="Times New Roman" w:hAnsi="Times New Roman" w:cs="Times New Roman"/>
                <w:sz w:val="24"/>
                <w:szCs w:val="24"/>
              </w:rPr>
              <w:t>Аксарина Алена</w:t>
            </w:r>
          </w:p>
        </w:tc>
        <w:tc>
          <w:tcPr>
            <w:tcW w:w="5245"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rPr>
                <w:rFonts w:ascii="Times New Roman" w:hAnsi="Times New Roman" w:cs="Times New Roman"/>
                <w:sz w:val="24"/>
                <w:szCs w:val="24"/>
              </w:rPr>
            </w:pPr>
            <w:r w:rsidRPr="00104B7C">
              <w:rPr>
                <w:rFonts w:ascii="Times New Roman" w:hAnsi="Times New Roman" w:cs="Times New Roman"/>
                <w:sz w:val="24"/>
                <w:szCs w:val="24"/>
              </w:rPr>
              <w:t xml:space="preserve"> Участие</w:t>
            </w:r>
          </w:p>
        </w:tc>
      </w:tr>
      <w:tr w:rsidR="00EF7324" w:rsidRPr="00104B7C" w:rsidTr="00EF7324">
        <w:tc>
          <w:tcPr>
            <w:tcW w:w="540"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rPr>
                <w:rFonts w:ascii="Times New Roman" w:hAnsi="Times New Roman" w:cs="Times New Roman"/>
                <w:sz w:val="24"/>
                <w:szCs w:val="24"/>
              </w:rPr>
            </w:pPr>
            <w:r w:rsidRPr="00104B7C">
              <w:rPr>
                <w:rFonts w:ascii="Times New Roman" w:hAnsi="Times New Roman" w:cs="Times New Roman"/>
                <w:sz w:val="24"/>
                <w:szCs w:val="24"/>
              </w:rPr>
              <w:t>2.</w:t>
            </w:r>
          </w:p>
        </w:tc>
        <w:tc>
          <w:tcPr>
            <w:tcW w:w="4248"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rPr>
                <w:rFonts w:ascii="Times New Roman" w:hAnsi="Times New Roman" w:cs="Times New Roman"/>
                <w:sz w:val="24"/>
                <w:szCs w:val="24"/>
              </w:rPr>
            </w:pPr>
            <w:r w:rsidRPr="00104B7C">
              <w:rPr>
                <w:rFonts w:ascii="Times New Roman" w:hAnsi="Times New Roman" w:cs="Times New Roman"/>
                <w:sz w:val="24"/>
                <w:szCs w:val="24"/>
              </w:rPr>
              <w:t>Выставка объемных моделей</w:t>
            </w:r>
          </w:p>
        </w:tc>
        <w:tc>
          <w:tcPr>
            <w:tcW w:w="4959"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rPr>
                <w:rFonts w:ascii="Times New Roman" w:hAnsi="Times New Roman" w:cs="Times New Roman"/>
                <w:sz w:val="24"/>
                <w:szCs w:val="24"/>
              </w:rPr>
            </w:pPr>
            <w:r w:rsidRPr="00104B7C">
              <w:rPr>
                <w:rFonts w:ascii="Times New Roman" w:hAnsi="Times New Roman" w:cs="Times New Roman"/>
                <w:sz w:val="24"/>
                <w:szCs w:val="24"/>
              </w:rPr>
              <w:t>Случинская Кира</w:t>
            </w:r>
          </w:p>
        </w:tc>
        <w:tc>
          <w:tcPr>
            <w:tcW w:w="5245"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rPr>
                <w:rFonts w:ascii="Times New Roman" w:hAnsi="Times New Roman" w:cs="Times New Roman"/>
                <w:sz w:val="24"/>
                <w:szCs w:val="24"/>
              </w:rPr>
            </w:pPr>
            <w:r w:rsidRPr="00104B7C">
              <w:rPr>
                <w:rFonts w:ascii="Times New Roman" w:hAnsi="Times New Roman" w:cs="Times New Roman"/>
                <w:sz w:val="24"/>
                <w:szCs w:val="24"/>
              </w:rPr>
              <w:t>Победитель</w:t>
            </w:r>
          </w:p>
        </w:tc>
      </w:tr>
      <w:tr w:rsidR="00EF7324" w:rsidRPr="00104B7C" w:rsidTr="00EF7324">
        <w:tc>
          <w:tcPr>
            <w:tcW w:w="540"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rPr>
                <w:rFonts w:ascii="Times New Roman" w:hAnsi="Times New Roman" w:cs="Times New Roman"/>
                <w:sz w:val="24"/>
                <w:szCs w:val="24"/>
              </w:rPr>
            </w:pPr>
            <w:r w:rsidRPr="00104B7C">
              <w:rPr>
                <w:rFonts w:ascii="Times New Roman" w:hAnsi="Times New Roman" w:cs="Times New Roman"/>
                <w:sz w:val="24"/>
                <w:szCs w:val="24"/>
              </w:rPr>
              <w:t>3.</w:t>
            </w:r>
          </w:p>
        </w:tc>
        <w:tc>
          <w:tcPr>
            <w:tcW w:w="4248"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rPr>
                <w:rFonts w:ascii="Times New Roman" w:hAnsi="Times New Roman" w:cs="Times New Roman"/>
                <w:sz w:val="24"/>
                <w:szCs w:val="24"/>
              </w:rPr>
            </w:pPr>
            <w:r w:rsidRPr="00104B7C">
              <w:rPr>
                <w:rFonts w:ascii="Times New Roman" w:hAnsi="Times New Roman" w:cs="Times New Roman"/>
                <w:sz w:val="24"/>
                <w:szCs w:val="24"/>
              </w:rPr>
              <w:t>Конкурс чтецов</w:t>
            </w:r>
          </w:p>
        </w:tc>
        <w:tc>
          <w:tcPr>
            <w:tcW w:w="4959"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rPr>
                <w:rFonts w:ascii="Times New Roman" w:hAnsi="Times New Roman" w:cs="Times New Roman"/>
                <w:sz w:val="24"/>
                <w:szCs w:val="24"/>
              </w:rPr>
            </w:pPr>
            <w:r w:rsidRPr="00104B7C">
              <w:rPr>
                <w:rFonts w:ascii="Times New Roman" w:hAnsi="Times New Roman" w:cs="Times New Roman"/>
                <w:sz w:val="24"/>
                <w:szCs w:val="24"/>
              </w:rPr>
              <w:t>Павленко Софья</w:t>
            </w:r>
          </w:p>
        </w:tc>
        <w:tc>
          <w:tcPr>
            <w:tcW w:w="5245"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rPr>
                <w:rFonts w:ascii="Times New Roman" w:hAnsi="Times New Roman" w:cs="Times New Roman"/>
                <w:sz w:val="24"/>
                <w:szCs w:val="24"/>
              </w:rPr>
            </w:pPr>
            <w:r w:rsidRPr="00104B7C">
              <w:rPr>
                <w:rFonts w:ascii="Times New Roman" w:hAnsi="Times New Roman" w:cs="Times New Roman"/>
                <w:sz w:val="24"/>
                <w:szCs w:val="24"/>
              </w:rPr>
              <w:t>Победитель</w:t>
            </w:r>
          </w:p>
        </w:tc>
      </w:tr>
      <w:tr w:rsidR="00EF7324" w:rsidRPr="00104B7C" w:rsidTr="00EF7324">
        <w:tc>
          <w:tcPr>
            <w:tcW w:w="540"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rPr>
                <w:rFonts w:ascii="Times New Roman" w:hAnsi="Times New Roman" w:cs="Times New Roman"/>
                <w:sz w:val="24"/>
                <w:szCs w:val="24"/>
              </w:rPr>
            </w:pPr>
            <w:r w:rsidRPr="00104B7C">
              <w:rPr>
                <w:rFonts w:ascii="Times New Roman" w:hAnsi="Times New Roman" w:cs="Times New Roman"/>
                <w:sz w:val="24"/>
                <w:szCs w:val="24"/>
              </w:rPr>
              <w:t>4.</w:t>
            </w:r>
          </w:p>
        </w:tc>
        <w:tc>
          <w:tcPr>
            <w:tcW w:w="4248"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rPr>
                <w:rFonts w:ascii="Times New Roman" w:hAnsi="Times New Roman" w:cs="Times New Roman"/>
                <w:sz w:val="24"/>
                <w:szCs w:val="24"/>
              </w:rPr>
            </w:pPr>
            <w:r w:rsidRPr="00104B7C">
              <w:rPr>
                <w:rFonts w:ascii="Times New Roman" w:hAnsi="Times New Roman" w:cs="Times New Roman"/>
                <w:sz w:val="24"/>
                <w:szCs w:val="24"/>
              </w:rPr>
              <w:t>Конкурс исследовательских проектов для детей дошкольного возраста</w:t>
            </w:r>
          </w:p>
        </w:tc>
        <w:tc>
          <w:tcPr>
            <w:tcW w:w="4959"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rPr>
                <w:rFonts w:ascii="Times New Roman" w:hAnsi="Times New Roman" w:cs="Times New Roman"/>
                <w:sz w:val="24"/>
                <w:szCs w:val="24"/>
              </w:rPr>
            </w:pPr>
            <w:r w:rsidRPr="00104B7C">
              <w:rPr>
                <w:rFonts w:ascii="Times New Roman" w:hAnsi="Times New Roman" w:cs="Times New Roman"/>
                <w:sz w:val="24"/>
                <w:szCs w:val="24"/>
              </w:rPr>
              <w:t>Каткова Анастасия, Федоров Денис, Старикова Лиза</w:t>
            </w:r>
          </w:p>
        </w:tc>
        <w:tc>
          <w:tcPr>
            <w:tcW w:w="5245"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rPr>
                <w:rFonts w:ascii="Times New Roman" w:hAnsi="Times New Roman" w:cs="Times New Roman"/>
                <w:sz w:val="24"/>
                <w:szCs w:val="24"/>
              </w:rPr>
            </w:pPr>
            <w:r w:rsidRPr="00104B7C">
              <w:rPr>
                <w:rFonts w:ascii="Times New Roman" w:hAnsi="Times New Roman" w:cs="Times New Roman"/>
                <w:sz w:val="24"/>
                <w:szCs w:val="24"/>
              </w:rPr>
              <w:t>Участие</w:t>
            </w:r>
          </w:p>
        </w:tc>
      </w:tr>
    </w:tbl>
    <w:p w:rsidR="00EF7324" w:rsidRPr="00104B7C" w:rsidRDefault="00EF7324" w:rsidP="00EF7324">
      <w:pPr>
        <w:spacing w:line="240" w:lineRule="auto"/>
        <w:jc w:val="both"/>
        <w:rPr>
          <w:rFonts w:ascii="Times New Roman" w:hAnsi="Times New Roman" w:cs="Times New Roman"/>
          <w:sz w:val="24"/>
          <w:szCs w:val="24"/>
        </w:rPr>
      </w:pPr>
    </w:p>
    <w:p w:rsidR="00EF7324" w:rsidRPr="00104B7C" w:rsidRDefault="00EF7324" w:rsidP="00EF7324">
      <w:pPr>
        <w:spacing w:line="240" w:lineRule="auto"/>
        <w:rPr>
          <w:rFonts w:ascii="Times New Roman" w:hAnsi="Times New Roman" w:cs="Times New Roman"/>
          <w:b/>
          <w:sz w:val="24"/>
          <w:szCs w:val="24"/>
        </w:rPr>
      </w:pPr>
      <w:r w:rsidRPr="00104B7C">
        <w:rPr>
          <w:rFonts w:ascii="Times New Roman" w:hAnsi="Times New Roman" w:cs="Times New Roman"/>
          <w:b/>
          <w:sz w:val="24"/>
          <w:szCs w:val="24"/>
        </w:rPr>
        <w:t>Информация об участии в конкурсных мероприятиях  воспитанников детского сада «Колобок», структурное подразделение в 2016-2017 учебном году</w:t>
      </w:r>
    </w:p>
    <w:p w:rsidR="00EF7324" w:rsidRPr="00104B7C" w:rsidRDefault="00EF7324" w:rsidP="00EF7324">
      <w:pPr>
        <w:spacing w:line="240" w:lineRule="auto"/>
        <w:rPr>
          <w:rFonts w:ascii="Times New Roman" w:hAnsi="Times New Roman" w:cs="Times New Roman"/>
          <w:sz w:val="24"/>
          <w:szCs w:val="24"/>
        </w:rPr>
      </w:pPr>
    </w:p>
    <w:tbl>
      <w:tblPr>
        <w:tblStyle w:val="a5"/>
        <w:tblW w:w="14992" w:type="dxa"/>
        <w:tblLayout w:type="fixed"/>
        <w:tblLook w:val="01E0" w:firstRow="1" w:lastRow="1" w:firstColumn="1" w:lastColumn="1" w:noHBand="0" w:noVBand="0"/>
      </w:tblPr>
      <w:tblGrid>
        <w:gridCol w:w="540"/>
        <w:gridCol w:w="4248"/>
        <w:gridCol w:w="4959"/>
        <w:gridCol w:w="5245"/>
      </w:tblGrid>
      <w:tr w:rsidR="00EF7324" w:rsidRPr="00104B7C" w:rsidTr="00EF7324">
        <w:trPr>
          <w:trHeight w:val="579"/>
        </w:trPr>
        <w:tc>
          <w:tcPr>
            <w:tcW w:w="540"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rPr>
                <w:rFonts w:ascii="Times New Roman" w:hAnsi="Times New Roman" w:cs="Times New Roman"/>
                <w:sz w:val="24"/>
                <w:szCs w:val="24"/>
              </w:rPr>
            </w:pPr>
            <w:r w:rsidRPr="00104B7C">
              <w:rPr>
                <w:rFonts w:ascii="Times New Roman" w:hAnsi="Times New Roman" w:cs="Times New Roman"/>
                <w:sz w:val="24"/>
                <w:szCs w:val="24"/>
              </w:rPr>
              <w:lastRenderedPageBreak/>
              <w:t>№ п/п</w:t>
            </w:r>
          </w:p>
        </w:tc>
        <w:tc>
          <w:tcPr>
            <w:tcW w:w="4248"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rPr>
                <w:rFonts w:ascii="Times New Roman" w:hAnsi="Times New Roman" w:cs="Times New Roman"/>
                <w:sz w:val="24"/>
                <w:szCs w:val="24"/>
              </w:rPr>
            </w:pPr>
            <w:r w:rsidRPr="00104B7C">
              <w:rPr>
                <w:rFonts w:ascii="Times New Roman" w:hAnsi="Times New Roman" w:cs="Times New Roman"/>
                <w:sz w:val="24"/>
                <w:szCs w:val="24"/>
              </w:rPr>
              <w:t xml:space="preserve">Мероприятие </w:t>
            </w:r>
          </w:p>
        </w:tc>
        <w:tc>
          <w:tcPr>
            <w:tcW w:w="4959"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rPr>
                <w:rFonts w:ascii="Times New Roman" w:hAnsi="Times New Roman" w:cs="Times New Roman"/>
                <w:sz w:val="24"/>
                <w:szCs w:val="24"/>
              </w:rPr>
            </w:pPr>
            <w:r w:rsidRPr="00104B7C">
              <w:rPr>
                <w:rFonts w:ascii="Times New Roman" w:hAnsi="Times New Roman" w:cs="Times New Roman"/>
                <w:sz w:val="24"/>
                <w:szCs w:val="24"/>
              </w:rPr>
              <w:t>Участник (руководитель)</w:t>
            </w:r>
          </w:p>
        </w:tc>
        <w:tc>
          <w:tcPr>
            <w:tcW w:w="5245"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rPr>
                <w:rFonts w:ascii="Times New Roman" w:hAnsi="Times New Roman" w:cs="Times New Roman"/>
                <w:sz w:val="24"/>
                <w:szCs w:val="24"/>
              </w:rPr>
            </w:pPr>
            <w:r w:rsidRPr="00104B7C">
              <w:rPr>
                <w:rFonts w:ascii="Times New Roman" w:hAnsi="Times New Roman" w:cs="Times New Roman"/>
                <w:sz w:val="24"/>
                <w:szCs w:val="24"/>
              </w:rPr>
              <w:t xml:space="preserve">Результат </w:t>
            </w:r>
          </w:p>
        </w:tc>
      </w:tr>
      <w:tr w:rsidR="00EF7324" w:rsidRPr="00104B7C" w:rsidTr="00EF7324">
        <w:tc>
          <w:tcPr>
            <w:tcW w:w="540"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rPr>
                <w:rFonts w:ascii="Times New Roman" w:hAnsi="Times New Roman" w:cs="Times New Roman"/>
                <w:sz w:val="24"/>
                <w:szCs w:val="24"/>
              </w:rPr>
            </w:pPr>
            <w:r w:rsidRPr="00104B7C">
              <w:rPr>
                <w:rFonts w:ascii="Times New Roman" w:hAnsi="Times New Roman" w:cs="Times New Roman"/>
                <w:sz w:val="24"/>
                <w:szCs w:val="24"/>
              </w:rPr>
              <w:t xml:space="preserve">1. </w:t>
            </w:r>
          </w:p>
        </w:tc>
        <w:tc>
          <w:tcPr>
            <w:tcW w:w="4248"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rPr>
                <w:rFonts w:ascii="Times New Roman" w:hAnsi="Times New Roman" w:cs="Times New Roman"/>
                <w:sz w:val="24"/>
                <w:szCs w:val="24"/>
              </w:rPr>
            </w:pPr>
            <w:r w:rsidRPr="00104B7C">
              <w:rPr>
                <w:rFonts w:ascii="Times New Roman" w:hAnsi="Times New Roman" w:cs="Times New Roman"/>
                <w:sz w:val="24"/>
                <w:szCs w:val="24"/>
              </w:rPr>
              <w:t>Шашечный турнир</w:t>
            </w:r>
          </w:p>
        </w:tc>
        <w:tc>
          <w:tcPr>
            <w:tcW w:w="4959"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rPr>
                <w:rFonts w:ascii="Times New Roman" w:hAnsi="Times New Roman" w:cs="Times New Roman"/>
                <w:sz w:val="24"/>
                <w:szCs w:val="24"/>
              </w:rPr>
            </w:pPr>
            <w:proofErr w:type="spellStart"/>
            <w:r w:rsidRPr="00104B7C">
              <w:rPr>
                <w:rFonts w:ascii="Times New Roman" w:hAnsi="Times New Roman" w:cs="Times New Roman"/>
                <w:sz w:val="24"/>
                <w:szCs w:val="24"/>
              </w:rPr>
              <w:t>Гилёв</w:t>
            </w:r>
            <w:proofErr w:type="spellEnd"/>
            <w:r w:rsidRPr="00104B7C">
              <w:rPr>
                <w:rFonts w:ascii="Times New Roman" w:hAnsi="Times New Roman" w:cs="Times New Roman"/>
                <w:sz w:val="24"/>
                <w:szCs w:val="24"/>
              </w:rPr>
              <w:t xml:space="preserve"> Даниил Юрьевич</w:t>
            </w:r>
          </w:p>
        </w:tc>
        <w:tc>
          <w:tcPr>
            <w:tcW w:w="5245"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rPr>
                <w:rFonts w:ascii="Times New Roman" w:hAnsi="Times New Roman" w:cs="Times New Roman"/>
                <w:sz w:val="24"/>
                <w:szCs w:val="24"/>
              </w:rPr>
            </w:pPr>
            <w:r w:rsidRPr="00104B7C">
              <w:rPr>
                <w:rFonts w:ascii="Times New Roman" w:hAnsi="Times New Roman" w:cs="Times New Roman"/>
                <w:sz w:val="24"/>
                <w:szCs w:val="24"/>
              </w:rPr>
              <w:t xml:space="preserve"> Участие</w:t>
            </w:r>
          </w:p>
        </w:tc>
      </w:tr>
      <w:tr w:rsidR="00EF7324" w:rsidRPr="00104B7C" w:rsidTr="00EF7324">
        <w:tc>
          <w:tcPr>
            <w:tcW w:w="540"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rPr>
                <w:rFonts w:ascii="Times New Roman" w:hAnsi="Times New Roman" w:cs="Times New Roman"/>
                <w:sz w:val="24"/>
                <w:szCs w:val="24"/>
              </w:rPr>
            </w:pPr>
            <w:r w:rsidRPr="00104B7C">
              <w:rPr>
                <w:rFonts w:ascii="Times New Roman" w:hAnsi="Times New Roman" w:cs="Times New Roman"/>
                <w:sz w:val="24"/>
                <w:szCs w:val="24"/>
              </w:rPr>
              <w:t>2.</w:t>
            </w:r>
          </w:p>
        </w:tc>
        <w:tc>
          <w:tcPr>
            <w:tcW w:w="4248"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rPr>
                <w:rFonts w:ascii="Times New Roman" w:hAnsi="Times New Roman" w:cs="Times New Roman"/>
                <w:sz w:val="24"/>
                <w:szCs w:val="24"/>
              </w:rPr>
            </w:pPr>
            <w:r w:rsidRPr="00104B7C">
              <w:rPr>
                <w:rFonts w:ascii="Times New Roman" w:hAnsi="Times New Roman" w:cs="Times New Roman"/>
                <w:sz w:val="24"/>
                <w:szCs w:val="24"/>
              </w:rPr>
              <w:t>Выставка объемных моделей</w:t>
            </w:r>
          </w:p>
        </w:tc>
        <w:tc>
          <w:tcPr>
            <w:tcW w:w="4959"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rPr>
                <w:rFonts w:ascii="Times New Roman" w:hAnsi="Times New Roman" w:cs="Times New Roman"/>
                <w:sz w:val="24"/>
                <w:szCs w:val="24"/>
              </w:rPr>
            </w:pPr>
            <w:proofErr w:type="spellStart"/>
            <w:r w:rsidRPr="00104B7C">
              <w:rPr>
                <w:rFonts w:ascii="Times New Roman" w:hAnsi="Times New Roman" w:cs="Times New Roman"/>
                <w:sz w:val="24"/>
                <w:szCs w:val="24"/>
              </w:rPr>
              <w:t>Гилёв</w:t>
            </w:r>
            <w:proofErr w:type="spellEnd"/>
            <w:r w:rsidRPr="00104B7C">
              <w:rPr>
                <w:rFonts w:ascii="Times New Roman" w:hAnsi="Times New Roman" w:cs="Times New Roman"/>
                <w:sz w:val="24"/>
                <w:szCs w:val="24"/>
              </w:rPr>
              <w:t xml:space="preserve"> Даниил Юрьевич</w:t>
            </w:r>
          </w:p>
        </w:tc>
        <w:tc>
          <w:tcPr>
            <w:tcW w:w="5245"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rPr>
                <w:rFonts w:ascii="Times New Roman" w:hAnsi="Times New Roman" w:cs="Times New Roman"/>
                <w:sz w:val="24"/>
                <w:szCs w:val="24"/>
              </w:rPr>
            </w:pPr>
            <w:r w:rsidRPr="00104B7C">
              <w:rPr>
                <w:rFonts w:ascii="Times New Roman" w:hAnsi="Times New Roman" w:cs="Times New Roman"/>
                <w:sz w:val="24"/>
                <w:szCs w:val="24"/>
              </w:rPr>
              <w:t>Победитель</w:t>
            </w:r>
          </w:p>
        </w:tc>
      </w:tr>
      <w:tr w:rsidR="00EF7324" w:rsidRPr="00104B7C" w:rsidTr="00EF7324">
        <w:tc>
          <w:tcPr>
            <w:tcW w:w="540"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rPr>
                <w:rFonts w:ascii="Times New Roman" w:hAnsi="Times New Roman" w:cs="Times New Roman"/>
                <w:sz w:val="24"/>
                <w:szCs w:val="24"/>
              </w:rPr>
            </w:pPr>
            <w:r w:rsidRPr="00104B7C">
              <w:rPr>
                <w:rFonts w:ascii="Times New Roman" w:hAnsi="Times New Roman" w:cs="Times New Roman"/>
                <w:sz w:val="24"/>
                <w:szCs w:val="24"/>
              </w:rPr>
              <w:t>3.</w:t>
            </w:r>
          </w:p>
        </w:tc>
        <w:tc>
          <w:tcPr>
            <w:tcW w:w="4248"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rPr>
                <w:rFonts w:ascii="Times New Roman" w:hAnsi="Times New Roman" w:cs="Times New Roman"/>
                <w:sz w:val="24"/>
                <w:szCs w:val="24"/>
              </w:rPr>
            </w:pPr>
            <w:r w:rsidRPr="00104B7C">
              <w:rPr>
                <w:rFonts w:ascii="Times New Roman" w:hAnsi="Times New Roman" w:cs="Times New Roman"/>
                <w:sz w:val="24"/>
                <w:szCs w:val="24"/>
              </w:rPr>
              <w:t>Окружная выставка «Пасхальные мотивы»</w:t>
            </w:r>
          </w:p>
        </w:tc>
        <w:tc>
          <w:tcPr>
            <w:tcW w:w="4959"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rPr>
                <w:rFonts w:ascii="Times New Roman" w:hAnsi="Times New Roman" w:cs="Times New Roman"/>
                <w:sz w:val="24"/>
                <w:szCs w:val="24"/>
              </w:rPr>
            </w:pPr>
            <w:r w:rsidRPr="00104B7C">
              <w:rPr>
                <w:rFonts w:ascii="Times New Roman" w:hAnsi="Times New Roman" w:cs="Times New Roman"/>
                <w:sz w:val="24"/>
                <w:szCs w:val="24"/>
              </w:rPr>
              <w:t>Груздева Эльвира Владимировна</w:t>
            </w:r>
          </w:p>
          <w:p w:rsidR="00EF7324" w:rsidRPr="00104B7C" w:rsidRDefault="00EF7324" w:rsidP="00EF7324">
            <w:pPr>
              <w:rPr>
                <w:rFonts w:ascii="Times New Roman" w:hAnsi="Times New Roman" w:cs="Times New Roman"/>
                <w:sz w:val="24"/>
                <w:szCs w:val="24"/>
              </w:rPr>
            </w:pPr>
            <w:proofErr w:type="spellStart"/>
            <w:r w:rsidRPr="00104B7C">
              <w:rPr>
                <w:rFonts w:ascii="Times New Roman" w:hAnsi="Times New Roman" w:cs="Times New Roman"/>
                <w:sz w:val="24"/>
                <w:szCs w:val="24"/>
              </w:rPr>
              <w:t>Видягина</w:t>
            </w:r>
            <w:proofErr w:type="spellEnd"/>
            <w:r w:rsidRPr="00104B7C">
              <w:rPr>
                <w:rFonts w:ascii="Times New Roman" w:hAnsi="Times New Roman" w:cs="Times New Roman"/>
                <w:sz w:val="24"/>
                <w:szCs w:val="24"/>
              </w:rPr>
              <w:t xml:space="preserve"> Алёна Михайловна</w:t>
            </w:r>
          </w:p>
        </w:tc>
        <w:tc>
          <w:tcPr>
            <w:tcW w:w="5245"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rPr>
                <w:rFonts w:ascii="Times New Roman" w:hAnsi="Times New Roman" w:cs="Times New Roman"/>
                <w:sz w:val="24"/>
                <w:szCs w:val="24"/>
              </w:rPr>
            </w:pPr>
            <w:r w:rsidRPr="00104B7C">
              <w:rPr>
                <w:rFonts w:ascii="Times New Roman" w:hAnsi="Times New Roman" w:cs="Times New Roman"/>
                <w:sz w:val="24"/>
                <w:szCs w:val="24"/>
              </w:rPr>
              <w:t>Участие</w:t>
            </w:r>
          </w:p>
        </w:tc>
      </w:tr>
      <w:tr w:rsidR="00EF7324" w:rsidRPr="00104B7C" w:rsidTr="00EF7324">
        <w:tc>
          <w:tcPr>
            <w:tcW w:w="540"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rPr>
                <w:rFonts w:ascii="Times New Roman" w:hAnsi="Times New Roman" w:cs="Times New Roman"/>
                <w:sz w:val="24"/>
                <w:szCs w:val="24"/>
              </w:rPr>
            </w:pPr>
            <w:r w:rsidRPr="00104B7C">
              <w:rPr>
                <w:rFonts w:ascii="Times New Roman" w:hAnsi="Times New Roman" w:cs="Times New Roman"/>
                <w:sz w:val="24"/>
                <w:szCs w:val="24"/>
              </w:rPr>
              <w:t>4.</w:t>
            </w:r>
          </w:p>
        </w:tc>
        <w:tc>
          <w:tcPr>
            <w:tcW w:w="4248"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rPr>
                <w:rFonts w:ascii="Times New Roman" w:hAnsi="Times New Roman" w:cs="Times New Roman"/>
                <w:sz w:val="24"/>
                <w:szCs w:val="24"/>
              </w:rPr>
            </w:pPr>
            <w:r w:rsidRPr="00104B7C">
              <w:rPr>
                <w:rFonts w:ascii="Times New Roman" w:hAnsi="Times New Roman" w:cs="Times New Roman"/>
                <w:sz w:val="24"/>
                <w:szCs w:val="24"/>
              </w:rPr>
              <w:t>Граффити конкурс «Летние фантазии»</w:t>
            </w:r>
          </w:p>
        </w:tc>
        <w:tc>
          <w:tcPr>
            <w:tcW w:w="4959"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rPr>
                <w:rFonts w:ascii="Times New Roman" w:hAnsi="Times New Roman" w:cs="Times New Roman"/>
                <w:sz w:val="24"/>
                <w:szCs w:val="24"/>
              </w:rPr>
            </w:pPr>
            <w:proofErr w:type="spellStart"/>
            <w:r w:rsidRPr="00104B7C">
              <w:rPr>
                <w:rFonts w:ascii="Times New Roman" w:hAnsi="Times New Roman" w:cs="Times New Roman"/>
                <w:sz w:val="24"/>
                <w:szCs w:val="24"/>
              </w:rPr>
              <w:t>Гилёв</w:t>
            </w:r>
            <w:proofErr w:type="spellEnd"/>
            <w:r w:rsidRPr="00104B7C">
              <w:rPr>
                <w:rFonts w:ascii="Times New Roman" w:hAnsi="Times New Roman" w:cs="Times New Roman"/>
                <w:sz w:val="24"/>
                <w:szCs w:val="24"/>
              </w:rPr>
              <w:t xml:space="preserve"> Д., Козырева А., Муравьёва М.</w:t>
            </w:r>
          </w:p>
        </w:tc>
        <w:tc>
          <w:tcPr>
            <w:tcW w:w="5245"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rPr>
                <w:rFonts w:ascii="Times New Roman" w:hAnsi="Times New Roman" w:cs="Times New Roman"/>
                <w:sz w:val="24"/>
                <w:szCs w:val="24"/>
              </w:rPr>
            </w:pPr>
            <w:r w:rsidRPr="00104B7C">
              <w:rPr>
                <w:rFonts w:ascii="Times New Roman" w:hAnsi="Times New Roman" w:cs="Times New Roman"/>
                <w:sz w:val="24"/>
                <w:szCs w:val="24"/>
              </w:rPr>
              <w:t>Участие</w:t>
            </w:r>
          </w:p>
        </w:tc>
      </w:tr>
    </w:tbl>
    <w:p w:rsidR="00EF7324" w:rsidRPr="00104B7C" w:rsidRDefault="00EF7324" w:rsidP="00EF7324">
      <w:pPr>
        <w:spacing w:line="240" w:lineRule="auto"/>
        <w:jc w:val="both"/>
        <w:rPr>
          <w:rFonts w:ascii="Times New Roman" w:hAnsi="Times New Roman" w:cs="Times New Roman"/>
          <w:sz w:val="24"/>
          <w:szCs w:val="24"/>
        </w:rPr>
      </w:pPr>
    </w:p>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Методическая работа в образовательном учреждение, направленная на повышение профессиональной компетентности, дала положительные результаты. Педагоги активно делятся своими наработками, участвуют в различных конкурсах, оказывают помощь друг другу. В своей работе используют новые методические материалы и разработки. С интересом обсуждают современные направления в системе образования, оперативно знакомятся с нормативными документами, новыми технологиями и методиками, активно используют их в своей работе. Воспитательно-образовательный процесс  педагоги выстраивают в соответствии с современными требованиями, запросами родителей и общества. Все педагоги владеют персональным компьютером, активно используют навыки в профессиональной деятельности.</w:t>
      </w:r>
    </w:p>
    <w:p w:rsidR="00EF7324" w:rsidRPr="00104B7C" w:rsidRDefault="00EF7324" w:rsidP="00EF7324">
      <w:pPr>
        <w:spacing w:line="240" w:lineRule="auto"/>
        <w:jc w:val="both"/>
        <w:rPr>
          <w:rFonts w:ascii="Times New Roman" w:hAnsi="Times New Roman" w:cs="Times New Roman"/>
          <w:b/>
          <w:sz w:val="24"/>
          <w:szCs w:val="24"/>
        </w:rPr>
      </w:pPr>
      <w:r w:rsidRPr="00104B7C">
        <w:rPr>
          <w:rFonts w:ascii="Times New Roman" w:hAnsi="Times New Roman" w:cs="Times New Roman"/>
          <w:b/>
          <w:sz w:val="24"/>
          <w:szCs w:val="24"/>
        </w:rPr>
        <w:t>1.4.</w:t>
      </w:r>
      <w:r w:rsidRPr="00104B7C">
        <w:rPr>
          <w:rFonts w:ascii="Times New Roman" w:hAnsi="Times New Roman" w:cs="Times New Roman"/>
          <w:sz w:val="24"/>
          <w:szCs w:val="24"/>
        </w:rPr>
        <w:t xml:space="preserve"> Деятельность детских садов и отделений дошкольного образования по обеспечению реализации конституционного права граждан на доступность образования. Деятельность детских садов и отделений дошкольного образования МАОУ «Бигилинская СОШ» по обеспечению реализации конституционного права граждан на доступность образования.</w:t>
      </w:r>
    </w:p>
    <w:p w:rsidR="00EF7324" w:rsidRPr="00104B7C" w:rsidRDefault="00EF7324" w:rsidP="00EF7324">
      <w:pPr>
        <w:spacing w:line="240" w:lineRule="auto"/>
        <w:jc w:val="both"/>
        <w:rPr>
          <w:rFonts w:ascii="Times New Roman" w:hAnsi="Times New Roman" w:cs="Times New Roman"/>
          <w:b/>
          <w:sz w:val="24"/>
          <w:szCs w:val="24"/>
        </w:rPr>
      </w:pPr>
      <w:r w:rsidRPr="00104B7C">
        <w:rPr>
          <w:rFonts w:ascii="Times New Roman" w:hAnsi="Times New Roman" w:cs="Times New Roman"/>
          <w:sz w:val="24"/>
          <w:szCs w:val="24"/>
        </w:rPr>
        <w:t xml:space="preserve"> Реализация задачи по обеспечению равных стартовых возможностей всем детям старшего дошкольного возраста при поступлении в школу осуществлялась в системе. 100% выпускников освоили программу детского сада.</w:t>
      </w:r>
    </w:p>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 xml:space="preserve"> В рамках решения задачи по  обеспечению реализации конституционного права граждан на доступность дошкольного образования (100% -</w:t>
      </w:r>
      <w:proofErr w:type="spellStart"/>
      <w:r w:rsidRPr="00104B7C">
        <w:rPr>
          <w:rFonts w:ascii="Times New Roman" w:hAnsi="Times New Roman" w:cs="Times New Roman"/>
          <w:sz w:val="24"/>
          <w:szCs w:val="24"/>
        </w:rPr>
        <w:t>ый</w:t>
      </w:r>
      <w:proofErr w:type="spellEnd"/>
      <w:r w:rsidRPr="00104B7C">
        <w:rPr>
          <w:rFonts w:ascii="Times New Roman" w:hAnsi="Times New Roman" w:cs="Times New Roman"/>
          <w:sz w:val="24"/>
          <w:szCs w:val="24"/>
        </w:rPr>
        <w:t xml:space="preserve"> охват дошкольным образованием  детей от 3 до 7 лет) и получения равных стартовых возможностей  детьми старшего дошкольного возраста при поступлении в школу  прием в образовательное учреждение осуществляется с полутора лет по заявлению родителей. Показатель охвата детей дошкольного возраста образовательной услугой на территории закрепленным за МАОУ «Бигилинской СОШ» остается стабильным:</w:t>
      </w:r>
    </w:p>
    <w:p w:rsidR="00EF7324" w:rsidRPr="00104B7C" w:rsidRDefault="00EF7324" w:rsidP="00EF7324">
      <w:pPr>
        <w:spacing w:line="240" w:lineRule="auto"/>
        <w:jc w:val="both"/>
        <w:rPr>
          <w:rFonts w:ascii="Times New Roman" w:hAnsi="Times New Roman" w:cs="Times New Roman"/>
          <w:sz w:val="24"/>
          <w:szCs w:val="24"/>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2977"/>
        <w:gridCol w:w="3118"/>
        <w:gridCol w:w="3119"/>
        <w:gridCol w:w="2410"/>
      </w:tblGrid>
      <w:tr w:rsidR="00EF7324" w:rsidRPr="00104B7C" w:rsidTr="00EF7324">
        <w:tc>
          <w:tcPr>
            <w:tcW w:w="3085"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Охват категорий детей %</w:t>
            </w:r>
          </w:p>
        </w:tc>
        <w:tc>
          <w:tcPr>
            <w:tcW w:w="2977"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2013-2014 учебный год</w:t>
            </w:r>
          </w:p>
        </w:tc>
        <w:tc>
          <w:tcPr>
            <w:tcW w:w="3118"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2015-2016 учебный год</w:t>
            </w:r>
          </w:p>
        </w:tc>
        <w:tc>
          <w:tcPr>
            <w:tcW w:w="3119"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2016-2017 учебный год</w:t>
            </w:r>
          </w:p>
        </w:tc>
        <w:tc>
          <w:tcPr>
            <w:tcW w:w="2410"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 xml:space="preserve">Динамика (по отношению к 2012-2013 </w:t>
            </w:r>
            <w:proofErr w:type="spellStart"/>
            <w:r w:rsidRPr="00104B7C">
              <w:rPr>
                <w:rFonts w:ascii="Times New Roman" w:hAnsi="Times New Roman" w:cs="Times New Roman"/>
                <w:sz w:val="24"/>
                <w:szCs w:val="24"/>
              </w:rPr>
              <w:t>уч.году</w:t>
            </w:r>
            <w:proofErr w:type="spellEnd"/>
            <w:r w:rsidRPr="00104B7C">
              <w:rPr>
                <w:rFonts w:ascii="Times New Roman" w:hAnsi="Times New Roman" w:cs="Times New Roman"/>
                <w:sz w:val="24"/>
                <w:szCs w:val="24"/>
              </w:rPr>
              <w:t>) %</w:t>
            </w:r>
          </w:p>
        </w:tc>
      </w:tr>
      <w:tr w:rsidR="00EF7324" w:rsidRPr="00104B7C" w:rsidTr="00EF7324">
        <w:tc>
          <w:tcPr>
            <w:tcW w:w="3085"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от 1 года до 7 лет</w:t>
            </w:r>
          </w:p>
        </w:tc>
        <w:tc>
          <w:tcPr>
            <w:tcW w:w="2977"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67%</w:t>
            </w:r>
          </w:p>
        </w:tc>
        <w:tc>
          <w:tcPr>
            <w:tcW w:w="3118"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74%</w:t>
            </w:r>
          </w:p>
        </w:tc>
        <w:tc>
          <w:tcPr>
            <w:tcW w:w="3119"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81%</w:t>
            </w:r>
          </w:p>
        </w:tc>
        <w:tc>
          <w:tcPr>
            <w:tcW w:w="2410"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+11%</w:t>
            </w:r>
          </w:p>
        </w:tc>
      </w:tr>
      <w:tr w:rsidR="00EF7324" w:rsidRPr="00104B7C" w:rsidTr="00EF7324">
        <w:tc>
          <w:tcPr>
            <w:tcW w:w="3085"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lastRenderedPageBreak/>
              <w:t>от 3 до 7 лет</w:t>
            </w:r>
          </w:p>
        </w:tc>
        <w:tc>
          <w:tcPr>
            <w:tcW w:w="2977"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97,2%</w:t>
            </w:r>
          </w:p>
        </w:tc>
        <w:tc>
          <w:tcPr>
            <w:tcW w:w="3118"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100%</w:t>
            </w:r>
          </w:p>
        </w:tc>
        <w:tc>
          <w:tcPr>
            <w:tcW w:w="3119"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100%</w:t>
            </w:r>
          </w:p>
        </w:tc>
        <w:tc>
          <w:tcPr>
            <w:tcW w:w="2410"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spacing w:line="240" w:lineRule="auto"/>
              <w:jc w:val="both"/>
              <w:rPr>
                <w:rFonts w:ascii="Times New Roman" w:hAnsi="Times New Roman" w:cs="Times New Roman"/>
                <w:sz w:val="24"/>
                <w:szCs w:val="24"/>
              </w:rPr>
            </w:pPr>
          </w:p>
        </w:tc>
      </w:tr>
      <w:tr w:rsidR="00EF7324" w:rsidRPr="00104B7C" w:rsidTr="00EF7324">
        <w:tc>
          <w:tcPr>
            <w:tcW w:w="3085"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от 5 до 7 лет</w:t>
            </w:r>
          </w:p>
        </w:tc>
        <w:tc>
          <w:tcPr>
            <w:tcW w:w="2977"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100%</w:t>
            </w:r>
          </w:p>
        </w:tc>
        <w:tc>
          <w:tcPr>
            <w:tcW w:w="3118"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100%</w:t>
            </w:r>
          </w:p>
        </w:tc>
        <w:tc>
          <w:tcPr>
            <w:tcW w:w="3119"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100%</w:t>
            </w:r>
          </w:p>
        </w:tc>
        <w:tc>
          <w:tcPr>
            <w:tcW w:w="2410"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spacing w:line="240" w:lineRule="auto"/>
              <w:jc w:val="both"/>
              <w:rPr>
                <w:rFonts w:ascii="Times New Roman" w:hAnsi="Times New Roman" w:cs="Times New Roman"/>
                <w:sz w:val="24"/>
                <w:szCs w:val="24"/>
              </w:rPr>
            </w:pPr>
          </w:p>
        </w:tc>
      </w:tr>
    </w:tbl>
    <w:p w:rsidR="00EF7324" w:rsidRPr="00104B7C" w:rsidRDefault="00EF7324" w:rsidP="00EF7324">
      <w:pPr>
        <w:spacing w:line="240" w:lineRule="auto"/>
        <w:jc w:val="both"/>
        <w:rPr>
          <w:rFonts w:ascii="Times New Roman" w:hAnsi="Times New Roman" w:cs="Times New Roman"/>
          <w:sz w:val="24"/>
          <w:szCs w:val="24"/>
        </w:rPr>
      </w:pPr>
    </w:p>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 xml:space="preserve">  С целью максимального охвата детей дошкольным образованием в детских садах </w:t>
      </w:r>
      <w:proofErr w:type="gramStart"/>
      <w:r w:rsidRPr="00104B7C">
        <w:rPr>
          <w:rFonts w:ascii="Times New Roman" w:hAnsi="Times New Roman" w:cs="Times New Roman"/>
          <w:sz w:val="24"/>
          <w:szCs w:val="24"/>
        </w:rPr>
        <w:t>и  отделений</w:t>
      </w:r>
      <w:proofErr w:type="gramEnd"/>
      <w:r w:rsidRPr="00104B7C">
        <w:rPr>
          <w:rFonts w:ascii="Times New Roman" w:hAnsi="Times New Roman" w:cs="Times New Roman"/>
          <w:sz w:val="24"/>
          <w:szCs w:val="24"/>
        </w:rPr>
        <w:t xml:space="preserve"> дошкольного образования функционируют  10 разновозрастных групп  полного дня, среднесписочный состав которых в 2016-2017 учебном году составил 229 детей. Родителям, дети которых не посещают дошкольное учреждение (14 детей от 3 до 7 лет) оказывались образовательные услуги через консультационно – </w:t>
      </w:r>
      <w:proofErr w:type="gramStart"/>
      <w:r w:rsidRPr="00104B7C">
        <w:rPr>
          <w:rFonts w:ascii="Times New Roman" w:hAnsi="Times New Roman" w:cs="Times New Roman"/>
          <w:sz w:val="24"/>
          <w:szCs w:val="24"/>
        </w:rPr>
        <w:t>методический  пункт</w:t>
      </w:r>
      <w:proofErr w:type="gramEnd"/>
      <w:r w:rsidRPr="00104B7C">
        <w:rPr>
          <w:rFonts w:ascii="Times New Roman" w:hAnsi="Times New Roman" w:cs="Times New Roman"/>
          <w:sz w:val="24"/>
          <w:szCs w:val="24"/>
        </w:rPr>
        <w:t>. Посещаемость за учебный год составила 73%, что выше на 3%, чем в 2016-2017 учебном году.  Таким образом, за анализируемый период в детских садах и отделениях дошкольного образования отмечается стабильная ситуация по охвату детей дошкольного возраста образовательной услугой и посещаемости.</w:t>
      </w:r>
    </w:p>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 xml:space="preserve"> Реализация задачи по обеспечению равных стартовых возможностей всем детям старшего дошкольного возраста при поступлении в школу осуществлялась в системе. Дети 2010 и 2011 года рождения (</w:t>
      </w:r>
      <w:proofErr w:type="gramStart"/>
      <w:r w:rsidRPr="00104B7C">
        <w:rPr>
          <w:rFonts w:ascii="Times New Roman" w:hAnsi="Times New Roman" w:cs="Times New Roman"/>
          <w:sz w:val="24"/>
          <w:szCs w:val="24"/>
        </w:rPr>
        <w:t>40  выпускников</w:t>
      </w:r>
      <w:proofErr w:type="gramEnd"/>
      <w:r w:rsidRPr="00104B7C">
        <w:rPr>
          <w:rFonts w:ascii="Times New Roman" w:hAnsi="Times New Roman" w:cs="Times New Roman"/>
          <w:sz w:val="24"/>
          <w:szCs w:val="24"/>
        </w:rPr>
        <w:t>) посещали учреждение в режиме  полного дня (8 детей КМП).   Все выпускники освоили программу детского сада. С детьми проведена диагностика  сформированности школьно-значимых функций в октябре и апреле.</w:t>
      </w:r>
    </w:p>
    <w:p w:rsidR="00EF7324" w:rsidRPr="00104B7C" w:rsidRDefault="00EF7324" w:rsidP="00EF7324">
      <w:pPr>
        <w:spacing w:line="240" w:lineRule="auto"/>
        <w:jc w:val="both"/>
        <w:rPr>
          <w:rFonts w:ascii="Times New Roman" w:hAnsi="Times New Roman" w:cs="Times New Roman"/>
          <w:b/>
          <w:sz w:val="24"/>
          <w:szCs w:val="24"/>
        </w:rPr>
      </w:pPr>
      <w:r w:rsidRPr="00104B7C">
        <w:rPr>
          <w:rFonts w:ascii="Times New Roman" w:hAnsi="Times New Roman" w:cs="Times New Roman"/>
          <w:b/>
          <w:sz w:val="24"/>
          <w:szCs w:val="24"/>
        </w:rPr>
        <w:t>Результаты мониторинга школьно-значимых функций на выходе из детского сада «Солнышко»</w:t>
      </w:r>
    </w:p>
    <w:p w:rsidR="00EF7324" w:rsidRPr="00104B7C" w:rsidRDefault="00EF7324" w:rsidP="00EF7324">
      <w:pPr>
        <w:spacing w:line="240" w:lineRule="auto"/>
        <w:jc w:val="both"/>
        <w:rPr>
          <w:rFonts w:ascii="Times New Roman" w:hAnsi="Times New Roman" w:cs="Times New Roman"/>
          <w:sz w:val="24"/>
          <w:szCs w:val="24"/>
        </w:rPr>
      </w:pPr>
    </w:p>
    <w:p w:rsidR="00EF7324" w:rsidRPr="00104B7C" w:rsidRDefault="00EF7324" w:rsidP="00EF7324">
      <w:pPr>
        <w:spacing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1800"/>
        <w:gridCol w:w="1980"/>
        <w:gridCol w:w="1800"/>
        <w:gridCol w:w="1800"/>
        <w:gridCol w:w="1800"/>
        <w:gridCol w:w="1800"/>
      </w:tblGrid>
      <w:tr w:rsidR="00EF7324" w:rsidRPr="00104B7C" w:rsidTr="00EF7324">
        <w:trPr>
          <w:trHeight w:val="195"/>
        </w:trPr>
        <w:tc>
          <w:tcPr>
            <w:tcW w:w="3708" w:type="dxa"/>
            <w:vMerge w:val="restart"/>
            <w:tcBorders>
              <w:top w:val="single" w:sz="4" w:space="0" w:color="auto"/>
              <w:left w:val="single" w:sz="4" w:space="0" w:color="auto"/>
              <w:right w:val="single" w:sz="4" w:space="0" w:color="auto"/>
            </w:tcBorders>
            <w:shd w:val="clear" w:color="auto" w:fill="auto"/>
          </w:tcPr>
          <w:p w:rsidR="00EF7324" w:rsidRPr="00104B7C" w:rsidRDefault="00EF7324" w:rsidP="00EF7324">
            <w:pPr>
              <w:spacing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Показатели развития</w:t>
            </w:r>
          </w:p>
        </w:tc>
        <w:tc>
          <w:tcPr>
            <w:tcW w:w="10980" w:type="dxa"/>
            <w:gridSpan w:val="6"/>
            <w:tcBorders>
              <w:top w:val="single" w:sz="4" w:space="0" w:color="auto"/>
              <w:left w:val="single" w:sz="4" w:space="0" w:color="auto"/>
              <w:bottom w:val="single" w:sz="4" w:space="0" w:color="auto"/>
              <w:right w:val="single" w:sz="4" w:space="0" w:color="auto"/>
            </w:tcBorders>
            <w:shd w:val="clear" w:color="auto" w:fill="auto"/>
          </w:tcPr>
          <w:p w:rsidR="00EF7324" w:rsidRPr="00104B7C" w:rsidRDefault="00EF7324" w:rsidP="00EF7324">
            <w:pPr>
              <w:spacing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 xml:space="preserve">Уровни развития </w:t>
            </w:r>
          </w:p>
          <w:p w:rsidR="00EF7324" w:rsidRPr="00104B7C" w:rsidRDefault="00EF7324" w:rsidP="00EF7324">
            <w:pPr>
              <w:spacing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школьно-значимых функций</w:t>
            </w:r>
          </w:p>
        </w:tc>
      </w:tr>
      <w:tr w:rsidR="00EF7324" w:rsidRPr="00104B7C" w:rsidTr="00EF7324">
        <w:trPr>
          <w:trHeight w:val="240"/>
        </w:trPr>
        <w:tc>
          <w:tcPr>
            <w:tcW w:w="3708" w:type="dxa"/>
            <w:vMerge/>
            <w:tcBorders>
              <w:left w:val="single" w:sz="4" w:space="0" w:color="auto"/>
              <w:right w:val="single" w:sz="4" w:space="0" w:color="auto"/>
            </w:tcBorders>
            <w:shd w:val="clear" w:color="auto" w:fill="auto"/>
            <w:vAlign w:val="center"/>
          </w:tcPr>
          <w:p w:rsidR="00EF7324" w:rsidRPr="00104B7C" w:rsidRDefault="00EF7324" w:rsidP="00EF7324">
            <w:pPr>
              <w:spacing w:line="240" w:lineRule="auto"/>
              <w:rPr>
                <w:rFonts w:ascii="Times New Roman" w:hAnsi="Times New Roman" w:cs="Times New Roman"/>
                <w:b/>
                <w:sz w:val="24"/>
                <w:szCs w:val="24"/>
              </w:rPr>
            </w:pPr>
          </w:p>
        </w:tc>
        <w:tc>
          <w:tcPr>
            <w:tcW w:w="3780" w:type="dxa"/>
            <w:gridSpan w:val="2"/>
            <w:tcBorders>
              <w:top w:val="single" w:sz="4" w:space="0" w:color="auto"/>
              <w:left w:val="single" w:sz="4" w:space="0" w:color="auto"/>
              <w:bottom w:val="single" w:sz="4" w:space="0" w:color="auto"/>
              <w:right w:val="single" w:sz="4" w:space="0" w:color="auto"/>
            </w:tcBorders>
            <w:shd w:val="clear" w:color="auto" w:fill="auto"/>
          </w:tcPr>
          <w:p w:rsidR="00EF7324" w:rsidRPr="00104B7C" w:rsidRDefault="00EF7324" w:rsidP="00EF7324">
            <w:pPr>
              <w:spacing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Высокий</w:t>
            </w:r>
          </w:p>
        </w:tc>
        <w:tc>
          <w:tcPr>
            <w:tcW w:w="3600" w:type="dxa"/>
            <w:gridSpan w:val="2"/>
            <w:tcBorders>
              <w:top w:val="single" w:sz="4" w:space="0" w:color="auto"/>
              <w:left w:val="single" w:sz="4" w:space="0" w:color="auto"/>
              <w:bottom w:val="single" w:sz="4" w:space="0" w:color="auto"/>
              <w:right w:val="single" w:sz="4" w:space="0" w:color="auto"/>
            </w:tcBorders>
            <w:shd w:val="clear" w:color="auto" w:fill="auto"/>
          </w:tcPr>
          <w:p w:rsidR="00EF7324" w:rsidRPr="00104B7C" w:rsidRDefault="00EF7324" w:rsidP="00EF7324">
            <w:pPr>
              <w:spacing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средний</w:t>
            </w:r>
          </w:p>
        </w:tc>
        <w:tc>
          <w:tcPr>
            <w:tcW w:w="3600" w:type="dxa"/>
            <w:gridSpan w:val="2"/>
            <w:tcBorders>
              <w:top w:val="single" w:sz="4" w:space="0" w:color="auto"/>
              <w:left w:val="single" w:sz="4" w:space="0" w:color="auto"/>
              <w:bottom w:val="single" w:sz="4" w:space="0" w:color="auto"/>
              <w:right w:val="single" w:sz="4" w:space="0" w:color="auto"/>
            </w:tcBorders>
            <w:shd w:val="clear" w:color="auto" w:fill="auto"/>
          </w:tcPr>
          <w:p w:rsidR="00EF7324" w:rsidRPr="00104B7C" w:rsidRDefault="00EF7324" w:rsidP="00EF7324">
            <w:pPr>
              <w:spacing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низкий</w:t>
            </w:r>
          </w:p>
        </w:tc>
      </w:tr>
      <w:tr w:rsidR="00EF7324" w:rsidRPr="00104B7C" w:rsidTr="00EF7324">
        <w:trPr>
          <w:trHeight w:val="300"/>
        </w:trPr>
        <w:tc>
          <w:tcPr>
            <w:tcW w:w="3708" w:type="dxa"/>
            <w:vMerge/>
            <w:tcBorders>
              <w:left w:val="single" w:sz="4" w:space="0" w:color="auto"/>
              <w:bottom w:val="single" w:sz="4" w:space="0" w:color="auto"/>
              <w:right w:val="single" w:sz="4" w:space="0" w:color="auto"/>
            </w:tcBorders>
            <w:shd w:val="clear" w:color="auto" w:fill="auto"/>
            <w:vAlign w:val="center"/>
          </w:tcPr>
          <w:p w:rsidR="00EF7324" w:rsidRPr="00104B7C" w:rsidRDefault="00EF7324" w:rsidP="00EF7324">
            <w:pPr>
              <w:spacing w:line="240" w:lineRule="auto"/>
              <w:rPr>
                <w:rFonts w:ascii="Times New Roman" w:hAnsi="Times New Roman" w:cs="Times New Roman"/>
                <w:b/>
                <w:sz w:val="24"/>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Начало года</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Конец года</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Начало года</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Конец года</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Начало года</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Конец года</w:t>
            </w:r>
          </w:p>
        </w:tc>
      </w:tr>
      <w:tr w:rsidR="00EF7324" w:rsidRPr="00104B7C" w:rsidTr="00EF7324">
        <w:tc>
          <w:tcPr>
            <w:tcW w:w="3708" w:type="dxa"/>
            <w:tcBorders>
              <w:top w:val="single" w:sz="4" w:space="0" w:color="auto"/>
              <w:left w:val="single" w:sz="4" w:space="0" w:color="auto"/>
              <w:bottom w:val="single" w:sz="4" w:space="0" w:color="auto"/>
              <w:right w:val="single" w:sz="4" w:space="0" w:color="auto"/>
            </w:tcBorders>
            <w:shd w:val="clear" w:color="auto" w:fill="auto"/>
          </w:tcPr>
          <w:p w:rsidR="00EF7324" w:rsidRPr="00104B7C" w:rsidRDefault="00EF7324"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1. Социальное развитие</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1/4%</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6 / 21%</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25 /89 %</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21 /75 %</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2/7%</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1/4%</w:t>
            </w:r>
          </w:p>
        </w:tc>
      </w:tr>
      <w:tr w:rsidR="00EF7324" w:rsidRPr="00104B7C" w:rsidTr="00EF7324">
        <w:tc>
          <w:tcPr>
            <w:tcW w:w="3708" w:type="dxa"/>
            <w:tcBorders>
              <w:top w:val="single" w:sz="4" w:space="0" w:color="auto"/>
              <w:left w:val="single" w:sz="4" w:space="0" w:color="auto"/>
              <w:bottom w:val="single" w:sz="4" w:space="0" w:color="auto"/>
              <w:right w:val="single" w:sz="4" w:space="0" w:color="auto"/>
            </w:tcBorders>
            <w:shd w:val="clear" w:color="auto" w:fill="auto"/>
          </w:tcPr>
          <w:p w:rsidR="00EF7324" w:rsidRPr="00104B7C" w:rsidRDefault="00EF7324"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2. Личностное развитие</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5 / 18%</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13 /46 %</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21 /75 %</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14 / 50%</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2/7%</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1/4%</w:t>
            </w:r>
          </w:p>
        </w:tc>
      </w:tr>
      <w:tr w:rsidR="00EF7324" w:rsidRPr="00104B7C" w:rsidTr="00EF7324">
        <w:tc>
          <w:tcPr>
            <w:tcW w:w="3708" w:type="dxa"/>
            <w:tcBorders>
              <w:top w:val="single" w:sz="4" w:space="0" w:color="auto"/>
              <w:left w:val="single" w:sz="4" w:space="0" w:color="auto"/>
              <w:bottom w:val="single" w:sz="4" w:space="0" w:color="auto"/>
              <w:right w:val="single" w:sz="4" w:space="0" w:color="auto"/>
            </w:tcBorders>
            <w:shd w:val="clear" w:color="auto" w:fill="auto"/>
          </w:tcPr>
          <w:p w:rsidR="00EF7324" w:rsidRPr="00104B7C" w:rsidRDefault="00EF7324"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3. Эмоциональное развитие</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5/18%</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13 / 46%</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21 / 75%</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14 / 50%</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2/7%</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1/4%</w:t>
            </w:r>
          </w:p>
        </w:tc>
      </w:tr>
      <w:tr w:rsidR="00EF7324" w:rsidRPr="00104B7C" w:rsidTr="00EF7324">
        <w:tc>
          <w:tcPr>
            <w:tcW w:w="3708" w:type="dxa"/>
            <w:tcBorders>
              <w:top w:val="single" w:sz="4" w:space="0" w:color="auto"/>
              <w:left w:val="single" w:sz="4" w:space="0" w:color="auto"/>
              <w:bottom w:val="single" w:sz="4" w:space="0" w:color="auto"/>
              <w:right w:val="single" w:sz="4" w:space="0" w:color="auto"/>
            </w:tcBorders>
            <w:shd w:val="clear" w:color="auto" w:fill="auto"/>
          </w:tcPr>
          <w:p w:rsidR="00EF7324" w:rsidRPr="00104B7C" w:rsidRDefault="00EF7324"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4. Творческое развитие</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5 /18 %</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13 /46 %</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21 /75 %</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14 /50%</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2/7%</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1/4%</w:t>
            </w:r>
          </w:p>
        </w:tc>
      </w:tr>
      <w:tr w:rsidR="00EF7324" w:rsidRPr="00104B7C" w:rsidTr="00EF7324">
        <w:trPr>
          <w:trHeight w:val="365"/>
        </w:trPr>
        <w:tc>
          <w:tcPr>
            <w:tcW w:w="14688" w:type="dxa"/>
            <w:gridSpan w:val="7"/>
            <w:tcBorders>
              <w:top w:val="single" w:sz="4" w:space="0" w:color="auto"/>
              <w:left w:val="single" w:sz="4" w:space="0" w:color="auto"/>
              <w:bottom w:val="single" w:sz="4" w:space="0" w:color="auto"/>
              <w:right w:val="single" w:sz="4" w:space="0" w:color="auto"/>
            </w:tcBorders>
            <w:shd w:val="clear" w:color="auto" w:fill="auto"/>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5. Когнитивное развитие, в том числе:</w:t>
            </w:r>
          </w:p>
        </w:tc>
      </w:tr>
      <w:tr w:rsidR="00EF7324" w:rsidRPr="00104B7C" w:rsidTr="00EF7324">
        <w:trPr>
          <w:trHeight w:val="347"/>
        </w:trPr>
        <w:tc>
          <w:tcPr>
            <w:tcW w:w="3708" w:type="dxa"/>
            <w:tcBorders>
              <w:top w:val="single" w:sz="4" w:space="0" w:color="auto"/>
              <w:left w:val="single" w:sz="4" w:space="0" w:color="auto"/>
              <w:bottom w:val="single" w:sz="4" w:space="0" w:color="auto"/>
              <w:right w:val="single" w:sz="4" w:space="0" w:color="auto"/>
            </w:tcBorders>
            <w:shd w:val="clear" w:color="auto" w:fill="auto"/>
          </w:tcPr>
          <w:p w:rsidR="00EF7324" w:rsidRPr="00104B7C" w:rsidRDefault="00EF7324"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lastRenderedPageBreak/>
              <w:t>5.1. Развитие речи</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10 /35 %</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26 \98 %</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17 /61 %</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2/7%</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1/4%</w:t>
            </w:r>
          </w:p>
        </w:tc>
      </w:tr>
      <w:tr w:rsidR="00EF7324" w:rsidRPr="00104B7C" w:rsidTr="00EF7324">
        <w:tc>
          <w:tcPr>
            <w:tcW w:w="3708" w:type="dxa"/>
            <w:tcBorders>
              <w:top w:val="single" w:sz="4" w:space="0" w:color="auto"/>
              <w:left w:val="single" w:sz="4" w:space="0" w:color="auto"/>
              <w:bottom w:val="single" w:sz="4" w:space="0" w:color="auto"/>
              <w:right w:val="single" w:sz="4" w:space="0" w:color="auto"/>
            </w:tcBorders>
            <w:shd w:val="clear" w:color="auto" w:fill="auto"/>
          </w:tcPr>
          <w:p w:rsidR="00EF7324" w:rsidRPr="00104B7C" w:rsidRDefault="00EF7324"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5.2. Развитие моторики и графических умений</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9 / 32%</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13 / 46%</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17 /60 %</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14 \50 %</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2/7%</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1/4%</w:t>
            </w:r>
          </w:p>
        </w:tc>
      </w:tr>
      <w:tr w:rsidR="00EF7324" w:rsidRPr="00104B7C" w:rsidTr="00EF7324">
        <w:tc>
          <w:tcPr>
            <w:tcW w:w="3708" w:type="dxa"/>
            <w:tcBorders>
              <w:top w:val="single" w:sz="4" w:space="0" w:color="auto"/>
              <w:left w:val="single" w:sz="4" w:space="0" w:color="auto"/>
              <w:bottom w:val="single" w:sz="4" w:space="0" w:color="auto"/>
              <w:right w:val="single" w:sz="4" w:space="0" w:color="auto"/>
            </w:tcBorders>
            <w:shd w:val="clear" w:color="auto" w:fill="auto"/>
          </w:tcPr>
          <w:p w:rsidR="00EF7324" w:rsidRPr="00104B7C" w:rsidRDefault="00EF7324"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5.3. Развитие зрительно-пространственного восприятия</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5 /18 %</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13 /46 %</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21 / 75%</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14 /50 %</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2/7%</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1/4%</w:t>
            </w:r>
          </w:p>
        </w:tc>
      </w:tr>
      <w:tr w:rsidR="00EF7324" w:rsidRPr="00104B7C" w:rsidTr="00EF7324">
        <w:tc>
          <w:tcPr>
            <w:tcW w:w="3708" w:type="dxa"/>
            <w:tcBorders>
              <w:top w:val="single" w:sz="4" w:space="0" w:color="auto"/>
              <w:left w:val="single" w:sz="4" w:space="0" w:color="auto"/>
              <w:bottom w:val="single" w:sz="4" w:space="0" w:color="auto"/>
              <w:right w:val="single" w:sz="4" w:space="0" w:color="auto"/>
            </w:tcBorders>
            <w:shd w:val="clear" w:color="auto" w:fill="auto"/>
          </w:tcPr>
          <w:p w:rsidR="00EF7324" w:rsidRPr="00104B7C" w:rsidRDefault="00EF7324"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5.4. Развитие внимания и памяти</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5/18%</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EF7324" w:rsidRPr="00104B7C" w:rsidRDefault="00EF7324" w:rsidP="00EF7324">
            <w:pPr>
              <w:spacing w:line="240" w:lineRule="auto"/>
              <w:ind w:left="327"/>
              <w:jc w:val="center"/>
              <w:rPr>
                <w:rFonts w:ascii="Times New Roman" w:hAnsi="Times New Roman" w:cs="Times New Roman"/>
                <w:sz w:val="24"/>
                <w:szCs w:val="24"/>
              </w:rPr>
            </w:pPr>
            <w:r w:rsidRPr="00104B7C">
              <w:rPr>
                <w:rFonts w:ascii="Times New Roman" w:hAnsi="Times New Roman" w:cs="Times New Roman"/>
                <w:sz w:val="24"/>
                <w:szCs w:val="24"/>
              </w:rPr>
              <w:t>13 /46 %</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21 / 75%</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14 / 50%</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2/7%</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1/4%</w:t>
            </w:r>
          </w:p>
        </w:tc>
      </w:tr>
      <w:tr w:rsidR="00EF7324" w:rsidRPr="00104B7C" w:rsidTr="00EF7324">
        <w:trPr>
          <w:trHeight w:val="495"/>
        </w:trPr>
        <w:tc>
          <w:tcPr>
            <w:tcW w:w="3708" w:type="dxa"/>
            <w:tcBorders>
              <w:top w:val="single" w:sz="4" w:space="0" w:color="auto"/>
              <w:left w:val="single" w:sz="4" w:space="0" w:color="auto"/>
              <w:bottom w:val="single" w:sz="4" w:space="0" w:color="auto"/>
              <w:right w:val="single" w:sz="4" w:space="0" w:color="auto"/>
            </w:tcBorders>
            <w:shd w:val="clear" w:color="auto" w:fill="auto"/>
          </w:tcPr>
          <w:p w:rsidR="00EF7324" w:rsidRPr="00104B7C" w:rsidRDefault="00EF7324"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5.5. Мышление (общее развитие)</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5 /18 %</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13 /46 %</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21 /75%</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14 /50 %</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2/7%</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1/4%</w:t>
            </w:r>
          </w:p>
        </w:tc>
      </w:tr>
      <w:tr w:rsidR="00EF7324" w:rsidRPr="00104B7C" w:rsidTr="00EF7324">
        <w:trPr>
          <w:trHeight w:val="285"/>
        </w:trPr>
        <w:tc>
          <w:tcPr>
            <w:tcW w:w="3708" w:type="dxa"/>
            <w:tcBorders>
              <w:top w:val="single" w:sz="4" w:space="0" w:color="auto"/>
              <w:left w:val="single" w:sz="4" w:space="0" w:color="auto"/>
              <w:bottom w:val="single" w:sz="4" w:space="0" w:color="auto"/>
              <w:right w:val="single" w:sz="4" w:space="0" w:color="auto"/>
            </w:tcBorders>
            <w:shd w:val="clear" w:color="auto" w:fill="auto"/>
          </w:tcPr>
          <w:p w:rsidR="00EF7324" w:rsidRPr="00104B7C" w:rsidRDefault="00EF7324"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5.6. Самоорганизация (организация деятельности)</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5/18%</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13 \46 %</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21 \75 %</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14 / 50%</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2/7%</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1/4%</w:t>
            </w:r>
          </w:p>
        </w:tc>
      </w:tr>
      <w:tr w:rsidR="00EF7324" w:rsidRPr="00104B7C" w:rsidTr="00EF7324">
        <w:trPr>
          <w:trHeight w:val="345"/>
        </w:trPr>
        <w:tc>
          <w:tcPr>
            <w:tcW w:w="3708" w:type="dxa"/>
            <w:tcBorders>
              <w:top w:val="single" w:sz="4" w:space="0" w:color="auto"/>
              <w:left w:val="single" w:sz="4" w:space="0" w:color="auto"/>
              <w:bottom w:val="single" w:sz="4" w:space="0" w:color="auto"/>
              <w:right w:val="single" w:sz="4" w:space="0" w:color="auto"/>
            </w:tcBorders>
            <w:shd w:val="clear" w:color="auto" w:fill="auto"/>
          </w:tcPr>
          <w:p w:rsidR="00EF7324" w:rsidRPr="00104B7C" w:rsidRDefault="00EF7324"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6. Состояние здоровья</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12 / 42%</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15 \53 %</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14 /50 %</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11/39%</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2/7%</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1/4%</w:t>
            </w:r>
          </w:p>
        </w:tc>
      </w:tr>
      <w:tr w:rsidR="00EF7324" w:rsidRPr="00104B7C" w:rsidTr="00EF7324">
        <w:trPr>
          <w:trHeight w:val="225"/>
        </w:trPr>
        <w:tc>
          <w:tcPr>
            <w:tcW w:w="3708" w:type="dxa"/>
            <w:tcBorders>
              <w:top w:val="single" w:sz="4" w:space="0" w:color="auto"/>
              <w:left w:val="single" w:sz="4" w:space="0" w:color="auto"/>
              <w:bottom w:val="single" w:sz="4" w:space="0" w:color="auto"/>
              <w:right w:val="single" w:sz="4" w:space="0" w:color="auto"/>
            </w:tcBorders>
            <w:shd w:val="clear" w:color="auto" w:fill="auto"/>
          </w:tcPr>
          <w:p w:rsidR="00EF7324" w:rsidRPr="00104B7C" w:rsidRDefault="00EF7324"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7. Физическое и моторное развитие</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1 /4 %</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7 /25 %</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26 / 92%</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20 / 71%</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1/7%</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1/4%</w:t>
            </w:r>
          </w:p>
        </w:tc>
      </w:tr>
    </w:tbl>
    <w:p w:rsidR="00EF7324" w:rsidRPr="00104B7C" w:rsidRDefault="00EF7324"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Ведущая рука: правая – 12 / 100%; 4 –левая.</w:t>
      </w:r>
    </w:p>
    <w:p w:rsidR="00EF7324" w:rsidRPr="00104B7C" w:rsidRDefault="00EF7324" w:rsidP="00EF7324">
      <w:pPr>
        <w:spacing w:line="240" w:lineRule="auto"/>
        <w:jc w:val="both"/>
        <w:rPr>
          <w:rFonts w:ascii="Times New Roman" w:hAnsi="Times New Roman" w:cs="Times New Roman"/>
          <w:b/>
          <w:sz w:val="24"/>
          <w:szCs w:val="24"/>
        </w:rPr>
      </w:pPr>
      <w:r w:rsidRPr="00104B7C">
        <w:rPr>
          <w:rFonts w:ascii="Times New Roman" w:hAnsi="Times New Roman" w:cs="Times New Roman"/>
          <w:b/>
          <w:sz w:val="24"/>
          <w:szCs w:val="24"/>
        </w:rPr>
        <w:t>Результаты мониторинга школьно-значимых функций на выходе из детского сада Горюновское отделение дошкольного образования</w:t>
      </w:r>
    </w:p>
    <w:p w:rsidR="00EF7324" w:rsidRPr="00104B7C" w:rsidRDefault="00EF7324" w:rsidP="00EF7324">
      <w:pPr>
        <w:spacing w:line="240" w:lineRule="auto"/>
        <w:jc w:val="both"/>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8"/>
        <w:gridCol w:w="1800"/>
        <w:gridCol w:w="1620"/>
        <w:gridCol w:w="1182"/>
      </w:tblGrid>
      <w:tr w:rsidR="00EF7324" w:rsidRPr="00104B7C" w:rsidTr="00EF7324">
        <w:trPr>
          <w:trHeight w:val="195"/>
        </w:trPr>
        <w:tc>
          <w:tcPr>
            <w:tcW w:w="4968" w:type="dxa"/>
            <w:vMerge w:val="restart"/>
            <w:tcBorders>
              <w:top w:val="single" w:sz="4" w:space="0" w:color="auto"/>
              <w:left w:val="single" w:sz="4" w:space="0" w:color="auto"/>
              <w:bottom w:val="single" w:sz="4" w:space="0" w:color="auto"/>
              <w:right w:val="single" w:sz="4" w:space="0" w:color="auto"/>
            </w:tcBorders>
          </w:tcPr>
          <w:p w:rsidR="00EF7324" w:rsidRPr="00104B7C" w:rsidRDefault="00EF7324" w:rsidP="00EF7324">
            <w:pPr>
              <w:spacing w:line="240" w:lineRule="auto"/>
              <w:jc w:val="both"/>
              <w:rPr>
                <w:rFonts w:ascii="Times New Roman" w:hAnsi="Times New Roman" w:cs="Times New Roman"/>
                <w:b/>
                <w:sz w:val="24"/>
                <w:szCs w:val="24"/>
              </w:rPr>
            </w:pPr>
            <w:r w:rsidRPr="00104B7C">
              <w:rPr>
                <w:rFonts w:ascii="Times New Roman" w:hAnsi="Times New Roman" w:cs="Times New Roman"/>
                <w:b/>
                <w:sz w:val="24"/>
                <w:szCs w:val="24"/>
              </w:rPr>
              <w:t>Показатели развития</w:t>
            </w:r>
          </w:p>
        </w:tc>
        <w:tc>
          <w:tcPr>
            <w:tcW w:w="4602" w:type="dxa"/>
            <w:gridSpan w:val="3"/>
            <w:tcBorders>
              <w:top w:val="single" w:sz="4" w:space="0" w:color="auto"/>
              <w:left w:val="single" w:sz="4" w:space="0" w:color="auto"/>
              <w:bottom w:val="single" w:sz="4" w:space="0" w:color="auto"/>
              <w:right w:val="single" w:sz="4" w:space="0" w:color="auto"/>
            </w:tcBorders>
          </w:tcPr>
          <w:p w:rsidR="00EF7324" w:rsidRPr="00104B7C" w:rsidRDefault="00EF7324" w:rsidP="00EF7324">
            <w:pPr>
              <w:spacing w:line="240" w:lineRule="auto"/>
              <w:jc w:val="both"/>
              <w:rPr>
                <w:rFonts w:ascii="Times New Roman" w:hAnsi="Times New Roman" w:cs="Times New Roman"/>
                <w:b/>
                <w:sz w:val="24"/>
                <w:szCs w:val="24"/>
              </w:rPr>
            </w:pPr>
            <w:r w:rsidRPr="00104B7C">
              <w:rPr>
                <w:rFonts w:ascii="Times New Roman" w:hAnsi="Times New Roman" w:cs="Times New Roman"/>
                <w:b/>
                <w:sz w:val="24"/>
                <w:szCs w:val="24"/>
              </w:rPr>
              <w:t>Степень сформированности</w:t>
            </w:r>
          </w:p>
          <w:p w:rsidR="00EF7324" w:rsidRPr="00104B7C" w:rsidRDefault="00EF7324" w:rsidP="00EF7324">
            <w:pPr>
              <w:spacing w:line="240" w:lineRule="auto"/>
              <w:jc w:val="both"/>
              <w:rPr>
                <w:rFonts w:ascii="Times New Roman" w:hAnsi="Times New Roman" w:cs="Times New Roman"/>
                <w:b/>
                <w:sz w:val="24"/>
                <w:szCs w:val="24"/>
              </w:rPr>
            </w:pPr>
            <w:r w:rsidRPr="00104B7C">
              <w:rPr>
                <w:rFonts w:ascii="Times New Roman" w:hAnsi="Times New Roman" w:cs="Times New Roman"/>
                <w:b/>
                <w:sz w:val="24"/>
                <w:szCs w:val="24"/>
              </w:rPr>
              <w:t>школьно-значимых функций</w:t>
            </w:r>
          </w:p>
        </w:tc>
      </w:tr>
      <w:tr w:rsidR="00EF7324" w:rsidRPr="00104B7C" w:rsidTr="00EF7324">
        <w:trPr>
          <w:trHeight w:val="345"/>
        </w:trPr>
        <w:tc>
          <w:tcPr>
            <w:tcW w:w="4968" w:type="dxa"/>
            <w:vMerge/>
            <w:tcBorders>
              <w:top w:val="single" w:sz="4" w:space="0" w:color="auto"/>
              <w:left w:val="single" w:sz="4" w:space="0" w:color="auto"/>
              <w:bottom w:val="single" w:sz="4" w:space="0" w:color="auto"/>
              <w:right w:val="single" w:sz="4" w:space="0" w:color="auto"/>
            </w:tcBorders>
            <w:vAlign w:val="center"/>
          </w:tcPr>
          <w:p w:rsidR="00EF7324" w:rsidRPr="00104B7C" w:rsidRDefault="00EF7324" w:rsidP="00EF7324">
            <w:pPr>
              <w:spacing w:line="240" w:lineRule="auto"/>
              <w:jc w:val="both"/>
              <w:rPr>
                <w:rFonts w:ascii="Times New Roman" w:hAnsi="Times New Roman" w:cs="Times New Roman"/>
                <w:b/>
                <w:sz w:val="24"/>
                <w:szCs w:val="24"/>
              </w:rPr>
            </w:pPr>
          </w:p>
        </w:tc>
        <w:tc>
          <w:tcPr>
            <w:tcW w:w="1800"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spacing w:line="240" w:lineRule="auto"/>
              <w:jc w:val="both"/>
              <w:rPr>
                <w:rFonts w:ascii="Times New Roman" w:hAnsi="Times New Roman" w:cs="Times New Roman"/>
                <w:b/>
                <w:sz w:val="24"/>
                <w:szCs w:val="24"/>
              </w:rPr>
            </w:pPr>
            <w:r w:rsidRPr="00104B7C">
              <w:rPr>
                <w:rFonts w:ascii="Times New Roman" w:hAnsi="Times New Roman" w:cs="Times New Roman"/>
                <w:b/>
                <w:sz w:val="24"/>
                <w:szCs w:val="24"/>
              </w:rPr>
              <w:t>высокий</w:t>
            </w:r>
          </w:p>
        </w:tc>
        <w:tc>
          <w:tcPr>
            <w:tcW w:w="1620"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spacing w:line="240" w:lineRule="auto"/>
              <w:jc w:val="both"/>
              <w:rPr>
                <w:rFonts w:ascii="Times New Roman" w:hAnsi="Times New Roman" w:cs="Times New Roman"/>
                <w:b/>
                <w:sz w:val="24"/>
                <w:szCs w:val="24"/>
              </w:rPr>
            </w:pPr>
            <w:r w:rsidRPr="00104B7C">
              <w:rPr>
                <w:rFonts w:ascii="Times New Roman" w:hAnsi="Times New Roman" w:cs="Times New Roman"/>
                <w:b/>
                <w:sz w:val="24"/>
                <w:szCs w:val="24"/>
              </w:rPr>
              <w:t>средний</w:t>
            </w:r>
          </w:p>
        </w:tc>
        <w:tc>
          <w:tcPr>
            <w:tcW w:w="1182"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spacing w:line="240" w:lineRule="auto"/>
              <w:jc w:val="both"/>
              <w:rPr>
                <w:rFonts w:ascii="Times New Roman" w:hAnsi="Times New Roman" w:cs="Times New Roman"/>
                <w:b/>
                <w:sz w:val="24"/>
                <w:szCs w:val="24"/>
              </w:rPr>
            </w:pPr>
            <w:r w:rsidRPr="00104B7C">
              <w:rPr>
                <w:rFonts w:ascii="Times New Roman" w:hAnsi="Times New Roman" w:cs="Times New Roman"/>
                <w:b/>
                <w:sz w:val="24"/>
                <w:szCs w:val="24"/>
              </w:rPr>
              <w:t>низкий</w:t>
            </w:r>
          </w:p>
        </w:tc>
      </w:tr>
      <w:tr w:rsidR="00EF7324" w:rsidRPr="00104B7C" w:rsidTr="00EF7324">
        <w:tc>
          <w:tcPr>
            <w:tcW w:w="4968"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1. Социальное развитие</w:t>
            </w:r>
          </w:p>
        </w:tc>
        <w:tc>
          <w:tcPr>
            <w:tcW w:w="1800"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5/ 23,8%</w:t>
            </w:r>
          </w:p>
        </w:tc>
        <w:tc>
          <w:tcPr>
            <w:tcW w:w="1620"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16 / 76,2%</w:t>
            </w:r>
          </w:p>
        </w:tc>
        <w:tc>
          <w:tcPr>
            <w:tcW w:w="1182"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w:t>
            </w:r>
          </w:p>
        </w:tc>
      </w:tr>
      <w:tr w:rsidR="00EF7324" w:rsidRPr="00104B7C" w:rsidTr="00EF7324">
        <w:tc>
          <w:tcPr>
            <w:tcW w:w="4968"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2. Личностное развитие</w:t>
            </w:r>
          </w:p>
        </w:tc>
        <w:tc>
          <w:tcPr>
            <w:tcW w:w="1800"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9/42,8%</w:t>
            </w:r>
          </w:p>
        </w:tc>
        <w:tc>
          <w:tcPr>
            <w:tcW w:w="1620"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12/ 57,2%</w:t>
            </w:r>
          </w:p>
        </w:tc>
        <w:tc>
          <w:tcPr>
            <w:tcW w:w="1182"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w:t>
            </w:r>
          </w:p>
        </w:tc>
      </w:tr>
      <w:tr w:rsidR="00EF7324" w:rsidRPr="00104B7C" w:rsidTr="00EF7324">
        <w:tc>
          <w:tcPr>
            <w:tcW w:w="4968"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3. Эмоциональное развитие</w:t>
            </w:r>
          </w:p>
        </w:tc>
        <w:tc>
          <w:tcPr>
            <w:tcW w:w="1800"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5/ 23,8%</w:t>
            </w:r>
          </w:p>
        </w:tc>
        <w:tc>
          <w:tcPr>
            <w:tcW w:w="1620"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16 / 76,2%</w:t>
            </w:r>
          </w:p>
        </w:tc>
        <w:tc>
          <w:tcPr>
            <w:tcW w:w="1182"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w:t>
            </w:r>
          </w:p>
        </w:tc>
      </w:tr>
      <w:tr w:rsidR="00EF7324" w:rsidRPr="00104B7C" w:rsidTr="00EF7324">
        <w:tc>
          <w:tcPr>
            <w:tcW w:w="4968"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4. Творческое развитие</w:t>
            </w:r>
          </w:p>
        </w:tc>
        <w:tc>
          <w:tcPr>
            <w:tcW w:w="1800"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5/ 23,8%</w:t>
            </w:r>
          </w:p>
        </w:tc>
        <w:tc>
          <w:tcPr>
            <w:tcW w:w="1620"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16 / 76,2%</w:t>
            </w:r>
          </w:p>
        </w:tc>
        <w:tc>
          <w:tcPr>
            <w:tcW w:w="1182"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w:t>
            </w:r>
          </w:p>
        </w:tc>
      </w:tr>
      <w:tr w:rsidR="00EF7324" w:rsidRPr="00104B7C" w:rsidTr="00EF7324">
        <w:trPr>
          <w:trHeight w:val="365"/>
        </w:trPr>
        <w:tc>
          <w:tcPr>
            <w:tcW w:w="9570" w:type="dxa"/>
            <w:gridSpan w:val="4"/>
            <w:tcBorders>
              <w:top w:val="single" w:sz="4" w:space="0" w:color="auto"/>
              <w:left w:val="single" w:sz="4" w:space="0" w:color="auto"/>
              <w:bottom w:val="single" w:sz="4" w:space="0" w:color="auto"/>
              <w:right w:val="single" w:sz="4" w:space="0" w:color="auto"/>
            </w:tcBorders>
          </w:tcPr>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5. Когнитивное развитие, в том числе:</w:t>
            </w:r>
          </w:p>
        </w:tc>
      </w:tr>
      <w:tr w:rsidR="00EF7324" w:rsidRPr="00104B7C" w:rsidTr="00EF7324">
        <w:trPr>
          <w:trHeight w:val="360"/>
        </w:trPr>
        <w:tc>
          <w:tcPr>
            <w:tcW w:w="4968"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lastRenderedPageBreak/>
              <w:t>5.1. Развитие речи</w:t>
            </w:r>
          </w:p>
        </w:tc>
        <w:tc>
          <w:tcPr>
            <w:tcW w:w="1800"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5/ 23,8%</w:t>
            </w:r>
          </w:p>
        </w:tc>
        <w:tc>
          <w:tcPr>
            <w:tcW w:w="1620"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16 / 76,2%</w:t>
            </w:r>
          </w:p>
        </w:tc>
        <w:tc>
          <w:tcPr>
            <w:tcW w:w="1182"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w:t>
            </w:r>
          </w:p>
        </w:tc>
      </w:tr>
      <w:tr w:rsidR="00EF7324" w:rsidRPr="00104B7C" w:rsidTr="00EF7324">
        <w:trPr>
          <w:trHeight w:val="345"/>
        </w:trPr>
        <w:tc>
          <w:tcPr>
            <w:tcW w:w="4968"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5.2. Развитие моторики и графических умений</w:t>
            </w:r>
          </w:p>
        </w:tc>
        <w:tc>
          <w:tcPr>
            <w:tcW w:w="1800"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6/ 28,6%</w:t>
            </w:r>
          </w:p>
        </w:tc>
        <w:tc>
          <w:tcPr>
            <w:tcW w:w="1620"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15 / 71,4%</w:t>
            </w:r>
          </w:p>
        </w:tc>
        <w:tc>
          <w:tcPr>
            <w:tcW w:w="1182"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w:t>
            </w:r>
          </w:p>
        </w:tc>
      </w:tr>
      <w:tr w:rsidR="00EF7324" w:rsidRPr="00104B7C" w:rsidTr="00EF7324">
        <w:trPr>
          <w:trHeight w:val="360"/>
        </w:trPr>
        <w:tc>
          <w:tcPr>
            <w:tcW w:w="4968"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5.3. Развитие зрительно-пространственного восприятия</w:t>
            </w:r>
          </w:p>
        </w:tc>
        <w:tc>
          <w:tcPr>
            <w:tcW w:w="1800"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7/ 33,3%</w:t>
            </w:r>
          </w:p>
        </w:tc>
        <w:tc>
          <w:tcPr>
            <w:tcW w:w="1620"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14 / 66,7</w:t>
            </w:r>
          </w:p>
        </w:tc>
        <w:tc>
          <w:tcPr>
            <w:tcW w:w="1182"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w:t>
            </w:r>
          </w:p>
        </w:tc>
      </w:tr>
      <w:tr w:rsidR="00EF7324" w:rsidRPr="00104B7C" w:rsidTr="00EF7324">
        <w:trPr>
          <w:trHeight w:val="345"/>
        </w:trPr>
        <w:tc>
          <w:tcPr>
            <w:tcW w:w="4968"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5.4. Развитие внимания и памяти</w:t>
            </w:r>
          </w:p>
        </w:tc>
        <w:tc>
          <w:tcPr>
            <w:tcW w:w="1800"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10/ 47,6%</w:t>
            </w:r>
          </w:p>
        </w:tc>
        <w:tc>
          <w:tcPr>
            <w:tcW w:w="1620"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11 / 52,4%</w:t>
            </w:r>
          </w:p>
        </w:tc>
        <w:tc>
          <w:tcPr>
            <w:tcW w:w="1182"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w:t>
            </w:r>
          </w:p>
        </w:tc>
      </w:tr>
      <w:tr w:rsidR="00EF7324" w:rsidRPr="00104B7C" w:rsidTr="00EF7324">
        <w:trPr>
          <w:trHeight w:val="300"/>
        </w:trPr>
        <w:tc>
          <w:tcPr>
            <w:tcW w:w="4968"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5.5. Мышление (общее развитие)</w:t>
            </w:r>
          </w:p>
        </w:tc>
        <w:tc>
          <w:tcPr>
            <w:tcW w:w="1800"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15/71,4%</w:t>
            </w:r>
          </w:p>
        </w:tc>
        <w:tc>
          <w:tcPr>
            <w:tcW w:w="1620"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6/28,6%</w:t>
            </w:r>
          </w:p>
        </w:tc>
        <w:tc>
          <w:tcPr>
            <w:tcW w:w="1182"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w:t>
            </w:r>
          </w:p>
        </w:tc>
      </w:tr>
      <w:tr w:rsidR="00EF7324" w:rsidRPr="00104B7C" w:rsidTr="00EF7324">
        <w:trPr>
          <w:trHeight w:val="180"/>
        </w:trPr>
        <w:tc>
          <w:tcPr>
            <w:tcW w:w="4968"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5.6. Самоорганизация (организация деятельности)</w:t>
            </w:r>
          </w:p>
        </w:tc>
        <w:tc>
          <w:tcPr>
            <w:tcW w:w="1800"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8/38%</w:t>
            </w:r>
          </w:p>
        </w:tc>
        <w:tc>
          <w:tcPr>
            <w:tcW w:w="1620"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13/ 62%</w:t>
            </w:r>
          </w:p>
        </w:tc>
        <w:tc>
          <w:tcPr>
            <w:tcW w:w="1182"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w:t>
            </w:r>
          </w:p>
        </w:tc>
      </w:tr>
      <w:tr w:rsidR="00EF7324" w:rsidRPr="00104B7C" w:rsidTr="00EF7324">
        <w:trPr>
          <w:trHeight w:val="255"/>
        </w:trPr>
        <w:tc>
          <w:tcPr>
            <w:tcW w:w="4968"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6. Состояние здоровья</w:t>
            </w:r>
          </w:p>
        </w:tc>
        <w:tc>
          <w:tcPr>
            <w:tcW w:w="1800"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16 / 76,2%</w:t>
            </w:r>
          </w:p>
        </w:tc>
        <w:tc>
          <w:tcPr>
            <w:tcW w:w="1620"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5/23,8</w:t>
            </w:r>
          </w:p>
        </w:tc>
        <w:tc>
          <w:tcPr>
            <w:tcW w:w="1182"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w:t>
            </w:r>
          </w:p>
        </w:tc>
      </w:tr>
      <w:tr w:rsidR="00EF7324" w:rsidRPr="00104B7C" w:rsidTr="00EF7324">
        <w:trPr>
          <w:trHeight w:val="255"/>
        </w:trPr>
        <w:tc>
          <w:tcPr>
            <w:tcW w:w="4968"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7. Физическое и моторное развитие</w:t>
            </w:r>
          </w:p>
        </w:tc>
        <w:tc>
          <w:tcPr>
            <w:tcW w:w="1800"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7/ 33,3%</w:t>
            </w:r>
          </w:p>
        </w:tc>
        <w:tc>
          <w:tcPr>
            <w:tcW w:w="1620"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14 / 66,7</w:t>
            </w:r>
          </w:p>
        </w:tc>
        <w:tc>
          <w:tcPr>
            <w:tcW w:w="1182"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w:t>
            </w:r>
          </w:p>
        </w:tc>
      </w:tr>
    </w:tbl>
    <w:p w:rsidR="00EF7324" w:rsidRPr="00104B7C" w:rsidRDefault="00EF7324" w:rsidP="00EF7324">
      <w:pPr>
        <w:spacing w:line="240" w:lineRule="auto"/>
        <w:jc w:val="center"/>
        <w:rPr>
          <w:rFonts w:ascii="Times New Roman" w:hAnsi="Times New Roman" w:cs="Times New Roman"/>
          <w:sz w:val="24"/>
          <w:szCs w:val="24"/>
        </w:rPr>
      </w:pPr>
    </w:p>
    <w:p w:rsidR="00EF7324" w:rsidRPr="00104B7C" w:rsidRDefault="00EF7324" w:rsidP="00EF7324">
      <w:pPr>
        <w:spacing w:line="240" w:lineRule="auto"/>
        <w:jc w:val="center"/>
        <w:rPr>
          <w:rFonts w:ascii="Times New Roman" w:hAnsi="Times New Roman" w:cs="Times New Roman"/>
          <w:sz w:val="24"/>
          <w:szCs w:val="24"/>
        </w:rPr>
      </w:pPr>
    </w:p>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Подготовительная к школе группа</w:t>
      </w:r>
    </w:p>
    <w:tbl>
      <w:tblPr>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69"/>
        <w:gridCol w:w="2049"/>
        <w:gridCol w:w="284"/>
        <w:gridCol w:w="283"/>
        <w:gridCol w:w="425"/>
        <w:gridCol w:w="851"/>
        <w:gridCol w:w="709"/>
        <w:gridCol w:w="850"/>
        <w:gridCol w:w="1276"/>
        <w:gridCol w:w="850"/>
        <w:gridCol w:w="993"/>
        <w:gridCol w:w="1107"/>
        <w:gridCol w:w="844"/>
        <w:gridCol w:w="846"/>
        <w:gridCol w:w="818"/>
        <w:gridCol w:w="738"/>
        <w:gridCol w:w="891"/>
        <w:gridCol w:w="851"/>
      </w:tblGrid>
      <w:tr w:rsidR="00EF7324" w:rsidRPr="00104B7C" w:rsidTr="00EF7324">
        <w:trPr>
          <w:trHeight w:val="435"/>
        </w:trPr>
        <w:tc>
          <w:tcPr>
            <w:tcW w:w="469" w:type="dxa"/>
            <w:vMerge w:val="restart"/>
          </w:tcPr>
          <w:p w:rsidR="00EF7324" w:rsidRPr="00104B7C" w:rsidRDefault="00EF7324" w:rsidP="00EF7324">
            <w:pPr>
              <w:spacing w:line="240" w:lineRule="auto"/>
              <w:jc w:val="center"/>
              <w:rPr>
                <w:rFonts w:ascii="Times New Roman" w:hAnsi="Times New Roman" w:cs="Times New Roman"/>
                <w:sz w:val="24"/>
                <w:szCs w:val="24"/>
              </w:rPr>
            </w:pPr>
          </w:p>
        </w:tc>
        <w:tc>
          <w:tcPr>
            <w:tcW w:w="2049" w:type="dxa"/>
            <w:vMerge w:val="restart"/>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Фамилия,</w:t>
            </w:r>
          </w:p>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имя</w:t>
            </w:r>
          </w:p>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ребенка</w:t>
            </w:r>
          </w:p>
        </w:tc>
        <w:tc>
          <w:tcPr>
            <w:tcW w:w="992" w:type="dxa"/>
            <w:gridSpan w:val="3"/>
            <w:tcBorders>
              <w:bottom w:val="single" w:sz="4" w:space="0" w:color="auto"/>
            </w:tcBorders>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1.Лесенка</w:t>
            </w:r>
          </w:p>
        </w:tc>
        <w:tc>
          <w:tcPr>
            <w:tcW w:w="851"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2.</w:t>
            </w:r>
          </w:p>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 xml:space="preserve">Вырежи </w:t>
            </w:r>
          </w:p>
          <w:p w:rsidR="00EF7324" w:rsidRPr="00104B7C" w:rsidRDefault="00EF7324"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круг</w:t>
            </w:r>
          </w:p>
        </w:tc>
        <w:tc>
          <w:tcPr>
            <w:tcW w:w="709" w:type="dxa"/>
            <w:vMerge w:val="restart"/>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3.</w:t>
            </w:r>
          </w:p>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Домик</w:t>
            </w:r>
          </w:p>
        </w:tc>
        <w:tc>
          <w:tcPr>
            <w:tcW w:w="850" w:type="dxa"/>
            <w:vMerge w:val="restart"/>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4.</w:t>
            </w:r>
          </w:p>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10 слов</w:t>
            </w:r>
          </w:p>
        </w:tc>
        <w:tc>
          <w:tcPr>
            <w:tcW w:w="1276" w:type="dxa"/>
            <w:vMerge w:val="restart"/>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5.Закончи предложение</w:t>
            </w:r>
          </w:p>
        </w:tc>
        <w:tc>
          <w:tcPr>
            <w:tcW w:w="850" w:type="dxa"/>
            <w:vMerge w:val="restart"/>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6.</w:t>
            </w:r>
          </w:p>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4-й лишний</w:t>
            </w:r>
          </w:p>
        </w:tc>
        <w:tc>
          <w:tcPr>
            <w:tcW w:w="993" w:type="dxa"/>
            <w:vMerge w:val="restart"/>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7.Послед.</w:t>
            </w:r>
          </w:p>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картинки</w:t>
            </w:r>
          </w:p>
        </w:tc>
        <w:tc>
          <w:tcPr>
            <w:tcW w:w="1107" w:type="dxa"/>
            <w:vMerge w:val="restart"/>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8.Найди</w:t>
            </w:r>
          </w:p>
          <w:p w:rsidR="00EF7324" w:rsidRPr="00104B7C" w:rsidRDefault="00EF7324" w:rsidP="00EF7324">
            <w:pPr>
              <w:spacing w:line="240" w:lineRule="auto"/>
              <w:jc w:val="center"/>
              <w:rPr>
                <w:rFonts w:ascii="Times New Roman" w:hAnsi="Times New Roman" w:cs="Times New Roman"/>
                <w:sz w:val="24"/>
                <w:szCs w:val="24"/>
              </w:rPr>
            </w:pPr>
            <w:proofErr w:type="spellStart"/>
            <w:r w:rsidRPr="00104B7C">
              <w:rPr>
                <w:rFonts w:ascii="Times New Roman" w:hAnsi="Times New Roman" w:cs="Times New Roman"/>
                <w:sz w:val="24"/>
                <w:szCs w:val="24"/>
              </w:rPr>
              <w:t>Недостаю</w:t>
            </w:r>
            <w:proofErr w:type="spellEnd"/>
          </w:p>
          <w:p w:rsidR="00EF7324" w:rsidRPr="00104B7C" w:rsidRDefault="00EF7324" w:rsidP="00EF7324">
            <w:pPr>
              <w:spacing w:line="240" w:lineRule="auto"/>
              <w:jc w:val="center"/>
              <w:rPr>
                <w:rFonts w:ascii="Times New Roman" w:hAnsi="Times New Roman" w:cs="Times New Roman"/>
                <w:sz w:val="24"/>
                <w:szCs w:val="24"/>
              </w:rPr>
            </w:pPr>
            <w:proofErr w:type="spellStart"/>
            <w:r w:rsidRPr="00104B7C">
              <w:rPr>
                <w:rFonts w:ascii="Times New Roman" w:hAnsi="Times New Roman" w:cs="Times New Roman"/>
                <w:sz w:val="24"/>
                <w:szCs w:val="24"/>
              </w:rPr>
              <w:t>щий</w:t>
            </w:r>
            <w:proofErr w:type="spellEnd"/>
          </w:p>
        </w:tc>
        <w:tc>
          <w:tcPr>
            <w:tcW w:w="844" w:type="dxa"/>
            <w:vMerge w:val="restart"/>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9.Рис.</w:t>
            </w:r>
          </w:p>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человека</w:t>
            </w:r>
          </w:p>
        </w:tc>
        <w:tc>
          <w:tcPr>
            <w:tcW w:w="846" w:type="dxa"/>
            <w:vMerge w:val="restart"/>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10.</w:t>
            </w:r>
          </w:p>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Разрез.</w:t>
            </w:r>
          </w:p>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картинки</w:t>
            </w:r>
          </w:p>
        </w:tc>
        <w:tc>
          <w:tcPr>
            <w:tcW w:w="818" w:type="dxa"/>
            <w:vMerge w:val="restart"/>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11.</w:t>
            </w:r>
          </w:p>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На что это похоже?</w:t>
            </w:r>
          </w:p>
        </w:tc>
        <w:tc>
          <w:tcPr>
            <w:tcW w:w="738" w:type="dxa"/>
            <w:vMerge w:val="restart"/>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12.</w:t>
            </w:r>
          </w:p>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Запрещенные слова</w:t>
            </w:r>
          </w:p>
        </w:tc>
        <w:tc>
          <w:tcPr>
            <w:tcW w:w="891" w:type="dxa"/>
            <w:vMerge w:val="restart"/>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13.</w:t>
            </w:r>
          </w:p>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Граф.</w:t>
            </w:r>
          </w:p>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диктант</w:t>
            </w:r>
          </w:p>
        </w:tc>
        <w:tc>
          <w:tcPr>
            <w:tcW w:w="851" w:type="dxa"/>
            <w:vMerge w:val="restart"/>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14.</w:t>
            </w:r>
          </w:p>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Общий балл</w:t>
            </w:r>
          </w:p>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(2-13)</w:t>
            </w:r>
          </w:p>
        </w:tc>
      </w:tr>
      <w:tr w:rsidR="00EF7324" w:rsidRPr="00104B7C" w:rsidTr="00EF7324">
        <w:trPr>
          <w:trHeight w:val="654"/>
        </w:trPr>
        <w:tc>
          <w:tcPr>
            <w:tcW w:w="469" w:type="dxa"/>
            <w:vMerge/>
          </w:tcPr>
          <w:p w:rsidR="00EF7324" w:rsidRPr="00104B7C" w:rsidRDefault="00EF7324" w:rsidP="00EF7324">
            <w:pPr>
              <w:spacing w:line="240" w:lineRule="auto"/>
              <w:jc w:val="center"/>
              <w:rPr>
                <w:rFonts w:ascii="Times New Roman" w:hAnsi="Times New Roman" w:cs="Times New Roman"/>
                <w:sz w:val="24"/>
                <w:szCs w:val="24"/>
              </w:rPr>
            </w:pPr>
          </w:p>
        </w:tc>
        <w:tc>
          <w:tcPr>
            <w:tcW w:w="2049" w:type="dxa"/>
            <w:vMerge/>
          </w:tcPr>
          <w:p w:rsidR="00EF7324" w:rsidRPr="00104B7C" w:rsidRDefault="00EF7324" w:rsidP="00EF7324">
            <w:pPr>
              <w:spacing w:line="240" w:lineRule="auto"/>
              <w:jc w:val="center"/>
              <w:rPr>
                <w:rFonts w:ascii="Times New Roman" w:hAnsi="Times New Roman" w:cs="Times New Roman"/>
                <w:sz w:val="24"/>
                <w:szCs w:val="24"/>
              </w:rPr>
            </w:pPr>
          </w:p>
        </w:tc>
        <w:tc>
          <w:tcPr>
            <w:tcW w:w="284" w:type="dxa"/>
            <w:tcBorders>
              <w:top w:val="single" w:sz="4" w:space="0" w:color="auto"/>
            </w:tcBorders>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Р</w:t>
            </w:r>
          </w:p>
        </w:tc>
        <w:tc>
          <w:tcPr>
            <w:tcW w:w="283" w:type="dxa"/>
            <w:tcBorders>
              <w:top w:val="single" w:sz="4" w:space="0" w:color="auto"/>
            </w:tcBorders>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В</w:t>
            </w:r>
          </w:p>
        </w:tc>
        <w:tc>
          <w:tcPr>
            <w:tcW w:w="425" w:type="dxa"/>
            <w:tcBorders>
              <w:top w:val="single" w:sz="4" w:space="0" w:color="auto"/>
            </w:tcBorders>
          </w:tcPr>
          <w:p w:rsidR="00EF7324" w:rsidRPr="00104B7C" w:rsidRDefault="00EF7324" w:rsidP="00EF7324">
            <w:pPr>
              <w:spacing w:line="240" w:lineRule="auto"/>
              <w:jc w:val="center"/>
              <w:rPr>
                <w:rFonts w:ascii="Times New Roman" w:hAnsi="Times New Roman" w:cs="Times New Roman"/>
                <w:sz w:val="24"/>
                <w:szCs w:val="24"/>
              </w:rPr>
            </w:pPr>
          </w:p>
        </w:tc>
        <w:tc>
          <w:tcPr>
            <w:tcW w:w="851" w:type="dxa"/>
          </w:tcPr>
          <w:p w:rsidR="00EF7324" w:rsidRPr="00104B7C" w:rsidRDefault="00EF7324" w:rsidP="00EF7324">
            <w:pPr>
              <w:spacing w:line="240" w:lineRule="auto"/>
              <w:jc w:val="center"/>
              <w:rPr>
                <w:rFonts w:ascii="Times New Roman" w:hAnsi="Times New Roman" w:cs="Times New Roman"/>
                <w:sz w:val="24"/>
                <w:szCs w:val="24"/>
              </w:rPr>
            </w:pPr>
          </w:p>
        </w:tc>
        <w:tc>
          <w:tcPr>
            <w:tcW w:w="709" w:type="dxa"/>
            <w:vMerge/>
          </w:tcPr>
          <w:p w:rsidR="00EF7324" w:rsidRPr="00104B7C" w:rsidRDefault="00EF7324" w:rsidP="00EF7324">
            <w:pPr>
              <w:spacing w:line="240" w:lineRule="auto"/>
              <w:jc w:val="center"/>
              <w:rPr>
                <w:rFonts w:ascii="Times New Roman" w:hAnsi="Times New Roman" w:cs="Times New Roman"/>
                <w:sz w:val="24"/>
                <w:szCs w:val="24"/>
              </w:rPr>
            </w:pPr>
          </w:p>
        </w:tc>
        <w:tc>
          <w:tcPr>
            <w:tcW w:w="850" w:type="dxa"/>
            <w:vMerge/>
          </w:tcPr>
          <w:p w:rsidR="00EF7324" w:rsidRPr="00104B7C" w:rsidRDefault="00EF7324" w:rsidP="00EF7324">
            <w:pPr>
              <w:spacing w:line="240" w:lineRule="auto"/>
              <w:jc w:val="center"/>
              <w:rPr>
                <w:rFonts w:ascii="Times New Roman" w:hAnsi="Times New Roman" w:cs="Times New Roman"/>
                <w:sz w:val="24"/>
                <w:szCs w:val="24"/>
              </w:rPr>
            </w:pPr>
          </w:p>
        </w:tc>
        <w:tc>
          <w:tcPr>
            <w:tcW w:w="1276" w:type="dxa"/>
            <w:vMerge/>
          </w:tcPr>
          <w:p w:rsidR="00EF7324" w:rsidRPr="00104B7C" w:rsidRDefault="00EF7324" w:rsidP="00EF7324">
            <w:pPr>
              <w:spacing w:line="240" w:lineRule="auto"/>
              <w:jc w:val="center"/>
              <w:rPr>
                <w:rFonts w:ascii="Times New Roman" w:hAnsi="Times New Roman" w:cs="Times New Roman"/>
                <w:sz w:val="24"/>
                <w:szCs w:val="24"/>
              </w:rPr>
            </w:pPr>
          </w:p>
        </w:tc>
        <w:tc>
          <w:tcPr>
            <w:tcW w:w="850" w:type="dxa"/>
            <w:vMerge/>
          </w:tcPr>
          <w:p w:rsidR="00EF7324" w:rsidRPr="00104B7C" w:rsidRDefault="00EF7324" w:rsidP="00EF7324">
            <w:pPr>
              <w:spacing w:line="240" w:lineRule="auto"/>
              <w:jc w:val="center"/>
              <w:rPr>
                <w:rFonts w:ascii="Times New Roman" w:hAnsi="Times New Roman" w:cs="Times New Roman"/>
                <w:sz w:val="24"/>
                <w:szCs w:val="24"/>
              </w:rPr>
            </w:pPr>
          </w:p>
        </w:tc>
        <w:tc>
          <w:tcPr>
            <w:tcW w:w="993" w:type="dxa"/>
            <w:vMerge/>
          </w:tcPr>
          <w:p w:rsidR="00EF7324" w:rsidRPr="00104B7C" w:rsidRDefault="00EF7324" w:rsidP="00EF7324">
            <w:pPr>
              <w:spacing w:line="240" w:lineRule="auto"/>
              <w:jc w:val="center"/>
              <w:rPr>
                <w:rFonts w:ascii="Times New Roman" w:hAnsi="Times New Roman" w:cs="Times New Roman"/>
                <w:sz w:val="24"/>
                <w:szCs w:val="24"/>
              </w:rPr>
            </w:pPr>
          </w:p>
        </w:tc>
        <w:tc>
          <w:tcPr>
            <w:tcW w:w="1107" w:type="dxa"/>
            <w:vMerge/>
          </w:tcPr>
          <w:p w:rsidR="00EF7324" w:rsidRPr="00104B7C" w:rsidRDefault="00EF7324" w:rsidP="00EF7324">
            <w:pPr>
              <w:spacing w:line="240" w:lineRule="auto"/>
              <w:jc w:val="center"/>
              <w:rPr>
                <w:rFonts w:ascii="Times New Roman" w:hAnsi="Times New Roman" w:cs="Times New Roman"/>
                <w:sz w:val="24"/>
                <w:szCs w:val="24"/>
              </w:rPr>
            </w:pPr>
          </w:p>
        </w:tc>
        <w:tc>
          <w:tcPr>
            <w:tcW w:w="844" w:type="dxa"/>
            <w:vMerge/>
          </w:tcPr>
          <w:p w:rsidR="00EF7324" w:rsidRPr="00104B7C" w:rsidRDefault="00EF7324" w:rsidP="00EF7324">
            <w:pPr>
              <w:spacing w:line="240" w:lineRule="auto"/>
              <w:jc w:val="center"/>
              <w:rPr>
                <w:rFonts w:ascii="Times New Roman" w:hAnsi="Times New Roman" w:cs="Times New Roman"/>
                <w:sz w:val="24"/>
                <w:szCs w:val="24"/>
              </w:rPr>
            </w:pPr>
          </w:p>
        </w:tc>
        <w:tc>
          <w:tcPr>
            <w:tcW w:w="846" w:type="dxa"/>
            <w:vMerge/>
          </w:tcPr>
          <w:p w:rsidR="00EF7324" w:rsidRPr="00104B7C" w:rsidRDefault="00EF7324" w:rsidP="00EF7324">
            <w:pPr>
              <w:spacing w:line="240" w:lineRule="auto"/>
              <w:jc w:val="center"/>
              <w:rPr>
                <w:rFonts w:ascii="Times New Roman" w:hAnsi="Times New Roman" w:cs="Times New Roman"/>
                <w:sz w:val="24"/>
                <w:szCs w:val="24"/>
              </w:rPr>
            </w:pPr>
          </w:p>
        </w:tc>
        <w:tc>
          <w:tcPr>
            <w:tcW w:w="818" w:type="dxa"/>
            <w:vMerge/>
          </w:tcPr>
          <w:p w:rsidR="00EF7324" w:rsidRPr="00104B7C" w:rsidRDefault="00EF7324" w:rsidP="00EF7324">
            <w:pPr>
              <w:spacing w:line="240" w:lineRule="auto"/>
              <w:jc w:val="center"/>
              <w:rPr>
                <w:rFonts w:ascii="Times New Roman" w:hAnsi="Times New Roman" w:cs="Times New Roman"/>
                <w:sz w:val="24"/>
                <w:szCs w:val="24"/>
              </w:rPr>
            </w:pPr>
          </w:p>
        </w:tc>
        <w:tc>
          <w:tcPr>
            <w:tcW w:w="738" w:type="dxa"/>
            <w:vMerge/>
          </w:tcPr>
          <w:p w:rsidR="00EF7324" w:rsidRPr="00104B7C" w:rsidRDefault="00EF7324" w:rsidP="00EF7324">
            <w:pPr>
              <w:spacing w:line="240" w:lineRule="auto"/>
              <w:jc w:val="center"/>
              <w:rPr>
                <w:rFonts w:ascii="Times New Roman" w:hAnsi="Times New Roman" w:cs="Times New Roman"/>
                <w:sz w:val="24"/>
                <w:szCs w:val="24"/>
              </w:rPr>
            </w:pPr>
          </w:p>
        </w:tc>
        <w:tc>
          <w:tcPr>
            <w:tcW w:w="891" w:type="dxa"/>
            <w:vMerge/>
          </w:tcPr>
          <w:p w:rsidR="00EF7324" w:rsidRPr="00104B7C" w:rsidRDefault="00EF7324" w:rsidP="00EF7324">
            <w:pPr>
              <w:spacing w:line="240" w:lineRule="auto"/>
              <w:jc w:val="center"/>
              <w:rPr>
                <w:rFonts w:ascii="Times New Roman" w:hAnsi="Times New Roman" w:cs="Times New Roman"/>
                <w:sz w:val="24"/>
                <w:szCs w:val="24"/>
              </w:rPr>
            </w:pPr>
          </w:p>
        </w:tc>
        <w:tc>
          <w:tcPr>
            <w:tcW w:w="851" w:type="dxa"/>
            <w:vMerge/>
          </w:tcPr>
          <w:p w:rsidR="00EF7324" w:rsidRPr="00104B7C" w:rsidRDefault="00EF7324" w:rsidP="00EF7324">
            <w:pPr>
              <w:spacing w:line="240" w:lineRule="auto"/>
              <w:jc w:val="center"/>
              <w:rPr>
                <w:rFonts w:ascii="Times New Roman" w:hAnsi="Times New Roman" w:cs="Times New Roman"/>
                <w:sz w:val="24"/>
                <w:szCs w:val="24"/>
              </w:rPr>
            </w:pPr>
          </w:p>
        </w:tc>
      </w:tr>
      <w:tr w:rsidR="00EF7324" w:rsidRPr="00104B7C" w:rsidTr="00EF7324">
        <w:tc>
          <w:tcPr>
            <w:tcW w:w="469"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1</w:t>
            </w:r>
          </w:p>
        </w:tc>
        <w:tc>
          <w:tcPr>
            <w:tcW w:w="2049"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Васильева Лена</w:t>
            </w:r>
          </w:p>
        </w:tc>
        <w:tc>
          <w:tcPr>
            <w:tcW w:w="284"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6</w:t>
            </w:r>
          </w:p>
        </w:tc>
        <w:tc>
          <w:tcPr>
            <w:tcW w:w="283"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5</w:t>
            </w:r>
          </w:p>
        </w:tc>
        <w:tc>
          <w:tcPr>
            <w:tcW w:w="425" w:type="dxa"/>
          </w:tcPr>
          <w:p w:rsidR="00EF7324" w:rsidRPr="00104B7C" w:rsidRDefault="00EF7324" w:rsidP="00EF7324">
            <w:pPr>
              <w:spacing w:line="240" w:lineRule="auto"/>
              <w:jc w:val="center"/>
              <w:rPr>
                <w:rFonts w:ascii="Times New Roman" w:hAnsi="Times New Roman" w:cs="Times New Roman"/>
                <w:sz w:val="24"/>
                <w:szCs w:val="24"/>
              </w:rPr>
            </w:pPr>
          </w:p>
        </w:tc>
        <w:tc>
          <w:tcPr>
            <w:tcW w:w="851"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2</w:t>
            </w:r>
          </w:p>
        </w:tc>
        <w:tc>
          <w:tcPr>
            <w:tcW w:w="709"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1</w:t>
            </w:r>
          </w:p>
        </w:tc>
        <w:tc>
          <w:tcPr>
            <w:tcW w:w="850"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2</w:t>
            </w:r>
          </w:p>
        </w:tc>
        <w:tc>
          <w:tcPr>
            <w:tcW w:w="1276"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2</w:t>
            </w:r>
          </w:p>
        </w:tc>
        <w:tc>
          <w:tcPr>
            <w:tcW w:w="850"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1</w:t>
            </w:r>
          </w:p>
        </w:tc>
        <w:tc>
          <w:tcPr>
            <w:tcW w:w="993"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1</w:t>
            </w:r>
          </w:p>
        </w:tc>
        <w:tc>
          <w:tcPr>
            <w:tcW w:w="1107"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1</w:t>
            </w:r>
          </w:p>
        </w:tc>
        <w:tc>
          <w:tcPr>
            <w:tcW w:w="844"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1</w:t>
            </w:r>
          </w:p>
        </w:tc>
        <w:tc>
          <w:tcPr>
            <w:tcW w:w="846"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2</w:t>
            </w:r>
          </w:p>
        </w:tc>
        <w:tc>
          <w:tcPr>
            <w:tcW w:w="818"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1</w:t>
            </w:r>
          </w:p>
        </w:tc>
        <w:tc>
          <w:tcPr>
            <w:tcW w:w="738"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2</w:t>
            </w:r>
          </w:p>
        </w:tc>
        <w:tc>
          <w:tcPr>
            <w:tcW w:w="891"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1</w:t>
            </w:r>
          </w:p>
        </w:tc>
        <w:tc>
          <w:tcPr>
            <w:tcW w:w="851"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17</w:t>
            </w:r>
          </w:p>
        </w:tc>
      </w:tr>
      <w:tr w:rsidR="00EF7324" w:rsidRPr="00104B7C" w:rsidTr="00EF7324">
        <w:tc>
          <w:tcPr>
            <w:tcW w:w="469"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2</w:t>
            </w:r>
          </w:p>
        </w:tc>
        <w:tc>
          <w:tcPr>
            <w:tcW w:w="2049" w:type="dxa"/>
          </w:tcPr>
          <w:p w:rsidR="00EF7324" w:rsidRPr="00104B7C" w:rsidRDefault="00EF7324" w:rsidP="00EF7324">
            <w:pPr>
              <w:spacing w:line="240" w:lineRule="auto"/>
              <w:jc w:val="center"/>
              <w:rPr>
                <w:rFonts w:ascii="Times New Roman" w:hAnsi="Times New Roman" w:cs="Times New Roman"/>
                <w:sz w:val="24"/>
                <w:szCs w:val="24"/>
              </w:rPr>
            </w:pPr>
            <w:proofErr w:type="spellStart"/>
            <w:r w:rsidRPr="00104B7C">
              <w:rPr>
                <w:rFonts w:ascii="Times New Roman" w:hAnsi="Times New Roman" w:cs="Times New Roman"/>
                <w:sz w:val="24"/>
                <w:szCs w:val="24"/>
              </w:rPr>
              <w:t>Летяева</w:t>
            </w:r>
            <w:proofErr w:type="spellEnd"/>
            <w:r w:rsidRPr="00104B7C">
              <w:rPr>
                <w:rFonts w:ascii="Times New Roman" w:hAnsi="Times New Roman" w:cs="Times New Roman"/>
                <w:sz w:val="24"/>
                <w:szCs w:val="24"/>
              </w:rPr>
              <w:t xml:space="preserve"> Вероника</w:t>
            </w:r>
          </w:p>
        </w:tc>
        <w:tc>
          <w:tcPr>
            <w:tcW w:w="284"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7</w:t>
            </w:r>
          </w:p>
        </w:tc>
        <w:tc>
          <w:tcPr>
            <w:tcW w:w="283"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5</w:t>
            </w:r>
          </w:p>
        </w:tc>
        <w:tc>
          <w:tcPr>
            <w:tcW w:w="425" w:type="dxa"/>
          </w:tcPr>
          <w:p w:rsidR="00EF7324" w:rsidRPr="00104B7C" w:rsidRDefault="00EF7324" w:rsidP="00EF7324">
            <w:pPr>
              <w:spacing w:line="240" w:lineRule="auto"/>
              <w:jc w:val="center"/>
              <w:rPr>
                <w:rFonts w:ascii="Times New Roman" w:hAnsi="Times New Roman" w:cs="Times New Roman"/>
                <w:sz w:val="24"/>
                <w:szCs w:val="24"/>
              </w:rPr>
            </w:pPr>
          </w:p>
        </w:tc>
        <w:tc>
          <w:tcPr>
            <w:tcW w:w="851"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1</w:t>
            </w:r>
          </w:p>
        </w:tc>
        <w:tc>
          <w:tcPr>
            <w:tcW w:w="709"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1</w:t>
            </w:r>
          </w:p>
        </w:tc>
        <w:tc>
          <w:tcPr>
            <w:tcW w:w="850"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2</w:t>
            </w:r>
          </w:p>
        </w:tc>
        <w:tc>
          <w:tcPr>
            <w:tcW w:w="1276"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0</w:t>
            </w:r>
          </w:p>
        </w:tc>
        <w:tc>
          <w:tcPr>
            <w:tcW w:w="850"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1</w:t>
            </w:r>
          </w:p>
        </w:tc>
        <w:tc>
          <w:tcPr>
            <w:tcW w:w="993"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1</w:t>
            </w:r>
          </w:p>
        </w:tc>
        <w:tc>
          <w:tcPr>
            <w:tcW w:w="1107"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1</w:t>
            </w:r>
          </w:p>
        </w:tc>
        <w:tc>
          <w:tcPr>
            <w:tcW w:w="844"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1</w:t>
            </w:r>
          </w:p>
        </w:tc>
        <w:tc>
          <w:tcPr>
            <w:tcW w:w="846"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2</w:t>
            </w:r>
          </w:p>
        </w:tc>
        <w:tc>
          <w:tcPr>
            <w:tcW w:w="818"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1</w:t>
            </w:r>
          </w:p>
        </w:tc>
        <w:tc>
          <w:tcPr>
            <w:tcW w:w="738"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1</w:t>
            </w:r>
          </w:p>
        </w:tc>
        <w:tc>
          <w:tcPr>
            <w:tcW w:w="891"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0</w:t>
            </w:r>
          </w:p>
        </w:tc>
        <w:tc>
          <w:tcPr>
            <w:tcW w:w="851"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12</w:t>
            </w:r>
          </w:p>
        </w:tc>
      </w:tr>
      <w:tr w:rsidR="00EF7324" w:rsidRPr="00104B7C" w:rsidTr="00EF7324">
        <w:tc>
          <w:tcPr>
            <w:tcW w:w="469"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3</w:t>
            </w:r>
          </w:p>
        </w:tc>
        <w:tc>
          <w:tcPr>
            <w:tcW w:w="2049" w:type="dxa"/>
          </w:tcPr>
          <w:p w:rsidR="00EF7324" w:rsidRPr="00104B7C" w:rsidRDefault="00EF7324" w:rsidP="00EF7324">
            <w:pPr>
              <w:spacing w:line="240" w:lineRule="auto"/>
              <w:jc w:val="center"/>
              <w:rPr>
                <w:rFonts w:ascii="Times New Roman" w:hAnsi="Times New Roman" w:cs="Times New Roman"/>
                <w:sz w:val="24"/>
                <w:szCs w:val="24"/>
              </w:rPr>
            </w:pPr>
            <w:proofErr w:type="spellStart"/>
            <w:r w:rsidRPr="00104B7C">
              <w:rPr>
                <w:rFonts w:ascii="Times New Roman" w:hAnsi="Times New Roman" w:cs="Times New Roman"/>
                <w:sz w:val="24"/>
                <w:szCs w:val="24"/>
              </w:rPr>
              <w:t>Азанова</w:t>
            </w:r>
            <w:proofErr w:type="spellEnd"/>
            <w:r w:rsidRPr="00104B7C">
              <w:rPr>
                <w:rFonts w:ascii="Times New Roman" w:hAnsi="Times New Roman" w:cs="Times New Roman"/>
                <w:sz w:val="24"/>
                <w:szCs w:val="24"/>
              </w:rPr>
              <w:t xml:space="preserve"> Ольга</w:t>
            </w:r>
          </w:p>
        </w:tc>
        <w:tc>
          <w:tcPr>
            <w:tcW w:w="284"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7</w:t>
            </w:r>
          </w:p>
        </w:tc>
        <w:tc>
          <w:tcPr>
            <w:tcW w:w="283"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7</w:t>
            </w:r>
          </w:p>
        </w:tc>
        <w:tc>
          <w:tcPr>
            <w:tcW w:w="425" w:type="dxa"/>
          </w:tcPr>
          <w:p w:rsidR="00EF7324" w:rsidRPr="00104B7C" w:rsidRDefault="00EF7324" w:rsidP="00EF7324">
            <w:pPr>
              <w:spacing w:line="240" w:lineRule="auto"/>
              <w:jc w:val="center"/>
              <w:rPr>
                <w:rFonts w:ascii="Times New Roman" w:hAnsi="Times New Roman" w:cs="Times New Roman"/>
                <w:sz w:val="24"/>
                <w:szCs w:val="24"/>
              </w:rPr>
            </w:pPr>
          </w:p>
        </w:tc>
        <w:tc>
          <w:tcPr>
            <w:tcW w:w="851"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1</w:t>
            </w:r>
          </w:p>
        </w:tc>
        <w:tc>
          <w:tcPr>
            <w:tcW w:w="709"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1</w:t>
            </w:r>
          </w:p>
        </w:tc>
        <w:tc>
          <w:tcPr>
            <w:tcW w:w="850"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1</w:t>
            </w:r>
          </w:p>
        </w:tc>
        <w:tc>
          <w:tcPr>
            <w:tcW w:w="1276"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1</w:t>
            </w:r>
          </w:p>
        </w:tc>
        <w:tc>
          <w:tcPr>
            <w:tcW w:w="850"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2</w:t>
            </w:r>
          </w:p>
        </w:tc>
        <w:tc>
          <w:tcPr>
            <w:tcW w:w="993"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2</w:t>
            </w:r>
          </w:p>
        </w:tc>
        <w:tc>
          <w:tcPr>
            <w:tcW w:w="1107"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1</w:t>
            </w:r>
          </w:p>
        </w:tc>
        <w:tc>
          <w:tcPr>
            <w:tcW w:w="844"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0</w:t>
            </w:r>
          </w:p>
        </w:tc>
        <w:tc>
          <w:tcPr>
            <w:tcW w:w="846"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2</w:t>
            </w:r>
          </w:p>
        </w:tc>
        <w:tc>
          <w:tcPr>
            <w:tcW w:w="818"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1</w:t>
            </w:r>
          </w:p>
        </w:tc>
        <w:tc>
          <w:tcPr>
            <w:tcW w:w="738"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0</w:t>
            </w:r>
          </w:p>
        </w:tc>
        <w:tc>
          <w:tcPr>
            <w:tcW w:w="891"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0</w:t>
            </w:r>
          </w:p>
        </w:tc>
        <w:tc>
          <w:tcPr>
            <w:tcW w:w="851"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12</w:t>
            </w:r>
          </w:p>
        </w:tc>
      </w:tr>
      <w:tr w:rsidR="00EF7324" w:rsidRPr="00104B7C" w:rsidTr="00EF7324">
        <w:tc>
          <w:tcPr>
            <w:tcW w:w="469"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lastRenderedPageBreak/>
              <w:t>4</w:t>
            </w:r>
          </w:p>
        </w:tc>
        <w:tc>
          <w:tcPr>
            <w:tcW w:w="2049"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Константинова Т</w:t>
            </w:r>
          </w:p>
        </w:tc>
        <w:tc>
          <w:tcPr>
            <w:tcW w:w="284"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5</w:t>
            </w:r>
          </w:p>
        </w:tc>
        <w:tc>
          <w:tcPr>
            <w:tcW w:w="283"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5</w:t>
            </w:r>
          </w:p>
        </w:tc>
        <w:tc>
          <w:tcPr>
            <w:tcW w:w="425" w:type="dxa"/>
          </w:tcPr>
          <w:p w:rsidR="00EF7324" w:rsidRPr="00104B7C" w:rsidRDefault="00EF7324" w:rsidP="00EF7324">
            <w:pPr>
              <w:spacing w:line="240" w:lineRule="auto"/>
              <w:jc w:val="center"/>
              <w:rPr>
                <w:rFonts w:ascii="Times New Roman" w:hAnsi="Times New Roman" w:cs="Times New Roman"/>
                <w:sz w:val="24"/>
                <w:szCs w:val="24"/>
              </w:rPr>
            </w:pPr>
          </w:p>
        </w:tc>
        <w:tc>
          <w:tcPr>
            <w:tcW w:w="851"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1</w:t>
            </w:r>
          </w:p>
        </w:tc>
        <w:tc>
          <w:tcPr>
            <w:tcW w:w="709"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1</w:t>
            </w:r>
          </w:p>
        </w:tc>
        <w:tc>
          <w:tcPr>
            <w:tcW w:w="850"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2</w:t>
            </w:r>
          </w:p>
        </w:tc>
        <w:tc>
          <w:tcPr>
            <w:tcW w:w="1276"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1</w:t>
            </w:r>
          </w:p>
        </w:tc>
        <w:tc>
          <w:tcPr>
            <w:tcW w:w="850"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1</w:t>
            </w:r>
          </w:p>
        </w:tc>
        <w:tc>
          <w:tcPr>
            <w:tcW w:w="993"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1</w:t>
            </w:r>
          </w:p>
        </w:tc>
        <w:tc>
          <w:tcPr>
            <w:tcW w:w="1107"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1</w:t>
            </w:r>
          </w:p>
        </w:tc>
        <w:tc>
          <w:tcPr>
            <w:tcW w:w="844"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1</w:t>
            </w:r>
          </w:p>
        </w:tc>
        <w:tc>
          <w:tcPr>
            <w:tcW w:w="846"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2</w:t>
            </w:r>
          </w:p>
        </w:tc>
        <w:tc>
          <w:tcPr>
            <w:tcW w:w="818"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0</w:t>
            </w:r>
          </w:p>
        </w:tc>
        <w:tc>
          <w:tcPr>
            <w:tcW w:w="738"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1</w:t>
            </w:r>
          </w:p>
        </w:tc>
        <w:tc>
          <w:tcPr>
            <w:tcW w:w="891"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1</w:t>
            </w:r>
          </w:p>
        </w:tc>
        <w:tc>
          <w:tcPr>
            <w:tcW w:w="851"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13</w:t>
            </w:r>
          </w:p>
        </w:tc>
      </w:tr>
      <w:tr w:rsidR="00EF7324" w:rsidRPr="00104B7C" w:rsidTr="00EF7324">
        <w:tc>
          <w:tcPr>
            <w:tcW w:w="469"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5</w:t>
            </w:r>
          </w:p>
        </w:tc>
        <w:tc>
          <w:tcPr>
            <w:tcW w:w="2049"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Королева Рита</w:t>
            </w:r>
          </w:p>
        </w:tc>
        <w:tc>
          <w:tcPr>
            <w:tcW w:w="284"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7</w:t>
            </w:r>
          </w:p>
        </w:tc>
        <w:tc>
          <w:tcPr>
            <w:tcW w:w="283"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5</w:t>
            </w:r>
          </w:p>
        </w:tc>
        <w:tc>
          <w:tcPr>
            <w:tcW w:w="425" w:type="dxa"/>
          </w:tcPr>
          <w:p w:rsidR="00EF7324" w:rsidRPr="00104B7C" w:rsidRDefault="00EF7324" w:rsidP="00EF7324">
            <w:pPr>
              <w:spacing w:line="240" w:lineRule="auto"/>
              <w:jc w:val="center"/>
              <w:rPr>
                <w:rFonts w:ascii="Times New Roman" w:hAnsi="Times New Roman" w:cs="Times New Roman"/>
                <w:sz w:val="24"/>
                <w:szCs w:val="24"/>
              </w:rPr>
            </w:pPr>
          </w:p>
        </w:tc>
        <w:tc>
          <w:tcPr>
            <w:tcW w:w="851"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0</w:t>
            </w:r>
          </w:p>
        </w:tc>
        <w:tc>
          <w:tcPr>
            <w:tcW w:w="709"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0</w:t>
            </w:r>
          </w:p>
        </w:tc>
        <w:tc>
          <w:tcPr>
            <w:tcW w:w="850"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1</w:t>
            </w:r>
          </w:p>
        </w:tc>
        <w:tc>
          <w:tcPr>
            <w:tcW w:w="1276"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1</w:t>
            </w:r>
          </w:p>
        </w:tc>
        <w:tc>
          <w:tcPr>
            <w:tcW w:w="850"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2</w:t>
            </w:r>
          </w:p>
        </w:tc>
        <w:tc>
          <w:tcPr>
            <w:tcW w:w="993"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2</w:t>
            </w:r>
          </w:p>
        </w:tc>
        <w:tc>
          <w:tcPr>
            <w:tcW w:w="1107"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1</w:t>
            </w:r>
          </w:p>
        </w:tc>
        <w:tc>
          <w:tcPr>
            <w:tcW w:w="844"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1</w:t>
            </w:r>
          </w:p>
        </w:tc>
        <w:tc>
          <w:tcPr>
            <w:tcW w:w="846"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2</w:t>
            </w:r>
          </w:p>
        </w:tc>
        <w:tc>
          <w:tcPr>
            <w:tcW w:w="818"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1</w:t>
            </w:r>
          </w:p>
        </w:tc>
        <w:tc>
          <w:tcPr>
            <w:tcW w:w="738"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1</w:t>
            </w:r>
          </w:p>
        </w:tc>
        <w:tc>
          <w:tcPr>
            <w:tcW w:w="891"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0</w:t>
            </w:r>
          </w:p>
        </w:tc>
        <w:tc>
          <w:tcPr>
            <w:tcW w:w="851"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12</w:t>
            </w:r>
          </w:p>
        </w:tc>
      </w:tr>
      <w:tr w:rsidR="00EF7324" w:rsidRPr="00104B7C" w:rsidTr="00EF7324">
        <w:tc>
          <w:tcPr>
            <w:tcW w:w="469"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6</w:t>
            </w:r>
          </w:p>
        </w:tc>
        <w:tc>
          <w:tcPr>
            <w:tcW w:w="2049"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Белова Полина</w:t>
            </w:r>
          </w:p>
        </w:tc>
        <w:tc>
          <w:tcPr>
            <w:tcW w:w="284"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4</w:t>
            </w:r>
          </w:p>
        </w:tc>
        <w:tc>
          <w:tcPr>
            <w:tcW w:w="283"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5</w:t>
            </w:r>
          </w:p>
        </w:tc>
        <w:tc>
          <w:tcPr>
            <w:tcW w:w="425" w:type="dxa"/>
          </w:tcPr>
          <w:p w:rsidR="00EF7324" w:rsidRPr="00104B7C" w:rsidRDefault="00EF7324" w:rsidP="00EF7324">
            <w:pPr>
              <w:spacing w:line="240" w:lineRule="auto"/>
              <w:jc w:val="center"/>
              <w:rPr>
                <w:rFonts w:ascii="Times New Roman" w:hAnsi="Times New Roman" w:cs="Times New Roman"/>
                <w:sz w:val="24"/>
                <w:szCs w:val="24"/>
              </w:rPr>
            </w:pPr>
          </w:p>
        </w:tc>
        <w:tc>
          <w:tcPr>
            <w:tcW w:w="851"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2</w:t>
            </w:r>
          </w:p>
        </w:tc>
        <w:tc>
          <w:tcPr>
            <w:tcW w:w="709"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1</w:t>
            </w:r>
          </w:p>
        </w:tc>
        <w:tc>
          <w:tcPr>
            <w:tcW w:w="850"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0</w:t>
            </w:r>
          </w:p>
        </w:tc>
        <w:tc>
          <w:tcPr>
            <w:tcW w:w="1276"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1</w:t>
            </w:r>
          </w:p>
        </w:tc>
        <w:tc>
          <w:tcPr>
            <w:tcW w:w="850"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2</w:t>
            </w:r>
          </w:p>
        </w:tc>
        <w:tc>
          <w:tcPr>
            <w:tcW w:w="993"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2</w:t>
            </w:r>
          </w:p>
        </w:tc>
        <w:tc>
          <w:tcPr>
            <w:tcW w:w="1107"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2</w:t>
            </w:r>
          </w:p>
        </w:tc>
        <w:tc>
          <w:tcPr>
            <w:tcW w:w="844"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0</w:t>
            </w:r>
          </w:p>
        </w:tc>
        <w:tc>
          <w:tcPr>
            <w:tcW w:w="846"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2</w:t>
            </w:r>
          </w:p>
        </w:tc>
        <w:tc>
          <w:tcPr>
            <w:tcW w:w="818"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2</w:t>
            </w:r>
          </w:p>
        </w:tc>
        <w:tc>
          <w:tcPr>
            <w:tcW w:w="738"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0</w:t>
            </w:r>
          </w:p>
        </w:tc>
        <w:tc>
          <w:tcPr>
            <w:tcW w:w="891"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2</w:t>
            </w:r>
          </w:p>
        </w:tc>
        <w:tc>
          <w:tcPr>
            <w:tcW w:w="851"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16</w:t>
            </w:r>
          </w:p>
        </w:tc>
      </w:tr>
      <w:tr w:rsidR="00EF7324" w:rsidRPr="00104B7C" w:rsidTr="00EF7324">
        <w:tc>
          <w:tcPr>
            <w:tcW w:w="469"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7</w:t>
            </w:r>
          </w:p>
        </w:tc>
        <w:tc>
          <w:tcPr>
            <w:tcW w:w="2049" w:type="dxa"/>
          </w:tcPr>
          <w:p w:rsidR="00EF7324" w:rsidRPr="00104B7C" w:rsidRDefault="00EF7324" w:rsidP="00EF7324">
            <w:pPr>
              <w:spacing w:line="240" w:lineRule="auto"/>
              <w:jc w:val="center"/>
              <w:rPr>
                <w:rFonts w:ascii="Times New Roman" w:hAnsi="Times New Roman" w:cs="Times New Roman"/>
                <w:sz w:val="24"/>
                <w:szCs w:val="24"/>
              </w:rPr>
            </w:pPr>
            <w:proofErr w:type="spellStart"/>
            <w:r w:rsidRPr="00104B7C">
              <w:rPr>
                <w:rFonts w:ascii="Times New Roman" w:hAnsi="Times New Roman" w:cs="Times New Roman"/>
                <w:sz w:val="24"/>
                <w:szCs w:val="24"/>
              </w:rPr>
              <w:t>Гужов</w:t>
            </w:r>
            <w:proofErr w:type="spellEnd"/>
            <w:r w:rsidRPr="00104B7C">
              <w:rPr>
                <w:rFonts w:ascii="Times New Roman" w:hAnsi="Times New Roman" w:cs="Times New Roman"/>
                <w:sz w:val="24"/>
                <w:szCs w:val="24"/>
              </w:rPr>
              <w:t xml:space="preserve"> Максим</w:t>
            </w:r>
          </w:p>
        </w:tc>
        <w:tc>
          <w:tcPr>
            <w:tcW w:w="284"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7</w:t>
            </w:r>
          </w:p>
        </w:tc>
        <w:tc>
          <w:tcPr>
            <w:tcW w:w="283"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6</w:t>
            </w:r>
          </w:p>
        </w:tc>
        <w:tc>
          <w:tcPr>
            <w:tcW w:w="425" w:type="dxa"/>
          </w:tcPr>
          <w:p w:rsidR="00EF7324" w:rsidRPr="00104B7C" w:rsidRDefault="00EF7324" w:rsidP="00EF7324">
            <w:pPr>
              <w:spacing w:line="240" w:lineRule="auto"/>
              <w:jc w:val="center"/>
              <w:rPr>
                <w:rFonts w:ascii="Times New Roman" w:hAnsi="Times New Roman" w:cs="Times New Roman"/>
                <w:sz w:val="24"/>
                <w:szCs w:val="24"/>
              </w:rPr>
            </w:pPr>
          </w:p>
        </w:tc>
        <w:tc>
          <w:tcPr>
            <w:tcW w:w="851"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2</w:t>
            </w:r>
          </w:p>
        </w:tc>
        <w:tc>
          <w:tcPr>
            <w:tcW w:w="709"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1</w:t>
            </w:r>
          </w:p>
        </w:tc>
        <w:tc>
          <w:tcPr>
            <w:tcW w:w="850"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1</w:t>
            </w:r>
          </w:p>
        </w:tc>
        <w:tc>
          <w:tcPr>
            <w:tcW w:w="1276"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2</w:t>
            </w:r>
          </w:p>
        </w:tc>
        <w:tc>
          <w:tcPr>
            <w:tcW w:w="850"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2</w:t>
            </w:r>
          </w:p>
        </w:tc>
        <w:tc>
          <w:tcPr>
            <w:tcW w:w="993"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1</w:t>
            </w:r>
          </w:p>
        </w:tc>
        <w:tc>
          <w:tcPr>
            <w:tcW w:w="1107"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1</w:t>
            </w:r>
          </w:p>
        </w:tc>
        <w:tc>
          <w:tcPr>
            <w:tcW w:w="844"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0</w:t>
            </w:r>
          </w:p>
        </w:tc>
        <w:tc>
          <w:tcPr>
            <w:tcW w:w="846"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2</w:t>
            </w:r>
          </w:p>
        </w:tc>
        <w:tc>
          <w:tcPr>
            <w:tcW w:w="818"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0</w:t>
            </w:r>
          </w:p>
        </w:tc>
        <w:tc>
          <w:tcPr>
            <w:tcW w:w="738"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1</w:t>
            </w:r>
          </w:p>
        </w:tc>
        <w:tc>
          <w:tcPr>
            <w:tcW w:w="891"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2</w:t>
            </w:r>
          </w:p>
        </w:tc>
        <w:tc>
          <w:tcPr>
            <w:tcW w:w="851"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15</w:t>
            </w:r>
          </w:p>
        </w:tc>
      </w:tr>
      <w:tr w:rsidR="00EF7324" w:rsidRPr="00104B7C" w:rsidTr="00EF7324">
        <w:tc>
          <w:tcPr>
            <w:tcW w:w="469"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8</w:t>
            </w:r>
          </w:p>
        </w:tc>
        <w:tc>
          <w:tcPr>
            <w:tcW w:w="2049" w:type="dxa"/>
          </w:tcPr>
          <w:p w:rsidR="00EF7324" w:rsidRPr="00104B7C" w:rsidRDefault="00EF7324" w:rsidP="00EF7324">
            <w:pPr>
              <w:spacing w:line="240" w:lineRule="auto"/>
              <w:jc w:val="center"/>
              <w:rPr>
                <w:rFonts w:ascii="Times New Roman" w:hAnsi="Times New Roman" w:cs="Times New Roman"/>
                <w:sz w:val="24"/>
                <w:szCs w:val="24"/>
              </w:rPr>
            </w:pPr>
            <w:proofErr w:type="spellStart"/>
            <w:r w:rsidRPr="00104B7C">
              <w:rPr>
                <w:rFonts w:ascii="Times New Roman" w:hAnsi="Times New Roman" w:cs="Times New Roman"/>
                <w:sz w:val="24"/>
                <w:szCs w:val="24"/>
              </w:rPr>
              <w:t>Штемпельковский</w:t>
            </w:r>
            <w:proofErr w:type="spellEnd"/>
            <w:r w:rsidRPr="00104B7C">
              <w:rPr>
                <w:rFonts w:ascii="Times New Roman" w:hAnsi="Times New Roman" w:cs="Times New Roman"/>
                <w:sz w:val="24"/>
                <w:szCs w:val="24"/>
              </w:rPr>
              <w:t xml:space="preserve"> Юра</w:t>
            </w:r>
          </w:p>
        </w:tc>
        <w:tc>
          <w:tcPr>
            <w:tcW w:w="284"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7</w:t>
            </w:r>
          </w:p>
        </w:tc>
        <w:tc>
          <w:tcPr>
            <w:tcW w:w="283"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7</w:t>
            </w:r>
          </w:p>
        </w:tc>
        <w:tc>
          <w:tcPr>
            <w:tcW w:w="425" w:type="dxa"/>
          </w:tcPr>
          <w:p w:rsidR="00EF7324" w:rsidRPr="00104B7C" w:rsidRDefault="00EF7324" w:rsidP="00EF7324">
            <w:pPr>
              <w:spacing w:line="240" w:lineRule="auto"/>
              <w:jc w:val="center"/>
              <w:rPr>
                <w:rFonts w:ascii="Times New Roman" w:hAnsi="Times New Roman" w:cs="Times New Roman"/>
                <w:sz w:val="24"/>
                <w:szCs w:val="24"/>
              </w:rPr>
            </w:pPr>
          </w:p>
        </w:tc>
        <w:tc>
          <w:tcPr>
            <w:tcW w:w="851"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1</w:t>
            </w:r>
          </w:p>
        </w:tc>
        <w:tc>
          <w:tcPr>
            <w:tcW w:w="709"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0</w:t>
            </w:r>
          </w:p>
        </w:tc>
        <w:tc>
          <w:tcPr>
            <w:tcW w:w="850"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2</w:t>
            </w:r>
          </w:p>
        </w:tc>
        <w:tc>
          <w:tcPr>
            <w:tcW w:w="1276"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1</w:t>
            </w:r>
          </w:p>
        </w:tc>
        <w:tc>
          <w:tcPr>
            <w:tcW w:w="850"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1</w:t>
            </w:r>
          </w:p>
        </w:tc>
        <w:tc>
          <w:tcPr>
            <w:tcW w:w="993"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1</w:t>
            </w:r>
          </w:p>
        </w:tc>
        <w:tc>
          <w:tcPr>
            <w:tcW w:w="1107"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2</w:t>
            </w:r>
          </w:p>
        </w:tc>
        <w:tc>
          <w:tcPr>
            <w:tcW w:w="844"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0</w:t>
            </w:r>
          </w:p>
        </w:tc>
        <w:tc>
          <w:tcPr>
            <w:tcW w:w="846"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1</w:t>
            </w:r>
          </w:p>
        </w:tc>
        <w:tc>
          <w:tcPr>
            <w:tcW w:w="818"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1</w:t>
            </w:r>
          </w:p>
        </w:tc>
        <w:tc>
          <w:tcPr>
            <w:tcW w:w="738"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2</w:t>
            </w:r>
          </w:p>
        </w:tc>
        <w:tc>
          <w:tcPr>
            <w:tcW w:w="891"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0</w:t>
            </w:r>
          </w:p>
        </w:tc>
        <w:tc>
          <w:tcPr>
            <w:tcW w:w="851"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12</w:t>
            </w:r>
          </w:p>
        </w:tc>
      </w:tr>
      <w:tr w:rsidR="00EF7324" w:rsidRPr="00104B7C" w:rsidTr="00EF7324">
        <w:tc>
          <w:tcPr>
            <w:tcW w:w="469"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9</w:t>
            </w:r>
          </w:p>
        </w:tc>
        <w:tc>
          <w:tcPr>
            <w:tcW w:w="2049"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Яковлев Богдан</w:t>
            </w:r>
          </w:p>
        </w:tc>
        <w:tc>
          <w:tcPr>
            <w:tcW w:w="284"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7</w:t>
            </w:r>
          </w:p>
        </w:tc>
        <w:tc>
          <w:tcPr>
            <w:tcW w:w="283"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7</w:t>
            </w:r>
          </w:p>
        </w:tc>
        <w:tc>
          <w:tcPr>
            <w:tcW w:w="425" w:type="dxa"/>
          </w:tcPr>
          <w:p w:rsidR="00EF7324" w:rsidRPr="00104B7C" w:rsidRDefault="00EF7324" w:rsidP="00EF7324">
            <w:pPr>
              <w:spacing w:line="240" w:lineRule="auto"/>
              <w:jc w:val="center"/>
              <w:rPr>
                <w:rFonts w:ascii="Times New Roman" w:hAnsi="Times New Roman" w:cs="Times New Roman"/>
                <w:sz w:val="24"/>
                <w:szCs w:val="24"/>
              </w:rPr>
            </w:pPr>
          </w:p>
        </w:tc>
        <w:tc>
          <w:tcPr>
            <w:tcW w:w="851"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2</w:t>
            </w:r>
          </w:p>
        </w:tc>
        <w:tc>
          <w:tcPr>
            <w:tcW w:w="709"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1</w:t>
            </w:r>
          </w:p>
        </w:tc>
        <w:tc>
          <w:tcPr>
            <w:tcW w:w="850"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2</w:t>
            </w:r>
          </w:p>
        </w:tc>
        <w:tc>
          <w:tcPr>
            <w:tcW w:w="1276"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2</w:t>
            </w:r>
          </w:p>
        </w:tc>
        <w:tc>
          <w:tcPr>
            <w:tcW w:w="850"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2</w:t>
            </w:r>
          </w:p>
        </w:tc>
        <w:tc>
          <w:tcPr>
            <w:tcW w:w="993"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2</w:t>
            </w:r>
          </w:p>
        </w:tc>
        <w:tc>
          <w:tcPr>
            <w:tcW w:w="1107"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1</w:t>
            </w:r>
          </w:p>
        </w:tc>
        <w:tc>
          <w:tcPr>
            <w:tcW w:w="844"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1</w:t>
            </w:r>
          </w:p>
        </w:tc>
        <w:tc>
          <w:tcPr>
            <w:tcW w:w="846"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2</w:t>
            </w:r>
          </w:p>
        </w:tc>
        <w:tc>
          <w:tcPr>
            <w:tcW w:w="818"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2</w:t>
            </w:r>
          </w:p>
        </w:tc>
        <w:tc>
          <w:tcPr>
            <w:tcW w:w="738"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0</w:t>
            </w:r>
          </w:p>
        </w:tc>
        <w:tc>
          <w:tcPr>
            <w:tcW w:w="891"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1</w:t>
            </w:r>
          </w:p>
        </w:tc>
        <w:tc>
          <w:tcPr>
            <w:tcW w:w="851"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18</w:t>
            </w:r>
          </w:p>
        </w:tc>
      </w:tr>
      <w:tr w:rsidR="00EF7324" w:rsidRPr="00104B7C" w:rsidTr="00EF7324">
        <w:tc>
          <w:tcPr>
            <w:tcW w:w="469"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10</w:t>
            </w:r>
          </w:p>
        </w:tc>
        <w:tc>
          <w:tcPr>
            <w:tcW w:w="2049"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Третьякова Анжела</w:t>
            </w:r>
          </w:p>
        </w:tc>
        <w:tc>
          <w:tcPr>
            <w:tcW w:w="284"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7</w:t>
            </w:r>
          </w:p>
        </w:tc>
        <w:tc>
          <w:tcPr>
            <w:tcW w:w="283"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6</w:t>
            </w:r>
          </w:p>
        </w:tc>
        <w:tc>
          <w:tcPr>
            <w:tcW w:w="425" w:type="dxa"/>
          </w:tcPr>
          <w:p w:rsidR="00EF7324" w:rsidRPr="00104B7C" w:rsidRDefault="00EF7324" w:rsidP="00EF7324">
            <w:pPr>
              <w:spacing w:line="240" w:lineRule="auto"/>
              <w:jc w:val="center"/>
              <w:rPr>
                <w:rFonts w:ascii="Times New Roman" w:hAnsi="Times New Roman" w:cs="Times New Roman"/>
                <w:sz w:val="24"/>
                <w:szCs w:val="24"/>
              </w:rPr>
            </w:pPr>
          </w:p>
        </w:tc>
        <w:tc>
          <w:tcPr>
            <w:tcW w:w="851"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1</w:t>
            </w:r>
          </w:p>
        </w:tc>
        <w:tc>
          <w:tcPr>
            <w:tcW w:w="709"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0</w:t>
            </w:r>
          </w:p>
        </w:tc>
        <w:tc>
          <w:tcPr>
            <w:tcW w:w="850"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0</w:t>
            </w:r>
          </w:p>
        </w:tc>
        <w:tc>
          <w:tcPr>
            <w:tcW w:w="1276"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2</w:t>
            </w:r>
          </w:p>
        </w:tc>
        <w:tc>
          <w:tcPr>
            <w:tcW w:w="850"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2</w:t>
            </w:r>
          </w:p>
        </w:tc>
        <w:tc>
          <w:tcPr>
            <w:tcW w:w="993"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1</w:t>
            </w:r>
          </w:p>
        </w:tc>
        <w:tc>
          <w:tcPr>
            <w:tcW w:w="1107"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0</w:t>
            </w:r>
          </w:p>
        </w:tc>
        <w:tc>
          <w:tcPr>
            <w:tcW w:w="844"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1</w:t>
            </w:r>
          </w:p>
        </w:tc>
        <w:tc>
          <w:tcPr>
            <w:tcW w:w="846"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2</w:t>
            </w:r>
          </w:p>
        </w:tc>
        <w:tc>
          <w:tcPr>
            <w:tcW w:w="818"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2</w:t>
            </w:r>
          </w:p>
        </w:tc>
        <w:tc>
          <w:tcPr>
            <w:tcW w:w="738"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1</w:t>
            </w:r>
          </w:p>
        </w:tc>
        <w:tc>
          <w:tcPr>
            <w:tcW w:w="891"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0</w:t>
            </w:r>
          </w:p>
        </w:tc>
        <w:tc>
          <w:tcPr>
            <w:tcW w:w="851"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12</w:t>
            </w:r>
          </w:p>
        </w:tc>
      </w:tr>
      <w:tr w:rsidR="00EF7324" w:rsidRPr="00104B7C" w:rsidTr="00EF7324">
        <w:tc>
          <w:tcPr>
            <w:tcW w:w="469"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11</w:t>
            </w:r>
          </w:p>
        </w:tc>
        <w:tc>
          <w:tcPr>
            <w:tcW w:w="2049"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Козырев Иван</w:t>
            </w:r>
          </w:p>
        </w:tc>
        <w:tc>
          <w:tcPr>
            <w:tcW w:w="284"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4</w:t>
            </w:r>
          </w:p>
        </w:tc>
        <w:tc>
          <w:tcPr>
            <w:tcW w:w="283"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5</w:t>
            </w:r>
          </w:p>
        </w:tc>
        <w:tc>
          <w:tcPr>
            <w:tcW w:w="425" w:type="dxa"/>
          </w:tcPr>
          <w:p w:rsidR="00EF7324" w:rsidRPr="00104B7C" w:rsidRDefault="00EF7324" w:rsidP="00EF7324">
            <w:pPr>
              <w:spacing w:line="240" w:lineRule="auto"/>
              <w:jc w:val="center"/>
              <w:rPr>
                <w:rFonts w:ascii="Times New Roman" w:hAnsi="Times New Roman" w:cs="Times New Roman"/>
                <w:sz w:val="24"/>
                <w:szCs w:val="24"/>
              </w:rPr>
            </w:pPr>
          </w:p>
        </w:tc>
        <w:tc>
          <w:tcPr>
            <w:tcW w:w="851"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2</w:t>
            </w:r>
          </w:p>
        </w:tc>
        <w:tc>
          <w:tcPr>
            <w:tcW w:w="709"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1</w:t>
            </w:r>
          </w:p>
        </w:tc>
        <w:tc>
          <w:tcPr>
            <w:tcW w:w="850"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0</w:t>
            </w:r>
          </w:p>
        </w:tc>
        <w:tc>
          <w:tcPr>
            <w:tcW w:w="1276"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1</w:t>
            </w:r>
          </w:p>
        </w:tc>
        <w:tc>
          <w:tcPr>
            <w:tcW w:w="850"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2</w:t>
            </w:r>
          </w:p>
        </w:tc>
        <w:tc>
          <w:tcPr>
            <w:tcW w:w="993"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2</w:t>
            </w:r>
          </w:p>
        </w:tc>
        <w:tc>
          <w:tcPr>
            <w:tcW w:w="1107"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2</w:t>
            </w:r>
          </w:p>
        </w:tc>
        <w:tc>
          <w:tcPr>
            <w:tcW w:w="844"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0</w:t>
            </w:r>
          </w:p>
        </w:tc>
        <w:tc>
          <w:tcPr>
            <w:tcW w:w="846"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2</w:t>
            </w:r>
          </w:p>
        </w:tc>
        <w:tc>
          <w:tcPr>
            <w:tcW w:w="818"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2</w:t>
            </w:r>
          </w:p>
        </w:tc>
        <w:tc>
          <w:tcPr>
            <w:tcW w:w="738"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0</w:t>
            </w:r>
          </w:p>
        </w:tc>
        <w:tc>
          <w:tcPr>
            <w:tcW w:w="891"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2</w:t>
            </w:r>
          </w:p>
        </w:tc>
        <w:tc>
          <w:tcPr>
            <w:tcW w:w="851" w:type="dxa"/>
          </w:tcPr>
          <w:p w:rsidR="00EF7324" w:rsidRPr="00104B7C" w:rsidRDefault="00EF7324" w:rsidP="00EF7324">
            <w:pPr>
              <w:spacing w:line="240" w:lineRule="auto"/>
              <w:jc w:val="center"/>
              <w:rPr>
                <w:rFonts w:ascii="Times New Roman" w:hAnsi="Times New Roman" w:cs="Times New Roman"/>
                <w:sz w:val="24"/>
                <w:szCs w:val="24"/>
              </w:rPr>
            </w:pPr>
            <w:r w:rsidRPr="00104B7C">
              <w:rPr>
                <w:rFonts w:ascii="Times New Roman" w:hAnsi="Times New Roman" w:cs="Times New Roman"/>
                <w:sz w:val="24"/>
                <w:szCs w:val="24"/>
              </w:rPr>
              <w:t>16</w:t>
            </w:r>
          </w:p>
        </w:tc>
      </w:tr>
    </w:tbl>
    <w:p w:rsidR="00EF7324" w:rsidRPr="00104B7C" w:rsidRDefault="00EF7324" w:rsidP="00EF7324">
      <w:pPr>
        <w:spacing w:line="240" w:lineRule="auto"/>
        <w:jc w:val="both"/>
        <w:rPr>
          <w:rFonts w:ascii="Times New Roman" w:hAnsi="Times New Roman" w:cs="Times New Roman"/>
          <w:sz w:val="24"/>
          <w:szCs w:val="24"/>
        </w:rPr>
      </w:pPr>
    </w:p>
    <w:p w:rsidR="00EF7324" w:rsidRPr="00104B7C" w:rsidRDefault="00EF7324" w:rsidP="00EF7324">
      <w:pPr>
        <w:spacing w:line="240" w:lineRule="auto"/>
        <w:jc w:val="center"/>
        <w:rPr>
          <w:rFonts w:ascii="Times New Roman" w:hAnsi="Times New Roman" w:cs="Times New Roman"/>
          <w:b/>
          <w:sz w:val="24"/>
          <w:szCs w:val="24"/>
        </w:rPr>
      </w:pPr>
      <w:r w:rsidRPr="00104B7C">
        <w:rPr>
          <w:rFonts w:ascii="Times New Roman" w:hAnsi="Times New Roman" w:cs="Times New Roman"/>
          <w:b/>
          <w:sz w:val="24"/>
          <w:szCs w:val="24"/>
        </w:rPr>
        <w:t>Результаты мониторинга школьно-значимых функций на выходе из детского сада</w:t>
      </w:r>
    </w:p>
    <w:p w:rsidR="00EF7324" w:rsidRPr="00104B7C" w:rsidRDefault="00EF7324" w:rsidP="00EF7324">
      <w:pPr>
        <w:spacing w:line="240" w:lineRule="auto"/>
        <w:jc w:val="center"/>
        <w:rPr>
          <w:rFonts w:ascii="Times New Roman" w:hAnsi="Times New Roman" w:cs="Times New Roman"/>
          <w:b/>
          <w:sz w:val="24"/>
          <w:szCs w:val="24"/>
        </w:rPr>
      </w:pPr>
    </w:p>
    <w:p w:rsidR="00EF7324" w:rsidRPr="00104B7C" w:rsidRDefault="00EF7324" w:rsidP="00EF7324">
      <w:pPr>
        <w:spacing w:line="240" w:lineRule="auto"/>
        <w:rPr>
          <w:rFonts w:ascii="Times New Roman" w:hAnsi="Times New Roman" w:cs="Times New Roman"/>
          <w:sz w:val="24"/>
          <w:szCs w:val="24"/>
        </w:rPr>
      </w:pPr>
    </w:p>
    <w:tbl>
      <w:tblPr>
        <w:tblStyle w:val="a5"/>
        <w:tblpPr w:leftFromText="180" w:rightFromText="180" w:vertAnchor="page" w:horzAnchor="margin" w:tblpXSpec="center" w:tblpY="2491"/>
        <w:tblW w:w="12501" w:type="dxa"/>
        <w:tblLayout w:type="fixed"/>
        <w:tblLook w:val="01E0" w:firstRow="1" w:lastRow="1" w:firstColumn="1" w:lastColumn="1" w:noHBand="0" w:noVBand="0"/>
      </w:tblPr>
      <w:tblGrid>
        <w:gridCol w:w="720"/>
        <w:gridCol w:w="3958"/>
        <w:gridCol w:w="2977"/>
        <w:gridCol w:w="4819"/>
        <w:gridCol w:w="27"/>
      </w:tblGrid>
      <w:tr w:rsidR="00EF7324" w:rsidRPr="00104B7C" w:rsidTr="00EF7324">
        <w:trPr>
          <w:gridAfter w:val="1"/>
          <w:wAfter w:w="27" w:type="dxa"/>
          <w:cantSplit/>
          <w:trHeight w:val="699"/>
        </w:trPr>
        <w:tc>
          <w:tcPr>
            <w:tcW w:w="720" w:type="dxa"/>
          </w:tcPr>
          <w:p w:rsidR="00EF7324" w:rsidRPr="00104B7C" w:rsidRDefault="00EF7324" w:rsidP="00EF7324">
            <w:pPr>
              <w:rPr>
                <w:rFonts w:ascii="Times New Roman" w:hAnsi="Times New Roman" w:cs="Times New Roman"/>
                <w:b/>
                <w:sz w:val="24"/>
                <w:szCs w:val="24"/>
              </w:rPr>
            </w:pPr>
          </w:p>
        </w:tc>
        <w:tc>
          <w:tcPr>
            <w:tcW w:w="3958" w:type="dxa"/>
          </w:tcPr>
          <w:p w:rsidR="00EF7324" w:rsidRPr="00104B7C" w:rsidRDefault="00EF7324" w:rsidP="00EF7324">
            <w:pPr>
              <w:jc w:val="center"/>
              <w:rPr>
                <w:rFonts w:ascii="Times New Roman" w:hAnsi="Times New Roman" w:cs="Times New Roman"/>
                <w:b/>
                <w:sz w:val="24"/>
                <w:szCs w:val="24"/>
              </w:rPr>
            </w:pPr>
            <w:r w:rsidRPr="00104B7C">
              <w:rPr>
                <w:rFonts w:ascii="Times New Roman" w:hAnsi="Times New Roman" w:cs="Times New Roman"/>
                <w:b/>
                <w:sz w:val="24"/>
                <w:szCs w:val="24"/>
              </w:rPr>
              <w:t>ФИ ребёнка</w:t>
            </w:r>
          </w:p>
        </w:tc>
        <w:tc>
          <w:tcPr>
            <w:tcW w:w="7796" w:type="dxa"/>
            <w:gridSpan w:val="2"/>
          </w:tcPr>
          <w:p w:rsidR="00EF7324" w:rsidRPr="00104B7C" w:rsidRDefault="00EF7324" w:rsidP="00EF7324">
            <w:pPr>
              <w:jc w:val="center"/>
              <w:rPr>
                <w:rFonts w:ascii="Times New Roman" w:hAnsi="Times New Roman" w:cs="Times New Roman"/>
                <w:b/>
                <w:sz w:val="24"/>
                <w:szCs w:val="24"/>
              </w:rPr>
            </w:pPr>
            <w:r w:rsidRPr="00104B7C">
              <w:rPr>
                <w:rFonts w:ascii="Times New Roman" w:hAnsi="Times New Roman" w:cs="Times New Roman"/>
                <w:b/>
                <w:sz w:val="24"/>
                <w:szCs w:val="24"/>
              </w:rPr>
              <w:t>Уровень</w:t>
            </w:r>
          </w:p>
        </w:tc>
      </w:tr>
      <w:tr w:rsidR="00EF7324" w:rsidRPr="00104B7C" w:rsidTr="00EF7324">
        <w:trPr>
          <w:cantSplit/>
          <w:trHeight w:val="849"/>
        </w:trPr>
        <w:tc>
          <w:tcPr>
            <w:tcW w:w="720" w:type="dxa"/>
          </w:tcPr>
          <w:p w:rsidR="00EF7324" w:rsidRPr="00104B7C" w:rsidRDefault="00EF7324" w:rsidP="00EF7324">
            <w:pPr>
              <w:rPr>
                <w:rFonts w:ascii="Times New Roman" w:hAnsi="Times New Roman" w:cs="Times New Roman"/>
                <w:b/>
                <w:sz w:val="24"/>
                <w:szCs w:val="24"/>
              </w:rPr>
            </w:pPr>
          </w:p>
        </w:tc>
        <w:tc>
          <w:tcPr>
            <w:tcW w:w="3958" w:type="dxa"/>
          </w:tcPr>
          <w:p w:rsidR="00EF7324" w:rsidRPr="00104B7C" w:rsidRDefault="00EF7324" w:rsidP="00EF7324">
            <w:pPr>
              <w:rPr>
                <w:rFonts w:ascii="Times New Roman" w:hAnsi="Times New Roman" w:cs="Times New Roman"/>
                <w:b/>
                <w:sz w:val="24"/>
                <w:szCs w:val="24"/>
              </w:rPr>
            </w:pPr>
          </w:p>
        </w:tc>
        <w:tc>
          <w:tcPr>
            <w:tcW w:w="2977" w:type="dxa"/>
            <w:textDirection w:val="btLr"/>
          </w:tcPr>
          <w:p w:rsidR="00EF7324" w:rsidRPr="00104B7C" w:rsidRDefault="00EF7324" w:rsidP="00EF7324">
            <w:pPr>
              <w:ind w:left="113" w:right="113"/>
              <w:rPr>
                <w:rFonts w:ascii="Times New Roman" w:hAnsi="Times New Roman" w:cs="Times New Roman"/>
                <w:b/>
                <w:sz w:val="24"/>
                <w:szCs w:val="24"/>
              </w:rPr>
            </w:pPr>
            <w:r w:rsidRPr="00104B7C">
              <w:rPr>
                <w:rFonts w:ascii="Times New Roman" w:hAnsi="Times New Roman" w:cs="Times New Roman"/>
                <w:b/>
                <w:sz w:val="24"/>
                <w:szCs w:val="24"/>
              </w:rPr>
              <w:t>Начало год</w:t>
            </w:r>
          </w:p>
        </w:tc>
        <w:tc>
          <w:tcPr>
            <w:tcW w:w="4846" w:type="dxa"/>
            <w:gridSpan w:val="2"/>
            <w:textDirection w:val="btLr"/>
          </w:tcPr>
          <w:p w:rsidR="00EF7324" w:rsidRPr="00104B7C" w:rsidRDefault="00EF7324" w:rsidP="00EF7324">
            <w:pPr>
              <w:ind w:left="113" w:right="113"/>
              <w:rPr>
                <w:rFonts w:ascii="Times New Roman" w:hAnsi="Times New Roman" w:cs="Times New Roman"/>
                <w:b/>
                <w:sz w:val="24"/>
                <w:szCs w:val="24"/>
              </w:rPr>
            </w:pPr>
            <w:r w:rsidRPr="00104B7C">
              <w:rPr>
                <w:rFonts w:ascii="Times New Roman" w:hAnsi="Times New Roman" w:cs="Times New Roman"/>
                <w:b/>
                <w:sz w:val="24"/>
                <w:szCs w:val="24"/>
              </w:rPr>
              <w:t>Конец года</w:t>
            </w:r>
          </w:p>
          <w:p w:rsidR="00EF7324" w:rsidRPr="00104B7C" w:rsidRDefault="00EF7324" w:rsidP="00EF7324">
            <w:pPr>
              <w:ind w:left="113" w:right="113"/>
              <w:rPr>
                <w:rFonts w:ascii="Times New Roman" w:hAnsi="Times New Roman" w:cs="Times New Roman"/>
                <w:b/>
                <w:sz w:val="24"/>
                <w:szCs w:val="24"/>
              </w:rPr>
            </w:pPr>
          </w:p>
          <w:p w:rsidR="00EF7324" w:rsidRPr="00104B7C" w:rsidRDefault="00EF7324" w:rsidP="00EF7324">
            <w:pPr>
              <w:ind w:left="113" w:right="113"/>
              <w:rPr>
                <w:rFonts w:ascii="Times New Roman" w:hAnsi="Times New Roman" w:cs="Times New Roman"/>
                <w:b/>
                <w:sz w:val="24"/>
                <w:szCs w:val="24"/>
              </w:rPr>
            </w:pPr>
          </w:p>
        </w:tc>
      </w:tr>
      <w:tr w:rsidR="00EF7324" w:rsidRPr="00104B7C" w:rsidTr="00EF7324">
        <w:tc>
          <w:tcPr>
            <w:tcW w:w="720" w:type="dxa"/>
          </w:tcPr>
          <w:p w:rsidR="00EF7324" w:rsidRPr="00104B7C" w:rsidRDefault="00EF7324" w:rsidP="00EF7324">
            <w:pPr>
              <w:rPr>
                <w:rFonts w:ascii="Times New Roman" w:hAnsi="Times New Roman" w:cs="Times New Roman"/>
                <w:b/>
                <w:sz w:val="24"/>
                <w:szCs w:val="24"/>
              </w:rPr>
            </w:pPr>
            <w:r w:rsidRPr="00104B7C">
              <w:rPr>
                <w:rFonts w:ascii="Times New Roman" w:hAnsi="Times New Roman" w:cs="Times New Roman"/>
                <w:b/>
                <w:sz w:val="24"/>
                <w:szCs w:val="24"/>
              </w:rPr>
              <w:t>1.</w:t>
            </w:r>
          </w:p>
        </w:tc>
        <w:tc>
          <w:tcPr>
            <w:tcW w:w="3958" w:type="dxa"/>
          </w:tcPr>
          <w:p w:rsidR="00EF7324" w:rsidRPr="00104B7C" w:rsidRDefault="00EF7324" w:rsidP="00EF7324">
            <w:pPr>
              <w:rPr>
                <w:rFonts w:ascii="Times New Roman" w:hAnsi="Times New Roman" w:cs="Times New Roman"/>
                <w:sz w:val="24"/>
                <w:szCs w:val="24"/>
              </w:rPr>
            </w:pPr>
            <w:r w:rsidRPr="00104B7C">
              <w:rPr>
                <w:rFonts w:ascii="Times New Roman" w:hAnsi="Times New Roman" w:cs="Times New Roman"/>
                <w:sz w:val="24"/>
                <w:szCs w:val="24"/>
              </w:rPr>
              <w:t>Ахметова П.</w:t>
            </w:r>
          </w:p>
        </w:tc>
        <w:tc>
          <w:tcPr>
            <w:tcW w:w="2977" w:type="dxa"/>
          </w:tcPr>
          <w:p w:rsidR="00EF7324" w:rsidRPr="00104B7C" w:rsidRDefault="00EF7324" w:rsidP="00EF7324">
            <w:pPr>
              <w:rPr>
                <w:rFonts w:ascii="Times New Roman" w:hAnsi="Times New Roman" w:cs="Times New Roman"/>
                <w:sz w:val="24"/>
                <w:szCs w:val="24"/>
              </w:rPr>
            </w:pPr>
            <w:r w:rsidRPr="00104B7C">
              <w:rPr>
                <w:rFonts w:ascii="Times New Roman" w:hAnsi="Times New Roman" w:cs="Times New Roman"/>
                <w:sz w:val="24"/>
                <w:szCs w:val="24"/>
              </w:rPr>
              <w:t>В/С</w:t>
            </w:r>
          </w:p>
        </w:tc>
        <w:tc>
          <w:tcPr>
            <w:tcW w:w="4846" w:type="dxa"/>
            <w:gridSpan w:val="2"/>
          </w:tcPr>
          <w:p w:rsidR="00EF7324" w:rsidRPr="00104B7C" w:rsidRDefault="00EF7324" w:rsidP="00EF7324">
            <w:pPr>
              <w:rPr>
                <w:rFonts w:ascii="Times New Roman" w:hAnsi="Times New Roman" w:cs="Times New Roman"/>
                <w:sz w:val="24"/>
                <w:szCs w:val="24"/>
              </w:rPr>
            </w:pPr>
            <w:r w:rsidRPr="00104B7C">
              <w:rPr>
                <w:rFonts w:ascii="Times New Roman" w:hAnsi="Times New Roman" w:cs="Times New Roman"/>
                <w:sz w:val="24"/>
                <w:szCs w:val="24"/>
              </w:rPr>
              <w:t>В/С</w:t>
            </w:r>
          </w:p>
        </w:tc>
      </w:tr>
      <w:tr w:rsidR="00EF7324" w:rsidRPr="00104B7C" w:rsidTr="00EF7324">
        <w:tc>
          <w:tcPr>
            <w:tcW w:w="720" w:type="dxa"/>
          </w:tcPr>
          <w:p w:rsidR="00EF7324" w:rsidRPr="00104B7C" w:rsidRDefault="00EF7324" w:rsidP="00EF7324">
            <w:pPr>
              <w:rPr>
                <w:rFonts w:ascii="Times New Roman" w:hAnsi="Times New Roman" w:cs="Times New Roman"/>
                <w:b/>
                <w:sz w:val="24"/>
                <w:szCs w:val="24"/>
              </w:rPr>
            </w:pPr>
            <w:r w:rsidRPr="00104B7C">
              <w:rPr>
                <w:rFonts w:ascii="Times New Roman" w:hAnsi="Times New Roman" w:cs="Times New Roman"/>
                <w:b/>
                <w:sz w:val="24"/>
                <w:szCs w:val="24"/>
              </w:rPr>
              <w:t>2.</w:t>
            </w:r>
          </w:p>
        </w:tc>
        <w:tc>
          <w:tcPr>
            <w:tcW w:w="3958" w:type="dxa"/>
          </w:tcPr>
          <w:p w:rsidR="00EF7324" w:rsidRPr="00104B7C" w:rsidRDefault="00EF7324" w:rsidP="00EF7324">
            <w:pPr>
              <w:rPr>
                <w:rFonts w:ascii="Times New Roman" w:hAnsi="Times New Roman" w:cs="Times New Roman"/>
                <w:sz w:val="24"/>
                <w:szCs w:val="24"/>
              </w:rPr>
            </w:pPr>
            <w:r w:rsidRPr="00104B7C">
              <w:rPr>
                <w:rFonts w:ascii="Times New Roman" w:hAnsi="Times New Roman" w:cs="Times New Roman"/>
                <w:sz w:val="24"/>
                <w:szCs w:val="24"/>
              </w:rPr>
              <w:t>Вахлов А.</w:t>
            </w:r>
          </w:p>
        </w:tc>
        <w:tc>
          <w:tcPr>
            <w:tcW w:w="2977" w:type="dxa"/>
          </w:tcPr>
          <w:p w:rsidR="00EF7324" w:rsidRPr="00104B7C" w:rsidRDefault="00EF7324" w:rsidP="00EF7324">
            <w:pPr>
              <w:rPr>
                <w:rFonts w:ascii="Times New Roman" w:hAnsi="Times New Roman" w:cs="Times New Roman"/>
                <w:sz w:val="24"/>
                <w:szCs w:val="24"/>
              </w:rPr>
            </w:pPr>
            <w:r w:rsidRPr="00104B7C">
              <w:rPr>
                <w:rFonts w:ascii="Times New Roman" w:hAnsi="Times New Roman" w:cs="Times New Roman"/>
                <w:sz w:val="24"/>
                <w:szCs w:val="24"/>
              </w:rPr>
              <w:t>С</w:t>
            </w:r>
          </w:p>
        </w:tc>
        <w:tc>
          <w:tcPr>
            <w:tcW w:w="4846" w:type="dxa"/>
            <w:gridSpan w:val="2"/>
          </w:tcPr>
          <w:p w:rsidR="00EF7324" w:rsidRPr="00104B7C" w:rsidRDefault="00EF7324" w:rsidP="00EF7324">
            <w:pPr>
              <w:rPr>
                <w:rFonts w:ascii="Times New Roman" w:hAnsi="Times New Roman" w:cs="Times New Roman"/>
                <w:sz w:val="24"/>
                <w:szCs w:val="24"/>
              </w:rPr>
            </w:pPr>
            <w:r w:rsidRPr="00104B7C">
              <w:rPr>
                <w:rFonts w:ascii="Times New Roman" w:hAnsi="Times New Roman" w:cs="Times New Roman"/>
                <w:sz w:val="24"/>
                <w:szCs w:val="24"/>
              </w:rPr>
              <w:t>С</w:t>
            </w:r>
          </w:p>
        </w:tc>
      </w:tr>
      <w:tr w:rsidR="00EF7324" w:rsidRPr="00104B7C" w:rsidTr="00EF7324">
        <w:tc>
          <w:tcPr>
            <w:tcW w:w="720" w:type="dxa"/>
          </w:tcPr>
          <w:p w:rsidR="00EF7324" w:rsidRPr="00104B7C" w:rsidRDefault="00EF7324" w:rsidP="00EF7324">
            <w:pPr>
              <w:rPr>
                <w:rFonts w:ascii="Times New Roman" w:hAnsi="Times New Roman" w:cs="Times New Roman"/>
                <w:b/>
                <w:sz w:val="24"/>
                <w:szCs w:val="24"/>
              </w:rPr>
            </w:pPr>
            <w:r w:rsidRPr="00104B7C">
              <w:rPr>
                <w:rFonts w:ascii="Times New Roman" w:hAnsi="Times New Roman" w:cs="Times New Roman"/>
                <w:b/>
                <w:sz w:val="24"/>
                <w:szCs w:val="24"/>
              </w:rPr>
              <w:t>3.</w:t>
            </w:r>
          </w:p>
        </w:tc>
        <w:tc>
          <w:tcPr>
            <w:tcW w:w="3958" w:type="dxa"/>
          </w:tcPr>
          <w:p w:rsidR="00EF7324" w:rsidRPr="00104B7C" w:rsidRDefault="00EF7324" w:rsidP="00EF7324">
            <w:pPr>
              <w:rPr>
                <w:rFonts w:ascii="Times New Roman" w:hAnsi="Times New Roman" w:cs="Times New Roman"/>
                <w:sz w:val="24"/>
                <w:szCs w:val="24"/>
              </w:rPr>
            </w:pPr>
            <w:proofErr w:type="spellStart"/>
            <w:r w:rsidRPr="00104B7C">
              <w:rPr>
                <w:rFonts w:ascii="Times New Roman" w:hAnsi="Times New Roman" w:cs="Times New Roman"/>
                <w:sz w:val="24"/>
                <w:szCs w:val="24"/>
              </w:rPr>
              <w:t>Гилёв</w:t>
            </w:r>
            <w:proofErr w:type="spellEnd"/>
            <w:r w:rsidRPr="00104B7C">
              <w:rPr>
                <w:rFonts w:ascii="Times New Roman" w:hAnsi="Times New Roman" w:cs="Times New Roman"/>
                <w:sz w:val="24"/>
                <w:szCs w:val="24"/>
              </w:rPr>
              <w:t xml:space="preserve"> Д.</w:t>
            </w:r>
          </w:p>
        </w:tc>
        <w:tc>
          <w:tcPr>
            <w:tcW w:w="2977" w:type="dxa"/>
          </w:tcPr>
          <w:p w:rsidR="00EF7324" w:rsidRPr="00104B7C" w:rsidRDefault="00EF7324" w:rsidP="00EF7324">
            <w:pPr>
              <w:rPr>
                <w:rFonts w:ascii="Times New Roman" w:hAnsi="Times New Roman" w:cs="Times New Roman"/>
                <w:sz w:val="24"/>
                <w:szCs w:val="24"/>
              </w:rPr>
            </w:pPr>
            <w:r w:rsidRPr="00104B7C">
              <w:rPr>
                <w:rFonts w:ascii="Times New Roman" w:hAnsi="Times New Roman" w:cs="Times New Roman"/>
                <w:sz w:val="24"/>
                <w:szCs w:val="24"/>
              </w:rPr>
              <w:t>В/С</w:t>
            </w:r>
          </w:p>
        </w:tc>
        <w:tc>
          <w:tcPr>
            <w:tcW w:w="4846" w:type="dxa"/>
            <w:gridSpan w:val="2"/>
          </w:tcPr>
          <w:p w:rsidR="00EF7324" w:rsidRPr="00104B7C" w:rsidRDefault="00EF7324" w:rsidP="00EF7324">
            <w:pPr>
              <w:rPr>
                <w:rFonts w:ascii="Times New Roman" w:hAnsi="Times New Roman" w:cs="Times New Roman"/>
                <w:sz w:val="24"/>
                <w:szCs w:val="24"/>
              </w:rPr>
            </w:pPr>
            <w:r w:rsidRPr="00104B7C">
              <w:rPr>
                <w:rFonts w:ascii="Times New Roman" w:hAnsi="Times New Roman" w:cs="Times New Roman"/>
                <w:sz w:val="24"/>
                <w:szCs w:val="24"/>
              </w:rPr>
              <w:t>В/С</w:t>
            </w:r>
          </w:p>
        </w:tc>
      </w:tr>
      <w:tr w:rsidR="00EF7324" w:rsidRPr="00104B7C" w:rsidTr="00EF7324">
        <w:tc>
          <w:tcPr>
            <w:tcW w:w="720" w:type="dxa"/>
          </w:tcPr>
          <w:p w:rsidR="00EF7324" w:rsidRPr="00104B7C" w:rsidRDefault="00EF7324" w:rsidP="00EF7324">
            <w:pPr>
              <w:rPr>
                <w:rFonts w:ascii="Times New Roman" w:hAnsi="Times New Roman" w:cs="Times New Roman"/>
                <w:b/>
                <w:sz w:val="24"/>
                <w:szCs w:val="24"/>
              </w:rPr>
            </w:pPr>
            <w:r w:rsidRPr="00104B7C">
              <w:rPr>
                <w:rFonts w:ascii="Times New Roman" w:hAnsi="Times New Roman" w:cs="Times New Roman"/>
                <w:b/>
                <w:sz w:val="24"/>
                <w:szCs w:val="24"/>
              </w:rPr>
              <w:t>4.</w:t>
            </w:r>
          </w:p>
        </w:tc>
        <w:tc>
          <w:tcPr>
            <w:tcW w:w="3958" w:type="dxa"/>
          </w:tcPr>
          <w:p w:rsidR="00EF7324" w:rsidRPr="00104B7C" w:rsidRDefault="00EF7324" w:rsidP="00EF7324">
            <w:pPr>
              <w:rPr>
                <w:rFonts w:ascii="Times New Roman" w:hAnsi="Times New Roman" w:cs="Times New Roman"/>
                <w:sz w:val="24"/>
                <w:szCs w:val="24"/>
              </w:rPr>
            </w:pPr>
            <w:r w:rsidRPr="00104B7C">
              <w:rPr>
                <w:rFonts w:ascii="Times New Roman" w:hAnsi="Times New Roman" w:cs="Times New Roman"/>
                <w:sz w:val="24"/>
                <w:szCs w:val="24"/>
              </w:rPr>
              <w:t>Груздева Э.</w:t>
            </w:r>
          </w:p>
          <w:p w:rsidR="00EF7324" w:rsidRPr="00104B7C" w:rsidRDefault="00EF7324" w:rsidP="00EF7324">
            <w:pPr>
              <w:rPr>
                <w:rFonts w:ascii="Times New Roman" w:hAnsi="Times New Roman" w:cs="Times New Roman"/>
                <w:sz w:val="24"/>
                <w:szCs w:val="24"/>
              </w:rPr>
            </w:pPr>
            <w:r w:rsidRPr="00104B7C">
              <w:rPr>
                <w:rFonts w:ascii="Times New Roman" w:hAnsi="Times New Roman" w:cs="Times New Roman"/>
                <w:sz w:val="24"/>
                <w:szCs w:val="24"/>
              </w:rPr>
              <w:t>(</w:t>
            </w:r>
            <w:proofErr w:type="spellStart"/>
            <w:r w:rsidRPr="00104B7C">
              <w:rPr>
                <w:rFonts w:ascii="Times New Roman" w:hAnsi="Times New Roman" w:cs="Times New Roman"/>
                <w:sz w:val="24"/>
                <w:szCs w:val="24"/>
              </w:rPr>
              <w:t>ПМПк</w:t>
            </w:r>
            <w:proofErr w:type="spellEnd"/>
            <w:r w:rsidRPr="00104B7C">
              <w:rPr>
                <w:rFonts w:ascii="Times New Roman" w:hAnsi="Times New Roman" w:cs="Times New Roman"/>
                <w:sz w:val="24"/>
                <w:szCs w:val="24"/>
              </w:rPr>
              <w:t xml:space="preserve"> нарушение речи)</w:t>
            </w:r>
          </w:p>
        </w:tc>
        <w:tc>
          <w:tcPr>
            <w:tcW w:w="2977" w:type="dxa"/>
          </w:tcPr>
          <w:p w:rsidR="00EF7324" w:rsidRPr="00104B7C" w:rsidRDefault="00EF7324" w:rsidP="00EF7324">
            <w:pPr>
              <w:rPr>
                <w:rFonts w:ascii="Times New Roman" w:hAnsi="Times New Roman" w:cs="Times New Roman"/>
                <w:sz w:val="24"/>
                <w:szCs w:val="24"/>
              </w:rPr>
            </w:pPr>
            <w:r w:rsidRPr="00104B7C">
              <w:rPr>
                <w:rFonts w:ascii="Times New Roman" w:hAnsi="Times New Roman" w:cs="Times New Roman"/>
                <w:sz w:val="24"/>
                <w:szCs w:val="24"/>
              </w:rPr>
              <w:t>С</w:t>
            </w:r>
          </w:p>
        </w:tc>
        <w:tc>
          <w:tcPr>
            <w:tcW w:w="4846" w:type="dxa"/>
            <w:gridSpan w:val="2"/>
          </w:tcPr>
          <w:p w:rsidR="00EF7324" w:rsidRPr="00104B7C" w:rsidRDefault="00EF7324" w:rsidP="00EF7324">
            <w:pPr>
              <w:rPr>
                <w:rFonts w:ascii="Times New Roman" w:hAnsi="Times New Roman" w:cs="Times New Roman"/>
                <w:sz w:val="24"/>
                <w:szCs w:val="24"/>
              </w:rPr>
            </w:pPr>
            <w:r w:rsidRPr="00104B7C">
              <w:rPr>
                <w:rFonts w:ascii="Times New Roman" w:hAnsi="Times New Roman" w:cs="Times New Roman"/>
                <w:sz w:val="24"/>
                <w:szCs w:val="24"/>
              </w:rPr>
              <w:t>С</w:t>
            </w:r>
          </w:p>
        </w:tc>
      </w:tr>
      <w:tr w:rsidR="00EF7324" w:rsidRPr="00104B7C" w:rsidTr="00EF7324">
        <w:tc>
          <w:tcPr>
            <w:tcW w:w="720" w:type="dxa"/>
          </w:tcPr>
          <w:p w:rsidR="00EF7324" w:rsidRPr="00104B7C" w:rsidRDefault="00EF7324" w:rsidP="00EF7324">
            <w:pPr>
              <w:rPr>
                <w:rFonts w:ascii="Times New Roman" w:hAnsi="Times New Roman" w:cs="Times New Roman"/>
                <w:b/>
                <w:sz w:val="24"/>
                <w:szCs w:val="24"/>
              </w:rPr>
            </w:pPr>
            <w:r w:rsidRPr="00104B7C">
              <w:rPr>
                <w:rFonts w:ascii="Times New Roman" w:hAnsi="Times New Roman" w:cs="Times New Roman"/>
                <w:b/>
                <w:sz w:val="24"/>
                <w:szCs w:val="24"/>
              </w:rPr>
              <w:t>5.</w:t>
            </w:r>
          </w:p>
        </w:tc>
        <w:tc>
          <w:tcPr>
            <w:tcW w:w="3958" w:type="dxa"/>
          </w:tcPr>
          <w:p w:rsidR="00EF7324" w:rsidRPr="00104B7C" w:rsidRDefault="00EF7324" w:rsidP="00EF7324">
            <w:pPr>
              <w:rPr>
                <w:rFonts w:ascii="Times New Roman" w:hAnsi="Times New Roman" w:cs="Times New Roman"/>
                <w:sz w:val="24"/>
                <w:szCs w:val="24"/>
              </w:rPr>
            </w:pPr>
            <w:r w:rsidRPr="00104B7C">
              <w:rPr>
                <w:rFonts w:ascii="Times New Roman" w:hAnsi="Times New Roman" w:cs="Times New Roman"/>
                <w:sz w:val="24"/>
                <w:szCs w:val="24"/>
              </w:rPr>
              <w:t>Григорьев А.</w:t>
            </w:r>
          </w:p>
        </w:tc>
        <w:tc>
          <w:tcPr>
            <w:tcW w:w="2977" w:type="dxa"/>
          </w:tcPr>
          <w:p w:rsidR="00EF7324" w:rsidRPr="00104B7C" w:rsidRDefault="00EF7324" w:rsidP="00EF7324">
            <w:pPr>
              <w:rPr>
                <w:rFonts w:ascii="Times New Roman" w:hAnsi="Times New Roman" w:cs="Times New Roman"/>
                <w:sz w:val="24"/>
                <w:szCs w:val="24"/>
              </w:rPr>
            </w:pPr>
            <w:r w:rsidRPr="00104B7C">
              <w:rPr>
                <w:rFonts w:ascii="Times New Roman" w:hAnsi="Times New Roman" w:cs="Times New Roman"/>
                <w:sz w:val="24"/>
                <w:szCs w:val="24"/>
              </w:rPr>
              <w:t>С</w:t>
            </w:r>
          </w:p>
        </w:tc>
        <w:tc>
          <w:tcPr>
            <w:tcW w:w="4846" w:type="dxa"/>
            <w:gridSpan w:val="2"/>
          </w:tcPr>
          <w:p w:rsidR="00EF7324" w:rsidRPr="00104B7C" w:rsidRDefault="00EF7324" w:rsidP="00EF7324">
            <w:pPr>
              <w:rPr>
                <w:rFonts w:ascii="Times New Roman" w:hAnsi="Times New Roman" w:cs="Times New Roman"/>
                <w:sz w:val="24"/>
                <w:szCs w:val="24"/>
              </w:rPr>
            </w:pPr>
            <w:r w:rsidRPr="00104B7C">
              <w:rPr>
                <w:rFonts w:ascii="Times New Roman" w:hAnsi="Times New Roman" w:cs="Times New Roman"/>
                <w:sz w:val="24"/>
                <w:szCs w:val="24"/>
              </w:rPr>
              <w:t>С</w:t>
            </w:r>
          </w:p>
        </w:tc>
      </w:tr>
      <w:tr w:rsidR="00EF7324" w:rsidRPr="00104B7C" w:rsidTr="00EF7324">
        <w:tc>
          <w:tcPr>
            <w:tcW w:w="720" w:type="dxa"/>
          </w:tcPr>
          <w:p w:rsidR="00EF7324" w:rsidRPr="00104B7C" w:rsidRDefault="00EF7324" w:rsidP="00EF7324">
            <w:pPr>
              <w:rPr>
                <w:rFonts w:ascii="Times New Roman" w:hAnsi="Times New Roman" w:cs="Times New Roman"/>
                <w:b/>
                <w:sz w:val="24"/>
                <w:szCs w:val="24"/>
              </w:rPr>
            </w:pPr>
            <w:r w:rsidRPr="00104B7C">
              <w:rPr>
                <w:rFonts w:ascii="Times New Roman" w:hAnsi="Times New Roman" w:cs="Times New Roman"/>
                <w:b/>
                <w:sz w:val="24"/>
                <w:szCs w:val="24"/>
              </w:rPr>
              <w:t>6.</w:t>
            </w:r>
          </w:p>
        </w:tc>
        <w:tc>
          <w:tcPr>
            <w:tcW w:w="3958" w:type="dxa"/>
          </w:tcPr>
          <w:p w:rsidR="00EF7324" w:rsidRPr="00104B7C" w:rsidRDefault="00EF7324" w:rsidP="00EF7324">
            <w:pPr>
              <w:rPr>
                <w:rFonts w:ascii="Times New Roman" w:hAnsi="Times New Roman" w:cs="Times New Roman"/>
                <w:sz w:val="24"/>
                <w:szCs w:val="24"/>
              </w:rPr>
            </w:pPr>
            <w:r w:rsidRPr="00104B7C">
              <w:rPr>
                <w:rFonts w:ascii="Times New Roman" w:hAnsi="Times New Roman" w:cs="Times New Roman"/>
                <w:sz w:val="24"/>
                <w:szCs w:val="24"/>
              </w:rPr>
              <w:t>Курских В.</w:t>
            </w:r>
          </w:p>
        </w:tc>
        <w:tc>
          <w:tcPr>
            <w:tcW w:w="2977" w:type="dxa"/>
          </w:tcPr>
          <w:p w:rsidR="00EF7324" w:rsidRPr="00104B7C" w:rsidRDefault="00EF7324" w:rsidP="00EF7324">
            <w:pPr>
              <w:rPr>
                <w:rFonts w:ascii="Times New Roman" w:hAnsi="Times New Roman" w:cs="Times New Roman"/>
                <w:sz w:val="24"/>
                <w:szCs w:val="24"/>
              </w:rPr>
            </w:pPr>
            <w:r w:rsidRPr="00104B7C">
              <w:rPr>
                <w:rFonts w:ascii="Times New Roman" w:hAnsi="Times New Roman" w:cs="Times New Roman"/>
                <w:sz w:val="24"/>
                <w:szCs w:val="24"/>
              </w:rPr>
              <w:t>Н/С</w:t>
            </w:r>
          </w:p>
        </w:tc>
        <w:tc>
          <w:tcPr>
            <w:tcW w:w="4846" w:type="dxa"/>
            <w:gridSpan w:val="2"/>
          </w:tcPr>
          <w:p w:rsidR="00EF7324" w:rsidRPr="00104B7C" w:rsidRDefault="00EF7324" w:rsidP="00EF7324">
            <w:pPr>
              <w:rPr>
                <w:rFonts w:ascii="Times New Roman" w:hAnsi="Times New Roman" w:cs="Times New Roman"/>
                <w:sz w:val="24"/>
                <w:szCs w:val="24"/>
              </w:rPr>
            </w:pPr>
            <w:r w:rsidRPr="00104B7C">
              <w:rPr>
                <w:rFonts w:ascii="Times New Roman" w:hAnsi="Times New Roman" w:cs="Times New Roman"/>
                <w:sz w:val="24"/>
                <w:szCs w:val="24"/>
              </w:rPr>
              <w:t>С</w:t>
            </w:r>
          </w:p>
        </w:tc>
      </w:tr>
      <w:tr w:rsidR="00EF7324" w:rsidRPr="00104B7C" w:rsidTr="00EF7324">
        <w:tc>
          <w:tcPr>
            <w:tcW w:w="720" w:type="dxa"/>
          </w:tcPr>
          <w:p w:rsidR="00EF7324" w:rsidRPr="00104B7C" w:rsidRDefault="00EF7324" w:rsidP="00EF7324">
            <w:pPr>
              <w:rPr>
                <w:rFonts w:ascii="Times New Roman" w:hAnsi="Times New Roman" w:cs="Times New Roman"/>
                <w:b/>
                <w:sz w:val="24"/>
                <w:szCs w:val="24"/>
              </w:rPr>
            </w:pPr>
            <w:r w:rsidRPr="00104B7C">
              <w:rPr>
                <w:rFonts w:ascii="Times New Roman" w:hAnsi="Times New Roman" w:cs="Times New Roman"/>
                <w:b/>
                <w:sz w:val="24"/>
                <w:szCs w:val="24"/>
              </w:rPr>
              <w:t>7.</w:t>
            </w:r>
          </w:p>
        </w:tc>
        <w:tc>
          <w:tcPr>
            <w:tcW w:w="3958" w:type="dxa"/>
          </w:tcPr>
          <w:p w:rsidR="00EF7324" w:rsidRPr="00104B7C" w:rsidRDefault="00EF7324" w:rsidP="00EF7324">
            <w:pPr>
              <w:rPr>
                <w:rFonts w:ascii="Times New Roman" w:hAnsi="Times New Roman" w:cs="Times New Roman"/>
                <w:sz w:val="24"/>
                <w:szCs w:val="24"/>
              </w:rPr>
            </w:pPr>
            <w:r w:rsidRPr="00104B7C">
              <w:rPr>
                <w:rFonts w:ascii="Times New Roman" w:hAnsi="Times New Roman" w:cs="Times New Roman"/>
                <w:sz w:val="24"/>
                <w:szCs w:val="24"/>
              </w:rPr>
              <w:t>Муравьёва М.</w:t>
            </w:r>
          </w:p>
        </w:tc>
        <w:tc>
          <w:tcPr>
            <w:tcW w:w="2977" w:type="dxa"/>
          </w:tcPr>
          <w:p w:rsidR="00EF7324" w:rsidRPr="00104B7C" w:rsidRDefault="00EF7324" w:rsidP="00EF7324">
            <w:pPr>
              <w:rPr>
                <w:rFonts w:ascii="Times New Roman" w:hAnsi="Times New Roman" w:cs="Times New Roman"/>
                <w:sz w:val="24"/>
                <w:szCs w:val="24"/>
              </w:rPr>
            </w:pPr>
            <w:r w:rsidRPr="00104B7C">
              <w:rPr>
                <w:rFonts w:ascii="Times New Roman" w:hAnsi="Times New Roman" w:cs="Times New Roman"/>
                <w:sz w:val="24"/>
                <w:szCs w:val="24"/>
              </w:rPr>
              <w:t>С</w:t>
            </w:r>
          </w:p>
        </w:tc>
        <w:tc>
          <w:tcPr>
            <w:tcW w:w="4846" w:type="dxa"/>
            <w:gridSpan w:val="2"/>
          </w:tcPr>
          <w:p w:rsidR="00EF7324" w:rsidRPr="00104B7C" w:rsidRDefault="00EF7324" w:rsidP="00EF7324">
            <w:pPr>
              <w:rPr>
                <w:rFonts w:ascii="Times New Roman" w:hAnsi="Times New Roman" w:cs="Times New Roman"/>
                <w:sz w:val="24"/>
                <w:szCs w:val="24"/>
              </w:rPr>
            </w:pPr>
            <w:r w:rsidRPr="00104B7C">
              <w:rPr>
                <w:rFonts w:ascii="Times New Roman" w:hAnsi="Times New Roman" w:cs="Times New Roman"/>
                <w:sz w:val="24"/>
                <w:szCs w:val="24"/>
              </w:rPr>
              <w:t>С</w:t>
            </w:r>
          </w:p>
        </w:tc>
      </w:tr>
      <w:tr w:rsidR="00EF7324" w:rsidRPr="00104B7C" w:rsidTr="00EF7324">
        <w:tc>
          <w:tcPr>
            <w:tcW w:w="720" w:type="dxa"/>
          </w:tcPr>
          <w:p w:rsidR="00EF7324" w:rsidRPr="00104B7C" w:rsidRDefault="00EF7324" w:rsidP="00EF7324">
            <w:pPr>
              <w:rPr>
                <w:rFonts w:ascii="Times New Roman" w:hAnsi="Times New Roman" w:cs="Times New Roman"/>
                <w:b/>
                <w:sz w:val="24"/>
                <w:szCs w:val="24"/>
              </w:rPr>
            </w:pPr>
            <w:r w:rsidRPr="00104B7C">
              <w:rPr>
                <w:rFonts w:ascii="Times New Roman" w:hAnsi="Times New Roman" w:cs="Times New Roman"/>
                <w:b/>
                <w:sz w:val="24"/>
                <w:szCs w:val="24"/>
              </w:rPr>
              <w:t>8.</w:t>
            </w:r>
          </w:p>
        </w:tc>
        <w:tc>
          <w:tcPr>
            <w:tcW w:w="3958" w:type="dxa"/>
          </w:tcPr>
          <w:p w:rsidR="00EF7324" w:rsidRPr="00104B7C" w:rsidRDefault="00EF7324" w:rsidP="00EF7324">
            <w:pPr>
              <w:rPr>
                <w:rFonts w:ascii="Times New Roman" w:hAnsi="Times New Roman" w:cs="Times New Roman"/>
                <w:sz w:val="24"/>
                <w:szCs w:val="24"/>
              </w:rPr>
            </w:pPr>
            <w:proofErr w:type="spellStart"/>
            <w:r w:rsidRPr="00104B7C">
              <w:rPr>
                <w:rFonts w:ascii="Times New Roman" w:hAnsi="Times New Roman" w:cs="Times New Roman"/>
                <w:sz w:val="24"/>
                <w:szCs w:val="24"/>
              </w:rPr>
              <w:t>Номоконов</w:t>
            </w:r>
            <w:proofErr w:type="spellEnd"/>
            <w:r w:rsidRPr="00104B7C">
              <w:rPr>
                <w:rFonts w:ascii="Times New Roman" w:hAnsi="Times New Roman" w:cs="Times New Roman"/>
                <w:sz w:val="24"/>
                <w:szCs w:val="24"/>
              </w:rPr>
              <w:t xml:space="preserve"> Ю.</w:t>
            </w:r>
          </w:p>
        </w:tc>
        <w:tc>
          <w:tcPr>
            <w:tcW w:w="2977" w:type="dxa"/>
          </w:tcPr>
          <w:p w:rsidR="00EF7324" w:rsidRPr="00104B7C" w:rsidRDefault="00EF7324" w:rsidP="00EF7324">
            <w:pPr>
              <w:rPr>
                <w:rFonts w:ascii="Times New Roman" w:hAnsi="Times New Roman" w:cs="Times New Roman"/>
                <w:sz w:val="24"/>
                <w:szCs w:val="24"/>
              </w:rPr>
            </w:pPr>
            <w:r w:rsidRPr="00104B7C">
              <w:rPr>
                <w:rFonts w:ascii="Times New Roman" w:hAnsi="Times New Roman" w:cs="Times New Roman"/>
                <w:sz w:val="24"/>
                <w:szCs w:val="24"/>
              </w:rPr>
              <w:t>С</w:t>
            </w:r>
          </w:p>
        </w:tc>
        <w:tc>
          <w:tcPr>
            <w:tcW w:w="4846" w:type="dxa"/>
            <w:gridSpan w:val="2"/>
          </w:tcPr>
          <w:p w:rsidR="00EF7324" w:rsidRPr="00104B7C" w:rsidRDefault="00EF7324" w:rsidP="00EF7324">
            <w:pPr>
              <w:rPr>
                <w:rFonts w:ascii="Times New Roman" w:hAnsi="Times New Roman" w:cs="Times New Roman"/>
                <w:sz w:val="24"/>
                <w:szCs w:val="24"/>
              </w:rPr>
            </w:pPr>
            <w:r w:rsidRPr="00104B7C">
              <w:rPr>
                <w:rFonts w:ascii="Times New Roman" w:hAnsi="Times New Roman" w:cs="Times New Roman"/>
                <w:sz w:val="24"/>
                <w:szCs w:val="24"/>
              </w:rPr>
              <w:t>В/С</w:t>
            </w:r>
          </w:p>
        </w:tc>
      </w:tr>
      <w:tr w:rsidR="00EF7324" w:rsidRPr="00104B7C" w:rsidTr="00EF7324">
        <w:tc>
          <w:tcPr>
            <w:tcW w:w="720" w:type="dxa"/>
          </w:tcPr>
          <w:p w:rsidR="00EF7324" w:rsidRPr="00104B7C" w:rsidRDefault="00EF7324" w:rsidP="00EF7324">
            <w:pPr>
              <w:rPr>
                <w:rFonts w:ascii="Times New Roman" w:hAnsi="Times New Roman" w:cs="Times New Roman"/>
                <w:b/>
                <w:sz w:val="24"/>
                <w:szCs w:val="24"/>
              </w:rPr>
            </w:pPr>
            <w:r w:rsidRPr="00104B7C">
              <w:rPr>
                <w:rFonts w:ascii="Times New Roman" w:hAnsi="Times New Roman" w:cs="Times New Roman"/>
                <w:b/>
                <w:sz w:val="24"/>
                <w:szCs w:val="24"/>
              </w:rPr>
              <w:t>9.</w:t>
            </w:r>
          </w:p>
        </w:tc>
        <w:tc>
          <w:tcPr>
            <w:tcW w:w="3958" w:type="dxa"/>
          </w:tcPr>
          <w:p w:rsidR="00EF7324" w:rsidRPr="00104B7C" w:rsidRDefault="00EF7324" w:rsidP="00EF7324">
            <w:pPr>
              <w:rPr>
                <w:rFonts w:ascii="Times New Roman" w:hAnsi="Times New Roman" w:cs="Times New Roman"/>
                <w:sz w:val="24"/>
                <w:szCs w:val="24"/>
              </w:rPr>
            </w:pPr>
            <w:proofErr w:type="spellStart"/>
            <w:r w:rsidRPr="00104B7C">
              <w:rPr>
                <w:rFonts w:ascii="Times New Roman" w:hAnsi="Times New Roman" w:cs="Times New Roman"/>
                <w:sz w:val="24"/>
                <w:szCs w:val="24"/>
              </w:rPr>
              <w:t>Сединкин</w:t>
            </w:r>
            <w:proofErr w:type="spellEnd"/>
            <w:r w:rsidRPr="00104B7C">
              <w:rPr>
                <w:rFonts w:ascii="Times New Roman" w:hAnsi="Times New Roman" w:cs="Times New Roman"/>
                <w:sz w:val="24"/>
                <w:szCs w:val="24"/>
              </w:rPr>
              <w:t xml:space="preserve"> Е.</w:t>
            </w:r>
          </w:p>
        </w:tc>
        <w:tc>
          <w:tcPr>
            <w:tcW w:w="2977" w:type="dxa"/>
          </w:tcPr>
          <w:p w:rsidR="00EF7324" w:rsidRPr="00104B7C" w:rsidRDefault="00EF7324" w:rsidP="00EF7324">
            <w:pPr>
              <w:rPr>
                <w:rFonts w:ascii="Times New Roman" w:hAnsi="Times New Roman" w:cs="Times New Roman"/>
                <w:sz w:val="24"/>
                <w:szCs w:val="24"/>
              </w:rPr>
            </w:pPr>
            <w:r w:rsidRPr="00104B7C">
              <w:rPr>
                <w:rFonts w:ascii="Times New Roman" w:hAnsi="Times New Roman" w:cs="Times New Roman"/>
                <w:sz w:val="24"/>
                <w:szCs w:val="24"/>
              </w:rPr>
              <w:t>В/С</w:t>
            </w:r>
          </w:p>
        </w:tc>
        <w:tc>
          <w:tcPr>
            <w:tcW w:w="4846" w:type="dxa"/>
            <w:gridSpan w:val="2"/>
          </w:tcPr>
          <w:p w:rsidR="00EF7324" w:rsidRPr="00104B7C" w:rsidRDefault="00EF7324" w:rsidP="00EF7324">
            <w:pPr>
              <w:rPr>
                <w:rFonts w:ascii="Times New Roman" w:hAnsi="Times New Roman" w:cs="Times New Roman"/>
                <w:sz w:val="24"/>
                <w:szCs w:val="24"/>
              </w:rPr>
            </w:pPr>
            <w:r w:rsidRPr="00104B7C">
              <w:rPr>
                <w:rFonts w:ascii="Times New Roman" w:hAnsi="Times New Roman" w:cs="Times New Roman"/>
                <w:sz w:val="24"/>
                <w:szCs w:val="24"/>
              </w:rPr>
              <w:t>В/С</w:t>
            </w:r>
          </w:p>
        </w:tc>
      </w:tr>
      <w:tr w:rsidR="00EF7324" w:rsidRPr="00104B7C" w:rsidTr="00EF7324">
        <w:tc>
          <w:tcPr>
            <w:tcW w:w="720" w:type="dxa"/>
          </w:tcPr>
          <w:p w:rsidR="00EF7324" w:rsidRPr="00104B7C" w:rsidRDefault="00EF7324" w:rsidP="00EF7324">
            <w:pPr>
              <w:rPr>
                <w:rFonts w:ascii="Times New Roman" w:hAnsi="Times New Roman" w:cs="Times New Roman"/>
                <w:b/>
                <w:sz w:val="24"/>
                <w:szCs w:val="24"/>
              </w:rPr>
            </w:pPr>
            <w:r w:rsidRPr="00104B7C">
              <w:rPr>
                <w:rFonts w:ascii="Times New Roman" w:hAnsi="Times New Roman" w:cs="Times New Roman"/>
                <w:b/>
                <w:sz w:val="24"/>
                <w:szCs w:val="24"/>
              </w:rPr>
              <w:t>10.</w:t>
            </w:r>
          </w:p>
        </w:tc>
        <w:tc>
          <w:tcPr>
            <w:tcW w:w="3958" w:type="dxa"/>
          </w:tcPr>
          <w:p w:rsidR="00EF7324" w:rsidRPr="00104B7C" w:rsidRDefault="00EF7324" w:rsidP="00EF7324">
            <w:pPr>
              <w:rPr>
                <w:rFonts w:ascii="Times New Roman" w:hAnsi="Times New Roman" w:cs="Times New Roman"/>
                <w:sz w:val="24"/>
                <w:szCs w:val="24"/>
              </w:rPr>
            </w:pPr>
            <w:proofErr w:type="spellStart"/>
            <w:r w:rsidRPr="00104B7C">
              <w:rPr>
                <w:rFonts w:ascii="Times New Roman" w:hAnsi="Times New Roman" w:cs="Times New Roman"/>
                <w:sz w:val="24"/>
                <w:szCs w:val="24"/>
              </w:rPr>
              <w:t>Тиц</w:t>
            </w:r>
            <w:proofErr w:type="spellEnd"/>
            <w:r w:rsidRPr="00104B7C">
              <w:rPr>
                <w:rFonts w:ascii="Times New Roman" w:hAnsi="Times New Roman" w:cs="Times New Roman"/>
                <w:sz w:val="24"/>
                <w:szCs w:val="24"/>
              </w:rPr>
              <w:t xml:space="preserve"> Я.</w:t>
            </w:r>
          </w:p>
        </w:tc>
        <w:tc>
          <w:tcPr>
            <w:tcW w:w="2977" w:type="dxa"/>
          </w:tcPr>
          <w:p w:rsidR="00EF7324" w:rsidRPr="00104B7C" w:rsidRDefault="00EF7324" w:rsidP="00EF7324">
            <w:pPr>
              <w:rPr>
                <w:rFonts w:ascii="Times New Roman" w:hAnsi="Times New Roman" w:cs="Times New Roman"/>
                <w:sz w:val="24"/>
                <w:szCs w:val="24"/>
              </w:rPr>
            </w:pPr>
            <w:r w:rsidRPr="00104B7C">
              <w:rPr>
                <w:rFonts w:ascii="Times New Roman" w:hAnsi="Times New Roman" w:cs="Times New Roman"/>
                <w:sz w:val="24"/>
                <w:szCs w:val="24"/>
              </w:rPr>
              <w:t>С</w:t>
            </w:r>
          </w:p>
        </w:tc>
        <w:tc>
          <w:tcPr>
            <w:tcW w:w="4846" w:type="dxa"/>
            <w:gridSpan w:val="2"/>
          </w:tcPr>
          <w:p w:rsidR="00EF7324" w:rsidRPr="00104B7C" w:rsidRDefault="00EF7324" w:rsidP="00EF7324">
            <w:pPr>
              <w:rPr>
                <w:rFonts w:ascii="Times New Roman" w:hAnsi="Times New Roman" w:cs="Times New Roman"/>
                <w:sz w:val="24"/>
                <w:szCs w:val="24"/>
              </w:rPr>
            </w:pPr>
            <w:r w:rsidRPr="00104B7C">
              <w:rPr>
                <w:rFonts w:ascii="Times New Roman" w:hAnsi="Times New Roman" w:cs="Times New Roman"/>
                <w:sz w:val="24"/>
                <w:szCs w:val="24"/>
              </w:rPr>
              <w:t>С</w:t>
            </w:r>
          </w:p>
        </w:tc>
      </w:tr>
      <w:tr w:rsidR="00EF7324" w:rsidRPr="00104B7C" w:rsidTr="00EF7324">
        <w:tc>
          <w:tcPr>
            <w:tcW w:w="720" w:type="dxa"/>
          </w:tcPr>
          <w:p w:rsidR="00EF7324" w:rsidRPr="00104B7C" w:rsidRDefault="00EF7324" w:rsidP="00EF7324">
            <w:pPr>
              <w:rPr>
                <w:rFonts w:ascii="Times New Roman" w:hAnsi="Times New Roman" w:cs="Times New Roman"/>
                <w:b/>
                <w:sz w:val="24"/>
                <w:szCs w:val="24"/>
              </w:rPr>
            </w:pPr>
            <w:r w:rsidRPr="00104B7C">
              <w:rPr>
                <w:rFonts w:ascii="Times New Roman" w:hAnsi="Times New Roman" w:cs="Times New Roman"/>
                <w:b/>
                <w:sz w:val="24"/>
                <w:szCs w:val="24"/>
              </w:rPr>
              <w:t>11.</w:t>
            </w:r>
          </w:p>
        </w:tc>
        <w:tc>
          <w:tcPr>
            <w:tcW w:w="3958" w:type="dxa"/>
          </w:tcPr>
          <w:p w:rsidR="00EF7324" w:rsidRPr="00104B7C" w:rsidRDefault="00EF7324" w:rsidP="00EF7324">
            <w:pPr>
              <w:rPr>
                <w:rFonts w:ascii="Times New Roman" w:hAnsi="Times New Roman" w:cs="Times New Roman"/>
                <w:sz w:val="24"/>
                <w:szCs w:val="24"/>
              </w:rPr>
            </w:pPr>
            <w:r w:rsidRPr="00104B7C">
              <w:rPr>
                <w:rFonts w:ascii="Times New Roman" w:hAnsi="Times New Roman" w:cs="Times New Roman"/>
                <w:sz w:val="24"/>
                <w:szCs w:val="24"/>
              </w:rPr>
              <w:t>Коробкова А.</w:t>
            </w:r>
          </w:p>
          <w:p w:rsidR="00EF7324" w:rsidRPr="00104B7C" w:rsidRDefault="00EF7324" w:rsidP="00EF7324">
            <w:pPr>
              <w:rPr>
                <w:rFonts w:ascii="Times New Roman" w:hAnsi="Times New Roman" w:cs="Times New Roman"/>
                <w:sz w:val="24"/>
                <w:szCs w:val="24"/>
              </w:rPr>
            </w:pPr>
            <w:r w:rsidRPr="00104B7C">
              <w:rPr>
                <w:rFonts w:ascii="Times New Roman" w:hAnsi="Times New Roman" w:cs="Times New Roman"/>
                <w:sz w:val="24"/>
                <w:szCs w:val="24"/>
              </w:rPr>
              <w:t>(КМП)</w:t>
            </w:r>
          </w:p>
        </w:tc>
        <w:tc>
          <w:tcPr>
            <w:tcW w:w="2977" w:type="dxa"/>
          </w:tcPr>
          <w:p w:rsidR="00EF7324" w:rsidRPr="00104B7C" w:rsidRDefault="00EF7324" w:rsidP="00EF7324">
            <w:pPr>
              <w:rPr>
                <w:rFonts w:ascii="Times New Roman" w:hAnsi="Times New Roman" w:cs="Times New Roman"/>
                <w:sz w:val="24"/>
                <w:szCs w:val="24"/>
              </w:rPr>
            </w:pPr>
            <w:r w:rsidRPr="00104B7C">
              <w:rPr>
                <w:rFonts w:ascii="Times New Roman" w:hAnsi="Times New Roman" w:cs="Times New Roman"/>
                <w:sz w:val="24"/>
                <w:szCs w:val="24"/>
              </w:rPr>
              <w:t>Н/С</w:t>
            </w:r>
          </w:p>
        </w:tc>
        <w:tc>
          <w:tcPr>
            <w:tcW w:w="4846" w:type="dxa"/>
            <w:gridSpan w:val="2"/>
          </w:tcPr>
          <w:p w:rsidR="00EF7324" w:rsidRPr="00104B7C" w:rsidRDefault="00EF7324" w:rsidP="00EF7324">
            <w:pPr>
              <w:rPr>
                <w:rFonts w:ascii="Times New Roman" w:hAnsi="Times New Roman" w:cs="Times New Roman"/>
                <w:sz w:val="24"/>
                <w:szCs w:val="24"/>
              </w:rPr>
            </w:pPr>
            <w:r w:rsidRPr="00104B7C">
              <w:rPr>
                <w:rFonts w:ascii="Times New Roman" w:hAnsi="Times New Roman" w:cs="Times New Roman"/>
                <w:sz w:val="24"/>
                <w:szCs w:val="24"/>
              </w:rPr>
              <w:t>С</w:t>
            </w:r>
          </w:p>
        </w:tc>
      </w:tr>
      <w:tr w:rsidR="00EF7324" w:rsidRPr="00104B7C" w:rsidTr="00EF7324">
        <w:tc>
          <w:tcPr>
            <w:tcW w:w="720" w:type="dxa"/>
          </w:tcPr>
          <w:p w:rsidR="00EF7324" w:rsidRPr="00104B7C" w:rsidRDefault="00EF7324" w:rsidP="00EF7324">
            <w:pPr>
              <w:rPr>
                <w:rFonts w:ascii="Times New Roman" w:hAnsi="Times New Roman" w:cs="Times New Roman"/>
                <w:b/>
                <w:sz w:val="24"/>
                <w:szCs w:val="24"/>
              </w:rPr>
            </w:pPr>
            <w:r w:rsidRPr="00104B7C">
              <w:rPr>
                <w:rFonts w:ascii="Times New Roman" w:hAnsi="Times New Roman" w:cs="Times New Roman"/>
                <w:b/>
                <w:sz w:val="24"/>
                <w:szCs w:val="24"/>
              </w:rPr>
              <w:t>12.</w:t>
            </w:r>
          </w:p>
        </w:tc>
        <w:tc>
          <w:tcPr>
            <w:tcW w:w="3958" w:type="dxa"/>
          </w:tcPr>
          <w:p w:rsidR="00EF7324" w:rsidRPr="00104B7C" w:rsidRDefault="00EF7324" w:rsidP="00EF7324">
            <w:pPr>
              <w:rPr>
                <w:rFonts w:ascii="Times New Roman" w:hAnsi="Times New Roman" w:cs="Times New Roman"/>
                <w:sz w:val="24"/>
                <w:szCs w:val="24"/>
              </w:rPr>
            </w:pPr>
            <w:r w:rsidRPr="00104B7C">
              <w:rPr>
                <w:rFonts w:ascii="Times New Roman" w:hAnsi="Times New Roman" w:cs="Times New Roman"/>
                <w:sz w:val="24"/>
                <w:szCs w:val="24"/>
              </w:rPr>
              <w:t>Харитонова Н.</w:t>
            </w:r>
          </w:p>
          <w:p w:rsidR="00EF7324" w:rsidRPr="00104B7C" w:rsidRDefault="00EF7324" w:rsidP="00EF7324">
            <w:pPr>
              <w:rPr>
                <w:rFonts w:ascii="Times New Roman" w:hAnsi="Times New Roman" w:cs="Times New Roman"/>
                <w:sz w:val="24"/>
                <w:szCs w:val="24"/>
              </w:rPr>
            </w:pPr>
            <w:r w:rsidRPr="00104B7C">
              <w:rPr>
                <w:rFonts w:ascii="Times New Roman" w:hAnsi="Times New Roman" w:cs="Times New Roman"/>
                <w:sz w:val="24"/>
                <w:szCs w:val="24"/>
              </w:rPr>
              <w:t>(КМП)</w:t>
            </w:r>
          </w:p>
        </w:tc>
        <w:tc>
          <w:tcPr>
            <w:tcW w:w="2977" w:type="dxa"/>
          </w:tcPr>
          <w:p w:rsidR="00EF7324" w:rsidRPr="00104B7C" w:rsidRDefault="00EF7324" w:rsidP="00EF7324">
            <w:pPr>
              <w:rPr>
                <w:rFonts w:ascii="Times New Roman" w:hAnsi="Times New Roman" w:cs="Times New Roman"/>
                <w:sz w:val="24"/>
                <w:szCs w:val="24"/>
              </w:rPr>
            </w:pPr>
            <w:r w:rsidRPr="00104B7C">
              <w:rPr>
                <w:rFonts w:ascii="Times New Roman" w:hAnsi="Times New Roman" w:cs="Times New Roman"/>
                <w:sz w:val="24"/>
                <w:szCs w:val="24"/>
              </w:rPr>
              <w:t>-</w:t>
            </w:r>
          </w:p>
        </w:tc>
        <w:tc>
          <w:tcPr>
            <w:tcW w:w="4846" w:type="dxa"/>
            <w:gridSpan w:val="2"/>
          </w:tcPr>
          <w:p w:rsidR="00EF7324" w:rsidRPr="00104B7C" w:rsidRDefault="00EF7324" w:rsidP="00EF7324">
            <w:pPr>
              <w:rPr>
                <w:rFonts w:ascii="Times New Roman" w:hAnsi="Times New Roman" w:cs="Times New Roman"/>
                <w:sz w:val="24"/>
                <w:szCs w:val="24"/>
              </w:rPr>
            </w:pPr>
            <w:r w:rsidRPr="00104B7C">
              <w:rPr>
                <w:rFonts w:ascii="Times New Roman" w:hAnsi="Times New Roman" w:cs="Times New Roman"/>
                <w:sz w:val="24"/>
                <w:szCs w:val="24"/>
              </w:rPr>
              <w:t>С</w:t>
            </w:r>
          </w:p>
        </w:tc>
      </w:tr>
    </w:tbl>
    <w:p w:rsidR="00EF7324" w:rsidRPr="00104B7C" w:rsidRDefault="00EF7324" w:rsidP="00EF7324">
      <w:pPr>
        <w:spacing w:line="240" w:lineRule="auto"/>
        <w:rPr>
          <w:rFonts w:ascii="Times New Roman" w:hAnsi="Times New Roman" w:cs="Times New Roman"/>
          <w:sz w:val="24"/>
          <w:szCs w:val="24"/>
        </w:rPr>
      </w:pPr>
    </w:p>
    <w:p w:rsidR="00EF7324" w:rsidRPr="00104B7C" w:rsidRDefault="00EF7324" w:rsidP="00EF7324">
      <w:pPr>
        <w:spacing w:line="240" w:lineRule="auto"/>
        <w:rPr>
          <w:rFonts w:ascii="Times New Roman" w:hAnsi="Times New Roman" w:cs="Times New Roman"/>
          <w:sz w:val="24"/>
          <w:szCs w:val="24"/>
        </w:rPr>
      </w:pPr>
    </w:p>
    <w:p w:rsidR="00EF7324" w:rsidRPr="00104B7C" w:rsidRDefault="00EF7324" w:rsidP="00EF7324">
      <w:pPr>
        <w:spacing w:line="240" w:lineRule="auto"/>
        <w:rPr>
          <w:rFonts w:ascii="Times New Roman" w:hAnsi="Times New Roman" w:cs="Times New Roman"/>
          <w:sz w:val="24"/>
          <w:szCs w:val="24"/>
        </w:rPr>
      </w:pPr>
    </w:p>
    <w:p w:rsidR="00EF7324" w:rsidRPr="00104B7C" w:rsidRDefault="00EF7324" w:rsidP="00EF7324">
      <w:pPr>
        <w:spacing w:line="240" w:lineRule="auto"/>
        <w:rPr>
          <w:rFonts w:ascii="Times New Roman" w:hAnsi="Times New Roman" w:cs="Times New Roman"/>
          <w:sz w:val="24"/>
          <w:szCs w:val="24"/>
        </w:rPr>
      </w:pPr>
    </w:p>
    <w:p w:rsidR="00EF7324" w:rsidRPr="00104B7C" w:rsidRDefault="00EF7324" w:rsidP="00EF7324">
      <w:pPr>
        <w:spacing w:line="240" w:lineRule="auto"/>
        <w:rPr>
          <w:rFonts w:ascii="Times New Roman" w:hAnsi="Times New Roman" w:cs="Times New Roman"/>
          <w:sz w:val="24"/>
          <w:szCs w:val="24"/>
        </w:rPr>
      </w:pPr>
    </w:p>
    <w:p w:rsidR="00EF7324" w:rsidRPr="00104B7C" w:rsidRDefault="00EF7324" w:rsidP="00EF7324">
      <w:pPr>
        <w:spacing w:line="240" w:lineRule="auto"/>
        <w:rPr>
          <w:rFonts w:ascii="Times New Roman" w:hAnsi="Times New Roman" w:cs="Times New Roman"/>
          <w:sz w:val="24"/>
          <w:szCs w:val="24"/>
        </w:rPr>
      </w:pPr>
    </w:p>
    <w:p w:rsidR="00EF7324" w:rsidRPr="00104B7C" w:rsidRDefault="00EF7324" w:rsidP="00EF7324">
      <w:pPr>
        <w:spacing w:line="240" w:lineRule="auto"/>
        <w:rPr>
          <w:rFonts w:ascii="Times New Roman" w:hAnsi="Times New Roman" w:cs="Times New Roman"/>
          <w:sz w:val="24"/>
          <w:szCs w:val="24"/>
        </w:rPr>
      </w:pPr>
    </w:p>
    <w:p w:rsidR="00EF7324" w:rsidRPr="00104B7C" w:rsidRDefault="00EF7324" w:rsidP="00EF7324">
      <w:pPr>
        <w:spacing w:line="240" w:lineRule="auto"/>
        <w:rPr>
          <w:rFonts w:ascii="Times New Roman" w:hAnsi="Times New Roman" w:cs="Times New Roman"/>
          <w:sz w:val="24"/>
          <w:szCs w:val="24"/>
        </w:rPr>
      </w:pPr>
    </w:p>
    <w:p w:rsidR="00EF7324" w:rsidRPr="00104B7C" w:rsidRDefault="00EF7324" w:rsidP="00EF7324">
      <w:pPr>
        <w:spacing w:line="240" w:lineRule="auto"/>
        <w:rPr>
          <w:rFonts w:ascii="Times New Roman" w:hAnsi="Times New Roman" w:cs="Times New Roman"/>
          <w:sz w:val="24"/>
          <w:szCs w:val="24"/>
        </w:rPr>
      </w:pPr>
    </w:p>
    <w:p w:rsidR="00EF7324" w:rsidRPr="00104B7C" w:rsidRDefault="00EF7324" w:rsidP="00EF7324">
      <w:pPr>
        <w:spacing w:line="240" w:lineRule="auto"/>
        <w:rPr>
          <w:rFonts w:ascii="Times New Roman" w:hAnsi="Times New Roman" w:cs="Times New Roman"/>
          <w:sz w:val="24"/>
          <w:szCs w:val="24"/>
        </w:rPr>
      </w:pPr>
    </w:p>
    <w:p w:rsidR="00EF7324" w:rsidRPr="00104B7C" w:rsidRDefault="00EF7324" w:rsidP="00EF7324">
      <w:pPr>
        <w:spacing w:line="240" w:lineRule="auto"/>
        <w:rPr>
          <w:rFonts w:ascii="Times New Roman" w:hAnsi="Times New Roman" w:cs="Times New Roman"/>
          <w:sz w:val="24"/>
          <w:szCs w:val="24"/>
        </w:rPr>
      </w:pPr>
    </w:p>
    <w:p w:rsidR="00EF7324" w:rsidRPr="00104B7C" w:rsidRDefault="00EF7324" w:rsidP="00EF7324">
      <w:pPr>
        <w:spacing w:line="240" w:lineRule="auto"/>
        <w:rPr>
          <w:rFonts w:ascii="Times New Roman" w:hAnsi="Times New Roman" w:cs="Times New Roman"/>
          <w:sz w:val="24"/>
          <w:szCs w:val="24"/>
        </w:rPr>
      </w:pPr>
    </w:p>
    <w:p w:rsidR="00EF7324" w:rsidRPr="00104B7C" w:rsidRDefault="00EF7324" w:rsidP="00EF7324">
      <w:pPr>
        <w:spacing w:line="240" w:lineRule="auto"/>
        <w:rPr>
          <w:rFonts w:ascii="Times New Roman" w:hAnsi="Times New Roman" w:cs="Times New Roman"/>
          <w:sz w:val="24"/>
          <w:szCs w:val="24"/>
        </w:rPr>
      </w:pPr>
    </w:p>
    <w:p w:rsidR="00EF7324" w:rsidRPr="00104B7C" w:rsidRDefault="00EF7324" w:rsidP="00EF7324">
      <w:pPr>
        <w:spacing w:line="240" w:lineRule="auto"/>
        <w:rPr>
          <w:rFonts w:ascii="Times New Roman" w:hAnsi="Times New Roman" w:cs="Times New Roman"/>
          <w:sz w:val="24"/>
          <w:szCs w:val="24"/>
        </w:rPr>
      </w:pPr>
    </w:p>
    <w:p w:rsidR="00EF7324" w:rsidRPr="00104B7C" w:rsidRDefault="00EF7324" w:rsidP="00EF7324">
      <w:pPr>
        <w:spacing w:line="240" w:lineRule="auto"/>
        <w:rPr>
          <w:rFonts w:ascii="Times New Roman" w:hAnsi="Times New Roman" w:cs="Times New Roman"/>
          <w:sz w:val="24"/>
          <w:szCs w:val="24"/>
        </w:rPr>
      </w:pPr>
    </w:p>
    <w:p w:rsidR="00EF7324" w:rsidRPr="00104B7C" w:rsidRDefault="00EF7324" w:rsidP="00EF7324">
      <w:pPr>
        <w:spacing w:line="240" w:lineRule="auto"/>
        <w:rPr>
          <w:rFonts w:ascii="Times New Roman" w:hAnsi="Times New Roman" w:cs="Times New Roman"/>
          <w:sz w:val="24"/>
          <w:szCs w:val="24"/>
        </w:rPr>
      </w:pPr>
    </w:p>
    <w:p w:rsidR="00EF7324" w:rsidRPr="00104B7C" w:rsidRDefault="00EF7324" w:rsidP="00EF7324">
      <w:pPr>
        <w:spacing w:line="240" w:lineRule="auto"/>
        <w:rPr>
          <w:rFonts w:ascii="Times New Roman" w:hAnsi="Times New Roman" w:cs="Times New Roman"/>
          <w:sz w:val="24"/>
          <w:szCs w:val="24"/>
        </w:rPr>
      </w:pPr>
    </w:p>
    <w:p w:rsidR="00EF7324" w:rsidRPr="00104B7C" w:rsidRDefault="00EF7324" w:rsidP="00EF7324">
      <w:pPr>
        <w:spacing w:line="240" w:lineRule="auto"/>
        <w:rPr>
          <w:rFonts w:ascii="Times New Roman" w:hAnsi="Times New Roman" w:cs="Times New Roman"/>
          <w:sz w:val="24"/>
          <w:szCs w:val="24"/>
        </w:rPr>
      </w:pPr>
    </w:p>
    <w:p w:rsidR="00EF7324" w:rsidRPr="00104B7C" w:rsidRDefault="00EF7324" w:rsidP="00EF7324">
      <w:pPr>
        <w:spacing w:line="240" w:lineRule="auto"/>
        <w:rPr>
          <w:rFonts w:ascii="Times New Roman" w:hAnsi="Times New Roman" w:cs="Times New Roman"/>
          <w:sz w:val="24"/>
          <w:szCs w:val="24"/>
        </w:rPr>
      </w:pPr>
    </w:p>
    <w:p w:rsidR="00EF7324" w:rsidRPr="00104B7C" w:rsidRDefault="00EF7324" w:rsidP="00EF7324">
      <w:pPr>
        <w:spacing w:line="240" w:lineRule="auto"/>
        <w:rPr>
          <w:rFonts w:ascii="Times New Roman" w:hAnsi="Times New Roman" w:cs="Times New Roman"/>
          <w:sz w:val="24"/>
          <w:szCs w:val="24"/>
        </w:rPr>
      </w:pPr>
    </w:p>
    <w:p w:rsidR="00EF7324" w:rsidRPr="00104B7C" w:rsidRDefault="00EF7324" w:rsidP="00EF7324">
      <w:pPr>
        <w:spacing w:line="240" w:lineRule="auto"/>
        <w:rPr>
          <w:rFonts w:ascii="Times New Roman" w:hAnsi="Times New Roman" w:cs="Times New Roman"/>
          <w:sz w:val="24"/>
          <w:szCs w:val="24"/>
        </w:rPr>
      </w:pPr>
    </w:p>
    <w:p w:rsidR="00EF7324" w:rsidRPr="00104B7C" w:rsidRDefault="00EF7324" w:rsidP="00EF7324">
      <w:pPr>
        <w:spacing w:line="240" w:lineRule="auto"/>
        <w:rPr>
          <w:rFonts w:ascii="Times New Roman" w:hAnsi="Times New Roman" w:cs="Times New Roman"/>
          <w:sz w:val="24"/>
          <w:szCs w:val="24"/>
        </w:rPr>
      </w:pPr>
    </w:p>
    <w:p w:rsidR="00EF7324" w:rsidRPr="00104B7C" w:rsidRDefault="00EF7324" w:rsidP="00EF7324">
      <w:pPr>
        <w:spacing w:line="240" w:lineRule="auto"/>
        <w:rPr>
          <w:rFonts w:ascii="Times New Roman" w:hAnsi="Times New Roman" w:cs="Times New Roman"/>
          <w:sz w:val="24"/>
          <w:szCs w:val="24"/>
        </w:rPr>
      </w:pPr>
    </w:p>
    <w:p w:rsidR="00EF7324" w:rsidRPr="00104B7C" w:rsidRDefault="00EF7324" w:rsidP="00EF7324">
      <w:pPr>
        <w:spacing w:line="240" w:lineRule="auto"/>
        <w:rPr>
          <w:rFonts w:ascii="Times New Roman" w:hAnsi="Times New Roman" w:cs="Times New Roman"/>
          <w:sz w:val="24"/>
          <w:szCs w:val="24"/>
        </w:rPr>
      </w:pPr>
    </w:p>
    <w:p w:rsidR="00EF7324" w:rsidRPr="00104B7C" w:rsidRDefault="00EF7324" w:rsidP="00EF7324">
      <w:pPr>
        <w:spacing w:line="240" w:lineRule="auto"/>
        <w:rPr>
          <w:rFonts w:ascii="Times New Roman" w:hAnsi="Times New Roman" w:cs="Times New Roman"/>
          <w:sz w:val="24"/>
          <w:szCs w:val="24"/>
        </w:rPr>
      </w:pPr>
    </w:p>
    <w:p w:rsidR="00EF7324" w:rsidRPr="00104B7C" w:rsidRDefault="00EF7324" w:rsidP="00EF7324">
      <w:pPr>
        <w:spacing w:line="240" w:lineRule="auto"/>
        <w:rPr>
          <w:rFonts w:ascii="Times New Roman" w:hAnsi="Times New Roman" w:cs="Times New Roman"/>
          <w:sz w:val="24"/>
          <w:szCs w:val="24"/>
        </w:rPr>
      </w:pPr>
    </w:p>
    <w:p w:rsidR="00EF7324" w:rsidRPr="00104B7C" w:rsidRDefault="00EF7324" w:rsidP="00EF7324">
      <w:pPr>
        <w:spacing w:line="240" w:lineRule="auto"/>
        <w:rPr>
          <w:rFonts w:ascii="Times New Roman" w:hAnsi="Times New Roman" w:cs="Times New Roman"/>
          <w:sz w:val="24"/>
          <w:szCs w:val="24"/>
        </w:rPr>
      </w:pPr>
    </w:p>
    <w:p w:rsidR="00EF7324" w:rsidRPr="00104B7C" w:rsidRDefault="00EF7324" w:rsidP="00EF7324">
      <w:pPr>
        <w:spacing w:line="240" w:lineRule="auto"/>
        <w:rPr>
          <w:rFonts w:ascii="Times New Roman" w:hAnsi="Times New Roman" w:cs="Times New Roman"/>
          <w:sz w:val="24"/>
          <w:szCs w:val="24"/>
        </w:rPr>
      </w:pPr>
    </w:p>
    <w:p w:rsidR="00EF7324" w:rsidRPr="00104B7C" w:rsidRDefault="00EF7324" w:rsidP="00EF7324">
      <w:pPr>
        <w:spacing w:line="240" w:lineRule="auto"/>
        <w:rPr>
          <w:rFonts w:ascii="Times New Roman" w:hAnsi="Times New Roman" w:cs="Times New Roman"/>
          <w:sz w:val="24"/>
          <w:szCs w:val="24"/>
        </w:rPr>
      </w:pPr>
    </w:p>
    <w:p w:rsidR="00EF7324" w:rsidRPr="00104B7C" w:rsidRDefault="00EF7324" w:rsidP="00EF7324">
      <w:pPr>
        <w:spacing w:line="240" w:lineRule="auto"/>
        <w:rPr>
          <w:rFonts w:ascii="Times New Roman" w:hAnsi="Times New Roman" w:cs="Times New Roman"/>
          <w:sz w:val="24"/>
          <w:szCs w:val="24"/>
        </w:rPr>
      </w:pPr>
    </w:p>
    <w:p w:rsidR="00EF7324" w:rsidRPr="00104B7C" w:rsidRDefault="00EF7324" w:rsidP="00EF7324">
      <w:pPr>
        <w:spacing w:line="240" w:lineRule="auto"/>
        <w:rPr>
          <w:rFonts w:ascii="Times New Roman" w:hAnsi="Times New Roman" w:cs="Times New Roman"/>
          <w:sz w:val="24"/>
          <w:szCs w:val="24"/>
        </w:rPr>
      </w:pPr>
    </w:p>
    <w:p w:rsidR="00EF7324" w:rsidRPr="00104B7C" w:rsidRDefault="00EF7324" w:rsidP="00EF7324">
      <w:pPr>
        <w:spacing w:line="240" w:lineRule="auto"/>
        <w:rPr>
          <w:rFonts w:ascii="Times New Roman" w:hAnsi="Times New Roman" w:cs="Times New Roman"/>
          <w:sz w:val="24"/>
          <w:szCs w:val="24"/>
        </w:rPr>
      </w:pPr>
    </w:p>
    <w:p w:rsidR="00EF7324" w:rsidRPr="00104B7C" w:rsidRDefault="00EF7324" w:rsidP="00EF7324">
      <w:pPr>
        <w:spacing w:line="240" w:lineRule="auto"/>
        <w:rPr>
          <w:rFonts w:ascii="Times New Roman" w:hAnsi="Times New Roman" w:cs="Times New Roman"/>
          <w:sz w:val="24"/>
          <w:szCs w:val="24"/>
        </w:rPr>
      </w:pPr>
    </w:p>
    <w:p w:rsidR="00EF7324" w:rsidRPr="00104B7C" w:rsidRDefault="00EF7324" w:rsidP="00EF7324">
      <w:pPr>
        <w:spacing w:line="240" w:lineRule="auto"/>
        <w:rPr>
          <w:rFonts w:ascii="Times New Roman" w:hAnsi="Times New Roman" w:cs="Times New Roman"/>
          <w:sz w:val="24"/>
          <w:szCs w:val="24"/>
        </w:rPr>
      </w:pPr>
    </w:p>
    <w:p w:rsidR="00EF7324" w:rsidRPr="00104B7C" w:rsidRDefault="00EF7324" w:rsidP="00EF7324">
      <w:pPr>
        <w:spacing w:line="240" w:lineRule="auto"/>
        <w:rPr>
          <w:rFonts w:ascii="Times New Roman" w:hAnsi="Times New Roman" w:cs="Times New Roman"/>
          <w:sz w:val="24"/>
          <w:szCs w:val="24"/>
        </w:rPr>
      </w:pPr>
    </w:p>
    <w:p w:rsidR="00EF7324" w:rsidRPr="00104B7C" w:rsidRDefault="00EF7324" w:rsidP="00EF7324">
      <w:pPr>
        <w:spacing w:line="240" w:lineRule="auto"/>
        <w:rPr>
          <w:rFonts w:ascii="Times New Roman" w:hAnsi="Times New Roman" w:cs="Times New Roman"/>
          <w:sz w:val="24"/>
          <w:szCs w:val="24"/>
        </w:rPr>
      </w:pPr>
    </w:p>
    <w:p w:rsidR="00EF7324" w:rsidRPr="00104B7C" w:rsidRDefault="00EF7324" w:rsidP="00EF7324">
      <w:pPr>
        <w:spacing w:line="240" w:lineRule="auto"/>
        <w:rPr>
          <w:rFonts w:ascii="Times New Roman" w:hAnsi="Times New Roman" w:cs="Times New Roman"/>
          <w:sz w:val="24"/>
          <w:szCs w:val="24"/>
        </w:rPr>
      </w:pPr>
    </w:p>
    <w:p w:rsidR="00EF7324" w:rsidRPr="00104B7C" w:rsidRDefault="00EF7324"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Ведущая рука: правая – 10 / 80%, 2-левши 20%</w:t>
      </w:r>
    </w:p>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При анализе результатов обследования выявили следующие проблемы:</w:t>
      </w:r>
    </w:p>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b/>
          <w:sz w:val="24"/>
          <w:szCs w:val="24"/>
        </w:rPr>
        <w:t>Эмоциональное развитие:</w:t>
      </w:r>
      <w:r w:rsidRPr="00104B7C">
        <w:rPr>
          <w:rFonts w:ascii="Times New Roman" w:hAnsi="Times New Roman" w:cs="Times New Roman"/>
          <w:sz w:val="24"/>
          <w:szCs w:val="24"/>
        </w:rPr>
        <w:t xml:space="preserve"> дети затрудняются  различать  эмоции на рисунках (удивление), закончить предложения, имеющие различную эмоциональную окраску и подобрать картинки к ситуациям. (15 детей)</w:t>
      </w:r>
    </w:p>
    <w:p w:rsidR="00EF7324" w:rsidRPr="00104B7C" w:rsidRDefault="00EF7324" w:rsidP="00EF7324">
      <w:pPr>
        <w:spacing w:line="240" w:lineRule="auto"/>
        <w:jc w:val="both"/>
        <w:rPr>
          <w:rFonts w:ascii="Times New Roman" w:hAnsi="Times New Roman" w:cs="Times New Roman"/>
          <w:b/>
          <w:sz w:val="24"/>
          <w:szCs w:val="24"/>
        </w:rPr>
      </w:pPr>
      <w:r w:rsidRPr="00104B7C">
        <w:rPr>
          <w:rFonts w:ascii="Times New Roman" w:hAnsi="Times New Roman" w:cs="Times New Roman"/>
          <w:b/>
          <w:sz w:val="24"/>
          <w:szCs w:val="24"/>
        </w:rPr>
        <w:t xml:space="preserve"> Творческое развитие: </w:t>
      </w:r>
      <w:r w:rsidRPr="00104B7C">
        <w:rPr>
          <w:rFonts w:ascii="Times New Roman" w:hAnsi="Times New Roman" w:cs="Times New Roman"/>
          <w:sz w:val="24"/>
          <w:szCs w:val="24"/>
        </w:rPr>
        <w:t xml:space="preserve">вызывают затруднения следующие задания: </w:t>
      </w:r>
    </w:p>
    <w:p w:rsidR="00EF7324" w:rsidRPr="00104B7C" w:rsidRDefault="00EF7324" w:rsidP="00EF7324">
      <w:pPr>
        <w:spacing w:line="240" w:lineRule="auto"/>
        <w:jc w:val="both"/>
        <w:rPr>
          <w:rFonts w:ascii="Times New Roman" w:hAnsi="Times New Roman" w:cs="Times New Roman"/>
          <w:b/>
          <w:sz w:val="24"/>
          <w:szCs w:val="24"/>
        </w:rPr>
      </w:pPr>
      <w:r w:rsidRPr="00104B7C">
        <w:rPr>
          <w:rFonts w:ascii="Times New Roman" w:hAnsi="Times New Roman" w:cs="Times New Roman"/>
          <w:b/>
          <w:sz w:val="24"/>
          <w:szCs w:val="24"/>
        </w:rPr>
        <w:t>-</w:t>
      </w:r>
      <w:r w:rsidRPr="00104B7C">
        <w:rPr>
          <w:rFonts w:ascii="Times New Roman" w:hAnsi="Times New Roman" w:cs="Times New Roman"/>
          <w:sz w:val="24"/>
          <w:szCs w:val="24"/>
        </w:rPr>
        <w:t xml:space="preserve"> придумать и нарисовать несколько вариантов изображения из одного образца; (17 детей)</w:t>
      </w:r>
    </w:p>
    <w:p w:rsidR="00EF7324" w:rsidRPr="00104B7C" w:rsidRDefault="00EF7324" w:rsidP="00EF7324">
      <w:pPr>
        <w:spacing w:line="240" w:lineRule="auto"/>
        <w:jc w:val="both"/>
        <w:rPr>
          <w:rFonts w:ascii="Times New Roman" w:hAnsi="Times New Roman" w:cs="Times New Roman"/>
          <w:b/>
          <w:sz w:val="24"/>
          <w:szCs w:val="24"/>
        </w:rPr>
      </w:pPr>
      <w:r w:rsidRPr="00104B7C">
        <w:rPr>
          <w:rFonts w:ascii="Times New Roman" w:hAnsi="Times New Roman" w:cs="Times New Roman"/>
          <w:b/>
          <w:sz w:val="24"/>
          <w:szCs w:val="24"/>
        </w:rPr>
        <w:t>-</w:t>
      </w:r>
      <w:r w:rsidRPr="00104B7C">
        <w:rPr>
          <w:rFonts w:ascii="Times New Roman" w:hAnsi="Times New Roman" w:cs="Times New Roman"/>
          <w:sz w:val="24"/>
          <w:szCs w:val="24"/>
        </w:rPr>
        <w:t>подобрать рифму к слову; (23 ребенка)</w:t>
      </w:r>
    </w:p>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b/>
          <w:sz w:val="24"/>
          <w:szCs w:val="24"/>
        </w:rPr>
        <w:t>-</w:t>
      </w:r>
      <w:r w:rsidRPr="00104B7C">
        <w:rPr>
          <w:rFonts w:ascii="Times New Roman" w:hAnsi="Times New Roman" w:cs="Times New Roman"/>
          <w:sz w:val="24"/>
          <w:szCs w:val="24"/>
        </w:rPr>
        <w:t>придумать историю по сюжетным картинкам. (15детей)</w:t>
      </w:r>
    </w:p>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b/>
          <w:sz w:val="24"/>
          <w:szCs w:val="24"/>
        </w:rPr>
        <w:lastRenderedPageBreak/>
        <w:t>Когнитивное развитие:</w:t>
      </w:r>
      <w:r w:rsidRPr="00104B7C">
        <w:rPr>
          <w:rFonts w:ascii="Times New Roman" w:hAnsi="Times New Roman" w:cs="Times New Roman"/>
          <w:sz w:val="24"/>
          <w:szCs w:val="24"/>
        </w:rPr>
        <w:t xml:space="preserve"> </w:t>
      </w:r>
    </w:p>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b/>
          <w:sz w:val="24"/>
          <w:szCs w:val="24"/>
        </w:rPr>
        <w:t>Развитие речи:</w:t>
      </w:r>
    </w:p>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-затрудняются в выделении заданных звуков в середине и конце слова; (13 детей)</w:t>
      </w:r>
    </w:p>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-затрудняются составлять рассказ по последовательным сюжетным картинкам, запас слов не позволяет выразить мысль, описать события, изображенные на картинках; (12 детей)</w:t>
      </w:r>
    </w:p>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 в предложениях слова не согласовывают в роде и падеже; (22 ребенка)</w:t>
      </w:r>
    </w:p>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-трудность в использовании предлогов: за, около. (5 детей)</w:t>
      </w:r>
    </w:p>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b/>
          <w:sz w:val="24"/>
          <w:szCs w:val="24"/>
        </w:rPr>
        <w:t xml:space="preserve">Развитие зрительно-пространственного восприятия и зрительно-моторных координаций: </w:t>
      </w:r>
      <w:r w:rsidRPr="00104B7C">
        <w:rPr>
          <w:rFonts w:ascii="Times New Roman" w:hAnsi="Times New Roman" w:cs="Times New Roman"/>
          <w:sz w:val="24"/>
          <w:szCs w:val="24"/>
        </w:rPr>
        <w:t>дорисовывая фигуры, не соблюдают размерность и направление штрихов и элементов. Путают расположение фигур и деталей в пространстве (справа – слева, за, перед, возле). Копируя простые геометрические фигуры, не соблюдают размерность, соотношение и направление штрихов.  (4 ребенка).</w:t>
      </w:r>
    </w:p>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 xml:space="preserve"> </w:t>
      </w:r>
      <w:r w:rsidRPr="00104B7C">
        <w:rPr>
          <w:rFonts w:ascii="Times New Roman" w:hAnsi="Times New Roman" w:cs="Times New Roman"/>
          <w:b/>
          <w:sz w:val="24"/>
          <w:szCs w:val="24"/>
        </w:rPr>
        <w:t>Внимание и память:</w:t>
      </w:r>
      <w:r w:rsidRPr="00104B7C">
        <w:rPr>
          <w:rFonts w:ascii="Times New Roman" w:hAnsi="Times New Roman" w:cs="Times New Roman"/>
          <w:sz w:val="24"/>
          <w:szCs w:val="24"/>
        </w:rPr>
        <w:t xml:space="preserve"> западает слуховая память (дети не могут запомнить цепочку из 7 разных слов, предложение из 8 слов). (4 ребенка). Дети не умеют работать сосредоточенно, без отвлечений, в соответствии с инструкцией, не способны удерживать внимание на определенном задании. (5 детей)</w:t>
      </w:r>
    </w:p>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b/>
          <w:sz w:val="24"/>
          <w:szCs w:val="24"/>
        </w:rPr>
        <w:t>Мышление (общее развитие):</w:t>
      </w:r>
      <w:r w:rsidRPr="00104B7C">
        <w:rPr>
          <w:rFonts w:ascii="Times New Roman" w:hAnsi="Times New Roman" w:cs="Times New Roman"/>
          <w:sz w:val="24"/>
          <w:szCs w:val="24"/>
        </w:rPr>
        <w:t xml:space="preserve"> затрудняются устанавливать причинно-следственные связи, требуется помощь взрослого.(2 ребенка) Дети не умеют делать простые логические выводы, не могут продолжить словесное рассуждение, пересказать небольшой текст. (2 ребенка)</w:t>
      </w:r>
    </w:p>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b/>
          <w:sz w:val="24"/>
          <w:szCs w:val="24"/>
        </w:rPr>
        <w:t xml:space="preserve">Самоорганизация (организация деятельности): </w:t>
      </w:r>
      <w:r w:rsidRPr="00104B7C">
        <w:rPr>
          <w:rFonts w:ascii="Times New Roman" w:hAnsi="Times New Roman" w:cs="Times New Roman"/>
          <w:sz w:val="24"/>
          <w:szCs w:val="24"/>
        </w:rPr>
        <w:t xml:space="preserve"> детям требуется неоднократное повторение инструкции. Не могут работать самостоятельно в соответствии с инструкцией  20 % детей, необходима пошаговая инструкция или помощь взрослого при выполнении заданий. Работу планировать не умеют, не всегда доводят начатое дело до конца. </w:t>
      </w:r>
    </w:p>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По результатам диагностики сделан анализ, даны  воспитателю и родителям следующие рекомендации по оказании консультативной помощи родителям по подготовке к школе,  была организована выставка пособий по подготовке к школе; проведены открытые просмотры образовательной деятельности  старших дошкольников по всем направлениям для родителей и индивидуальные консультации по подготовке детей к школе.</w:t>
      </w:r>
    </w:p>
    <w:p w:rsidR="00EF7324" w:rsidRPr="00104B7C" w:rsidRDefault="00EF7324" w:rsidP="00EF7324">
      <w:pPr>
        <w:pStyle w:val="af"/>
        <w:shd w:val="clear" w:color="auto" w:fill="FFFFFF" w:themeFill="background1"/>
        <w:spacing w:before="0" w:beforeAutospacing="0" w:after="0" w:afterAutospacing="0"/>
        <w:jc w:val="both"/>
      </w:pPr>
      <w:r w:rsidRPr="00104B7C">
        <w:t xml:space="preserve">По итогам диагностического обследования сделан анализ, выявлены причины полученных результатов: </w:t>
      </w:r>
    </w:p>
    <w:p w:rsidR="00EF7324" w:rsidRPr="00104B7C" w:rsidRDefault="00EF7324" w:rsidP="00EF7324">
      <w:pPr>
        <w:pStyle w:val="af"/>
        <w:shd w:val="clear" w:color="auto" w:fill="FFFFFF" w:themeFill="background1"/>
        <w:spacing w:before="0" w:beforeAutospacing="0" w:after="0" w:afterAutospacing="0"/>
        <w:ind w:hanging="284"/>
        <w:jc w:val="both"/>
      </w:pPr>
      <w:r w:rsidRPr="00104B7C">
        <w:t>     </w:t>
      </w:r>
      <w:r w:rsidRPr="00104B7C">
        <w:rPr>
          <w:rStyle w:val="apple-converted-space"/>
        </w:rPr>
        <w:t> </w:t>
      </w:r>
      <w:r w:rsidRPr="00104B7C">
        <w:t>Недостаточная индивидуализация работы с детьми</w:t>
      </w:r>
    </w:p>
    <w:p w:rsidR="00EF7324" w:rsidRPr="00104B7C" w:rsidRDefault="00EF7324" w:rsidP="00EF7324">
      <w:pPr>
        <w:pStyle w:val="af"/>
        <w:shd w:val="clear" w:color="auto" w:fill="FFFFFF" w:themeFill="background1"/>
        <w:spacing w:before="0" w:beforeAutospacing="0" w:after="0" w:afterAutospacing="0"/>
        <w:ind w:hanging="284"/>
        <w:jc w:val="both"/>
      </w:pPr>
      <w:r w:rsidRPr="00104B7C">
        <w:t>     </w:t>
      </w:r>
      <w:r w:rsidRPr="00104B7C">
        <w:rPr>
          <w:rStyle w:val="apple-converted-space"/>
        </w:rPr>
        <w:t> </w:t>
      </w:r>
      <w:r w:rsidRPr="00104B7C">
        <w:t>Недостаточная работа с родителями</w:t>
      </w:r>
    </w:p>
    <w:p w:rsidR="00EF7324" w:rsidRPr="00104B7C" w:rsidRDefault="00EF7324" w:rsidP="00EF7324">
      <w:pPr>
        <w:pStyle w:val="af"/>
        <w:shd w:val="clear" w:color="auto" w:fill="FFFFFF" w:themeFill="background1"/>
        <w:spacing w:before="0" w:beforeAutospacing="0" w:after="0" w:afterAutospacing="0"/>
        <w:ind w:hanging="284"/>
        <w:jc w:val="both"/>
      </w:pPr>
      <w:r w:rsidRPr="00104B7C">
        <w:t>     </w:t>
      </w:r>
      <w:r w:rsidRPr="00104B7C">
        <w:rPr>
          <w:rStyle w:val="apple-converted-space"/>
        </w:rPr>
        <w:t> </w:t>
      </w:r>
      <w:r w:rsidRPr="00104B7C">
        <w:t>Недостаточно используются инновационные формы и методы работы с детьми</w:t>
      </w:r>
    </w:p>
    <w:p w:rsidR="00EF7324" w:rsidRPr="00104B7C" w:rsidRDefault="00EF7324" w:rsidP="00EF7324">
      <w:pPr>
        <w:pStyle w:val="af"/>
        <w:shd w:val="clear" w:color="auto" w:fill="FFFFFF" w:themeFill="background1"/>
        <w:spacing w:before="0" w:beforeAutospacing="0" w:after="0" w:afterAutospacing="0"/>
        <w:ind w:hanging="284"/>
        <w:jc w:val="both"/>
      </w:pPr>
      <w:r w:rsidRPr="00104B7C">
        <w:t>     </w:t>
      </w:r>
      <w:r w:rsidRPr="00104B7C">
        <w:rPr>
          <w:rStyle w:val="apple-converted-space"/>
        </w:rPr>
        <w:t> </w:t>
      </w:r>
      <w:r w:rsidRPr="00104B7C">
        <w:t xml:space="preserve"> По окончании детского сада каждому ребенку выданы, портфолио, индивидуальная карта развития, в которой отмечены достижения ребенка на выходе в школу, даны характеристика и рекомендации по дальнейшему развитию. </w:t>
      </w:r>
    </w:p>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b/>
          <w:sz w:val="24"/>
          <w:szCs w:val="24"/>
        </w:rPr>
        <w:t>1.5.</w:t>
      </w:r>
      <w:r w:rsidRPr="00104B7C">
        <w:rPr>
          <w:rFonts w:ascii="Times New Roman" w:hAnsi="Times New Roman" w:cs="Times New Roman"/>
          <w:sz w:val="24"/>
          <w:szCs w:val="24"/>
        </w:rPr>
        <w:t xml:space="preserve"> Состояние и результаты качества освоения образовательной программы воспитанниками</w:t>
      </w:r>
    </w:p>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lastRenderedPageBreak/>
        <w:t xml:space="preserve">  Воспитатели в течение года работали по проблеме организации образовательной деятельности в разновозрастной группе детского сада в соответствии с ФГОС ДО. </w:t>
      </w:r>
    </w:p>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 xml:space="preserve">   В образовательном учреждении реализовалась личностно-ориентированная модель организации воспитательно-образовательного процесса, состоящая из трех блоков:</w:t>
      </w:r>
    </w:p>
    <w:p w:rsidR="00EF7324" w:rsidRPr="00104B7C" w:rsidRDefault="00EF7324" w:rsidP="00EF7324">
      <w:pPr>
        <w:spacing w:line="240" w:lineRule="auto"/>
        <w:jc w:val="both"/>
        <w:rPr>
          <w:rFonts w:ascii="Times New Roman" w:hAnsi="Times New Roman" w:cs="Times New Roman"/>
          <w:sz w:val="24"/>
          <w:szCs w:val="24"/>
        </w:rPr>
      </w:pPr>
    </w:p>
    <w:p w:rsidR="00EF7324" w:rsidRPr="00104B7C" w:rsidRDefault="00EF7324" w:rsidP="00EF7324">
      <w:pPr>
        <w:spacing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578"/>
        <w:gridCol w:w="2802"/>
      </w:tblGrid>
      <w:tr w:rsidR="00EF7324" w:rsidRPr="00104B7C" w:rsidTr="00EF7324">
        <w:tc>
          <w:tcPr>
            <w:tcW w:w="3190"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spacing w:line="240" w:lineRule="auto"/>
              <w:jc w:val="both"/>
              <w:rPr>
                <w:rFonts w:ascii="Times New Roman" w:hAnsi="Times New Roman" w:cs="Times New Roman"/>
                <w:sz w:val="24"/>
                <w:szCs w:val="24"/>
                <w:lang w:val="en-US"/>
              </w:rPr>
            </w:pPr>
            <w:r w:rsidRPr="00104B7C">
              <w:rPr>
                <w:rFonts w:ascii="Times New Roman" w:hAnsi="Times New Roman" w:cs="Times New Roman"/>
                <w:sz w:val="24"/>
                <w:szCs w:val="24"/>
                <w:lang w:val="en-US"/>
              </w:rPr>
              <w:t xml:space="preserve">1 </w:t>
            </w:r>
            <w:proofErr w:type="spellStart"/>
            <w:r w:rsidRPr="00104B7C">
              <w:rPr>
                <w:rFonts w:ascii="Times New Roman" w:hAnsi="Times New Roman" w:cs="Times New Roman"/>
                <w:sz w:val="24"/>
                <w:szCs w:val="24"/>
                <w:lang w:val="en-US"/>
              </w:rPr>
              <w:t>блок</w:t>
            </w:r>
            <w:proofErr w:type="spellEnd"/>
          </w:p>
          <w:p w:rsidR="00EF7324" w:rsidRPr="00104B7C" w:rsidRDefault="00EF7324" w:rsidP="00EF7324">
            <w:pPr>
              <w:spacing w:line="240" w:lineRule="auto"/>
              <w:jc w:val="both"/>
              <w:rPr>
                <w:rFonts w:ascii="Times New Roman" w:hAnsi="Times New Roman" w:cs="Times New Roman"/>
                <w:sz w:val="24"/>
                <w:szCs w:val="24"/>
                <w:lang w:val="en-US"/>
              </w:rPr>
            </w:pPr>
            <w:proofErr w:type="spellStart"/>
            <w:r w:rsidRPr="00104B7C">
              <w:rPr>
                <w:rFonts w:ascii="Times New Roman" w:hAnsi="Times New Roman" w:cs="Times New Roman"/>
                <w:sz w:val="24"/>
                <w:szCs w:val="24"/>
                <w:lang w:val="en-US"/>
              </w:rPr>
              <w:t>Специально-организованная</w:t>
            </w:r>
            <w:proofErr w:type="spellEnd"/>
            <w:r w:rsidRPr="00104B7C">
              <w:rPr>
                <w:rFonts w:ascii="Times New Roman" w:hAnsi="Times New Roman" w:cs="Times New Roman"/>
                <w:sz w:val="24"/>
                <w:szCs w:val="24"/>
                <w:lang w:val="en-US"/>
              </w:rPr>
              <w:t xml:space="preserve"> </w:t>
            </w:r>
            <w:proofErr w:type="spellStart"/>
            <w:r w:rsidRPr="00104B7C">
              <w:rPr>
                <w:rFonts w:ascii="Times New Roman" w:hAnsi="Times New Roman" w:cs="Times New Roman"/>
                <w:sz w:val="24"/>
                <w:szCs w:val="24"/>
                <w:lang w:val="en-US"/>
              </w:rPr>
              <w:t>деятельность</w:t>
            </w:r>
            <w:proofErr w:type="spellEnd"/>
          </w:p>
        </w:tc>
        <w:tc>
          <w:tcPr>
            <w:tcW w:w="3578"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2 блок</w:t>
            </w:r>
          </w:p>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Совместная деятельность воспитателя и детей</w:t>
            </w:r>
          </w:p>
        </w:tc>
        <w:tc>
          <w:tcPr>
            <w:tcW w:w="2802"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spacing w:line="240" w:lineRule="auto"/>
              <w:jc w:val="both"/>
              <w:rPr>
                <w:rFonts w:ascii="Times New Roman" w:hAnsi="Times New Roman" w:cs="Times New Roman"/>
                <w:sz w:val="24"/>
                <w:szCs w:val="24"/>
                <w:lang w:val="en-US"/>
              </w:rPr>
            </w:pPr>
            <w:r w:rsidRPr="00104B7C">
              <w:rPr>
                <w:rFonts w:ascii="Times New Roman" w:hAnsi="Times New Roman" w:cs="Times New Roman"/>
                <w:sz w:val="24"/>
                <w:szCs w:val="24"/>
                <w:lang w:val="en-US"/>
              </w:rPr>
              <w:t xml:space="preserve">3 </w:t>
            </w:r>
            <w:proofErr w:type="spellStart"/>
            <w:r w:rsidRPr="00104B7C">
              <w:rPr>
                <w:rFonts w:ascii="Times New Roman" w:hAnsi="Times New Roman" w:cs="Times New Roman"/>
                <w:sz w:val="24"/>
                <w:szCs w:val="24"/>
                <w:lang w:val="en-US"/>
              </w:rPr>
              <w:t>блок</w:t>
            </w:r>
            <w:proofErr w:type="spellEnd"/>
          </w:p>
          <w:p w:rsidR="00EF7324" w:rsidRPr="00104B7C" w:rsidRDefault="00EF7324" w:rsidP="00EF7324">
            <w:pPr>
              <w:spacing w:line="240" w:lineRule="auto"/>
              <w:jc w:val="both"/>
              <w:rPr>
                <w:rFonts w:ascii="Times New Roman" w:hAnsi="Times New Roman" w:cs="Times New Roman"/>
                <w:sz w:val="24"/>
                <w:szCs w:val="24"/>
                <w:lang w:val="en-US"/>
              </w:rPr>
            </w:pPr>
            <w:proofErr w:type="spellStart"/>
            <w:r w:rsidRPr="00104B7C">
              <w:rPr>
                <w:rFonts w:ascii="Times New Roman" w:hAnsi="Times New Roman" w:cs="Times New Roman"/>
                <w:sz w:val="24"/>
                <w:szCs w:val="24"/>
                <w:lang w:val="en-US"/>
              </w:rPr>
              <w:t>Самостоятельная</w:t>
            </w:r>
            <w:proofErr w:type="spellEnd"/>
            <w:r w:rsidRPr="00104B7C">
              <w:rPr>
                <w:rFonts w:ascii="Times New Roman" w:hAnsi="Times New Roman" w:cs="Times New Roman"/>
                <w:sz w:val="24"/>
                <w:szCs w:val="24"/>
                <w:lang w:val="en-US"/>
              </w:rPr>
              <w:t xml:space="preserve"> </w:t>
            </w:r>
            <w:proofErr w:type="spellStart"/>
            <w:r w:rsidRPr="00104B7C">
              <w:rPr>
                <w:rFonts w:ascii="Times New Roman" w:hAnsi="Times New Roman" w:cs="Times New Roman"/>
                <w:sz w:val="24"/>
                <w:szCs w:val="24"/>
                <w:lang w:val="en-US"/>
              </w:rPr>
              <w:t>деятельность</w:t>
            </w:r>
            <w:proofErr w:type="spellEnd"/>
            <w:r w:rsidRPr="00104B7C">
              <w:rPr>
                <w:rFonts w:ascii="Times New Roman" w:hAnsi="Times New Roman" w:cs="Times New Roman"/>
                <w:sz w:val="24"/>
                <w:szCs w:val="24"/>
                <w:lang w:val="en-US"/>
              </w:rPr>
              <w:t xml:space="preserve"> </w:t>
            </w:r>
            <w:proofErr w:type="spellStart"/>
            <w:r w:rsidRPr="00104B7C">
              <w:rPr>
                <w:rFonts w:ascii="Times New Roman" w:hAnsi="Times New Roman" w:cs="Times New Roman"/>
                <w:sz w:val="24"/>
                <w:szCs w:val="24"/>
                <w:lang w:val="en-US"/>
              </w:rPr>
              <w:t>детей</w:t>
            </w:r>
            <w:proofErr w:type="spellEnd"/>
          </w:p>
        </w:tc>
      </w:tr>
      <w:tr w:rsidR="00EF7324" w:rsidRPr="00104B7C" w:rsidTr="00EF7324">
        <w:tc>
          <w:tcPr>
            <w:tcW w:w="3190"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 xml:space="preserve">Специально-организованная деятельность в соответствии с образовательной </w:t>
            </w:r>
            <w:r w:rsidRPr="00104B7C">
              <w:rPr>
                <w:rFonts w:ascii="Times New Roman" w:hAnsi="Times New Roman" w:cs="Times New Roman"/>
                <w:b/>
                <w:sz w:val="24"/>
                <w:szCs w:val="24"/>
              </w:rPr>
              <w:t xml:space="preserve"> </w:t>
            </w:r>
            <w:r w:rsidRPr="00104B7C">
              <w:rPr>
                <w:rFonts w:ascii="Times New Roman" w:hAnsi="Times New Roman" w:cs="Times New Roman"/>
                <w:sz w:val="24"/>
                <w:szCs w:val="24"/>
              </w:rPr>
              <w:t>программой структурного подразделения Першинской СОШ.</w:t>
            </w:r>
          </w:p>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 xml:space="preserve"> Организация по подгруппам или индивидуально с учетом возрастных и индивидуальных особенностей детей.</w:t>
            </w:r>
          </w:p>
          <w:p w:rsidR="00EF7324" w:rsidRPr="00104B7C" w:rsidRDefault="00EF7324" w:rsidP="00EF7324">
            <w:pPr>
              <w:pStyle w:val="14"/>
              <w:jc w:val="both"/>
              <w:rPr>
                <w:sz w:val="24"/>
                <w:szCs w:val="24"/>
              </w:rPr>
            </w:pPr>
          </w:p>
        </w:tc>
        <w:tc>
          <w:tcPr>
            <w:tcW w:w="3578"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Беседы, экскурсии, чтение художественной литературы, слушание, разнообразные игры (дидактические, творческие,</w:t>
            </w:r>
          </w:p>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 xml:space="preserve">с правилами), досуги, развлечения, праздники, эксперименты, театрализованная, конструктивная, проектная, продуктивная деятельность, бытовой труд, моделирование, песочная </w:t>
            </w:r>
            <w:proofErr w:type="spellStart"/>
            <w:r w:rsidRPr="00104B7C">
              <w:rPr>
                <w:rFonts w:ascii="Times New Roman" w:hAnsi="Times New Roman" w:cs="Times New Roman"/>
                <w:sz w:val="24"/>
                <w:szCs w:val="24"/>
              </w:rPr>
              <w:t>игротерапия</w:t>
            </w:r>
            <w:proofErr w:type="spellEnd"/>
          </w:p>
        </w:tc>
        <w:tc>
          <w:tcPr>
            <w:tcW w:w="2802" w:type="dxa"/>
            <w:tcBorders>
              <w:top w:val="single" w:sz="4" w:space="0" w:color="auto"/>
              <w:left w:val="single" w:sz="4" w:space="0" w:color="auto"/>
              <w:bottom w:val="single" w:sz="4" w:space="0" w:color="auto"/>
              <w:right w:val="single" w:sz="4" w:space="0" w:color="auto"/>
            </w:tcBorders>
          </w:tcPr>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Сюжетно-ролевые, режиссерские, настольно-печатные игры, художественно-изобразительная,</w:t>
            </w:r>
          </w:p>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театрализованная деятельность, конструирование, моделирование, ручной труд, игры с песком и водой</w:t>
            </w:r>
          </w:p>
        </w:tc>
      </w:tr>
    </w:tbl>
    <w:p w:rsidR="00EF7324" w:rsidRPr="00104B7C" w:rsidRDefault="00EF7324" w:rsidP="00EF7324">
      <w:pPr>
        <w:spacing w:line="240" w:lineRule="auto"/>
        <w:jc w:val="both"/>
        <w:rPr>
          <w:rFonts w:ascii="Times New Roman" w:hAnsi="Times New Roman" w:cs="Times New Roman"/>
          <w:sz w:val="24"/>
          <w:szCs w:val="24"/>
        </w:rPr>
      </w:pPr>
    </w:p>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 xml:space="preserve">  </w:t>
      </w:r>
    </w:p>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Программа, использованная в дошкольном учреждении для организации воспитательно-образовательного процесса с детьми, реализована:</w:t>
      </w:r>
    </w:p>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 xml:space="preserve">100%  детей усвоили программный материал по всем направлениям на необходимом среднем и  высоком уровне. Результаты выявили  некоторые проблемы,  которым необходимо уделить особое внимание: повышение уровня усвоения детьми коммуникативных навыков и развития речи, способности управлять своим поведением и планировать действия, решать интеллектуальные и личностные задачи.  </w:t>
      </w:r>
    </w:p>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lastRenderedPageBreak/>
        <w:t xml:space="preserve">   В ходе анализа результатов мониторинга педагогами дошкольного учреждения выявлены факторы снижающие уровень усвоения образовательной программы:  </w:t>
      </w:r>
    </w:p>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 особые образовательные потребности отдельных детей (ЗРР);</w:t>
      </w:r>
    </w:p>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 увеличение количества пропусков по болезни и без уважительных причин (более 20 дней в год пропускает каждый ребенок);</w:t>
      </w:r>
    </w:p>
    <w:p w:rsidR="00EF7324" w:rsidRPr="00104B7C" w:rsidRDefault="00EF7324" w:rsidP="00EF7324">
      <w:pPr>
        <w:pStyle w:val="aa"/>
        <w:spacing w:line="240" w:lineRule="auto"/>
        <w:ind w:left="0"/>
        <w:jc w:val="both"/>
        <w:rPr>
          <w:rFonts w:ascii="Times New Roman" w:hAnsi="Times New Roman" w:cs="Times New Roman"/>
          <w:sz w:val="24"/>
          <w:szCs w:val="24"/>
        </w:rPr>
      </w:pPr>
      <w:r w:rsidRPr="00104B7C">
        <w:rPr>
          <w:rFonts w:ascii="Times New Roman" w:hAnsi="Times New Roman" w:cs="Times New Roman"/>
          <w:sz w:val="24"/>
          <w:szCs w:val="24"/>
        </w:rPr>
        <w:t xml:space="preserve">- недостаточный уровень профессиональной компетентности воспитателей в вопросах организации образовательной деятельности в разновозрастной группе.                                                                                                                     </w:t>
      </w:r>
    </w:p>
    <w:p w:rsidR="00EF7324" w:rsidRPr="00104B7C" w:rsidRDefault="00EF7324" w:rsidP="00EF7324">
      <w:pPr>
        <w:pStyle w:val="aa"/>
        <w:spacing w:line="240" w:lineRule="auto"/>
        <w:ind w:left="0"/>
        <w:jc w:val="both"/>
        <w:rPr>
          <w:rFonts w:ascii="Times New Roman" w:hAnsi="Times New Roman" w:cs="Times New Roman"/>
          <w:sz w:val="24"/>
          <w:szCs w:val="24"/>
        </w:rPr>
      </w:pPr>
      <w:r w:rsidRPr="00104B7C">
        <w:rPr>
          <w:rFonts w:ascii="Times New Roman" w:hAnsi="Times New Roman" w:cs="Times New Roman"/>
          <w:sz w:val="24"/>
          <w:szCs w:val="24"/>
        </w:rPr>
        <w:t xml:space="preserve">Задачу познавательного развития педагоги  решают в различных формах и видах деятельности.  Образовательная деятельность по направлению «Познавательное развитие» в группах  ведется в соответствие с основной образовательной программой дошкольного образования и комплексно-тематическим планом через интеграцию образовательных областей, что позволяет вести работу планомерно, систематически. Все задачи педагоги решали в комплексе с задачами познавательного, математического и художественно-эстетического развития.                                                                                                                                            </w:t>
      </w:r>
    </w:p>
    <w:p w:rsidR="00EF7324" w:rsidRPr="00104B7C" w:rsidRDefault="00EF7324" w:rsidP="00EF7324">
      <w:pPr>
        <w:pStyle w:val="aa"/>
        <w:spacing w:line="240" w:lineRule="auto"/>
        <w:ind w:left="0"/>
        <w:jc w:val="both"/>
        <w:rPr>
          <w:rFonts w:ascii="Times New Roman" w:hAnsi="Times New Roman" w:cs="Times New Roman"/>
          <w:sz w:val="24"/>
          <w:szCs w:val="24"/>
        </w:rPr>
      </w:pPr>
      <w:r w:rsidRPr="00104B7C">
        <w:rPr>
          <w:rFonts w:ascii="Times New Roman" w:hAnsi="Times New Roman" w:cs="Times New Roman"/>
          <w:sz w:val="24"/>
          <w:szCs w:val="24"/>
        </w:rPr>
        <w:t xml:space="preserve">Методическая работа с педагогами по решению задачи познавательного развития дошкольников включала в себя различные формы. В ноябре прошел методический совет по теме «Организация образовательной деятельности с детьми по познавательному развитию в различных формах и видах деятельности». Ему предшествовали  открытые просмотры образовательной деятельности с детьми по познавательному развитию. Воспитатели делились опытом организации образовательной деятельности    с детьми по познавательному развитию. Была организована выставка дидактического материала, используемого воспитателями в своей работе. Однако есть и проблемы в работе педагогов по данному направлению: у 20% воспитанников нарушено звукопроизношение, что влияет на уровень речи, не все родители имеют возможность обратиться за помощью к логопеду, недостаточно организована индивидуальная работа с детьми из-за наличия в группах детей двух возрастов.  </w:t>
      </w:r>
    </w:p>
    <w:p w:rsidR="00EF7324" w:rsidRPr="00104B7C" w:rsidRDefault="00EF7324" w:rsidP="00EF7324">
      <w:pPr>
        <w:pStyle w:val="aa"/>
        <w:spacing w:line="240" w:lineRule="auto"/>
        <w:ind w:left="0"/>
        <w:jc w:val="both"/>
        <w:rPr>
          <w:rFonts w:ascii="Times New Roman" w:hAnsi="Times New Roman" w:cs="Times New Roman"/>
          <w:sz w:val="24"/>
          <w:szCs w:val="24"/>
        </w:rPr>
      </w:pPr>
      <w:r w:rsidRPr="00104B7C">
        <w:rPr>
          <w:rFonts w:ascii="Times New Roman" w:hAnsi="Times New Roman" w:cs="Times New Roman"/>
          <w:b/>
          <w:sz w:val="24"/>
          <w:szCs w:val="24"/>
        </w:rPr>
        <w:t>1.6.</w:t>
      </w:r>
      <w:r w:rsidRPr="00104B7C">
        <w:rPr>
          <w:rFonts w:ascii="Times New Roman" w:hAnsi="Times New Roman" w:cs="Times New Roman"/>
          <w:sz w:val="24"/>
          <w:szCs w:val="24"/>
        </w:rPr>
        <w:t xml:space="preserve"> Развитие спектра дополнительных услуг                                                                  </w:t>
      </w:r>
    </w:p>
    <w:p w:rsidR="00EF7324" w:rsidRPr="00104B7C" w:rsidRDefault="00EF7324" w:rsidP="00EF7324">
      <w:pPr>
        <w:pStyle w:val="aa"/>
        <w:spacing w:line="240" w:lineRule="auto"/>
        <w:ind w:left="0"/>
        <w:jc w:val="both"/>
        <w:rPr>
          <w:rFonts w:ascii="Times New Roman" w:hAnsi="Times New Roman" w:cs="Times New Roman"/>
          <w:sz w:val="24"/>
          <w:szCs w:val="24"/>
        </w:rPr>
      </w:pPr>
      <w:r w:rsidRPr="00104B7C">
        <w:rPr>
          <w:rFonts w:ascii="Times New Roman" w:hAnsi="Times New Roman" w:cs="Times New Roman"/>
          <w:sz w:val="24"/>
          <w:szCs w:val="24"/>
        </w:rPr>
        <w:t xml:space="preserve"> Дополнительные образовательные услуги в детских садах и  отделениях дошкольного образования представлены в двух формах: </w:t>
      </w:r>
    </w:p>
    <w:p w:rsidR="00EF7324" w:rsidRPr="00104B7C" w:rsidRDefault="00EF7324" w:rsidP="00EF7324">
      <w:pPr>
        <w:pStyle w:val="aa"/>
        <w:spacing w:line="240" w:lineRule="auto"/>
        <w:ind w:left="0"/>
        <w:jc w:val="both"/>
        <w:rPr>
          <w:rFonts w:ascii="Times New Roman" w:hAnsi="Times New Roman" w:cs="Times New Roman"/>
          <w:sz w:val="24"/>
          <w:szCs w:val="24"/>
        </w:rPr>
      </w:pPr>
      <w:r w:rsidRPr="00104B7C">
        <w:rPr>
          <w:rFonts w:ascii="Times New Roman" w:hAnsi="Times New Roman" w:cs="Times New Roman"/>
          <w:sz w:val="24"/>
          <w:szCs w:val="24"/>
        </w:rPr>
        <w:t>- кружок «Юный вундеркинд» по подготовке детей к школе на платной основе, руководитель Л.Н. Семенова, воспитатель детский сад «Солнышко».</w:t>
      </w:r>
    </w:p>
    <w:p w:rsidR="00EF7324" w:rsidRPr="00104B7C" w:rsidRDefault="00EF7324" w:rsidP="00EF7324">
      <w:pPr>
        <w:pStyle w:val="aa"/>
        <w:spacing w:line="240" w:lineRule="auto"/>
        <w:ind w:left="0"/>
        <w:jc w:val="both"/>
        <w:rPr>
          <w:rFonts w:ascii="Times New Roman" w:hAnsi="Times New Roman" w:cs="Times New Roman"/>
          <w:sz w:val="24"/>
          <w:szCs w:val="24"/>
        </w:rPr>
      </w:pPr>
      <w:r w:rsidRPr="00104B7C">
        <w:rPr>
          <w:rFonts w:ascii="Times New Roman" w:hAnsi="Times New Roman" w:cs="Times New Roman"/>
          <w:sz w:val="24"/>
          <w:szCs w:val="24"/>
        </w:rPr>
        <w:t>- кружок «Волшебная ниточка» (техника «</w:t>
      </w:r>
      <w:proofErr w:type="spellStart"/>
      <w:r w:rsidRPr="00104B7C">
        <w:rPr>
          <w:rFonts w:ascii="Times New Roman" w:hAnsi="Times New Roman" w:cs="Times New Roman"/>
          <w:sz w:val="24"/>
          <w:szCs w:val="24"/>
        </w:rPr>
        <w:t>Изонить</w:t>
      </w:r>
      <w:proofErr w:type="spellEnd"/>
      <w:r w:rsidRPr="00104B7C">
        <w:rPr>
          <w:rFonts w:ascii="Times New Roman" w:hAnsi="Times New Roman" w:cs="Times New Roman"/>
          <w:sz w:val="24"/>
          <w:szCs w:val="24"/>
        </w:rPr>
        <w:t>»), для детей старшего дошкольного возраста, руководитель Городилова Н.Ю., в кружке занимается 11 детей в возрасте от 5 до 7 лет, педагогом разработана рабочая программа, занятия ведутся 2 раза в неделю, продолжительность занятий 30 минут.</w:t>
      </w:r>
    </w:p>
    <w:p w:rsidR="00EF7324" w:rsidRPr="00104B7C" w:rsidRDefault="00EF7324" w:rsidP="00EF7324">
      <w:pPr>
        <w:pStyle w:val="aa"/>
        <w:spacing w:line="240" w:lineRule="auto"/>
        <w:ind w:left="0"/>
        <w:jc w:val="both"/>
        <w:rPr>
          <w:rFonts w:ascii="Times New Roman" w:hAnsi="Times New Roman" w:cs="Times New Roman"/>
          <w:sz w:val="24"/>
          <w:szCs w:val="24"/>
        </w:rPr>
      </w:pPr>
      <w:r w:rsidRPr="00104B7C">
        <w:rPr>
          <w:rFonts w:ascii="Times New Roman" w:hAnsi="Times New Roman" w:cs="Times New Roman"/>
          <w:sz w:val="24"/>
          <w:szCs w:val="24"/>
        </w:rPr>
        <w:t>- кружок «Тили-тили-тесто» (</w:t>
      </w:r>
      <w:proofErr w:type="spellStart"/>
      <w:r w:rsidRPr="00104B7C">
        <w:rPr>
          <w:rFonts w:ascii="Times New Roman" w:hAnsi="Times New Roman" w:cs="Times New Roman"/>
          <w:sz w:val="24"/>
          <w:szCs w:val="24"/>
        </w:rPr>
        <w:t>тестопластика</w:t>
      </w:r>
      <w:proofErr w:type="spellEnd"/>
      <w:r w:rsidRPr="00104B7C">
        <w:rPr>
          <w:rFonts w:ascii="Times New Roman" w:hAnsi="Times New Roman" w:cs="Times New Roman"/>
          <w:sz w:val="24"/>
          <w:szCs w:val="24"/>
        </w:rPr>
        <w:t xml:space="preserve">),  для детей младшего дошкольного возраста, руководитель </w:t>
      </w:r>
      <w:proofErr w:type="spellStart"/>
      <w:r w:rsidRPr="00104B7C">
        <w:rPr>
          <w:rFonts w:ascii="Times New Roman" w:hAnsi="Times New Roman" w:cs="Times New Roman"/>
          <w:sz w:val="24"/>
          <w:szCs w:val="24"/>
        </w:rPr>
        <w:t>Мясникова</w:t>
      </w:r>
      <w:proofErr w:type="spellEnd"/>
      <w:r w:rsidRPr="00104B7C">
        <w:rPr>
          <w:rFonts w:ascii="Times New Roman" w:hAnsi="Times New Roman" w:cs="Times New Roman"/>
          <w:sz w:val="24"/>
          <w:szCs w:val="24"/>
        </w:rPr>
        <w:t xml:space="preserve"> О.П. Кружок «</w:t>
      </w:r>
      <w:proofErr w:type="spellStart"/>
      <w:r w:rsidRPr="00104B7C">
        <w:rPr>
          <w:rFonts w:ascii="Times New Roman" w:hAnsi="Times New Roman" w:cs="Times New Roman"/>
          <w:sz w:val="24"/>
          <w:szCs w:val="24"/>
        </w:rPr>
        <w:t>Тестопластика</w:t>
      </w:r>
      <w:proofErr w:type="spellEnd"/>
      <w:r w:rsidRPr="00104B7C">
        <w:rPr>
          <w:rFonts w:ascii="Times New Roman" w:hAnsi="Times New Roman" w:cs="Times New Roman"/>
          <w:sz w:val="24"/>
          <w:szCs w:val="24"/>
        </w:rPr>
        <w:t xml:space="preserve">» посещают 9 детей в возрасте от 4 до 5 лет. Воспитателем разработана рабочая программа, занятия проводятся 2 раза в неделю, продолжительность не более 30 минут.   </w:t>
      </w:r>
    </w:p>
    <w:p w:rsidR="00EF7324" w:rsidRPr="00104B7C" w:rsidRDefault="00EF7324" w:rsidP="00EF7324">
      <w:pPr>
        <w:pStyle w:val="aa"/>
        <w:spacing w:line="240" w:lineRule="auto"/>
        <w:ind w:left="0"/>
        <w:jc w:val="both"/>
        <w:rPr>
          <w:rFonts w:ascii="Times New Roman" w:hAnsi="Times New Roman" w:cs="Times New Roman"/>
          <w:sz w:val="24"/>
          <w:szCs w:val="24"/>
        </w:rPr>
      </w:pPr>
      <w:r w:rsidRPr="00104B7C">
        <w:rPr>
          <w:rFonts w:ascii="Times New Roman" w:hAnsi="Times New Roman" w:cs="Times New Roman"/>
          <w:sz w:val="24"/>
          <w:szCs w:val="24"/>
        </w:rPr>
        <w:lastRenderedPageBreak/>
        <w:t xml:space="preserve">Организация работы кружков «Волшебная ниточка» и  «Тили-тили-тесто» направлена на развитие творческих способностей детей, моторики рук. В </w:t>
      </w:r>
      <w:proofErr w:type="spellStart"/>
      <w:r w:rsidRPr="00104B7C">
        <w:rPr>
          <w:rFonts w:ascii="Times New Roman" w:hAnsi="Times New Roman" w:cs="Times New Roman"/>
          <w:sz w:val="24"/>
          <w:szCs w:val="24"/>
        </w:rPr>
        <w:t>горюновском</w:t>
      </w:r>
      <w:proofErr w:type="spellEnd"/>
      <w:r w:rsidRPr="00104B7C">
        <w:rPr>
          <w:rFonts w:ascii="Times New Roman" w:hAnsi="Times New Roman" w:cs="Times New Roman"/>
          <w:sz w:val="24"/>
          <w:szCs w:val="24"/>
        </w:rPr>
        <w:t xml:space="preserve"> и </w:t>
      </w:r>
      <w:proofErr w:type="spellStart"/>
      <w:r w:rsidRPr="00104B7C">
        <w:rPr>
          <w:rFonts w:ascii="Times New Roman" w:hAnsi="Times New Roman" w:cs="Times New Roman"/>
          <w:sz w:val="24"/>
          <w:szCs w:val="24"/>
        </w:rPr>
        <w:t>Дроновском</w:t>
      </w:r>
      <w:proofErr w:type="spellEnd"/>
      <w:r w:rsidRPr="00104B7C">
        <w:rPr>
          <w:rFonts w:ascii="Times New Roman" w:hAnsi="Times New Roman" w:cs="Times New Roman"/>
          <w:sz w:val="24"/>
          <w:szCs w:val="24"/>
        </w:rPr>
        <w:t xml:space="preserve"> отделении дошкольного образования дополнительно платная услуга организована не была.</w:t>
      </w:r>
    </w:p>
    <w:p w:rsidR="00EF7324" w:rsidRPr="00104B7C" w:rsidRDefault="00EF7324" w:rsidP="00EF7324">
      <w:pPr>
        <w:pStyle w:val="aa"/>
        <w:spacing w:line="240" w:lineRule="auto"/>
        <w:ind w:left="0"/>
        <w:jc w:val="both"/>
        <w:rPr>
          <w:rFonts w:ascii="Times New Roman" w:hAnsi="Times New Roman" w:cs="Times New Roman"/>
          <w:sz w:val="24"/>
          <w:szCs w:val="24"/>
        </w:rPr>
      </w:pPr>
      <w:r w:rsidRPr="00104B7C">
        <w:rPr>
          <w:rFonts w:ascii="Times New Roman" w:hAnsi="Times New Roman" w:cs="Times New Roman"/>
          <w:sz w:val="24"/>
          <w:szCs w:val="24"/>
        </w:rPr>
        <w:t xml:space="preserve"> Педагогами детских садов и отделений дошкольного образования освоены развивающие технологии: «Криотерапия», водная анимация «</w:t>
      </w:r>
      <w:proofErr w:type="spellStart"/>
      <w:r w:rsidRPr="00104B7C">
        <w:rPr>
          <w:rFonts w:ascii="Times New Roman" w:hAnsi="Times New Roman" w:cs="Times New Roman"/>
          <w:sz w:val="24"/>
          <w:szCs w:val="24"/>
        </w:rPr>
        <w:t>Эбру</w:t>
      </w:r>
      <w:proofErr w:type="spellEnd"/>
      <w:r w:rsidRPr="00104B7C">
        <w:rPr>
          <w:rFonts w:ascii="Times New Roman" w:hAnsi="Times New Roman" w:cs="Times New Roman"/>
          <w:sz w:val="24"/>
          <w:szCs w:val="24"/>
        </w:rPr>
        <w:t>»,</w:t>
      </w:r>
    </w:p>
    <w:p w:rsidR="00EF7324" w:rsidRPr="00104B7C" w:rsidRDefault="00EF7324"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 xml:space="preserve"> «Техника рисования песком», «Песочная терапия», «Су-Джок терапия», «Игры с конструктором ЛЕГО».</w:t>
      </w:r>
    </w:p>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b/>
          <w:sz w:val="24"/>
          <w:szCs w:val="24"/>
        </w:rPr>
        <w:t>1.7</w:t>
      </w:r>
      <w:r w:rsidRPr="00104B7C">
        <w:rPr>
          <w:rFonts w:ascii="Times New Roman" w:hAnsi="Times New Roman" w:cs="Times New Roman"/>
          <w:sz w:val="24"/>
          <w:szCs w:val="24"/>
        </w:rPr>
        <w:t xml:space="preserve">. </w:t>
      </w:r>
      <w:proofErr w:type="spellStart"/>
      <w:r w:rsidRPr="00104B7C">
        <w:rPr>
          <w:rFonts w:ascii="Times New Roman" w:hAnsi="Times New Roman" w:cs="Times New Roman"/>
          <w:sz w:val="24"/>
          <w:szCs w:val="24"/>
        </w:rPr>
        <w:t>Здоровьесберегающая</w:t>
      </w:r>
      <w:proofErr w:type="spellEnd"/>
      <w:r w:rsidRPr="00104B7C">
        <w:rPr>
          <w:rFonts w:ascii="Times New Roman" w:hAnsi="Times New Roman" w:cs="Times New Roman"/>
          <w:sz w:val="24"/>
          <w:szCs w:val="24"/>
        </w:rPr>
        <w:t xml:space="preserve"> деятельность  </w:t>
      </w:r>
    </w:p>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 xml:space="preserve">   Приоритетным направлением в работе отделения дошкольного образования остается создание условий, направленных на сохранение и укрепление здоровья воспитанников, пропаганда здорового образа жизни и формирование культуры здоровья всех участников образовательного процесса. По результатам мониторинга здоровья воспитанников отмечается стабильная ситуация по группам  здоровья: </w:t>
      </w:r>
    </w:p>
    <w:p w:rsidR="00EF7324" w:rsidRPr="00104B7C" w:rsidRDefault="00EF7324" w:rsidP="00EF7324">
      <w:pPr>
        <w:spacing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EF7324" w:rsidRPr="00104B7C" w:rsidTr="00EF7324">
        <w:tc>
          <w:tcPr>
            <w:tcW w:w="3190" w:type="dxa"/>
          </w:tcPr>
          <w:p w:rsidR="00EF7324" w:rsidRPr="00104B7C" w:rsidRDefault="00EF7324" w:rsidP="00EF7324">
            <w:pPr>
              <w:spacing w:line="240" w:lineRule="auto"/>
              <w:jc w:val="both"/>
              <w:rPr>
                <w:rFonts w:ascii="Times New Roman" w:hAnsi="Times New Roman" w:cs="Times New Roman"/>
                <w:sz w:val="24"/>
                <w:szCs w:val="24"/>
                <w:lang w:val="en-US"/>
              </w:rPr>
            </w:pPr>
            <w:r w:rsidRPr="00104B7C">
              <w:rPr>
                <w:rFonts w:ascii="Times New Roman" w:hAnsi="Times New Roman" w:cs="Times New Roman"/>
                <w:sz w:val="24"/>
                <w:szCs w:val="24"/>
              </w:rPr>
              <w:t>I группа здоровья</w:t>
            </w:r>
          </w:p>
        </w:tc>
        <w:tc>
          <w:tcPr>
            <w:tcW w:w="3190" w:type="dxa"/>
          </w:tcPr>
          <w:p w:rsidR="00EF7324" w:rsidRPr="00104B7C" w:rsidRDefault="00EF7324" w:rsidP="00EF7324">
            <w:pPr>
              <w:spacing w:line="240" w:lineRule="auto"/>
              <w:jc w:val="both"/>
              <w:rPr>
                <w:rFonts w:ascii="Times New Roman" w:hAnsi="Times New Roman" w:cs="Times New Roman"/>
                <w:sz w:val="24"/>
                <w:szCs w:val="24"/>
                <w:lang w:val="en-US"/>
              </w:rPr>
            </w:pPr>
            <w:r w:rsidRPr="00104B7C">
              <w:rPr>
                <w:rFonts w:ascii="Times New Roman" w:hAnsi="Times New Roman" w:cs="Times New Roman"/>
                <w:sz w:val="24"/>
                <w:szCs w:val="24"/>
                <w:lang w:val="en-US"/>
              </w:rPr>
              <w:t>II</w:t>
            </w:r>
            <w:r w:rsidRPr="00104B7C">
              <w:rPr>
                <w:rFonts w:ascii="Times New Roman" w:hAnsi="Times New Roman" w:cs="Times New Roman"/>
                <w:sz w:val="24"/>
                <w:szCs w:val="24"/>
              </w:rPr>
              <w:t xml:space="preserve"> группа здоровья</w:t>
            </w:r>
          </w:p>
        </w:tc>
        <w:tc>
          <w:tcPr>
            <w:tcW w:w="3191" w:type="dxa"/>
          </w:tcPr>
          <w:p w:rsidR="00EF7324" w:rsidRPr="00104B7C" w:rsidRDefault="00EF7324" w:rsidP="00EF7324">
            <w:pPr>
              <w:spacing w:line="240" w:lineRule="auto"/>
              <w:jc w:val="both"/>
              <w:rPr>
                <w:rFonts w:ascii="Times New Roman" w:hAnsi="Times New Roman" w:cs="Times New Roman"/>
                <w:sz w:val="24"/>
                <w:szCs w:val="24"/>
                <w:lang w:val="en-US"/>
              </w:rPr>
            </w:pPr>
            <w:r w:rsidRPr="00104B7C">
              <w:rPr>
                <w:rFonts w:ascii="Times New Roman" w:hAnsi="Times New Roman" w:cs="Times New Roman"/>
                <w:sz w:val="24"/>
                <w:szCs w:val="24"/>
                <w:lang w:val="en-US"/>
              </w:rPr>
              <w:t>III</w:t>
            </w:r>
            <w:r w:rsidRPr="00104B7C">
              <w:rPr>
                <w:rFonts w:ascii="Times New Roman" w:hAnsi="Times New Roman" w:cs="Times New Roman"/>
                <w:sz w:val="24"/>
                <w:szCs w:val="24"/>
              </w:rPr>
              <w:t xml:space="preserve"> группа здоровья</w:t>
            </w:r>
          </w:p>
        </w:tc>
      </w:tr>
      <w:tr w:rsidR="00EF7324" w:rsidRPr="00104B7C" w:rsidTr="00EF7324">
        <w:tc>
          <w:tcPr>
            <w:tcW w:w="3190" w:type="dxa"/>
          </w:tcPr>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35%</w:t>
            </w:r>
          </w:p>
        </w:tc>
        <w:tc>
          <w:tcPr>
            <w:tcW w:w="3190" w:type="dxa"/>
          </w:tcPr>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62%</w:t>
            </w:r>
          </w:p>
        </w:tc>
        <w:tc>
          <w:tcPr>
            <w:tcW w:w="3191" w:type="dxa"/>
          </w:tcPr>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3%</w:t>
            </w:r>
          </w:p>
        </w:tc>
      </w:tr>
    </w:tbl>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 xml:space="preserve">Анализ заболеваемости показывает увеличение количества пропусков по болезни (20 дня пропущено 1 ребенком в 2016-2017 учебном году, что больше на 3 дня, чем в 2015-2016 учебном году). Это связано  с увеличением в детских садах и  отделениях дошкольного образования количества детей раннего возраста, несвоевременным лечением детей дома, недостаточной работой педагогов с </w:t>
      </w:r>
      <w:proofErr w:type="spellStart"/>
      <w:r w:rsidRPr="00104B7C">
        <w:rPr>
          <w:rFonts w:ascii="Times New Roman" w:hAnsi="Times New Roman" w:cs="Times New Roman"/>
          <w:sz w:val="24"/>
          <w:szCs w:val="24"/>
        </w:rPr>
        <w:t>частоболеющими</w:t>
      </w:r>
      <w:proofErr w:type="spellEnd"/>
      <w:r w:rsidRPr="00104B7C">
        <w:rPr>
          <w:rFonts w:ascii="Times New Roman" w:hAnsi="Times New Roman" w:cs="Times New Roman"/>
          <w:sz w:val="24"/>
          <w:szCs w:val="24"/>
        </w:rPr>
        <w:t xml:space="preserve"> детьми.</w:t>
      </w:r>
    </w:p>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 xml:space="preserve">На особый контроль поставлен вопрос заболеваемости воспитанников и организации работы по оздоровлению воспитанников. Особое внимание уделялось организации питания воспитанников. Питание осуществляется в соответствии с 10 - дневном перспективным меню, санитарными нормами и требованиями. В питание дошкольников включены все необходимые продукты. Осуществляется строгий контроль организации питания,  к которому привлекается родительская общественность. </w:t>
      </w:r>
    </w:p>
    <w:p w:rsidR="00EF7324" w:rsidRPr="00104B7C" w:rsidRDefault="00EF7324" w:rsidP="00EF7324">
      <w:pPr>
        <w:pStyle w:val="a8"/>
        <w:jc w:val="both"/>
        <w:rPr>
          <w:rFonts w:ascii="Times New Roman" w:hAnsi="Times New Roman"/>
          <w:sz w:val="24"/>
          <w:szCs w:val="24"/>
        </w:rPr>
      </w:pPr>
      <w:r w:rsidRPr="00104B7C">
        <w:rPr>
          <w:rFonts w:ascii="Times New Roman" w:hAnsi="Times New Roman"/>
          <w:sz w:val="24"/>
          <w:szCs w:val="24"/>
        </w:rPr>
        <w:t xml:space="preserve">   Организация образовательной деятельности в отделение дошкольного образования по направлению «Физическое развитие» ведется в соответствии с  образовательной программой  МАОУ «Бигилинская СОШ» планом работы по физическому воспитанию и оздоровлению детей на 2016-2017 учебный год. В соответствии с  образовательной программой дошкольного образования имеется комплексно-тематический план, ведется календарное планирование образовательной деятельности, в том числе и по физическому развитию. В план работы по физическому развитию включены: мониторинг физического развития и здоровья воспитанников, утренняя гимнастика, гимнастика после сна (ежедневно), организованная деятельность по физическому развитию (три занятия в неделю), образовательная деятельность в ходе режимных моментов, подвижные игры, спортивные досуги и праздники и т.д.</w:t>
      </w:r>
    </w:p>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 xml:space="preserve">   Современные </w:t>
      </w:r>
      <w:proofErr w:type="spellStart"/>
      <w:r w:rsidRPr="00104B7C">
        <w:rPr>
          <w:rFonts w:ascii="Times New Roman" w:hAnsi="Times New Roman" w:cs="Times New Roman"/>
          <w:sz w:val="24"/>
          <w:szCs w:val="24"/>
        </w:rPr>
        <w:t>здоровьесберегающие</w:t>
      </w:r>
      <w:proofErr w:type="spellEnd"/>
      <w:r w:rsidRPr="00104B7C">
        <w:rPr>
          <w:rFonts w:ascii="Times New Roman" w:hAnsi="Times New Roman" w:cs="Times New Roman"/>
          <w:sz w:val="24"/>
          <w:szCs w:val="24"/>
        </w:rPr>
        <w:t xml:space="preserve"> технологии, используемые воспитателями, отражают две линии оздоровительно-развивающей работы: приобщение детей к физической культуре и использование развивающих форм оздоровительной работы.</w:t>
      </w:r>
    </w:p>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lastRenderedPageBreak/>
        <w:t>С целью реализации годовой задачи</w:t>
      </w:r>
      <w:r w:rsidRPr="00104B7C">
        <w:rPr>
          <w:rFonts w:ascii="Times New Roman" w:hAnsi="Times New Roman" w:cs="Times New Roman"/>
          <w:b/>
          <w:sz w:val="24"/>
          <w:szCs w:val="24"/>
        </w:rPr>
        <w:t xml:space="preserve"> </w:t>
      </w:r>
      <w:r w:rsidRPr="00104B7C">
        <w:rPr>
          <w:rFonts w:ascii="Times New Roman" w:hAnsi="Times New Roman" w:cs="Times New Roman"/>
          <w:sz w:val="24"/>
          <w:szCs w:val="24"/>
        </w:rPr>
        <w:t>по созданию условий, направленных на сохранение и укрепление здоровья воспитанников, пропаганду здорового образа жизни и формирование культуры здоровья проведена следующая  работа:</w:t>
      </w:r>
    </w:p>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 xml:space="preserve">   Методическая работа с кадрами:</w:t>
      </w:r>
    </w:p>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 xml:space="preserve">- Методический совет «Создание единого </w:t>
      </w:r>
      <w:proofErr w:type="spellStart"/>
      <w:r w:rsidRPr="00104B7C">
        <w:rPr>
          <w:rFonts w:ascii="Times New Roman" w:hAnsi="Times New Roman" w:cs="Times New Roman"/>
          <w:sz w:val="24"/>
          <w:szCs w:val="24"/>
        </w:rPr>
        <w:t>здоровьесберегающего</w:t>
      </w:r>
      <w:proofErr w:type="spellEnd"/>
      <w:r w:rsidRPr="00104B7C">
        <w:rPr>
          <w:rFonts w:ascii="Times New Roman" w:hAnsi="Times New Roman" w:cs="Times New Roman"/>
          <w:sz w:val="24"/>
          <w:szCs w:val="24"/>
        </w:rPr>
        <w:t xml:space="preserve"> пространства в дошкольном учреждении»;</w:t>
      </w:r>
    </w:p>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 Консультация «Организация двигательной деятельности дошкольников на прогулке»;</w:t>
      </w:r>
    </w:p>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 Педагогический всеобуч «Вкусные уроки. Путь к здоровому образу жизни».</w:t>
      </w:r>
    </w:p>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 xml:space="preserve">     Работа с детьми:</w:t>
      </w:r>
    </w:p>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 Дни  здоровья:  «Сильные и смелые» в октябре, «Зимние забавы» в феврале;</w:t>
      </w:r>
    </w:p>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 Спортивный досуг «Служу России», посвященный дню Защитников Отечества.</w:t>
      </w:r>
    </w:p>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 xml:space="preserve">В мероприятиях </w:t>
      </w:r>
      <w:proofErr w:type="spellStart"/>
      <w:r w:rsidRPr="00104B7C">
        <w:rPr>
          <w:rFonts w:ascii="Times New Roman" w:hAnsi="Times New Roman" w:cs="Times New Roman"/>
          <w:sz w:val="24"/>
          <w:szCs w:val="24"/>
        </w:rPr>
        <w:t>здоровьесберегающей</w:t>
      </w:r>
      <w:proofErr w:type="spellEnd"/>
      <w:r w:rsidRPr="00104B7C">
        <w:rPr>
          <w:rFonts w:ascii="Times New Roman" w:hAnsi="Times New Roman" w:cs="Times New Roman"/>
          <w:sz w:val="24"/>
          <w:szCs w:val="24"/>
        </w:rPr>
        <w:t xml:space="preserve"> направленности принимали участие родители воспитанников: прошли с большим успехом физкультурный досуг с участием родителей «Папа, мама, я – спортивная семья!» и беседа за круглым столом «О здоровье всерьез». Для родителей педагоги подготовили консультацию «Солнце, воздух и вода – наши лучшие друзья!», информационные бюллетени по профилактике простудных и инфекционных заболеваний, памятки по организации двигательной деятельности дома, чем занять ребенка дома.</w:t>
      </w:r>
    </w:p>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 xml:space="preserve">  Обследование  детей  по стандартам, задаваемым программой, показало следующие результаты:</w:t>
      </w:r>
    </w:p>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 xml:space="preserve">    В процессе анализа результатов обследования выявлены следующие факторы, снижающие качество </w:t>
      </w:r>
      <w:proofErr w:type="spellStart"/>
      <w:r w:rsidRPr="00104B7C">
        <w:rPr>
          <w:rFonts w:ascii="Times New Roman" w:hAnsi="Times New Roman" w:cs="Times New Roman"/>
          <w:sz w:val="24"/>
          <w:szCs w:val="24"/>
        </w:rPr>
        <w:t>здоровьесберегающей</w:t>
      </w:r>
      <w:proofErr w:type="spellEnd"/>
      <w:r w:rsidRPr="00104B7C">
        <w:rPr>
          <w:rFonts w:ascii="Times New Roman" w:hAnsi="Times New Roman" w:cs="Times New Roman"/>
          <w:sz w:val="24"/>
          <w:szCs w:val="24"/>
        </w:rPr>
        <w:t xml:space="preserve"> деятельности в образовательном </w:t>
      </w:r>
      <w:proofErr w:type="gramStart"/>
      <w:r w:rsidRPr="00104B7C">
        <w:rPr>
          <w:rFonts w:ascii="Times New Roman" w:hAnsi="Times New Roman" w:cs="Times New Roman"/>
          <w:sz w:val="24"/>
          <w:szCs w:val="24"/>
        </w:rPr>
        <w:t>учреждении :</w:t>
      </w:r>
      <w:proofErr w:type="gramEnd"/>
    </w:p>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 отсутствие отдельного физкультурного зала;</w:t>
      </w:r>
    </w:p>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 недостаточный контроль над проведением оздоровительных мероприятий.</w:t>
      </w:r>
    </w:p>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 xml:space="preserve">В своей работе воспитатели используют созданные картотеки с  комплексами физкультминуток, динамических пауз,  пальчиковых гимнастик, владеют методикой проведения утренней гимнастики, гимнастики пробуждения, физкультурных занятий. Грамотно планируют  и организовывают двигательный режим детей в течение дня. Умело руководят формированием у детей культурно-гигиенических навыков. Воспитатели особое внимание уделяют организации питания, в частности сервировке стола – аккуратно расставлены приборы, обязательно стоят салфетки.   Образовательная </w:t>
      </w:r>
      <w:proofErr w:type="gramStart"/>
      <w:r w:rsidRPr="00104B7C">
        <w:rPr>
          <w:rFonts w:ascii="Times New Roman" w:hAnsi="Times New Roman" w:cs="Times New Roman"/>
          <w:sz w:val="24"/>
          <w:szCs w:val="24"/>
        </w:rPr>
        <w:t>деятельность  во</w:t>
      </w:r>
      <w:proofErr w:type="gramEnd"/>
      <w:r w:rsidRPr="00104B7C">
        <w:rPr>
          <w:rFonts w:ascii="Times New Roman" w:hAnsi="Times New Roman" w:cs="Times New Roman"/>
          <w:sz w:val="24"/>
          <w:szCs w:val="24"/>
        </w:rPr>
        <w:t xml:space="preserve"> всех группах проводится в соответствие с требованиями к максимальной нагрузке для детей дошкольного возраста в организованных формах обучения.                                                                                                                                                   </w:t>
      </w:r>
    </w:p>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 xml:space="preserve">Воспитатели в работе используют  щадящие формы закаливания: элементы обширного умывания, хождение босиком, воздушные ванны до и после сна.   </w:t>
      </w:r>
    </w:p>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lastRenderedPageBreak/>
        <w:t xml:space="preserve">  Несмотря на то, что в детских садах и отделениях дошкольного образования ведется работа по физическому воспитанию, не все дети активны и подвижны, не все справляются с нормативами. Конечно же, основной состав воспитанников с интересом выполняют физические упражнения, радуются успехам своим и своих сверстников. Дети старшего возраста знают много подвижных игр, правила и ход игр. Включаются в спортивные мероприятия. Но  работы по данному направлению только в дошкольном учреждении недостаточно для высокого уровня развития физических качеств. Необходима организация физической культуры в семье, которая, к сожалению, не во всех семьях приветствуется. По опросам детей и их родителей видно, что подвижные игры, занятия физкультурой и спортом заменили компьютерными играми и просмотрами телепередач. Перед воспитателями стоит задача дальнейшей работы по приобщению к здоровому образу жизни воспитанников и их родителей.</w:t>
      </w:r>
      <w:r w:rsidRPr="00104B7C">
        <w:rPr>
          <w:rFonts w:ascii="Times New Roman" w:hAnsi="Times New Roman" w:cs="Times New Roman"/>
          <w:sz w:val="24"/>
          <w:szCs w:val="24"/>
        </w:rPr>
        <w:tab/>
      </w:r>
    </w:p>
    <w:p w:rsidR="00EF7324" w:rsidRPr="00104B7C" w:rsidRDefault="00EF7324" w:rsidP="00EF7324">
      <w:pPr>
        <w:pStyle w:val="aa"/>
        <w:spacing w:line="240" w:lineRule="auto"/>
        <w:ind w:left="0"/>
        <w:jc w:val="both"/>
        <w:rPr>
          <w:rFonts w:ascii="Times New Roman" w:hAnsi="Times New Roman" w:cs="Times New Roman"/>
          <w:sz w:val="24"/>
          <w:szCs w:val="24"/>
        </w:rPr>
      </w:pPr>
      <w:r w:rsidRPr="00104B7C">
        <w:rPr>
          <w:rFonts w:ascii="Times New Roman" w:hAnsi="Times New Roman" w:cs="Times New Roman"/>
          <w:sz w:val="24"/>
          <w:szCs w:val="24"/>
        </w:rPr>
        <w:t xml:space="preserve">Также недостаточно ведется в детских садах и  отделениях дошкольного образования работа с </w:t>
      </w:r>
      <w:proofErr w:type="spellStart"/>
      <w:r w:rsidRPr="00104B7C">
        <w:rPr>
          <w:rFonts w:ascii="Times New Roman" w:hAnsi="Times New Roman" w:cs="Times New Roman"/>
          <w:sz w:val="24"/>
          <w:szCs w:val="24"/>
        </w:rPr>
        <w:t>частоболеющими</w:t>
      </w:r>
      <w:proofErr w:type="spellEnd"/>
      <w:r w:rsidRPr="00104B7C">
        <w:rPr>
          <w:rFonts w:ascii="Times New Roman" w:hAnsi="Times New Roman" w:cs="Times New Roman"/>
          <w:sz w:val="24"/>
          <w:szCs w:val="24"/>
        </w:rPr>
        <w:t xml:space="preserve"> детьми. Не систематически осуществляется со стороны администрации контроль  проведения оздоровительных мероприятий, физической нагрузки.                                      </w:t>
      </w:r>
    </w:p>
    <w:p w:rsidR="00EF7324" w:rsidRPr="00104B7C" w:rsidRDefault="00EF7324" w:rsidP="00EF7324">
      <w:pPr>
        <w:pStyle w:val="aa"/>
        <w:spacing w:line="240" w:lineRule="auto"/>
        <w:ind w:left="0"/>
        <w:jc w:val="both"/>
        <w:rPr>
          <w:rFonts w:ascii="Times New Roman" w:hAnsi="Times New Roman" w:cs="Times New Roman"/>
          <w:sz w:val="24"/>
          <w:szCs w:val="24"/>
        </w:rPr>
      </w:pPr>
      <w:r w:rsidRPr="00104B7C">
        <w:rPr>
          <w:rFonts w:ascii="Times New Roman" w:hAnsi="Times New Roman" w:cs="Times New Roman"/>
          <w:b/>
          <w:sz w:val="24"/>
          <w:szCs w:val="24"/>
        </w:rPr>
        <w:t>1.8</w:t>
      </w:r>
      <w:r w:rsidRPr="00104B7C">
        <w:rPr>
          <w:rFonts w:ascii="Times New Roman" w:hAnsi="Times New Roman" w:cs="Times New Roman"/>
          <w:sz w:val="24"/>
          <w:szCs w:val="24"/>
        </w:rPr>
        <w:t xml:space="preserve"> Анализ работы с родителями</w:t>
      </w:r>
    </w:p>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 xml:space="preserve">  Для успешного функционирования детских садах и  отделениях дошкольного образования  педагоги взаимодействуют с родителями воспитанников по следующим основным направлениям:</w:t>
      </w:r>
    </w:p>
    <w:p w:rsidR="00EF7324" w:rsidRPr="00104B7C" w:rsidRDefault="00EF7324" w:rsidP="00E56448">
      <w:pPr>
        <w:numPr>
          <w:ilvl w:val="0"/>
          <w:numId w:val="12"/>
        </w:numPr>
        <w:spacing w:after="0" w:line="240" w:lineRule="auto"/>
        <w:jc w:val="both"/>
        <w:rPr>
          <w:rFonts w:ascii="Times New Roman" w:hAnsi="Times New Roman" w:cs="Times New Roman"/>
          <w:sz w:val="24"/>
          <w:szCs w:val="24"/>
          <w:lang w:val="en-US"/>
        </w:rPr>
      </w:pPr>
      <w:proofErr w:type="spellStart"/>
      <w:r w:rsidRPr="00104B7C">
        <w:rPr>
          <w:rFonts w:ascii="Times New Roman" w:hAnsi="Times New Roman" w:cs="Times New Roman"/>
          <w:sz w:val="24"/>
          <w:szCs w:val="24"/>
          <w:lang w:val="en-US"/>
        </w:rPr>
        <w:t>Организационная</w:t>
      </w:r>
      <w:proofErr w:type="spellEnd"/>
      <w:r w:rsidRPr="00104B7C">
        <w:rPr>
          <w:rFonts w:ascii="Times New Roman" w:hAnsi="Times New Roman" w:cs="Times New Roman"/>
          <w:sz w:val="24"/>
          <w:szCs w:val="24"/>
          <w:lang w:val="en-US"/>
        </w:rPr>
        <w:t xml:space="preserve"> </w:t>
      </w:r>
      <w:proofErr w:type="spellStart"/>
      <w:r w:rsidRPr="00104B7C">
        <w:rPr>
          <w:rFonts w:ascii="Times New Roman" w:hAnsi="Times New Roman" w:cs="Times New Roman"/>
          <w:sz w:val="24"/>
          <w:szCs w:val="24"/>
          <w:lang w:val="en-US"/>
        </w:rPr>
        <w:t>деятельность</w:t>
      </w:r>
      <w:proofErr w:type="spellEnd"/>
      <w:r w:rsidRPr="00104B7C">
        <w:rPr>
          <w:rFonts w:ascii="Times New Roman" w:hAnsi="Times New Roman" w:cs="Times New Roman"/>
          <w:sz w:val="24"/>
          <w:szCs w:val="24"/>
          <w:lang w:val="en-US"/>
        </w:rPr>
        <w:t>;</w:t>
      </w:r>
    </w:p>
    <w:p w:rsidR="00EF7324" w:rsidRPr="00104B7C" w:rsidRDefault="00EF7324" w:rsidP="00E56448">
      <w:pPr>
        <w:numPr>
          <w:ilvl w:val="0"/>
          <w:numId w:val="12"/>
        </w:numPr>
        <w:spacing w:after="0" w:line="240" w:lineRule="auto"/>
        <w:jc w:val="both"/>
        <w:rPr>
          <w:rFonts w:ascii="Times New Roman" w:hAnsi="Times New Roman" w:cs="Times New Roman"/>
          <w:sz w:val="24"/>
          <w:szCs w:val="24"/>
          <w:lang w:val="en-US"/>
        </w:rPr>
      </w:pPr>
      <w:proofErr w:type="spellStart"/>
      <w:r w:rsidRPr="00104B7C">
        <w:rPr>
          <w:rFonts w:ascii="Times New Roman" w:hAnsi="Times New Roman" w:cs="Times New Roman"/>
          <w:sz w:val="24"/>
          <w:szCs w:val="24"/>
          <w:lang w:val="en-US"/>
        </w:rPr>
        <w:t>Педагогическое</w:t>
      </w:r>
      <w:proofErr w:type="spellEnd"/>
      <w:r w:rsidRPr="00104B7C">
        <w:rPr>
          <w:rFonts w:ascii="Times New Roman" w:hAnsi="Times New Roman" w:cs="Times New Roman"/>
          <w:sz w:val="24"/>
          <w:szCs w:val="24"/>
          <w:lang w:val="en-US"/>
        </w:rPr>
        <w:t xml:space="preserve"> </w:t>
      </w:r>
      <w:proofErr w:type="spellStart"/>
      <w:r w:rsidRPr="00104B7C">
        <w:rPr>
          <w:rFonts w:ascii="Times New Roman" w:hAnsi="Times New Roman" w:cs="Times New Roman"/>
          <w:sz w:val="24"/>
          <w:szCs w:val="24"/>
          <w:lang w:val="en-US"/>
        </w:rPr>
        <w:t>просвещение</w:t>
      </w:r>
      <w:proofErr w:type="spellEnd"/>
      <w:r w:rsidRPr="00104B7C">
        <w:rPr>
          <w:rFonts w:ascii="Times New Roman" w:hAnsi="Times New Roman" w:cs="Times New Roman"/>
          <w:sz w:val="24"/>
          <w:szCs w:val="24"/>
          <w:lang w:val="en-US"/>
        </w:rPr>
        <w:t>;</w:t>
      </w:r>
    </w:p>
    <w:p w:rsidR="00EF7324" w:rsidRPr="00104B7C" w:rsidRDefault="00EF7324" w:rsidP="00E56448">
      <w:pPr>
        <w:numPr>
          <w:ilvl w:val="0"/>
          <w:numId w:val="12"/>
        </w:numPr>
        <w:spacing w:after="0" w:line="240" w:lineRule="auto"/>
        <w:jc w:val="both"/>
        <w:rPr>
          <w:rFonts w:ascii="Times New Roman" w:hAnsi="Times New Roman" w:cs="Times New Roman"/>
          <w:sz w:val="24"/>
          <w:szCs w:val="24"/>
        </w:rPr>
      </w:pPr>
      <w:r w:rsidRPr="00104B7C">
        <w:rPr>
          <w:rFonts w:ascii="Times New Roman" w:hAnsi="Times New Roman" w:cs="Times New Roman"/>
          <w:sz w:val="24"/>
          <w:szCs w:val="24"/>
        </w:rPr>
        <w:t>Совместное творчество детей, родителей, педагогов;</w:t>
      </w:r>
    </w:p>
    <w:p w:rsidR="00EF7324" w:rsidRPr="00104B7C" w:rsidRDefault="00EF7324" w:rsidP="00E56448">
      <w:pPr>
        <w:numPr>
          <w:ilvl w:val="0"/>
          <w:numId w:val="12"/>
        </w:numPr>
        <w:spacing w:after="0" w:line="240" w:lineRule="auto"/>
        <w:jc w:val="both"/>
        <w:rPr>
          <w:rFonts w:ascii="Times New Roman" w:hAnsi="Times New Roman" w:cs="Times New Roman"/>
          <w:sz w:val="24"/>
          <w:szCs w:val="24"/>
        </w:rPr>
      </w:pPr>
      <w:r w:rsidRPr="00104B7C">
        <w:rPr>
          <w:rFonts w:ascii="Times New Roman" w:hAnsi="Times New Roman" w:cs="Times New Roman"/>
          <w:sz w:val="24"/>
          <w:szCs w:val="24"/>
        </w:rPr>
        <w:t>Разработка проектной деятельности.</w:t>
      </w:r>
    </w:p>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 xml:space="preserve">Социальный статус семей воспитанников неоднороден: есть дети из многодетных семей. В основном семьи со средним уровнем достатка. По уровню образования преобладают родители со средним и средним специальным образованием.    </w:t>
      </w:r>
    </w:p>
    <w:p w:rsidR="00EF7324" w:rsidRPr="00104B7C" w:rsidRDefault="00EF7324" w:rsidP="00EF7324">
      <w:pPr>
        <w:pStyle w:val="aa"/>
        <w:spacing w:line="240" w:lineRule="auto"/>
        <w:ind w:left="0"/>
        <w:jc w:val="both"/>
        <w:rPr>
          <w:rFonts w:ascii="Times New Roman" w:hAnsi="Times New Roman" w:cs="Times New Roman"/>
          <w:i/>
          <w:sz w:val="24"/>
          <w:szCs w:val="24"/>
        </w:rPr>
      </w:pPr>
      <w:r w:rsidRPr="00104B7C">
        <w:rPr>
          <w:rFonts w:ascii="Times New Roman" w:hAnsi="Times New Roman" w:cs="Times New Roman"/>
          <w:sz w:val="24"/>
          <w:szCs w:val="24"/>
        </w:rPr>
        <w:t>Льготами по оплате за содержание в детском саду пользуются многодетные. Компенсацию части родительской платы за содержание в детском саду получают все родители.</w:t>
      </w:r>
      <w:r w:rsidRPr="00104B7C">
        <w:rPr>
          <w:rFonts w:ascii="Times New Roman" w:hAnsi="Times New Roman" w:cs="Times New Roman"/>
          <w:i/>
          <w:sz w:val="24"/>
          <w:szCs w:val="24"/>
        </w:rPr>
        <w:t xml:space="preserve">                                                                                                                               </w:t>
      </w:r>
    </w:p>
    <w:p w:rsidR="00EF7324" w:rsidRPr="00104B7C" w:rsidRDefault="00EF7324" w:rsidP="00EF7324">
      <w:pPr>
        <w:pStyle w:val="aa"/>
        <w:spacing w:line="240" w:lineRule="auto"/>
        <w:ind w:left="0"/>
        <w:jc w:val="both"/>
        <w:rPr>
          <w:rFonts w:ascii="Times New Roman" w:hAnsi="Times New Roman" w:cs="Times New Roman"/>
          <w:i/>
          <w:sz w:val="24"/>
          <w:szCs w:val="24"/>
        </w:rPr>
      </w:pPr>
      <w:r w:rsidRPr="00104B7C">
        <w:rPr>
          <w:rFonts w:ascii="Times New Roman" w:hAnsi="Times New Roman" w:cs="Times New Roman"/>
          <w:sz w:val="24"/>
          <w:szCs w:val="24"/>
        </w:rPr>
        <w:t>В течение года осуществлялись разнообразные формы взаимодействия с родителями:</w:t>
      </w:r>
    </w:p>
    <w:p w:rsidR="00EF7324" w:rsidRPr="00104B7C" w:rsidRDefault="00EF7324" w:rsidP="00E56448">
      <w:pPr>
        <w:numPr>
          <w:ilvl w:val="0"/>
          <w:numId w:val="12"/>
        </w:numPr>
        <w:spacing w:after="0" w:line="240" w:lineRule="auto"/>
        <w:jc w:val="both"/>
        <w:rPr>
          <w:rFonts w:ascii="Times New Roman" w:hAnsi="Times New Roman" w:cs="Times New Roman"/>
          <w:sz w:val="24"/>
          <w:szCs w:val="24"/>
        </w:rPr>
      </w:pPr>
      <w:r w:rsidRPr="00104B7C">
        <w:rPr>
          <w:rFonts w:ascii="Times New Roman" w:hAnsi="Times New Roman" w:cs="Times New Roman"/>
          <w:sz w:val="24"/>
          <w:szCs w:val="24"/>
        </w:rPr>
        <w:t>Индивидуальная, групповая: родительские собрания, консультации, анкетирование, собеседования и т.п.</w:t>
      </w:r>
    </w:p>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Для родителей были организованы следующие мероприятия:</w:t>
      </w:r>
    </w:p>
    <w:p w:rsidR="00EF7324" w:rsidRPr="00104B7C" w:rsidRDefault="00EF7324" w:rsidP="00E56448">
      <w:pPr>
        <w:numPr>
          <w:ilvl w:val="0"/>
          <w:numId w:val="12"/>
        </w:numPr>
        <w:spacing w:after="0" w:line="240" w:lineRule="auto"/>
        <w:jc w:val="both"/>
        <w:rPr>
          <w:rFonts w:ascii="Times New Roman" w:hAnsi="Times New Roman" w:cs="Times New Roman"/>
          <w:sz w:val="24"/>
          <w:szCs w:val="24"/>
        </w:rPr>
      </w:pPr>
      <w:r w:rsidRPr="00104B7C">
        <w:rPr>
          <w:rFonts w:ascii="Times New Roman" w:hAnsi="Times New Roman" w:cs="Times New Roman"/>
          <w:sz w:val="24"/>
          <w:szCs w:val="24"/>
        </w:rPr>
        <w:t>общие родительские собрания: информационные в начале и конце учебного года; тематические: «Игра не забава. Роль игры в познавательном развитии дошкольников», «О здоровье всерьез»;</w:t>
      </w:r>
    </w:p>
    <w:p w:rsidR="00EF7324" w:rsidRPr="00104B7C" w:rsidRDefault="00EF7324" w:rsidP="00E56448">
      <w:pPr>
        <w:numPr>
          <w:ilvl w:val="0"/>
          <w:numId w:val="12"/>
        </w:numPr>
        <w:spacing w:after="0" w:line="240" w:lineRule="auto"/>
        <w:jc w:val="both"/>
        <w:rPr>
          <w:rFonts w:ascii="Times New Roman" w:hAnsi="Times New Roman" w:cs="Times New Roman"/>
          <w:sz w:val="24"/>
          <w:szCs w:val="24"/>
        </w:rPr>
      </w:pPr>
      <w:r w:rsidRPr="00104B7C">
        <w:rPr>
          <w:rFonts w:ascii="Times New Roman" w:hAnsi="Times New Roman" w:cs="Times New Roman"/>
          <w:sz w:val="24"/>
          <w:szCs w:val="24"/>
        </w:rPr>
        <w:t>семинар-практикум для родителей будущих первоклассников «Первоклассник какой он»;</w:t>
      </w:r>
    </w:p>
    <w:p w:rsidR="00EF7324" w:rsidRPr="00104B7C" w:rsidRDefault="00EF7324" w:rsidP="00E56448">
      <w:pPr>
        <w:numPr>
          <w:ilvl w:val="0"/>
          <w:numId w:val="12"/>
        </w:numPr>
        <w:spacing w:after="0" w:line="240" w:lineRule="auto"/>
        <w:jc w:val="both"/>
        <w:rPr>
          <w:rFonts w:ascii="Times New Roman" w:hAnsi="Times New Roman" w:cs="Times New Roman"/>
          <w:sz w:val="24"/>
          <w:szCs w:val="24"/>
        </w:rPr>
      </w:pPr>
      <w:r w:rsidRPr="00104B7C">
        <w:rPr>
          <w:rFonts w:ascii="Times New Roman" w:hAnsi="Times New Roman" w:cs="Times New Roman"/>
          <w:sz w:val="24"/>
          <w:szCs w:val="24"/>
        </w:rPr>
        <w:t xml:space="preserve">тематические консультации “Адаптация детей к ДОУ»; «Как беречь здоровье?»;  «Солнце, воздух и вода – наши лучшие друзья!», «Роль упражнений в развитии моторики руки у детей дошкольного возраста»; </w:t>
      </w:r>
    </w:p>
    <w:p w:rsidR="00EF7324" w:rsidRPr="00104B7C" w:rsidRDefault="00EF7324" w:rsidP="00E56448">
      <w:pPr>
        <w:numPr>
          <w:ilvl w:val="0"/>
          <w:numId w:val="12"/>
        </w:numPr>
        <w:spacing w:after="0" w:line="240" w:lineRule="auto"/>
        <w:jc w:val="both"/>
        <w:rPr>
          <w:rFonts w:ascii="Times New Roman" w:hAnsi="Times New Roman" w:cs="Times New Roman"/>
          <w:sz w:val="24"/>
          <w:szCs w:val="24"/>
        </w:rPr>
      </w:pPr>
      <w:r w:rsidRPr="00104B7C">
        <w:rPr>
          <w:rFonts w:ascii="Times New Roman" w:hAnsi="Times New Roman" w:cs="Times New Roman"/>
          <w:sz w:val="24"/>
          <w:szCs w:val="24"/>
        </w:rPr>
        <w:t>индивидуальные консультации по итогам диагностики школьно-значимых функций у старших дошкольников, по запросам родителей (законных представителей);</w:t>
      </w:r>
    </w:p>
    <w:p w:rsidR="00EF7324" w:rsidRPr="00104B7C" w:rsidRDefault="00EF7324" w:rsidP="00E56448">
      <w:pPr>
        <w:numPr>
          <w:ilvl w:val="0"/>
          <w:numId w:val="12"/>
        </w:numPr>
        <w:spacing w:after="0" w:line="240" w:lineRule="auto"/>
        <w:jc w:val="both"/>
        <w:rPr>
          <w:rFonts w:ascii="Times New Roman" w:hAnsi="Times New Roman" w:cs="Times New Roman"/>
          <w:sz w:val="24"/>
          <w:szCs w:val="24"/>
        </w:rPr>
      </w:pPr>
      <w:r w:rsidRPr="00104B7C">
        <w:rPr>
          <w:rFonts w:ascii="Times New Roman" w:hAnsi="Times New Roman" w:cs="Times New Roman"/>
          <w:sz w:val="24"/>
          <w:szCs w:val="24"/>
        </w:rPr>
        <w:lastRenderedPageBreak/>
        <w:t>анкетирование: «Удовлетворенность услугами дошкольного образования»; «Готов ли ваш ребенок к школе?»;</w:t>
      </w:r>
    </w:p>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 xml:space="preserve">  Воспитатели в работе использовали и новые формы взаимодействия с родителями такие, как: мастер-класс «Роль игры в развитии ребенка младшего дошкольного возраста», «День добрых дел» по благоустройству территории и созданию предметно-развивающей среды в группах.</w:t>
      </w:r>
    </w:p>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 xml:space="preserve">  Родителей приглашали посмотреть «Один день из жизни дошкольников» и поучаствовать в организации образовательной деятельности с детьми. Воспитатели знакомили родителей с различными новыми формами и методами работы с детьми, рекомендовали использовать их и в домашних условиях.</w:t>
      </w:r>
    </w:p>
    <w:p w:rsidR="00EF7324" w:rsidRPr="00104B7C" w:rsidRDefault="00EF7324" w:rsidP="00EF7324">
      <w:pPr>
        <w:pStyle w:val="aa"/>
        <w:spacing w:line="240" w:lineRule="auto"/>
        <w:ind w:left="0"/>
        <w:jc w:val="both"/>
        <w:rPr>
          <w:rFonts w:ascii="Times New Roman" w:hAnsi="Times New Roman" w:cs="Times New Roman"/>
          <w:sz w:val="24"/>
          <w:szCs w:val="24"/>
        </w:rPr>
      </w:pPr>
      <w:r w:rsidRPr="00104B7C">
        <w:rPr>
          <w:rFonts w:ascii="Times New Roman" w:hAnsi="Times New Roman" w:cs="Times New Roman"/>
          <w:sz w:val="24"/>
          <w:szCs w:val="24"/>
        </w:rPr>
        <w:t xml:space="preserve">В группах воспитателями регулярно обновляется информация в уголках «Для Вас родители».                                                                                              Воспитатели знакомят родителей с новостями дня в форме фотоотчетов, отражающих </w:t>
      </w:r>
      <w:proofErr w:type="spellStart"/>
      <w:r w:rsidRPr="00104B7C">
        <w:rPr>
          <w:rFonts w:ascii="Times New Roman" w:hAnsi="Times New Roman" w:cs="Times New Roman"/>
          <w:sz w:val="24"/>
          <w:szCs w:val="24"/>
        </w:rPr>
        <w:t>воспитательно</w:t>
      </w:r>
      <w:proofErr w:type="spellEnd"/>
      <w:r w:rsidRPr="00104B7C">
        <w:rPr>
          <w:rFonts w:ascii="Times New Roman" w:hAnsi="Times New Roman" w:cs="Times New Roman"/>
          <w:sz w:val="24"/>
          <w:szCs w:val="24"/>
        </w:rPr>
        <w:t>-образовательную работу в детском саду. В группах в родительских уголках есть наглядная информация для родителей по вопросам организации закаливания, профилактики различных заболеваний, воспитанию и развитию детей, о мероприятиях для детей и родителей в дошкольном учреждении. На сайте ОУ педагоги регулярно пополняют информацию для родителей.</w:t>
      </w:r>
    </w:p>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 xml:space="preserve">Родители воспитанников принимали участие в выставках поделок «Дары осени», проекте «Веселый снеговик» и др. Лучшие семейные работы были отмечены дипломами.   </w:t>
      </w:r>
    </w:p>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 xml:space="preserve">  Удовлетворение потребностей родителей – одна из основных задач отделения дошкольного образования. Основными</w:t>
      </w:r>
    </w:p>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приоритетами социального заказа родителей наших воспитанников являются:</w:t>
      </w:r>
    </w:p>
    <w:p w:rsidR="00EF7324" w:rsidRPr="00104B7C" w:rsidRDefault="00EF7324" w:rsidP="00E56448">
      <w:pPr>
        <w:numPr>
          <w:ilvl w:val="0"/>
          <w:numId w:val="12"/>
        </w:numPr>
        <w:spacing w:after="0" w:line="240" w:lineRule="auto"/>
        <w:jc w:val="both"/>
        <w:rPr>
          <w:rFonts w:ascii="Times New Roman" w:hAnsi="Times New Roman" w:cs="Times New Roman"/>
          <w:sz w:val="24"/>
          <w:szCs w:val="24"/>
        </w:rPr>
      </w:pPr>
      <w:r w:rsidRPr="00104B7C">
        <w:rPr>
          <w:rFonts w:ascii="Times New Roman" w:hAnsi="Times New Roman" w:cs="Times New Roman"/>
          <w:sz w:val="24"/>
          <w:szCs w:val="24"/>
        </w:rPr>
        <w:t>Сохранение и укрепление здоровья детей, обеспечение их полноценным питанием и оздоровительными мероприятиями;</w:t>
      </w:r>
    </w:p>
    <w:p w:rsidR="00EF7324" w:rsidRPr="00104B7C" w:rsidRDefault="00EF7324" w:rsidP="00E56448">
      <w:pPr>
        <w:numPr>
          <w:ilvl w:val="0"/>
          <w:numId w:val="12"/>
        </w:numPr>
        <w:spacing w:after="0" w:line="240" w:lineRule="auto"/>
        <w:jc w:val="both"/>
        <w:rPr>
          <w:rFonts w:ascii="Times New Roman" w:hAnsi="Times New Roman" w:cs="Times New Roman"/>
          <w:sz w:val="24"/>
          <w:szCs w:val="24"/>
        </w:rPr>
      </w:pPr>
      <w:r w:rsidRPr="00104B7C">
        <w:rPr>
          <w:rFonts w:ascii="Times New Roman" w:hAnsi="Times New Roman" w:cs="Times New Roman"/>
          <w:sz w:val="24"/>
          <w:szCs w:val="24"/>
        </w:rPr>
        <w:t xml:space="preserve">Создание в группе благоприятной комфортной социально-развивающей среды;                                                                                                                                           </w:t>
      </w:r>
    </w:p>
    <w:p w:rsidR="00EF7324" w:rsidRPr="00104B7C" w:rsidRDefault="00EF7324" w:rsidP="00E56448">
      <w:pPr>
        <w:numPr>
          <w:ilvl w:val="0"/>
          <w:numId w:val="12"/>
        </w:numPr>
        <w:spacing w:after="0" w:line="240" w:lineRule="auto"/>
        <w:jc w:val="both"/>
        <w:rPr>
          <w:rFonts w:ascii="Times New Roman" w:hAnsi="Times New Roman" w:cs="Times New Roman"/>
          <w:sz w:val="24"/>
          <w:szCs w:val="24"/>
        </w:rPr>
      </w:pPr>
      <w:r w:rsidRPr="00104B7C">
        <w:rPr>
          <w:rFonts w:ascii="Times New Roman" w:hAnsi="Times New Roman" w:cs="Times New Roman"/>
          <w:sz w:val="24"/>
          <w:szCs w:val="24"/>
        </w:rPr>
        <w:t>Обеспечение детей знаниями, умениями и навыками, необходимыми для поступления в школу;</w:t>
      </w:r>
    </w:p>
    <w:p w:rsidR="00EF7324" w:rsidRPr="00104B7C" w:rsidRDefault="00EF7324" w:rsidP="00E56448">
      <w:pPr>
        <w:numPr>
          <w:ilvl w:val="0"/>
          <w:numId w:val="12"/>
        </w:numPr>
        <w:spacing w:after="0" w:line="240" w:lineRule="auto"/>
        <w:jc w:val="both"/>
        <w:rPr>
          <w:rFonts w:ascii="Times New Roman" w:hAnsi="Times New Roman" w:cs="Times New Roman"/>
          <w:sz w:val="24"/>
          <w:szCs w:val="24"/>
        </w:rPr>
      </w:pPr>
      <w:r w:rsidRPr="00104B7C">
        <w:rPr>
          <w:rFonts w:ascii="Times New Roman" w:hAnsi="Times New Roman" w:cs="Times New Roman"/>
          <w:sz w:val="24"/>
          <w:szCs w:val="24"/>
        </w:rPr>
        <w:t xml:space="preserve">Систематическое информирование родителей о результатах деятельности ДОУ.                                                                                                                                               </w:t>
      </w:r>
    </w:p>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 xml:space="preserve">  В течение учебного года родители (члены родительского комитета) принимали участие в организации контроля </w:t>
      </w:r>
      <w:proofErr w:type="gramStart"/>
      <w:r w:rsidRPr="00104B7C">
        <w:rPr>
          <w:rFonts w:ascii="Times New Roman" w:hAnsi="Times New Roman" w:cs="Times New Roman"/>
          <w:sz w:val="24"/>
          <w:szCs w:val="24"/>
        </w:rPr>
        <w:t>деятельности  вместе</w:t>
      </w:r>
      <w:proofErr w:type="gramEnd"/>
      <w:r w:rsidRPr="00104B7C">
        <w:rPr>
          <w:rFonts w:ascii="Times New Roman" w:hAnsi="Times New Roman" w:cs="Times New Roman"/>
          <w:sz w:val="24"/>
          <w:szCs w:val="24"/>
        </w:rPr>
        <w:t xml:space="preserve"> с администрацией учреждения наблюдали за организацией образовательного процесса, контролировали организацию питания воспитанников.</w:t>
      </w:r>
    </w:p>
    <w:p w:rsidR="00EF7324" w:rsidRPr="00104B7C" w:rsidRDefault="00EF7324" w:rsidP="00EF7324">
      <w:pPr>
        <w:pStyle w:val="aa"/>
        <w:spacing w:line="240" w:lineRule="auto"/>
        <w:ind w:left="0"/>
        <w:jc w:val="both"/>
        <w:rPr>
          <w:rFonts w:ascii="Times New Roman" w:hAnsi="Times New Roman" w:cs="Times New Roman"/>
          <w:sz w:val="24"/>
          <w:szCs w:val="24"/>
        </w:rPr>
      </w:pPr>
      <w:r w:rsidRPr="00104B7C">
        <w:rPr>
          <w:rFonts w:ascii="Times New Roman" w:hAnsi="Times New Roman" w:cs="Times New Roman"/>
          <w:sz w:val="24"/>
          <w:szCs w:val="24"/>
        </w:rPr>
        <w:t xml:space="preserve">  Исходя из имеющихся данных опросов и анкетирования родителей, личных бесед, различных отзывов, можно сказать, что перечень услуг, предоставляемым, в основном соответствует запросам родителей и удовлетворяет их потребности. </w:t>
      </w:r>
    </w:p>
    <w:p w:rsidR="00EF7324" w:rsidRPr="00104B7C" w:rsidRDefault="00EF7324" w:rsidP="00EF7324">
      <w:pPr>
        <w:pStyle w:val="aa"/>
        <w:spacing w:line="240" w:lineRule="auto"/>
        <w:ind w:left="0"/>
        <w:jc w:val="both"/>
        <w:rPr>
          <w:rFonts w:ascii="Times New Roman" w:hAnsi="Times New Roman" w:cs="Times New Roman"/>
          <w:sz w:val="24"/>
          <w:szCs w:val="24"/>
        </w:rPr>
      </w:pPr>
      <w:r w:rsidRPr="00104B7C">
        <w:rPr>
          <w:rFonts w:ascii="Times New Roman" w:hAnsi="Times New Roman" w:cs="Times New Roman"/>
          <w:sz w:val="24"/>
          <w:szCs w:val="24"/>
        </w:rPr>
        <w:t xml:space="preserve"> </w:t>
      </w:r>
      <w:r w:rsidRPr="00104B7C">
        <w:rPr>
          <w:rFonts w:ascii="Times New Roman" w:hAnsi="Times New Roman" w:cs="Times New Roman"/>
          <w:b/>
          <w:sz w:val="24"/>
          <w:szCs w:val="24"/>
        </w:rPr>
        <w:t>1.9</w:t>
      </w:r>
      <w:r w:rsidRPr="00104B7C">
        <w:rPr>
          <w:rFonts w:ascii="Times New Roman" w:hAnsi="Times New Roman" w:cs="Times New Roman"/>
          <w:sz w:val="24"/>
          <w:szCs w:val="24"/>
        </w:rPr>
        <w:t xml:space="preserve"> Обеспечение безопасных условий пребывания субъектов образовательного процесса в организации.                                                                                                                                                     Для всех участников образовательного процесса в дошкольном учреждении созданы безопасные комфортные условия. Группы оснащены детской мебелью, соответствующей современным санитарным требованиям. Мебель закреплена, своевременно подвергается санитарной обработке и ремонту. </w:t>
      </w:r>
      <w:proofErr w:type="gramStart"/>
      <w:r w:rsidRPr="00104B7C">
        <w:rPr>
          <w:rFonts w:ascii="Times New Roman" w:hAnsi="Times New Roman" w:cs="Times New Roman"/>
          <w:sz w:val="24"/>
          <w:szCs w:val="24"/>
        </w:rPr>
        <w:t>Участки  детских</w:t>
      </w:r>
      <w:proofErr w:type="gramEnd"/>
      <w:r w:rsidRPr="00104B7C">
        <w:rPr>
          <w:rFonts w:ascii="Times New Roman" w:hAnsi="Times New Roman" w:cs="Times New Roman"/>
          <w:sz w:val="24"/>
          <w:szCs w:val="24"/>
        </w:rPr>
        <w:t xml:space="preserve">  садов и отделений дошкольного образования оснащен современным игровым и спортивным оборудованием, имеющим сертификаты качества и безопасного использования в ходе образовательной деятельности с детьми дошкольного возраста.      Из анализа можно сделать вывод: </w:t>
      </w:r>
    </w:p>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lastRenderedPageBreak/>
        <w:t>Условия для развития дошкольников в детском саду удовлетворительные. Задачи воспитательно-образовательной работы реализованы, план воспитательно-образовательной работы выполнен в полном объеме. Выявлены положительные результаты развития детей, достижения оптимального уровня для каждого ребенка или приближены к нему. Методическая работа в детском саду в целом оптимальна и эффективна.</w:t>
      </w:r>
    </w:p>
    <w:p w:rsidR="00EF7324" w:rsidRPr="00104B7C" w:rsidRDefault="00EF7324" w:rsidP="00EF7324">
      <w:pPr>
        <w:spacing w:line="240" w:lineRule="auto"/>
        <w:jc w:val="both"/>
        <w:rPr>
          <w:rFonts w:ascii="Times New Roman" w:hAnsi="Times New Roman" w:cs="Times New Roman"/>
          <w:color w:val="FF0000"/>
          <w:sz w:val="24"/>
          <w:szCs w:val="24"/>
        </w:rPr>
      </w:pPr>
      <w:r w:rsidRPr="00104B7C">
        <w:rPr>
          <w:rFonts w:ascii="Times New Roman" w:hAnsi="Times New Roman" w:cs="Times New Roman"/>
          <w:sz w:val="24"/>
          <w:szCs w:val="24"/>
        </w:rPr>
        <w:t xml:space="preserve">    Вместе с тем в организации воспитательно-образовательного процесса есть проблемы и нерешенные вопросы, определяющие перспективы развития дошкольного учреждения.</w:t>
      </w:r>
      <w:r w:rsidRPr="00104B7C">
        <w:rPr>
          <w:rFonts w:ascii="Times New Roman" w:hAnsi="Times New Roman" w:cs="Times New Roman"/>
          <w:color w:val="FF0000"/>
          <w:sz w:val="24"/>
          <w:szCs w:val="24"/>
        </w:rPr>
        <w:t xml:space="preserve"> </w:t>
      </w:r>
    </w:p>
    <w:p w:rsidR="00EF7324" w:rsidRPr="00104B7C" w:rsidRDefault="00EF7324" w:rsidP="00EF7324">
      <w:pPr>
        <w:spacing w:line="240" w:lineRule="auto"/>
        <w:jc w:val="both"/>
        <w:rPr>
          <w:rFonts w:ascii="Times New Roman" w:hAnsi="Times New Roman" w:cs="Times New Roman"/>
          <w:b/>
          <w:sz w:val="24"/>
          <w:szCs w:val="24"/>
        </w:rPr>
      </w:pPr>
      <w:r w:rsidRPr="00104B7C">
        <w:rPr>
          <w:rFonts w:ascii="Times New Roman" w:hAnsi="Times New Roman" w:cs="Times New Roman"/>
          <w:b/>
          <w:sz w:val="24"/>
          <w:szCs w:val="24"/>
        </w:rPr>
        <w:t>2. Задачи работы образовательной организации на 2017-2018 учебный год</w:t>
      </w:r>
      <w:r w:rsidRPr="00104B7C">
        <w:rPr>
          <w:rFonts w:ascii="Times New Roman" w:hAnsi="Times New Roman" w:cs="Times New Roman"/>
          <w:sz w:val="24"/>
          <w:szCs w:val="24"/>
        </w:rPr>
        <w:t xml:space="preserve">                                                                                       </w:t>
      </w:r>
    </w:p>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1. Обеспечить повышение качества образования в дошкольном учреждении через формирование профессиональной компетентности педагогов в области организации образовательного процесса в условиях  реализации федеральных государственных образовательных стандартов дошкольного образования.</w:t>
      </w:r>
    </w:p>
    <w:p w:rsidR="00EF7324" w:rsidRPr="00104B7C" w:rsidRDefault="00EF7324" w:rsidP="00EF7324">
      <w:pPr>
        <w:spacing w:line="240" w:lineRule="auto"/>
        <w:jc w:val="both"/>
        <w:rPr>
          <w:rFonts w:ascii="Times New Roman" w:hAnsi="Times New Roman" w:cs="Times New Roman"/>
          <w:sz w:val="24"/>
          <w:szCs w:val="24"/>
        </w:rPr>
      </w:pPr>
      <w:r w:rsidRPr="00104B7C">
        <w:rPr>
          <w:rFonts w:ascii="Times New Roman" w:hAnsi="Times New Roman" w:cs="Times New Roman"/>
          <w:sz w:val="24"/>
          <w:szCs w:val="24"/>
        </w:rPr>
        <w:t>2. Продолжить работу по созданию условий, направленных на сохранение и укрепление здоровья воспитанников, пропаганду здорового образа жизни и формирование культуры здоровья через организацию физкультурно-оздоровительной работы в режимных моментах в соответствие с ФГОС.</w:t>
      </w:r>
    </w:p>
    <w:p w:rsidR="00EF7324" w:rsidRPr="00104B7C" w:rsidRDefault="00EF7324" w:rsidP="00EF7324">
      <w:pPr>
        <w:pStyle w:val="af"/>
        <w:shd w:val="clear" w:color="auto" w:fill="FFFFFF" w:themeFill="background1"/>
        <w:spacing w:before="0" w:beforeAutospacing="0" w:after="0" w:afterAutospacing="0"/>
        <w:jc w:val="both"/>
      </w:pPr>
      <w:r w:rsidRPr="00104B7C">
        <w:t xml:space="preserve">3.Расширение спектра дополнительных платных услуг. </w:t>
      </w:r>
    </w:p>
    <w:p w:rsidR="00EF7324" w:rsidRPr="00104B7C" w:rsidRDefault="00EF7324" w:rsidP="00EF7324">
      <w:pPr>
        <w:spacing w:line="240" w:lineRule="auto"/>
        <w:rPr>
          <w:rFonts w:ascii="Times New Roman" w:hAnsi="Times New Roman" w:cs="Times New Roman"/>
          <w:sz w:val="24"/>
          <w:szCs w:val="24"/>
        </w:rPr>
      </w:pPr>
      <w:r w:rsidRPr="00104B7C">
        <w:rPr>
          <w:rFonts w:ascii="Times New Roman" w:hAnsi="Times New Roman" w:cs="Times New Roman"/>
          <w:sz w:val="24"/>
          <w:szCs w:val="24"/>
        </w:rPr>
        <w:t>4.Взаимодействие с семьями воспитанников, школой и другими организациями</w:t>
      </w:r>
    </w:p>
    <w:p w:rsidR="00EF7324" w:rsidRPr="00104B7C" w:rsidRDefault="00EF7324" w:rsidP="00EF7324">
      <w:pPr>
        <w:spacing w:after="0" w:line="240" w:lineRule="auto"/>
        <w:ind w:firstLine="709"/>
        <w:jc w:val="both"/>
        <w:rPr>
          <w:rFonts w:ascii="Times New Roman" w:hAnsi="Times New Roman" w:cs="Times New Roman"/>
          <w:sz w:val="24"/>
          <w:szCs w:val="24"/>
        </w:rPr>
      </w:pPr>
    </w:p>
    <w:p w:rsidR="00104B7C" w:rsidRPr="00104B7C" w:rsidRDefault="00104B7C" w:rsidP="00104B7C">
      <w:pPr>
        <w:shd w:val="clear" w:color="auto" w:fill="FCFEFC"/>
        <w:spacing w:after="0" w:line="240" w:lineRule="auto"/>
        <w:jc w:val="center"/>
        <w:rPr>
          <w:rFonts w:ascii="Times New Roman" w:eastAsia="Times New Roman" w:hAnsi="Times New Roman" w:cs="Times New Roman"/>
          <w:sz w:val="24"/>
          <w:szCs w:val="24"/>
          <w:lang w:eastAsia="ru-RU"/>
        </w:rPr>
      </w:pPr>
      <w:r w:rsidRPr="00104B7C">
        <w:rPr>
          <w:rFonts w:ascii="Times New Roman" w:eastAsia="Times New Roman" w:hAnsi="Times New Roman" w:cs="Times New Roman"/>
          <w:b/>
          <w:bCs/>
          <w:sz w:val="24"/>
          <w:szCs w:val="24"/>
          <w:lang w:eastAsia="ru-RU"/>
        </w:rPr>
        <w:t>Анализ</w:t>
      </w:r>
    </w:p>
    <w:p w:rsidR="00104B7C" w:rsidRPr="00104B7C" w:rsidRDefault="00104B7C" w:rsidP="00104B7C">
      <w:pPr>
        <w:shd w:val="clear" w:color="auto" w:fill="FCFEFC"/>
        <w:spacing w:after="0" w:line="240" w:lineRule="auto"/>
        <w:jc w:val="center"/>
        <w:rPr>
          <w:rFonts w:ascii="Times New Roman" w:eastAsia="Times New Roman" w:hAnsi="Times New Roman" w:cs="Times New Roman"/>
          <w:sz w:val="24"/>
          <w:szCs w:val="24"/>
          <w:lang w:eastAsia="ru-RU"/>
        </w:rPr>
      </w:pPr>
      <w:r w:rsidRPr="00104B7C">
        <w:rPr>
          <w:rFonts w:ascii="Times New Roman" w:eastAsia="Times New Roman" w:hAnsi="Times New Roman" w:cs="Times New Roman"/>
          <w:b/>
          <w:bCs/>
          <w:sz w:val="24"/>
          <w:szCs w:val="24"/>
          <w:lang w:eastAsia="ru-RU"/>
        </w:rPr>
        <w:t>работы школьной библиотеки </w:t>
      </w:r>
    </w:p>
    <w:p w:rsidR="00104B7C" w:rsidRPr="00104B7C" w:rsidRDefault="00104B7C" w:rsidP="00104B7C">
      <w:pPr>
        <w:shd w:val="clear" w:color="auto" w:fill="FCFEFC"/>
        <w:spacing w:after="0" w:line="240" w:lineRule="auto"/>
        <w:jc w:val="center"/>
        <w:rPr>
          <w:rFonts w:ascii="Times New Roman" w:eastAsia="Times New Roman" w:hAnsi="Times New Roman" w:cs="Times New Roman"/>
          <w:sz w:val="24"/>
          <w:szCs w:val="24"/>
          <w:lang w:eastAsia="ru-RU"/>
        </w:rPr>
      </w:pPr>
      <w:r w:rsidRPr="00104B7C">
        <w:rPr>
          <w:rFonts w:ascii="Times New Roman" w:eastAsia="Times New Roman" w:hAnsi="Times New Roman" w:cs="Times New Roman"/>
          <w:b/>
          <w:bCs/>
          <w:sz w:val="24"/>
          <w:szCs w:val="24"/>
          <w:lang w:eastAsia="ru-RU"/>
        </w:rPr>
        <w:t>за 2016-2017 учебный год</w:t>
      </w:r>
    </w:p>
    <w:p w:rsidR="00104B7C" w:rsidRPr="00104B7C" w:rsidRDefault="00104B7C" w:rsidP="00104B7C">
      <w:pPr>
        <w:shd w:val="clear" w:color="auto" w:fill="FCFEFC"/>
        <w:spacing w:after="0" w:line="240" w:lineRule="auto"/>
        <w:jc w:val="center"/>
        <w:rPr>
          <w:rFonts w:ascii="Times New Roman" w:eastAsia="Times New Roman" w:hAnsi="Times New Roman" w:cs="Times New Roman"/>
          <w:sz w:val="24"/>
          <w:szCs w:val="24"/>
          <w:lang w:eastAsia="ru-RU"/>
        </w:rPr>
      </w:pPr>
      <w:r w:rsidRPr="00104B7C">
        <w:rPr>
          <w:rFonts w:ascii="Times New Roman" w:eastAsia="Times New Roman" w:hAnsi="Times New Roman" w:cs="Times New Roman"/>
          <w:b/>
          <w:bCs/>
          <w:sz w:val="24"/>
          <w:szCs w:val="24"/>
          <w:lang w:eastAsia="ru-RU"/>
        </w:rPr>
        <w:t> </w:t>
      </w:r>
    </w:p>
    <w:p w:rsidR="00104B7C" w:rsidRPr="00104B7C" w:rsidRDefault="00104B7C" w:rsidP="00104B7C">
      <w:pPr>
        <w:shd w:val="clear" w:color="auto" w:fill="FCFEFC"/>
        <w:spacing w:after="0" w:line="240" w:lineRule="auto"/>
        <w:jc w:val="both"/>
        <w:rPr>
          <w:rFonts w:ascii="Times New Roman" w:eastAsia="Times New Roman" w:hAnsi="Times New Roman" w:cs="Times New Roman"/>
          <w:sz w:val="24"/>
          <w:szCs w:val="24"/>
          <w:lang w:eastAsia="ru-RU"/>
        </w:rPr>
      </w:pPr>
      <w:r w:rsidRPr="00104B7C">
        <w:rPr>
          <w:rFonts w:ascii="Times New Roman" w:eastAsia="Times New Roman" w:hAnsi="Times New Roman" w:cs="Times New Roman"/>
          <w:sz w:val="24"/>
          <w:szCs w:val="24"/>
          <w:lang w:eastAsia="ru-RU"/>
        </w:rPr>
        <w:t>         Важное место в образовательном и воспитательном процессах школы занимает библиотека. Главная цель работы библиотеки - научить детей рациональным приёмам работы с книгой, поиску и анализу материала, привить учения и навыки информационного обеспечения учебной деятельности. Научиться быстро реагировать на изменения, критически мыслить, искать и перерабатывать необходимую информацию.</w:t>
      </w:r>
    </w:p>
    <w:p w:rsidR="00104B7C" w:rsidRPr="00104B7C" w:rsidRDefault="00104B7C" w:rsidP="00104B7C">
      <w:pPr>
        <w:shd w:val="clear" w:color="auto" w:fill="FCFEFC"/>
        <w:spacing w:after="0" w:line="240" w:lineRule="auto"/>
        <w:ind w:firstLine="708"/>
        <w:jc w:val="both"/>
        <w:rPr>
          <w:rFonts w:ascii="Times New Roman" w:eastAsia="Times New Roman" w:hAnsi="Times New Roman" w:cs="Times New Roman"/>
          <w:sz w:val="24"/>
          <w:szCs w:val="24"/>
          <w:lang w:eastAsia="ru-RU"/>
        </w:rPr>
      </w:pPr>
      <w:r w:rsidRPr="00104B7C">
        <w:rPr>
          <w:rFonts w:ascii="Times New Roman" w:eastAsia="Times New Roman" w:hAnsi="Times New Roman" w:cs="Times New Roman"/>
          <w:sz w:val="24"/>
          <w:szCs w:val="24"/>
          <w:lang w:eastAsia="ru-RU"/>
        </w:rPr>
        <w:t xml:space="preserve">Библиотека школы занимает отдельное помещение общей площадью 40 </w:t>
      </w:r>
      <w:proofErr w:type="spellStart"/>
      <w:r w:rsidRPr="00104B7C">
        <w:rPr>
          <w:rFonts w:ascii="Times New Roman" w:eastAsia="Times New Roman" w:hAnsi="Times New Roman" w:cs="Times New Roman"/>
          <w:sz w:val="24"/>
          <w:szCs w:val="24"/>
          <w:lang w:eastAsia="ru-RU"/>
        </w:rPr>
        <w:t>кв.м</w:t>
      </w:r>
      <w:proofErr w:type="spellEnd"/>
      <w:r w:rsidRPr="00104B7C">
        <w:rPr>
          <w:rFonts w:ascii="Times New Roman" w:eastAsia="Times New Roman" w:hAnsi="Times New Roman" w:cs="Times New Roman"/>
          <w:sz w:val="24"/>
          <w:szCs w:val="24"/>
          <w:lang w:eastAsia="ru-RU"/>
        </w:rPr>
        <w:t>, читальный зал совмещён с абонементом. Основной фонд библиотеки составляет 9406 </w:t>
      </w:r>
      <w:proofErr w:type="spellStart"/>
      <w:r w:rsidRPr="00104B7C">
        <w:rPr>
          <w:rFonts w:ascii="Times New Roman" w:eastAsia="Times New Roman" w:hAnsi="Times New Roman" w:cs="Times New Roman"/>
          <w:sz w:val="24"/>
          <w:szCs w:val="24"/>
          <w:lang w:eastAsia="ru-RU"/>
        </w:rPr>
        <w:t>экз</w:t>
      </w:r>
      <w:proofErr w:type="spellEnd"/>
      <w:r w:rsidRPr="00104B7C">
        <w:rPr>
          <w:rFonts w:ascii="Times New Roman" w:eastAsia="Times New Roman" w:hAnsi="Times New Roman" w:cs="Times New Roman"/>
          <w:sz w:val="24"/>
          <w:szCs w:val="24"/>
          <w:lang w:eastAsia="ru-RU"/>
        </w:rPr>
        <w:t>, из них: 4298 учебная литература, 4844 художественная и научно-познавательная литература, 264 справочные материалы и учебные пособия.</w:t>
      </w:r>
    </w:p>
    <w:p w:rsidR="00104B7C" w:rsidRPr="00104B7C" w:rsidRDefault="00104B7C" w:rsidP="00104B7C">
      <w:pPr>
        <w:shd w:val="clear" w:color="auto" w:fill="FCFEFC"/>
        <w:spacing w:after="0" w:line="240" w:lineRule="auto"/>
        <w:ind w:firstLine="708"/>
        <w:jc w:val="both"/>
        <w:rPr>
          <w:rFonts w:ascii="Times New Roman" w:eastAsia="Times New Roman" w:hAnsi="Times New Roman" w:cs="Times New Roman"/>
          <w:sz w:val="24"/>
          <w:szCs w:val="24"/>
          <w:lang w:eastAsia="ru-RU"/>
        </w:rPr>
      </w:pPr>
      <w:r w:rsidRPr="00104B7C">
        <w:rPr>
          <w:rFonts w:ascii="Times New Roman" w:eastAsia="Times New Roman" w:hAnsi="Times New Roman" w:cs="Times New Roman"/>
          <w:sz w:val="24"/>
          <w:szCs w:val="24"/>
          <w:lang w:eastAsia="ru-RU"/>
        </w:rPr>
        <w:t> В библиотеке читального зала организованы места для проведения мероприятий на 10 посадочных мест.</w:t>
      </w:r>
    </w:p>
    <w:p w:rsidR="00104B7C" w:rsidRPr="00104B7C" w:rsidRDefault="00104B7C" w:rsidP="00104B7C">
      <w:pPr>
        <w:shd w:val="clear" w:color="auto" w:fill="FCFEFC"/>
        <w:spacing w:after="0" w:line="240" w:lineRule="auto"/>
        <w:jc w:val="both"/>
        <w:rPr>
          <w:rFonts w:ascii="Times New Roman" w:eastAsia="Times New Roman" w:hAnsi="Times New Roman" w:cs="Times New Roman"/>
          <w:sz w:val="24"/>
          <w:szCs w:val="24"/>
          <w:lang w:eastAsia="ru-RU"/>
        </w:rPr>
      </w:pPr>
      <w:r w:rsidRPr="00104B7C">
        <w:rPr>
          <w:rFonts w:ascii="Times New Roman" w:eastAsia="Times New Roman" w:hAnsi="Times New Roman" w:cs="Times New Roman"/>
          <w:sz w:val="24"/>
          <w:szCs w:val="24"/>
          <w:lang w:eastAsia="ru-RU"/>
        </w:rPr>
        <w:t>     Работа библиотеки велась в соответствии с ее целью: формирование всесторонне развитой личности каждого учащегося нашей школы.</w:t>
      </w:r>
    </w:p>
    <w:p w:rsidR="00104B7C" w:rsidRPr="00104B7C" w:rsidRDefault="00104B7C" w:rsidP="00104B7C">
      <w:pPr>
        <w:shd w:val="clear" w:color="auto" w:fill="FCFEFC"/>
        <w:spacing w:after="0" w:line="240" w:lineRule="auto"/>
        <w:jc w:val="both"/>
        <w:rPr>
          <w:rFonts w:ascii="Times New Roman" w:eastAsia="Times New Roman" w:hAnsi="Times New Roman" w:cs="Times New Roman"/>
          <w:sz w:val="24"/>
          <w:szCs w:val="24"/>
          <w:lang w:eastAsia="ru-RU"/>
        </w:rPr>
      </w:pPr>
      <w:r w:rsidRPr="00104B7C">
        <w:rPr>
          <w:rFonts w:ascii="Times New Roman" w:eastAsia="Times New Roman" w:hAnsi="Times New Roman" w:cs="Times New Roman"/>
          <w:sz w:val="24"/>
          <w:szCs w:val="24"/>
          <w:lang w:eastAsia="ru-RU"/>
        </w:rPr>
        <w:t xml:space="preserve">      В течение учебного года своевременно проводилась работа по комплектованию библиотечного фонда, его обработке. За 2016-2017 </w:t>
      </w:r>
      <w:proofErr w:type="gramStart"/>
      <w:r w:rsidRPr="00104B7C">
        <w:rPr>
          <w:rFonts w:ascii="Times New Roman" w:eastAsia="Times New Roman" w:hAnsi="Times New Roman" w:cs="Times New Roman"/>
          <w:sz w:val="24"/>
          <w:szCs w:val="24"/>
          <w:lang w:eastAsia="ru-RU"/>
        </w:rPr>
        <w:t>учебный  год</w:t>
      </w:r>
      <w:proofErr w:type="gramEnd"/>
      <w:r w:rsidRPr="00104B7C">
        <w:rPr>
          <w:rFonts w:ascii="Times New Roman" w:eastAsia="Times New Roman" w:hAnsi="Times New Roman" w:cs="Times New Roman"/>
          <w:sz w:val="24"/>
          <w:szCs w:val="24"/>
          <w:lang w:eastAsia="ru-RU"/>
        </w:rPr>
        <w:t xml:space="preserve"> было приобретено 955  учебников на сумму 259300 рублей. Осуществлялся постоянный контроль по состоянию учебников. В целях профилактики сохранности учебников, библиотекарем проводились беседы с читателями-детьми на абонементе, а классными </w:t>
      </w:r>
      <w:r w:rsidRPr="00104B7C">
        <w:rPr>
          <w:rFonts w:ascii="Times New Roman" w:eastAsia="Times New Roman" w:hAnsi="Times New Roman" w:cs="Times New Roman"/>
          <w:sz w:val="24"/>
          <w:szCs w:val="24"/>
          <w:lang w:eastAsia="ru-RU"/>
        </w:rPr>
        <w:lastRenderedPageBreak/>
        <w:t>руководителями на педсоветах. Систематически проводились рейды по сохранности учебников. В конце учебного года по графику прошла сдача и выдача учебников по классам.</w:t>
      </w:r>
    </w:p>
    <w:p w:rsidR="00104B7C" w:rsidRPr="00104B7C" w:rsidRDefault="00104B7C" w:rsidP="00104B7C">
      <w:pPr>
        <w:shd w:val="clear" w:color="auto" w:fill="FCFEFC"/>
        <w:spacing w:after="0" w:line="240" w:lineRule="auto"/>
        <w:ind w:firstLine="708"/>
        <w:jc w:val="both"/>
        <w:rPr>
          <w:rFonts w:ascii="Times New Roman" w:eastAsia="Times New Roman" w:hAnsi="Times New Roman" w:cs="Times New Roman"/>
          <w:sz w:val="24"/>
          <w:szCs w:val="24"/>
          <w:lang w:eastAsia="ru-RU"/>
        </w:rPr>
      </w:pPr>
      <w:r w:rsidRPr="00104B7C">
        <w:rPr>
          <w:rFonts w:ascii="Times New Roman" w:eastAsia="Times New Roman" w:hAnsi="Times New Roman" w:cs="Times New Roman"/>
          <w:sz w:val="24"/>
          <w:szCs w:val="24"/>
          <w:lang w:eastAsia="ru-RU"/>
        </w:rPr>
        <w:t>В целом посещаемость библиотеки стабильна. Это говорит о том, что школьная библиотека грамотно удовлетворяет запросы обучающихся и педагогов.  </w:t>
      </w:r>
    </w:p>
    <w:p w:rsidR="00104B7C" w:rsidRPr="00104B7C" w:rsidRDefault="00104B7C" w:rsidP="00104B7C">
      <w:pPr>
        <w:shd w:val="clear" w:color="auto" w:fill="FCFEFC"/>
        <w:spacing w:after="0" w:line="240" w:lineRule="auto"/>
        <w:ind w:firstLine="708"/>
        <w:jc w:val="both"/>
        <w:rPr>
          <w:rFonts w:ascii="Times New Roman" w:eastAsia="Times New Roman" w:hAnsi="Times New Roman" w:cs="Times New Roman"/>
          <w:sz w:val="24"/>
          <w:szCs w:val="24"/>
          <w:lang w:eastAsia="ru-RU"/>
        </w:rPr>
      </w:pPr>
      <w:r w:rsidRPr="00104B7C">
        <w:rPr>
          <w:rFonts w:ascii="Times New Roman" w:eastAsia="Times New Roman" w:hAnsi="Times New Roman" w:cs="Times New Roman"/>
          <w:sz w:val="24"/>
          <w:szCs w:val="24"/>
          <w:lang w:eastAsia="ru-RU"/>
        </w:rPr>
        <w:t>В течение учебного года школьной библиотекой была проведена определенная работа по воспитанию и обучению пользователей библиотеки. Проводились тематические часы, литературные гостиные, беседы, викторины для мотивации чтения среди школьников.</w:t>
      </w:r>
    </w:p>
    <w:p w:rsidR="00104B7C" w:rsidRPr="00104B7C" w:rsidRDefault="00104B7C" w:rsidP="00104B7C">
      <w:pPr>
        <w:shd w:val="clear" w:color="auto" w:fill="FCFEFC"/>
        <w:spacing w:after="0" w:line="240" w:lineRule="auto"/>
        <w:jc w:val="both"/>
        <w:rPr>
          <w:rFonts w:ascii="Times New Roman" w:eastAsia="Times New Roman" w:hAnsi="Times New Roman" w:cs="Times New Roman"/>
          <w:sz w:val="24"/>
          <w:szCs w:val="24"/>
          <w:lang w:eastAsia="ru-RU"/>
        </w:rPr>
      </w:pPr>
      <w:r w:rsidRPr="00104B7C">
        <w:rPr>
          <w:rFonts w:ascii="Times New Roman" w:eastAsia="Times New Roman" w:hAnsi="Times New Roman" w:cs="Times New Roman"/>
          <w:sz w:val="24"/>
          <w:szCs w:val="24"/>
          <w:lang w:eastAsia="ru-RU"/>
        </w:rPr>
        <w:t>    Особенно активно читают ученики 1-х ,2-х, 3-х, 4-х и 5 классов. В октябре произошло знакомство со школьной библиотекой обучающихся первых классов. Ребята познакомились с понятием “библиотека”, “библиотекарь”, “книжный фонд”, “читальный зал”.</w:t>
      </w:r>
    </w:p>
    <w:p w:rsidR="00104B7C" w:rsidRPr="00104B7C" w:rsidRDefault="00104B7C" w:rsidP="00104B7C">
      <w:pPr>
        <w:shd w:val="clear" w:color="auto" w:fill="FCFEFC"/>
        <w:spacing w:after="0" w:line="240" w:lineRule="auto"/>
        <w:jc w:val="both"/>
        <w:rPr>
          <w:rFonts w:ascii="Times New Roman" w:eastAsia="Times New Roman" w:hAnsi="Times New Roman" w:cs="Times New Roman"/>
          <w:sz w:val="24"/>
          <w:szCs w:val="24"/>
          <w:lang w:eastAsia="ru-RU"/>
        </w:rPr>
      </w:pPr>
      <w:r w:rsidRPr="00104B7C">
        <w:rPr>
          <w:rFonts w:ascii="Times New Roman" w:eastAsia="Times New Roman" w:hAnsi="Times New Roman" w:cs="Times New Roman"/>
          <w:sz w:val="24"/>
          <w:szCs w:val="24"/>
          <w:lang w:eastAsia="ru-RU"/>
        </w:rPr>
        <w:t xml:space="preserve">Библиотека активно сотрудничает с Президентской библиотекой имени </w:t>
      </w:r>
      <w:proofErr w:type="spellStart"/>
      <w:r w:rsidRPr="00104B7C">
        <w:rPr>
          <w:rFonts w:ascii="Times New Roman" w:eastAsia="Times New Roman" w:hAnsi="Times New Roman" w:cs="Times New Roman"/>
          <w:sz w:val="24"/>
          <w:szCs w:val="24"/>
          <w:lang w:eastAsia="ru-RU"/>
        </w:rPr>
        <w:t>Б.Н.Ельцина</w:t>
      </w:r>
      <w:proofErr w:type="spellEnd"/>
      <w:r w:rsidRPr="00104B7C">
        <w:rPr>
          <w:rFonts w:ascii="Times New Roman" w:eastAsia="Times New Roman" w:hAnsi="Times New Roman" w:cs="Times New Roman"/>
          <w:sz w:val="24"/>
          <w:szCs w:val="24"/>
          <w:lang w:eastAsia="ru-RU"/>
        </w:rPr>
        <w:t xml:space="preserve"> через работу в электронном читальном зале и просмотр </w:t>
      </w:r>
      <w:proofErr w:type="spellStart"/>
      <w:r w:rsidRPr="00104B7C">
        <w:rPr>
          <w:rFonts w:ascii="Times New Roman" w:eastAsia="Times New Roman" w:hAnsi="Times New Roman" w:cs="Times New Roman"/>
          <w:sz w:val="24"/>
          <w:szCs w:val="24"/>
          <w:lang w:eastAsia="ru-RU"/>
        </w:rPr>
        <w:t>видеолекториев</w:t>
      </w:r>
      <w:proofErr w:type="spellEnd"/>
      <w:r w:rsidRPr="00104B7C">
        <w:rPr>
          <w:rFonts w:ascii="Times New Roman" w:eastAsia="Times New Roman" w:hAnsi="Times New Roman" w:cs="Times New Roman"/>
          <w:sz w:val="24"/>
          <w:szCs w:val="24"/>
          <w:lang w:eastAsia="ru-RU"/>
        </w:rPr>
        <w:t xml:space="preserve"> по памятным датам.</w:t>
      </w:r>
    </w:p>
    <w:p w:rsidR="00104B7C" w:rsidRPr="00104B7C" w:rsidRDefault="00104B7C" w:rsidP="00104B7C">
      <w:pPr>
        <w:shd w:val="clear" w:color="auto" w:fill="FCFEFC"/>
        <w:spacing w:after="0" w:line="240" w:lineRule="auto"/>
        <w:jc w:val="center"/>
        <w:rPr>
          <w:rFonts w:ascii="Times New Roman" w:eastAsia="Times New Roman" w:hAnsi="Times New Roman" w:cs="Times New Roman"/>
          <w:b/>
          <w:bCs/>
          <w:sz w:val="24"/>
          <w:szCs w:val="24"/>
          <w:lang w:eastAsia="ru-RU"/>
        </w:rPr>
      </w:pPr>
    </w:p>
    <w:p w:rsidR="00104B7C" w:rsidRPr="00104B7C" w:rsidRDefault="00104B7C" w:rsidP="00104B7C">
      <w:pPr>
        <w:shd w:val="clear" w:color="auto" w:fill="FCFEFC"/>
        <w:spacing w:after="0" w:line="240" w:lineRule="auto"/>
        <w:jc w:val="center"/>
        <w:rPr>
          <w:rFonts w:ascii="Times New Roman" w:eastAsia="Times New Roman" w:hAnsi="Times New Roman" w:cs="Times New Roman"/>
          <w:sz w:val="24"/>
          <w:szCs w:val="24"/>
          <w:lang w:eastAsia="ru-RU"/>
        </w:rPr>
      </w:pPr>
      <w:r w:rsidRPr="00104B7C">
        <w:rPr>
          <w:rFonts w:ascii="Times New Roman" w:eastAsia="Times New Roman" w:hAnsi="Times New Roman" w:cs="Times New Roman"/>
          <w:b/>
          <w:bCs/>
          <w:sz w:val="24"/>
          <w:szCs w:val="24"/>
          <w:lang w:eastAsia="ru-RU"/>
        </w:rPr>
        <w:t>Участие в муниципальных и областных мероприятиях:</w:t>
      </w:r>
    </w:p>
    <w:p w:rsidR="00104B7C" w:rsidRPr="00104B7C" w:rsidRDefault="00104B7C" w:rsidP="00104B7C">
      <w:pPr>
        <w:shd w:val="clear" w:color="auto" w:fill="FCFEFC"/>
        <w:spacing w:after="0" w:line="240" w:lineRule="auto"/>
        <w:ind w:left="426" w:hanging="360"/>
        <w:rPr>
          <w:rFonts w:ascii="Times New Roman" w:eastAsia="Times New Roman" w:hAnsi="Times New Roman" w:cs="Times New Roman"/>
          <w:sz w:val="24"/>
          <w:szCs w:val="24"/>
          <w:lang w:eastAsia="ru-RU"/>
        </w:rPr>
      </w:pPr>
      <w:r w:rsidRPr="00104B7C">
        <w:rPr>
          <w:rFonts w:ascii="Times New Roman" w:eastAsia="Times New Roman" w:hAnsi="Times New Roman" w:cs="Times New Roman"/>
          <w:sz w:val="24"/>
          <w:szCs w:val="24"/>
          <w:lang w:eastAsia="ru-RU"/>
        </w:rPr>
        <w:t>конкурс юных чтецов прозы «Живая классика» (областной этап);</w:t>
      </w:r>
    </w:p>
    <w:p w:rsidR="00104B7C" w:rsidRPr="00104B7C" w:rsidRDefault="00104B7C" w:rsidP="00104B7C">
      <w:pPr>
        <w:shd w:val="clear" w:color="auto" w:fill="FCFEFC"/>
        <w:spacing w:after="0" w:line="240" w:lineRule="auto"/>
        <w:ind w:left="426" w:hanging="360"/>
        <w:rPr>
          <w:rFonts w:ascii="Times New Roman" w:eastAsia="Times New Roman" w:hAnsi="Times New Roman" w:cs="Times New Roman"/>
          <w:sz w:val="24"/>
          <w:szCs w:val="24"/>
          <w:lang w:eastAsia="ru-RU"/>
        </w:rPr>
      </w:pPr>
      <w:r w:rsidRPr="00104B7C">
        <w:rPr>
          <w:rFonts w:ascii="Times New Roman" w:eastAsia="Times New Roman" w:hAnsi="Times New Roman" w:cs="Times New Roman"/>
          <w:sz w:val="24"/>
          <w:szCs w:val="24"/>
          <w:lang w:eastAsia="ru-RU"/>
        </w:rPr>
        <w:t>конкурс чтецов «Мы о России говорить будем…» (всероссийский конкурс);</w:t>
      </w:r>
    </w:p>
    <w:p w:rsidR="00104B7C" w:rsidRPr="00104B7C" w:rsidRDefault="00104B7C" w:rsidP="00104B7C">
      <w:pPr>
        <w:shd w:val="clear" w:color="auto" w:fill="FCFEFC"/>
        <w:spacing w:after="0" w:line="240" w:lineRule="auto"/>
        <w:ind w:left="426" w:hanging="360"/>
        <w:rPr>
          <w:rFonts w:ascii="Times New Roman" w:eastAsia="Times New Roman" w:hAnsi="Times New Roman" w:cs="Times New Roman"/>
          <w:sz w:val="24"/>
          <w:szCs w:val="24"/>
          <w:lang w:eastAsia="ru-RU"/>
        </w:rPr>
      </w:pPr>
      <w:r w:rsidRPr="00104B7C">
        <w:rPr>
          <w:rFonts w:ascii="Times New Roman" w:eastAsia="Times New Roman" w:hAnsi="Times New Roman" w:cs="Times New Roman"/>
          <w:sz w:val="24"/>
          <w:szCs w:val="24"/>
          <w:lang w:eastAsia="ru-RU"/>
        </w:rPr>
        <w:t xml:space="preserve">конкурс </w:t>
      </w:r>
      <w:proofErr w:type="spellStart"/>
      <w:r w:rsidRPr="00104B7C">
        <w:rPr>
          <w:rFonts w:ascii="Times New Roman" w:eastAsia="Times New Roman" w:hAnsi="Times New Roman" w:cs="Times New Roman"/>
          <w:sz w:val="24"/>
          <w:szCs w:val="24"/>
          <w:lang w:eastAsia="ru-RU"/>
        </w:rPr>
        <w:t>буктрейлеров</w:t>
      </w:r>
      <w:proofErr w:type="spellEnd"/>
      <w:r w:rsidRPr="00104B7C">
        <w:rPr>
          <w:rFonts w:ascii="Times New Roman" w:eastAsia="Times New Roman" w:hAnsi="Times New Roman" w:cs="Times New Roman"/>
          <w:sz w:val="24"/>
          <w:szCs w:val="24"/>
          <w:lang w:eastAsia="ru-RU"/>
        </w:rPr>
        <w:t xml:space="preserve"> (муниципальный конкурс);</w:t>
      </w:r>
    </w:p>
    <w:p w:rsidR="00104B7C" w:rsidRPr="00104B7C" w:rsidRDefault="00104B7C" w:rsidP="00104B7C">
      <w:pPr>
        <w:shd w:val="clear" w:color="auto" w:fill="FCFEFC"/>
        <w:spacing w:after="0" w:line="240" w:lineRule="auto"/>
        <w:ind w:left="426" w:hanging="360"/>
        <w:rPr>
          <w:rFonts w:ascii="Times New Roman" w:eastAsia="Times New Roman" w:hAnsi="Times New Roman" w:cs="Times New Roman"/>
          <w:sz w:val="24"/>
          <w:szCs w:val="24"/>
          <w:lang w:eastAsia="ru-RU"/>
        </w:rPr>
      </w:pPr>
      <w:r w:rsidRPr="00104B7C">
        <w:rPr>
          <w:rFonts w:ascii="Times New Roman" w:eastAsia="Times New Roman" w:hAnsi="Times New Roman" w:cs="Times New Roman"/>
          <w:sz w:val="24"/>
          <w:szCs w:val="24"/>
          <w:lang w:eastAsia="ru-RU"/>
        </w:rPr>
        <w:t>конкурс агитбригад «Мы за здоровый образ жизни» (районный конкурс)</w:t>
      </w:r>
    </w:p>
    <w:p w:rsidR="00104B7C" w:rsidRPr="00104B7C" w:rsidRDefault="00104B7C" w:rsidP="00104B7C">
      <w:pPr>
        <w:shd w:val="clear" w:color="auto" w:fill="FCFEFC"/>
        <w:spacing w:after="0" w:line="240" w:lineRule="auto"/>
        <w:ind w:left="-142"/>
        <w:jc w:val="center"/>
        <w:rPr>
          <w:rFonts w:ascii="Times New Roman" w:eastAsia="Times New Roman" w:hAnsi="Times New Roman" w:cs="Times New Roman"/>
          <w:sz w:val="24"/>
          <w:szCs w:val="24"/>
          <w:lang w:eastAsia="ru-RU"/>
        </w:rPr>
      </w:pPr>
      <w:r w:rsidRPr="00104B7C">
        <w:rPr>
          <w:rFonts w:ascii="Times New Roman" w:eastAsia="Times New Roman" w:hAnsi="Times New Roman" w:cs="Times New Roman"/>
          <w:sz w:val="24"/>
          <w:szCs w:val="24"/>
          <w:lang w:eastAsia="ru-RU"/>
        </w:rPr>
        <w:t> </w:t>
      </w:r>
    </w:p>
    <w:p w:rsidR="00104B7C" w:rsidRPr="00104B7C" w:rsidRDefault="00104B7C" w:rsidP="00104B7C">
      <w:pPr>
        <w:shd w:val="clear" w:color="auto" w:fill="FCFEFC"/>
        <w:spacing w:after="0" w:line="240" w:lineRule="auto"/>
        <w:ind w:left="-142"/>
        <w:jc w:val="center"/>
        <w:rPr>
          <w:rFonts w:ascii="Times New Roman" w:eastAsia="Times New Roman" w:hAnsi="Times New Roman" w:cs="Times New Roman"/>
          <w:sz w:val="24"/>
          <w:szCs w:val="24"/>
          <w:lang w:eastAsia="ru-RU"/>
        </w:rPr>
      </w:pPr>
      <w:r w:rsidRPr="00104B7C">
        <w:rPr>
          <w:rFonts w:ascii="Times New Roman" w:eastAsia="Times New Roman" w:hAnsi="Times New Roman" w:cs="Times New Roman"/>
          <w:sz w:val="24"/>
          <w:szCs w:val="24"/>
          <w:lang w:eastAsia="ru-RU"/>
        </w:rPr>
        <w:t> </w:t>
      </w:r>
      <w:r w:rsidRPr="00104B7C">
        <w:rPr>
          <w:rFonts w:ascii="Times New Roman" w:eastAsia="Times New Roman" w:hAnsi="Times New Roman" w:cs="Times New Roman"/>
          <w:b/>
          <w:bCs/>
          <w:sz w:val="24"/>
          <w:szCs w:val="24"/>
          <w:lang w:eastAsia="ru-RU"/>
        </w:rPr>
        <w:t>Работа с фондом школьной библиотеки:</w:t>
      </w:r>
    </w:p>
    <w:p w:rsidR="00104B7C" w:rsidRPr="00104B7C" w:rsidRDefault="00104B7C" w:rsidP="00104B7C">
      <w:pPr>
        <w:shd w:val="clear" w:color="auto" w:fill="FCFEFC"/>
        <w:spacing w:after="0" w:line="240" w:lineRule="auto"/>
        <w:ind w:left="426" w:hanging="360"/>
        <w:jc w:val="both"/>
        <w:rPr>
          <w:rFonts w:ascii="Times New Roman" w:eastAsia="Times New Roman" w:hAnsi="Times New Roman" w:cs="Times New Roman"/>
          <w:sz w:val="24"/>
          <w:szCs w:val="24"/>
          <w:lang w:eastAsia="ru-RU"/>
        </w:rPr>
      </w:pPr>
      <w:r w:rsidRPr="00104B7C">
        <w:rPr>
          <w:rFonts w:ascii="Times New Roman" w:eastAsia="Times New Roman" w:hAnsi="Times New Roman" w:cs="Times New Roman"/>
          <w:sz w:val="24"/>
          <w:szCs w:val="24"/>
          <w:lang w:eastAsia="ru-RU"/>
        </w:rPr>
        <w:t>-диагностика обеспеченности обучающихся школы учебниками и учебными пособиями;</w:t>
      </w:r>
    </w:p>
    <w:p w:rsidR="00104B7C" w:rsidRPr="00104B7C" w:rsidRDefault="00104B7C" w:rsidP="00104B7C">
      <w:pPr>
        <w:shd w:val="clear" w:color="auto" w:fill="FCFEFC"/>
        <w:spacing w:after="0" w:line="240" w:lineRule="auto"/>
        <w:ind w:left="426" w:hanging="360"/>
        <w:rPr>
          <w:rFonts w:ascii="Times New Roman" w:eastAsia="Times New Roman" w:hAnsi="Times New Roman" w:cs="Times New Roman"/>
          <w:sz w:val="24"/>
          <w:szCs w:val="24"/>
          <w:lang w:eastAsia="ru-RU"/>
        </w:rPr>
      </w:pPr>
      <w:r w:rsidRPr="00104B7C">
        <w:rPr>
          <w:rFonts w:ascii="Times New Roman" w:eastAsia="Times New Roman" w:hAnsi="Times New Roman" w:cs="Times New Roman"/>
          <w:sz w:val="24"/>
          <w:szCs w:val="24"/>
          <w:lang w:eastAsia="ru-RU"/>
        </w:rPr>
        <w:t>-работа с Федеральным перечнем учебников;</w:t>
      </w:r>
    </w:p>
    <w:p w:rsidR="00104B7C" w:rsidRPr="00104B7C" w:rsidRDefault="00104B7C" w:rsidP="00104B7C">
      <w:pPr>
        <w:shd w:val="clear" w:color="auto" w:fill="FCFEFC"/>
        <w:spacing w:after="0" w:line="240" w:lineRule="auto"/>
        <w:ind w:left="426" w:hanging="360"/>
        <w:rPr>
          <w:rFonts w:ascii="Times New Roman" w:eastAsia="Times New Roman" w:hAnsi="Times New Roman" w:cs="Times New Roman"/>
          <w:sz w:val="24"/>
          <w:szCs w:val="24"/>
          <w:lang w:eastAsia="ru-RU"/>
        </w:rPr>
      </w:pPr>
      <w:r w:rsidRPr="00104B7C">
        <w:rPr>
          <w:rFonts w:ascii="Times New Roman" w:eastAsia="Times New Roman" w:hAnsi="Times New Roman" w:cs="Times New Roman"/>
          <w:sz w:val="24"/>
          <w:szCs w:val="24"/>
          <w:lang w:eastAsia="ru-RU"/>
        </w:rPr>
        <w:t>-заказ на следующий учебный год;</w:t>
      </w:r>
    </w:p>
    <w:p w:rsidR="00104B7C" w:rsidRPr="00104B7C" w:rsidRDefault="00104B7C" w:rsidP="00104B7C">
      <w:pPr>
        <w:shd w:val="clear" w:color="auto" w:fill="FCFEFC"/>
        <w:spacing w:after="0" w:line="240" w:lineRule="auto"/>
        <w:ind w:left="426" w:hanging="360"/>
        <w:rPr>
          <w:rFonts w:ascii="Times New Roman" w:eastAsia="Times New Roman" w:hAnsi="Times New Roman" w:cs="Times New Roman"/>
          <w:sz w:val="24"/>
          <w:szCs w:val="24"/>
          <w:lang w:eastAsia="ru-RU"/>
        </w:rPr>
      </w:pPr>
      <w:r w:rsidRPr="00104B7C">
        <w:rPr>
          <w:rFonts w:ascii="Times New Roman" w:eastAsia="Times New Roman" w:hAnsi="Times New Roman" w:cs="Times New Roman"/>
          <w:sz w:val="24"/>
          <w:szCs w:val="24"/>
          <w:lang w:eastAsia="ru-RU"/>
        </w:rPr>
        <w:t>-прием и обработка поступивших учебников;</w:t>
      </w:r>
    </w:p>
    <w:p w:rsidR="00104B7C" w:rsidRPr="00104B7C" w:rsidRDefault="00104B7C" w:rsidP="00104B7C">
      <w:pPr>
        <w:shd w:val="clear" w:color="auto" w:fill="FCFEFC"/>
        <w:spacing w:after="0" w:line="240" w:lineRule="auto"/>
        <w:ind w:left="426" w:hanging="360"/>
        <w:rPr>
          <w:rFonts w:ascii="Times New Roman" w:eastAsia="Times New Roman" w:hAnsi="Times New Roman" w:cs="Times New Roman"/>
          <w:sz w:val="24"/>
          <w:szCs w:val="24"/>
          <w:lang w:eastAsia="ru-RU"/>
        </w:rPr>
      </w:pPr>
      <w:r w:rsidRPr="00104B7C">
        <w:rPr>
          <w:rFonts w:ascii="Times New Roman" w:eastAsia="Times New Roman" w:hAnsi="Times New Roman" w:cs="Times New Roman"/>
          <w:sz w:val="24"/>
          <w:szCs w:val="24"/>
          <w:lang w:eastAsia="ru-RU"/>
        </w:rPr>
        <w:t>-подготовка перечня учебников, планируемых к использованию в следующем учебном году;</w:t>
      </w:r>
    </w:p>
    <w:p w:rsidR="00104B7C" w:rsidRPr="00104B7C" w:rsidRDefault="00104B7C" w:rsidP="00104B7C">
      <w:pPr>
        <w:shd w:val="clear" w:color="auto" w:fill="FCFEFC"/>
        <w:spacing w:after="0" w:line="240" w:lineRule="auto"/>
        <w:ind w:left="426" w:hanging="360"/>
        <w:rPr>
          <w:rFonts w:ascii="Times New Roman" w:eastAsia="Times New Roman" w:hAnsi="Times New Roman" w:cs="Times New Roman"/>
          <w:sz w:val="24"/>
          <w:szCs w:val="24"/>
          <w:lang w:eastAsia="ru-RU"/>
        </w:rPr>
      </w:pPr>
      <w:r w:rsidRPr="00104B7C">
        <w:rPr>
          <w:rFonts w:ascii="Times New Roman" w:eastAsia="Times New Roman" w:hAnsi="Times New Roman" w:cs="Times New Roman"/>
          <w:sz w:val="24"/>
          <w:szCs w:val="24"/>
          <w:lang w:eastAsia="ru-RU"/>
        </w:rPr>
        <w:t>-прием и выдача учебников согласно графику;</w:t>
      </w:r>
    </w:p>
    <w:p w:rsidR="00104B7C" w:rsidRPr="00104B7C" w:rsidRDefault="00104B7C" w:rsidP="00104B7C">
      <w:pPr>
        <w:shd w:val="clear" w:color="auto" w:fill="FCFEFC"/>
        <w:spacing w:after="0" w:line="240" w:lineRule="auto"/>
        <w:ind w:left="426" w:hanging="360"/>
        <w:jc w:val="both"/>
        <w:rPr>
          <w:rFonts w:ascii="Times New Roman" w:eastAsia="Times New Roman" w:hAnsi="Times New Roman" w:cs="Times New Roman"/>
          <w:sz w:val="24"/>
          <w:szCs w:val="24"/>
          <w:lang w:eastAsia="ru-RU"/>
        </w:rPr>
      </w:pPr>
      <w:r w:rsidRPr="00104B7C">
        <w:rPr>
          <w:rFonts w:ascii="Times New Roman" w:eastAsia="Times New Roman" w:hAnsi="Times New Roman" w:cs="Times New Roman"/>
          <w:sz w:val="24"/>
          <w:szCs w:val="24"/>
          <w:lang w:eastAsia="ru-RU"/>
        </w:rPr>
        <w:t>-ведение учётной документации (книга регистрации учебного фонда, инвентарные книги, тетрадь учета книг, принятых от читателей взамен утерянных, папка счетов, накладных, журнал без инвентарного учёта литературы, папка актов движения фондов, таблица документов на нетрадиционных носителях, листы учёта выдачи учебников по классам.</w:t>
      </w:r>
    </w:p>
    <w:p w:rsidR="00104B7C" w:rsidRPr="00104B7C" w:rsidRDefault="00104B7C" w:rsidP="00104B7C">
      <w:pPr>
        <w:shd w:val="clear" w:color="auto" w:fill="FCFEFC"/>
        <w:spacing w:after="0" w:line="240" w:lineRule="auto"/>
        <w:ind w:left="-142" w:firstLine="565"/>
        <w:jc w:val="both"/>
        <w:rPr>
          <w:rFonts w:ascii="Times New Roman" w:eastAsia="Times New Roman" w:hAnsi="Times New Roman" w:cs="Times New Roman"/>
          <w:sz w:val="24"/>
          <w:szCs w:val="24"/>
          <w:lang w:eastAsia="ru-RU"/>
        </w:rPr>
      </w:pPr>
      <w:r w:rsidRPr="00104B7C">
        <w:rPr>
          <w:rFonts w:ascii="Times New Roman" w:eastAsia="Times New Roman" w:hAnsi="Times New Roman" w:cs="Times New Roman"/>
          <w:sz w:val="24"/>
          <w:szCs w:val="24"/>
          <w:lang w:eastAsia="ru-RU"/>
        </w:rPr>
        <w:t>Фонд расставлен по таблицам ББК. Записи в документах производились своевременно и аккуратно. Литература для учащихся 1-4 классов расставлена по тематическим рубрикам: «Сказка ложь, да в ней намёк», «Стихи», «По страницам истории», «Природы милые напевы», «Рассказы обо всём на свете».  Справочная литература, а также книги, имеющиеся в единственном экземпляре, расставлены на отдельном стеллаже для пользования в читальном зале.</w:t>
      </w:r>
    </w:p>
    <w:p w:rsidR="00104B7C" w:rsidRPr="00104B7C" w:rsidRDefault="00104B7C" w:rsidP="00104B7C">
      <w:pPr>
        <w:shd w:val="clear" w:color="auto" w:fill="FCFEFC"/>
        <w:spacing w:after="0" w:line="240" w:lineRule="auto"/>
        <w:ind w:left="-142"/>
        <w:jc w:val="both"/>
        <w:rPr>
          <w:rFonts w:ascii="Times New Roman" w:eastAsia="Times New Roman" w:hAnsi="Times New Roman" w:cs="Times New Roman"/>
          <w:sz w:val="24"/>
          <w:szCs w:val="24"/>
          <w:lang w:eastAsia="ru-RU"/>
        </w:rPr>
      </w:pPr>
      <w:r w:rsidRPr="00104B7C">
        <w:rPr>
          <w:rFonts w:ascii="Times New Roman" w:eastAsia="Times New Roman" w:hAnsi="Times New Roman" w:cs="Times New Roman"/>
          <w:sz w:val="24"/>
          <w:szCs w:val="24"/>
          <w:lang w:eastAsia="ru-RU"/>
        </w:rPr>
        <w:t>    Выдача книг на абонементе фиксируется в специальных читательских формулярах, и отражается в Дневнике работы библиотеки</w:t>
      </w:r>
    </w:p>
    <w:p w:rsidR="00104B7C" w:rsidRPr="00104B7C" w:rsidRDefault="00104B7C" w:rsidP="00104B7C">
      <w:pPr>
        <w:shd w:val="clear" w:color="auto" w:fill="FCFEFC"/>
        <w:spacing w:after="0" w:line="240" w:lineRule="auto"/>
        <w:ind w:left="-142"/>
        <w:jc w:val="both"/>
        <w:rPr>
          <w:rFonts w:ascii="Times New Roman" w:eastAsia="Times New Roman" w:hAnsi="Times New Roman" w:cs="Times New Roman"/>
          <w:sz w:val="24"/>
          <w:szCs w:val="24"/>
          <w:lang w:eastAsia="ru-RU"/>
        </w:rPr>
      </w:pPr>
      <w:r w:rsidRPr="00104B7C">
        <w:rPr>
          <w:rFonts w:ascii="Times New Roman" w:eastAsia="Times New Roman" w:hAnsi="Times New Roman" w:cs="Times New Roman"/>
          <w:sz w:val="24"/>
          <w:szCs w:val="24"/>
          <w:lang w:eastAsia="ru-RU"/>
        </w:rPr>
        <w:t>    Фонд художественной литературы находится в открытом доступе для читателей. Библиотека укомплектована учебной, научно-популярной, справочной, отраслевой, художественной литературой.</w:t>
      </w:r>
    </w:p>
    <w:p w:rsidR="00104B7C" w:rsidRPr="00104B7C" w:rsidRDefault="00104B7C" w:rsidP="00104B7C">
      <w:pPr>
        <w:shd w:val="clear" w:color="auto" w:fill="FCFEFC"/>
        <w:spacing w:after="0" w:line="240" w:lineRule="auto"/>
        <w:ind w:left="-142"/>
        <w:jc w:val="both"/>
        <w:rPr>
          <w:rFonts w:ascii="Times New Roman" w:eastAsia="Times New Roman" w:hAnsi="Times New Roman" w:cs="Times New Roman"/>
          <w:sz w:val="24"/>
          <w:szCs w:val="24"/>
          <w:lang w:eastAsia="ru-RU"/>
        </w:rPr>
      </w:pPr>
      <w:r w:rsidRPr="00104B7C">
        <w:rPr>
          <w:rFonts w:ascii="Times New Roman" w:eastAsia="Times New Roman" w:hAnsi="Times New Roman" w:cs="Times New Roman"/>
          <w:sz w:val="24"/>
          <w:szCs w:val="24"/>
          <w:lang w:eastAsia="ru-RU"/>
        </w:rPr>
        <w:lastRenderedPageBreak/>
        <w:t>  Ежедневно проводилась сверка фонда на наличие экстремисткой литературы согласно Федерального списка экстремистских материалов. Результаты сверки фиксировались в «Журнале сверки»</w:t>
      </w:r>
    </w:p>
    <w:p w:rsidR="00104B7C" w:rsidRPr="00104B7C" w:rsidRDefault="00104B7C" w:rsidP="00104B7C">
      <w:pPr>
        <w:shd w:val="clear" w:color="auto" w:fill="FCFEFC"/>
        <w:spacing w:after="0" w:line="240" w:lineRule="auto"/>
        <w:ind w:left="-142" w:firstLine="431"/>
        <w:jc w:val="both"/>
        <w:rPr>
          <w:rFonts w:ascii="Times New Roman" w:eastAsia="Times New Roman" w:hAnsi="Times New Roman" w:cs="Times New Roman"/>
          <w:sz w:val="24"/>
          <w:szCs w:val="24"/>
          <w:lang w:eastAsia="ru-RU"/>
        </w:rPr>
      </w:pPr>
      <w:r w:rsidRPr="00104B7C">
        <w:rPr>
          <w:rFonts w:ascii="Times New Roman" w:eastAsia="Times New Roman" w:hAnsi="Times New Roman" w:cs="Times New Roman"/>
          <w:sz w:val="24"/>
          <w:szCs w:val="24"/>
          <w:lang w:eastAsia="ru-RU"/>
        </w:rPr>
        <w:t>В формировании заказа учебников участвовали руководители МО, администрация школы и библиотекарь.</w:t>
      </w:r>
    </w:p>
    <w:p w:rsidR="00104B7C" w:rsidRPr="00104B7C" w:rsidRDefault="00104B7C" w:rsidP="00104B7C">
      <w:pPr>
        <w:shd w:val="clear" w:color="auto" w:fill="FCFEFC"/>
        <w:spacing w:after="0" w:line="240" w:lineRule="auto"/>
        <w:ind w:left="-142"/>
        <w:jc w:val="center"/>
        <w:rPr>
          <w:rFonts w:ascii="Times New Roman" w:eastAsia="Times New Roman" w:hAnsi="Times New Roman" w:cs="Times New Roman"/>
          <w:b/>
          <w:bCs/>
          <w:sz w:val="24"/>
          <w:szCs w:val="24"/>
          <w:lang w:eastAsia="ru-RU"/>
        </w:rPr>
      </w:pPr>
    </w:p>
    <w:p w:rsidR="00104B7C" w:rsidRPr="00104B7C" w:rsidRDefault="00104B7C" w:rsidP="00104B7C">
      <w:pPr>
        <w:shd w:val="clear" w:color="auto" w:fill="FCFEFC"/>
        <w:spacing w:after="0" w:line="240" w:lineRule="auto"/>
        <w:ind w:left="-142"/>
        <w:jc w:val="center"/>
        <w:rPr>
          <w:rFonts w:ascii="Times New Roman" w:eastAsia="Times New Roman" w:hAnsi="Times New Roman" w:cs="Times New Roman"/>
          <w:sz w:val="24"/>
          <w:szCs w:val="24"/>
          <w:lang w:eastAsia="ru-RU"/>
        </w:rPr>
      </w:pPr>
      <w:r w:rsidRPr="00104B7C">
        <w:rPr>
          <w:rFonts w:ascii="Times New Roman" w:eastAsia="Times New Roman" w:hAnsi="Times New Roman" w:cs="Times New Roman"/>
          <w:b/>
          <w:bCs/>
          <w:sz w:val="24"/>
          <w:szCs w:val="24"/>
          <w:lang w:eastAsia="ru-RU"/>
        </w:rPr>
        <w:t> Работа с книжными выставками.</w:t>
      </w:r>
    </w:p>
    <w:p w:rsidR="00104B7C" w:rsidRPr="00104B7C" w:rsidRDefault="00104B7C" w:rsidP="00104B7C">
      <w:pPr>
        <w:shd w:val="clear" w:color="auto" w:fill="FCFEFC"/>
        <w:spacing w:after="0" w:line="240" w:lineRule="auto"/>
        <w:ind w:left="-142" w:firstLine="360"/>
        <w:jc w:val="both"/>
        <w:rPr>
          <w:rFonts w:ascii="Times New Roman" w:eastAsia="Times New Roman" w:hAnsi="Times New Roman" w:cs="Times New Roman"/>
          <w:sz w:val="24"/>
          <w:szCs w:val="24"/>
          <w:lang w:eastAsia="ru-RU"/>
        </w:rPr>
      </w:pPr>
      <w:r w:rsidRPr="00104B7C">
        <w:rPr>
          <w:rFonts w:ascii="Times New Roman" w:eastAsia="Times New Roman" w:hAnsi="Times New Roman" w:cs="Times New Roman"/>
          <w:sz w:val="24"/>
          <w:szCs w:val="24"/>
          <w:lang w:eastAsia="ru-RU"/>
        </w:rPr>
        <w:t>За 2016-2017 год было организовано и оформлено 31 выставки, формы выставок были разнообразны (выставка-игра, выставка-размышление, выставка-поздравление, тематическая выставка, выставка-коллаж, выставка-акция, выставка-призыв, выставка к юбилейным датам, выставка-новинка, выставка-викторина)</w:t>
      </w:r>
    </w:p>
    <w:p w:rsidR="00104B7C" w:rsidRPr="00104B7C" w:rsidRDefault="00104B7C" w:rsidP="00104B7C">
      <w:pPr>
        <w:shd w:val="clear" w:color="auto" w:fill="FCFEFC"/>
        <w:spacing w:after="0" w:line="240" w:lineRule="auto"/>
        <w:ind w:left="-142" w:firstLine="360"/>
        <w:jc w:val="both"/>
        <w:rPr>
          <w:rFonts w:ascii="Times New Roman" w:eastAsia="Times New Roman" w:hAnsi="Times New Roman" w:cs="Times New Roman"/>
          <w:sz w:val="24"/>
          <w:szCs w:val="24"/>
          <w:lang w:eastAsia="ru-RU"/>
        </w:rPr>
      </w:pPr>
      <w:r w:rsidRPr="00104B7C">
        <w:rPr>
          <w:rFonts w:ascii="Times New Roman" w:eastAsia="Times New Roman" w:hAnsi="Times New Roman" w:cs="Times New Roman"/>
          <w:sz w:val="24"/>
          <w:szCs w:val="24"/>
          <w:lang w:eastAsia="ru-RU"/>
        </w:rPr>
        <w:t> </w:t>
      </w:r>
    </w:p>
    <w:p w:rsidR="00104B7C" w:rsidRPr="00104B7C" w:rsidRDefault="00104B7C" w:rsidP="00104B7C">
      <w:pPr>
        <w:shd w:val="clear" w:color="auto" w:fill="FCFEFC"/>
        <w:spacing w:after="0" w:line="240" w:lineRule="auto"/>
        <w:ind w:left="426" w:hanging="360"/>
        <w:rPr>
          <w:rFonts w:ascii="Times New Roman" w:eastAsia="Times New Roman" w:hAnsi="Times New Roman" w:cs="Times New Roman"/>
          <w:sz w:val="24"/>
          <w:szCs w:val="24"/>
          <w:lang w:eastAsia="ru-RU"/>
        </w:rPr>
      </w:pPr>
      <w:r w:rsidRPr="00104B7C">
        <w:rPr>
          <w:rFonts w:ascii="Times New Roman" w:eastAsia="Times New Roman" w:hAnsi="Times New Roman" w:cs="Times New Roman"/>
          <w:sz w:val="24"/>
          <w:szCs w:val="24"/>
          <w:lang w:eastAsia="ru-RU"/>
        </w:rPr>
        <w:t>«В литературной гостиной»;</w:t>
      </w:r>
    </w:p>
    <w:p w:rsidR="00104B7C" w:rsidRPr="00104B7C" w:rsidRDefault="00104B7C" w:rsidP="00104B7C">
      <w:pPr>
        <w:shd w:val="clear" w:color="auto" w:fill="FCFEFC"/>
        <w:spacing w:after="0" w:line="240" w:lineRule="auto"/>
        <w:ind w:left="426" w:hanging="360"/>
        <w:rPr>
          <w:rFonts w:ascii="Times New Roman" w:eastAsia="Times New Roman" w:hAnsi="Times New Roman" w:cs="Times New Roman"/>
          <w:sz w:val="24"/>
          <w:szCs w:val="24"/>
          <w:lang w:eastAsia="ru-RU"/>
        </w:rPr>
      </w:pPr>
      <w:r w:rsidRPr="00104B7C">
        <w:rPr>
          <w:rFonts w:ascii="Times New Roman" w:eastAsia="Times New Roman" w:hAnsi="Times New Roman" w:cs="Times New Roman"/>
          <w:sz w:val="24"/>
          <w:szCs w:val="24"/>
          <w:lang w:eastAsia="ru-RU"/>
        </w:rPr>
        <w:t>«Книги-юбиляры»;</w:t>
      </w:r>
    </w:p>
    <w:p w:rsidR="00104B7C" w:rsidRPr="00104B7C" w:rsidRDefault="00104B7C" w:rsidP="00104B7C">
      <w:pPr>
        <w:shd w:val="clear" w:color="auto" w:fill="FCFEFC"/>
        <w:spacing w:after="0" w:line="240" w:lineRule="auto"/>
        <w:ind w:left="426" w:hanging="360"/>
        <w:rPr>
          <w:rFonts w:ascii="Times New Roman" w:eastAsia="Times New Roman" w:hAnsi="Times New Roman" w:cs="Times New Roman"/>
          <w:sz w:val="24"/>
          <w:szCs w:val="24"/>
          <w:lang w:eastAsia="ru-RU"/>
        </w:rPr>
      </w:pPr>
      <w:r w:rsidRPr="00104B7C">
        <w:rPr>
          <w:rFonts w:ascii="Times New Roman" w:eastAsia="Times New Roman" w:hAnsi="Times New Roman" w:cs="Times New Roman"/>
          <w:sz w:val="24"/>
          <w:szCs w:val="24"/>
          <w:lang w:eastAsia="ru-RU"/>
        </w:rPr>
        <w:t>«У них война украла детство»;</w:t>
      </w:r>
    </w:p>
    <w:p w:rsidR="00104B7C" w:rsidRPr="00104B7C" w:rsidRDefault="00104B7C" w:rsidP="00104B7C">
      <w:pPr>
        <w:shd w:val="clear" w:color="auto" w:fill="FCFEFC"/>
        <w:spacing w:after="0" w:line="240" w:lineRule="auto"/>
        <w:ind w:left="426" w:hanging="360"/>
        <w:rPr>
          <w:rFonts w:ascii="Times New Roman" w:eastAsia="Times New Roman" w:hAnsi="Times New Roman" w:cs="Times New Roman"/>
          <w:sz w:val="24"/>
          <w:szCs w:val="24"/>
          <w:lang w:eastAsia="ru-RU"/>
        </w:rPr>
      </w:pPr>
      <w:r w:rsidRPr="00104B7C">
        <w:rPr>
          <w:rFonts w:ascii="Times New Roman" w:eastAsia="Times New Roman" w:hAnsi="Times New Roman" w:cs="Times New Roman"/>
          <w:sz w:val="24"/>
          <w:szCs w:val="24"/>
          <w:lang w:eastAsia="ru-RU"/>
        </w:rPr>
        <w:t xml:space="preserve"> «У книг не бывает каникул»;</w:t>
      </w:r>
    </w:p>
    <w:p w:rsidR="00104B7C" w:rsidRPr="00104B7C" w:rsidRDefault="00104B7C" w:rsidP="00104B7C">
      <w:pPr>
        <w:shd w:val="clear" w:color="auto" w:fill="FCFEFC"/>
        <w:spacing w:after="0" w:line="240" w:lineRule="auto"/>
        <w:ind w:left="426" w:hanging="360"/>
        <w:rPr>
          <w:rFonts w:ascii="Times New Roman" w:eastAsia="Times New Roman" w:hAnsi="Times New Roman" w:cs="Times New Roman"/>
          <w:sz w:val="24"/>
          <w:szCs w:val="24"/>
          <w:lang w:eastAsia="ru-RU"/>
        </w:rPr>
      </w:pPr>
      <w:r w:rsidRPr="00104B7C">
        <w:rPr>
          <w:rFonts w:ascii="Times New Roman" w:eastAsia="Times New Roman" w:hAnsi="Times New Roman" w:cs="Times New Roman"/>
          <w:sz w:val="24"/>
          <w:szCs w:val="24"/>
          <w:lang w:eastAsia="ru-RU"/>
        </w:rPr>
        <w:t xml:space="preserve"> «Новогодний серпантин»;</w:t>
      </w:r>
    </w:p>
    <w:p w:rsidR="00104B7C" w:rsidRPr="00104B7C" w:rsidRDefault="00104B7C" w:rsidP="00104B7C">
      <w:pPr>
        <w:shd w:val="clear" w:color="auto" w:fill="FCFEFC"/>
        <w:spacing w:after="0" w:line="240" w:lineRule="auto"/>
        <w:ind w:left="426" w:hanging="360"/>
        <w:rPr>
          <w:rFonts w:ascii="Times New Roman" w:eastAsia="Times New Roman" w:hAnsi="Times New Roman" w:cs="Times New Roman"/>
          <w:sz w:val="24"/>
          <w:szCs w:val="24"/>
          <w:lang w:eastAsia="ru-RU"/>
        </w:rPr>
      </w:pPr>
      <w:r w:rsidRPr="00104B7C">
        <w:rPr>
          <w:rFonts w:ascii="Times New Roman" w:eastAsia="Times New Roman" w:hAnsi="Times New Roman" w:cs="Times New Roman"/>
          <w:sz w:val="24"/>
          <w:szCs w:val="24"/>
          <w:lang w:eastAsia="ru-RU"/>
        </w:rPr>
        <w:t>«Я патриот» и др.</w:t>
      </w:r>
    </w:p>
    <w:p w:rsidR="00104B7C" w:rsidRPr="00104B7C" w:rsidRDefault="00104B7C" w:rsidP="00104B7C">
      <w:pPr>
        <w:shd w:val="clear" w:color="auto" w:fill="FCFEFC"/>
        <w:spacing w:after="0" w:line="240" w:lineRule="auto"/>
        <w:ind w:left="-142"/>
        <w:jc w:val="center"/>
        <w:rPr>
          <w:rFonts w:ascii="Times New Roman" w:eastAsia="Times New Roman" w:hAnsi="Times New Roman" w:cs="Times New Roman"/>
          <w:sz w:val="24"/>
          <w:szCs w:val="24"/>
          <w:lang w:eastAsia="ru-RU"/>
        </w:rPr>
      </w:pPr>
      <w:r w:rsidRPr="00104B7C">
        <w:rPr>
          <w:rFonts w:ascii="Times New Roman" w:eastAsia="Times New Roman" w:hAnsi="Times New Roman" w:cs="Times New Roman"/>
          <w:sz w:val="24"/>
          <w:szCs w:val="24"/>
          <w:lang w:eastAsia="ru-RU"/>
        </w:rPr>
        <w:t> </w:t>
      </w:r>
    </w:p>
    <w:p w:rsidR="00104B7C" w:rsidRPr="00104B7C" w:rsidRDefault="00104B7C" w:rsidP="00104B7C">
      <w:pPr>
        <w:shd w:val="clear" w:color="auto" w:fill="FCFEFC"/>
        <w:spacing w:after="0" w:line="240" w:lineRule="auto"/>
        <w:ind w:left="-142"/>
        <w:jc w:val="center"/>
        <w:rPr>
          <w:rFonts w:ascii="Times New Roman" w:eastAsia="Times New Roman" w:hAnsi="Times New Roman" w:cs="Times New Roman"/>
          <w:sz w:val="24"/>
          <w:szCs w:val="24"/>
          <w:lang w:eastAsia="ru-RU"/>
        </w:rPr>
      </w:pPr>
      <w:r w:rsidRPr="00104B7C">
        <w:rPr>
          <w:rFonts w:ascii="Times New Roman" w:eastAsia="Times New Roman" w:hAnsi="Times New Roman" w:cs="Times New Roman"/>
          <w:b/>
          <w:bCs/>
          <w:sz w:val="24"/>
          <w:szCs w:val="24"/>
          <w:lang w:eastAsia="ru-RU"/>
        </w:rPr>
        <w:t>Массовая работа.</w:t>
      </w:r>
    </w:p>
    <w:p w:rsidR="00104B7C" w:rsidRPr="00104B7C" w:rsidRDefault="00104B7C" w:rsidP="00104B7C">
      <w:pPr>
        <w:shd w:val="clear" w:color="auto" w:fill="FCFEFC"/>
        <w:spacing w:after="0" w:line="240" w:lineRule="auto"/>
        <w:ind w:left="-142" w:firstLine="565"/>
        <w:jc w:val="both"/>
        <w:rPr>
          <w:rFonts w:ascii="Times New Roman" w:eastAsia="Times New Roman" w:hAnsi="Times New Roman" w:cs="Times New Roman"/>
          <w:sz w:val="24"/>
          <w:szCs w:val="24"/>
          <w:lang w:eastAsia="ru-RU"/>
        </w:rPr>
      </w:pPr>
      <w:r w:rsidRPr="00104B7C">
        <w:rPr>
          <w:rFonts w:ascii="Times New Roman" w:eastAsia="Times New Roman" w:hAnsi="Times New Roman" w:cs="Times New Roman"/>
          <w:sz w:val="24"/>
          <w:szCs w:val="24"/>
          <w:lang w:eastAsia="ru-RU"/>
        </w:rPr>
        <w:t xml:space="preserve">Массовая работа в школьной библиотеке имела свои особенности: она развивала, воспитывала юного читателя, помогала через книгу найти ориентиры и выстроить свой жизненный путь. Мероприятия, проведённые школьной библиотекой, дают читателям знание о книгах, прививают любовь к чтению, вкус к правильной информации. Все мероприятия, проводимые библиотекой, были нацелены на литературное, историческое, толерантное просвещение школьников, содействующее патриотическому, нравственному, эстетическому воспитанию и формирующее привлекательный образ книги и чтения. После проведения таких мероприятий в библиотеке увеличивалось посещение и книговыдача литературы. Так, например, в 3 классе прошли мероприятия «Навстречу любимым героям», «Изобретения, перевернувшие мир». Для обучающихся 9-11 классов был проведен </w:t>
      </w:r>
      <w:proofErr w:type="spellStart"/>
      <w:r w:rsidRPr="00104B7C">
        <w:rPr>
          <w:rFonts w:ascii="Times New Roman" w:eastAsia="Times New Roman" w:hAnsi="Times New Roman" w:cs="Times New Roman"/>
          <w:sz w:val="24"/>
          <w:szCs w:val="24"/>
          <w:lang w:eastAsia="ru-RU"/>
        </w:rPr>
        <w:t>библиочас</w:t>
      </w:r>
      <w:proofErr w:type="spellEnd"/>
      <w:r w:rsidRPr="00104B7C">
        <w:rPr>
          <w:rFonts w:ascii="Times New Roman" w:eastAsia="Times New Roman" w:hAnsi="Times New Roman" w:cs="Times New Roman"/>
          <w:sz w:val="24"/>
          <w:szCs w:val="24"/>
          <w:lang w:eastAsia="ru-RU"/>
        </w:rPr>
        <w:t xml:space="preserve"> «Преступление и наказание» и т.д.</w:t>
      </w:r>
    </w:p>
    <w:p w:rsidR="00104B7C" w:rsidRPr="00104B7C" w:rsidRDefault="00104B7C" w:rsidP="00104B7C">
      <w:pPr>
        <w:shd w:val="clear" w:color="auto" w:fill="FCFEFC"/>
        <w:spacing w:after="0" w:line="240" w:lineRule="auto"/>
        <w:ind w:left="-142" w:firstLine="565"/>
        <w:jc w:val="both"/>
        <w:rPr>
          <w:rFonts w:ascii="Times New Roman" w:eastAsia="Times New Roman" w:hAnsi="Times New Roman" w:cs="Times New Roman"/>
          <w:sz w:val="24"/>
          <w:szCs w:val="24"/>
          <w:lang w:eastAsia="ru-RU"/>
        </w:rPr>
      </w:pPr>
      <w:r w:rsidRPr="00104B7C">
        <w:rPr>
          <w:rFonts w:ascii="Times New Roman" w:eastAsia="Times New Roman" w:hAnsi="Times New Roman" w:cs="Times New Roman"/>
          <w:sz w:val="24"/>
          <w:szCs w:val="24"/>
          <w:lang w:eastAsia="ru-RU"/>
        </w:rPr>
        <w:t> Чтение вслух, викторины, игра-</w:t>
      </w:r>
      <w:proofErr w:type="spellStart"/>
      <w:r w:rsidRPr="00104B7C">
        <w:rPr>
          <w:rFonts w:ascii="Times New Roman" w:eastAsia="Times New Roman" w:hAnsi="Times New Roman" w:cs="Times New Roman"/>
          <w:sz w:val="24"/>
          <w:szCs w:val="24"/>
          <w:lang w:eastAsia="ru-RU"/>
        </w:rPr>
        <w:t>интелектуалка</w:t>
      </w:r>
      <w:proofErr w:type="spellEnd"/>
      <w:r w:rsidRPr="00104B7C">
        <w:rPr>
          <w:rFonts w:ascii="Times New Roman" w:eastAsia="Times New Roman" w:hAnsi="Times New Roman" w:cs="Times New Roman"/>
          <w:sz w:val="24"/>
          <w:szCs w:val="24"/>
          <w:lang w:eastAsia="ru-RU"/>
        </w:rPr>
        <w:t>, литературные головоломки, обзоры литературы, продолжают оставаться актуальными и сейчас.</w:t>
      </w:r>
    </w:p>
    <w:p w:rsidR="00104B7C" w:rsidRPr="00104B7C" w:rsidRDefault="00104B7C" w:rsidP="00104B7C">
      <w:pPr>
        <w:shd w:val="clear" w:color="auto" w:fill="FCFEFC"/>
        <w:spacing w:after="0" w:line="240" w:lineRule="auto"/>
        <w:jc w:val="both"/>
        <w:rPr>
          <w:rFonts w:ascii="Times New Roman" w:eastAsia="Times New Roman" w:hAnsi="Times New Roman" w:cs="Times New Roman"/>
          <w:sz w:val="24"/>
          <w:szCs w:val="24"/>
          <w:lang w:eastAsia="ru-RU"/>
        </w:rPr>
      </w:pPr>
      <w:r w:rsidRPr="00104B7C">
        <w:rPr>
          <w:rFonts w:ascii="Times New Roman" w:eastAsia="Times New Roman" w:hAnsi="Times New Roman" w:cs="Times New Roman"/>
          <w:sz w:val="24"/>
          <w:szCs w:val="24"/>
          <w:lang w:eastAsia="ru-RU"/>
        </w:rPr>
        <w:t xml:space="preserve"> Ведется работа с филиалами. В данном учебном году было проведено одно общее большое мероприятие «Мама, папа, я – читающая семья». Предварительно проходили отборочные туры по филиалам, затем финал на базе МАОУ «Бигилинская СОШ». Участники и зрители высказали положительные отзывы и </w:t>
      </w:r>
      <w:proofErr w:type="gramStart"/>
      <w:r w:rsidRPr="00104B7C">
        <w:rPr>
          <w:rFonts w:ascii="Times New Roman" w:eastAsia="Times New Roman" w:hAnsi="Times New Roman" w:cs="Times New Roman"/>
          <w:sz w:val="24"/>
          <w:szCs w:val="24"/>
          <w:lang w:eastAsia="ru-RU"/>
        </w:rPr>
        <w:t>предложили  проводить</w:t>
      </w:r>
      <w:proofErr w:type="gramEnd"/>
      <w:r w:rsidRPr="00104B7C">
        <w:rPr>
          <w:rFonts w:ascii="Times New Roman" w:eastAsia="Times New Roman" w:hAnsi="Times New Roman" w:cs="Times New Roman"/>
          <w:sz w:val="24"/>
          <w:szCs w:val="24"/>
          <w:lang w:eastAsia="ru-RU"/>
        </w:rPr>
        <w:t xml:space="preserve"> такое мероприятие ежегодно. </w:t>
      </w:r>
    </w:p>
    <w:p w:rsidR="00104B7C" w:rsidRPr="00104B7C" w:rsidRDefault="00104B7C" w:rsidP="00104B7C">
      <w:pPr>
        <w:shd w:val="clear" w:color="auto" w:fill="FCFEFC"/>
        <w:spacing w:after="0" w:line="240" w:lineRule="auto"/>
        <w:ind w:left="-142" w:firstLine="565"/>
        <w:jc w:val="both"/>
        <w:rPr>
          <w:rFonts w:ascii="Times New Roman" w:eastAsia="Times New Roman" w:hAnsi="Times New Roman" w:cs="Times New Roman"/>
          <w:color w:val="434745"/>
          <w:sz w:val="24"/>
          <w:szCs w:val="24"/>
          <w:lang w:eastAsia="ru-RU"/>
        </w:rPr>
      </w:pPr>
    </w:p>
    <w:p w:rsidR="00104B7C" w:rsidRPr="00104B7C" w:rsidRDefault="00104B7C" w:rsidP="00104B7C">
      <w:pPr>
        <w:shd w:val="clear" w:color="auto" w:fill="FCFEFC"/>
        <w:spacing w:after="0" w:line="240" w:lineRule="auto"/>
        <w:ind w:left="-142"/>
        <w:jc w:val="center"/>
        <w:rPr>
          <w:rFonts w:ascii="Times New Roman" w:eastAsia="Times New Roman" w:hAnsi="Times New Roman" w:cs="Times New Roman"/>
          <w:sz w:val="24"/>
          <w:szCs w:val="24"/>
          <w:lang w:eastAsia="ru-RU"/>
        </w:rPr>
      </w:pPr>
      <w:r w:rsidRPr="00104B7C">
        <w:rPr>
          <w:rFonts w:ascii="Times New Roman" w:eastAsia="Times New Roman" w:hAnsi="Times New Roman" w:cs="Times New Roman"/>
          <w:b/>
          <w:bCs/>
          <w:color w:val="434745"/>
          <w:sz w:val="24"/>
          <w:szCs w:val="24"/>
          <w:lang w:eastAsia="ru-RU"/>
        </w:rPr>
        <w:t> </w:t>
      </w:r>
      <w:r w:rsidRPr="00104B7C">
        <w:rPr>
          <w:rFonts w:ascii="Times New Roman" w:eastAsia="Times New Roman" w:hAnsi="Times New Roman" w:cs="Times New Roman"/>
          <w:b/>
          <w:bCs/>
          <w:sz w:val="24"/>
          <w:szCs w:val="24"/>
          <w:lang w:eastAsia="ru-RU"/>
        </w:rPr>
        <w:t>Справочно-библиографическая работа.</w:t>
      </w:r>
    </w:p>
    <w:p w:rsidR="00104B7C" w:rsidRPr="00104B7C" w:rsidRDefault="00104B7C" w:rsidP="00104B7C">
      <w:pPr>
        <w:shd w:val="clear" w:color="auto" w:fill="FCFEFC"/>
        <w:spacing w:after="0" w:line="240" w:lineRule="auto"/>
        <w:ind w:firstLine="708"/>
        <w:jc w:val="both"/>
        <w:rPr>
          <w:rFonts w:ascii="Times New Roman" w:eastAsia="Times New Roman" w:hAnsi="Times New Roman" w:cs="Times New Roman"/>
          <w:sz w:val="24"/>
          <w:szCs w:val="24"/>
          <w:lang w:eastAsia="ru-RU"/>
        </w:rPr>
      </w:pPr>
      <w:r w:rsidRPr="00104B7C">
        <w:rPr>
          <w:rFonts w:ascii="Times New Roman" w:eastAsia="Times New Roman" w:hAnsi="Times New Roman" w:cs="Times New Roman"/>
          <w:sz w:val="24"/>
          <w:szCs w:val="24"/>
          <w:lang w:eastAsia="ru-RU"/>
        </w:rPr>
        <w:t xml:space="preserve">В направлении справочно-библиографической работы проведены экскурсии по библиотеке «Добро пожаловать </w:t>
      </w:r>
      <w:proofErr w:type="gramStart"/>
      <w:r w:rsidRPr="00104B7C">
        <w:rPr>
          <w:rFonts w:ascii="Times New Roman" w:eastAsia="Times New Roman" w:hAnsi="Times New Roman" w:cs="Times New Roman"/>
          <w:sz w:val="24"/>
          <w:szCs w:val="24"/>
          <w:lang w:eastAsia="ru-RU"/>
        </w:rPr>
        <w:t>в Читай</w:t>
      </w:r>
      <w:proofErr w:type="gramEnd"/>
      <w:r w:rsidRPr="00104B7C">
        <w:rPr>
          <w:rFonts w:ascii="Times New Roman" w:eastAsia="Times New Roman" w:hAnsi="Times New Roman" w:cs="Times New Roman"/>
          <w:sz w:val="24"/>
          <w:szCs w:val="24"/>
          <w:lang w:eastAsia="ru-RU"/>
        </w:rPr>
        <w:t xml:space="preserve">-город», библиотечные уроки «О книге», «Структура книги» В 4 и 3 классах прошёл библиотечный урок об элементах книги. Учащиеся начальных классов узнали структуру книги и её компоненты. Научились как правильно выбирать себе для прочтения художественную литературу. Познакомились с сложным элементом книги, как фронтиспис. Это слово учились говорить вслух и громко всем классом. А затем после </w:t>
      </w:r>
      <w:r w:rsidRPr="00104B7C">
        <w:rPr>
          <w:rFonts w:ascii="Times New Roman" w:eastAsia="Times New Roman" w:hAnsi="Times New Roman" w:cs="Times New Roman"/>
          <w:sz w:val="24"/>
          <w:szCs w:val="24"/>
          <w:lang w:eastAsia="ru-RU"/>
        </w:rPr>
        <w:lastRenderedPageBreak/>
        <w:t>библиотечного урока класс с большим удовольствием поиграл в игру-ребус "</w:t>
      </w:r>
      <w:proofErr w:type="spellStart"/>
      <w:r w:rsidRPr="00104B7C">
        <w:rPr>
          <w:rFonts w:ascii="Times New Roman" w:eastAsia="Times New Roman" w:hAnsi="Times New Roman" w:cs="Times New Roman"/>
          <w:sz w:val="24"/>
          <w:szCs w:val="24"/>
          <w:lang w:eastAsia="ru-RU"/>
        </w:rPr>
        <w:t>Отгадайка</w:t>
      </w:r>
      <w:proofErr w:type="spellEnd"/>
      <w:r w:rsidRPr="00104B7C">
        <w:rPr>
          <w:rFonts w:ascii="Times New Roman" w:eastAsia="Times New Roman" w:hAnsi="Times New Roman" w:cs="Times New Roman"/>
          <w:sz w:val="24"/>
          <w:szCs w:val="24"/>
          <w:lang w:eastAsia="ru-RU"/>
        </w:rPr>
        <w:t>". В ребусах так же были зашифрованы слова, относящиеся к теме библиотеки и книги. А закончил библиотекарь библиотечный урок словами великого Д. Дидро: Кто перестаёт читать, тот перестаёт мыслить!</w:t>
      </w:r>
    </w:p>
    <w:p w:rsidR="00104B7C" w:rsidRPr="00104B7C" w:rsidRDefault="00104B7C" w:rsidP="00104B7C">
      <w:pPr>
        <w:shd w:val="clear" w:color="auto" w:fill="FCFEFC"/>
        <w:spacing w:after="0" w:line="240" w:lineRule="auto"/>
        <w:ind w:left="-142" w:firstLine="850"/>
        <w:jc w:val="both"/>
        <w:rPr>
          <w:rFonts w:ascii="Times New Roman" w:eastAsia="Times New Roman" w:hAnsi="Times New Roman" w:cs="Times New Roman"/>
          <w:sz w:val="24"/>
          <w:szCs w:val="24"/>
          <w:lang w:eastAsia="ru-RU"/>
        </w:rPr>
      </w:pPr>
      <w:r w:rsidRPr="00104B7C">
        <w:rPr>
          <w:rFonts w:ascii="Times New Roman" w:eastAsia="Times New Roman" w:hAnsi="Times New Roman" w:cs="Times New Roman"/>
          <w:sz w:val="24"/>
          <w:szCs w:val="24"/>
          <w:lang w:eastAsia="ru-RU"/>
        </w:rPr>
        <w:t>Книжные обзоры у выставок «Ступеньки в мир природы», «И продолжает жить в потомках вечный Пушкин», «Кино или книга», обзоры – презентации. По запросам справок ведётся журнал учёта справок. Всего за уходящий период выполнено 24 справки.</w:t>
      </w:r>
    </w:p>
    <w:p w:rsidR="00104B7C" w:rsidRPr="00104B7C" w:rsidRDefault="00104B7C" w:rsidP="00104B7C">
      <w:pPr>
        <w:shd w:val="clear" w:color="auto" w:fill="FCFEFC"/>
        <w:spacing w:after="0" w:line="240" w:lineRule="auto"/>
        <w:ind w:left="-142" w:firstLine="707"/>
        <w:jc w:val="both"/>
        <w:rPr>
          <w:rFonts w:ascii="Times New Roman" w:eastAsia="Times New Roman" w:hAnsi="Times New Roman" w:cs="Times New Roman"/>
          <w:sz w:val="24"/>
          <w:szCs w:val="24"/>
          <w:lang w:eastAsia="ru-RU"/>
        </w:rPr>
      </w:pPr>
      <w:r w:rsidRPr="00104B7C">
        <w:rPr>
          <w:rFonts w:ascii="Times New Roman" w:eastAsia="Times New Roman" w:hAnsi="Times New Roman" w:cs="Times New Roman"/>
          <w:sz w:val="24"/>
          <w:szCs w:val="24"/>
          <w:lang w:eastAsia="ru-RU"/>
        </w:rPr>
        <w:t>В работе с читателями проводились индивидуальные беседы о прочитанном, памятки – акции. Проводилась работа с книжными формулярами на выявление задолженности в библиотеку.</w:t>
      </w:r>
    </w:p>
    <w:p w:rsidR="00104B7C" w:rsidRPr="00104B7C" w:rsidRDefault="00104B7C" w:rsidP="00104B7C">
      <w:pPr>
        <w:shd w:val="clear" w:color="auto" w:fill="FCFEFC"/>
        <w:spacing w:after="0" w:line="240" w:lineRule="auto"/>
        <w:ind w:left="-142" w:firstLine="707"/>
        <w:jc w:val="both"/>
        <w:rPr>
          <w:rFonts w:ascii="Times New Roman" w:eastAsia="Times New Roman" w:hAnsi="Times New Roman" w:cs="Times New Roman"/>
          <w:sz w:val="24"/>
          <w:szCs w:val="24"/>
          <w:lang w:eastAsia="ru-RU"/>
        </w:rPr>
      </w:pPr>
      <w:r w:rsidRPr="00104B7C">
        <w:rPr>
          <w:rFonts w:ascii="Times New Roman" w:eastAsia="Times New Roman" w:hAnsi="Times New Roman" w:cs="Times New Roman"/>
          <w:sz w:val="24"/>
          <w:szCs w:val="24"/>
          <w:lang w:eastAsia="ru-RU"/>
        </w:rPr>
        <w:t>Беседы о прочитанных книгах проходят систематически. Так, например, проведены были индивидуальные беседы по книгам Н. Носова «Живая шляпа», А. Гайдара «Тимур и его команда», А. Волкова «Волшебник изумрудного города». </w:t>
      </w:r>
    </w:p>
    <w:p w:rsidR="00104B7C" w:rsidRPr="00104B7C" w:rsidRDefault="00104B7C" w:rsidP="00104B7C">
      <w:pPr>
        <w:shd w:val="clear" w:color="auto" w:fill="FCFEFC"/>
        <w:spacing w:after="0" w:line="240" w:lineRule="auto"/>
        <w:ind w:left="-142"/>
        <w:jc w:val="both"/>
        <w:rPr>
          <w:rFonts w:ascii="Times New Roman" w:eastAsia="Times New Roman" w:hAnsi="Times New Roman" w:cs="Times New Roman"/>
          <w:sz w:val="24"/>
          <w:szCs w:val="24"/>
          <w:lang w:eastAsia="ru-RU"/>
        </w:rPr>
      </w:pPr>
      <w:r w:rsidRPr="00104B7C">
        <w:rPr>
          <w:rFonts w:ascii="Times New Roman" w:eastAsia="Times New Roman" w:hAnsi="Times New Roman" w:cs="Times New Roman"/>
          <w:sz w:val="24"/>
          <w:szCs w:val="24"/>
          <w:lang w:eastAsia="ru-RU"/>
        </w:rPr>
        <w:t>         Также проводятся рекомендательные беседы при выборе книги, в основном для учащихся начальной школы, чтобы помочь в выборе интересной книги (в зависимости от возраста учащихся, техники чтения, интереса и т.д.). После таких бесед ребята с большим интересом читают и сами обращаются за помощью при выборе книг.</w:t>
      </w:r>
    </w:p>
    <w:p w:rsidR="00104B7C" w:rsidRPr="00104B7C" w:rsidRDefault="00104B7C" w:rsidP="00104B7C">
      <w:pPr>
        <w:shd w:val="clear" w:color="auto" w:fill="FCFEFC"/>
        <w:spacing w:after="0" w:line="240" w:lineRule="auto"/>
        <w:ind w:left="-142"/>
        <w:jc w:val="center"/>
        <w:rPr>
          <w:rFonts w:ascii="Times New Roman" w:eastAsia="Times New Roman" w:hAnsi="Times New Roman" w:cs="Times New Roman"/>
          <w:b/>
          <w:bCs/>
          <w:sz w:val="24"/>
          <w:szCs w:val="24"/>
          <w:lang w:eastAsia="ru-RU"/>
        </w:rPr>
      </w:pPr>
    </w:p>
    <w:p w:rsidR="00104B7C" w:rsidRPr="00104B7C" w:rsidRDefault="00104B7C" w:rsidP="00104B7C">
      <w:pPr>
        <w:shd w:val="clear" w:color="auto" w:fill="FCFEFC"/>
        <w:spacing w:after="0" w:line="240" w:lineRule="auto"/>
        <w:ind w:left="-142"/>
        <w:jc w:val="center"/>
        <w:rPr>
          <w:rFonts w:ascii="Times New Roman" w:eastAsia="Times New Roman" w:hAnsi="Times New Roman" w:cs="Times New Roman"/>
          <w:sz w:val="24"/>
          <w:szCs w:val="24"/>
          <w:lang w:eastAsia="ru-RU"/>
        </w:rPr>
      </w:pPr>
      <w:r w:rsidRPr="00104B7C">
        <w:rPr>
          <w:rFonts w:ascii="Times New Roman" w:eastAsia="Times New Roman" w:hAnsi="Times New Roman" w:cs="Times New Roman"/>
          <w:b/>
          <w:bCs/>
          <w:sz w:val="24"/>
          <w:szCs w:val="24"/>
          <w:lang w:eastAsia="ru-RU"/>
        </w:rPr>
        <w:t>Работа по самообразованию:</w:t>
      </w:r>
    </w:p>
    <w:p w:rsidR="00104B7C" w:rsidRPr="00104B7C" w:rsidRDefault="00104B7C" w:rsidP="00104B7C">
      <w:pPr>
        <w:shd w:val="clear" w:color="auto" w:fill="FCFEFC"/>
        <w:spacing w:after="0" w:line="240" w:lineRule="auto"/>
        <w:ind w:left="426" w:hanging="360"/>
        <w:jc w:val="both"/>
        <w:rPr>
          <w:rFonts w:ascii="Times New Roman" w:eastAsia="Times New Roman" w:hAnsi="Times New Roman" w:cs="Times New Roman"/>
          <w:sz w:val="24"/>
          <w:szCs w:val="24"/>
          <w:lang w:eastAsia="ru-RU"/>
        </w:rPr>
      </w:pPr>
      <w:r w:rsidRPr="00104B7C">
        <w:rPr>
          <w:rFonts w:ascii="Times New Roman" w:eastAsia="Times New Roman" w:hAnsi="Times New Roman" w:cs="Times New Roman"/>
          <w:sz w:val="24"/>
          <w:szCs w:val="24"/>
          <w:lang w:eastAsia="ru-RU"/>
        </w:rPr>
        <w:t>- изучение профессиональных изданий через электронную базу интернета;</w:t>
      </w:r>
    </w:p>
    <w:p w:rsidR="00104B7C" w:rsidRPr="00104B7C" w:rsidRDefault="00104B7C" w:rsidP="00104B7C">
      <w:pPr>
        <w:shd w:val="clear" w:color="auto" w:fill="FCFEFC"/>
        <w:spacing w:after="0" w:line="240" w:lineRule="auto"/>
        <w:ind w:left="426" w:hanging="360"/>
        <w:jc w:val="both"/>
        <w:rPr>
          <w:rFonts w:ascii="Times New Roman" w:eastAsia="Times New Roman" w:hAnsi="Times New Roman" w:cs="Times New Roman"/>
          <w:sz w:val="24"/>
          <w:szCs w:val="24"/>
          <w:lang w:eastAsia="ru-RU"/>
        </w:rPr>
      </w:pPr>
      <w:r w:rsidRPr="00104B7C">
        <w:rPr>
          <w:rFonts w:ascii="Times New Roman" w:eastAsia="Times New Roman" w:hAnsi="Times New Roman" w:cs="Times New Roman"/>
          <w:sz w:val="24"/>
          <w:szCs w:val="24"/>
          <w:lang w:eastAsia="ru-RU"/>
        </w:rPr>
        <w:t>- посещение МО библиотекарей школьных библиотек;</w:t>
      </w:r>
    </w:p>
    <w:p w:rsidR="00104B7C" w:rsidRPr="00104B7C" w:rsidRDefault="00104B7C" w:rsidP="00104B7C">
      <w:pPr>
        <w:jc w:val="both"/>
        <w:rPr>
          <w:rFonts w:ascii="Times New Roman" w:eastAsia="Times New Roman" w:hAnsi="Times New Roman" w:cs="Times New Roman"/>
          <w:sz w:val="24"/>
          <w:szCs w:val="24"/>
          <w:lang w:eastAsia="ru-RU"/>
        </w:rPr>
      </w:pPr>
      <w:r w:rsidRPr="00104B7C">
        <w:rPr>
          <w:rFonts w:ascii="Times New Roman" w:eastAsia="Times New Roman" w:hAnsi="Times New Roman" w:cs="Times New Roman"/>
          <w:sz w:val="24"/>
          <w:szCs w:val="24"/>
          <w:lang w:eastAsia="ru-RU"/>
        </w:rPr>
        <w:t> </w:t>
      </w:r>
    </w:p>
    <w:p w:rsidR="00104B7C" w:rsidRPr="00104B7C" w:rsidRDefault="00104B7C" w:rsidP="00104B7C">
      <w:pPr>
        <w:jc w:val="center"/>
        <w:rPr>
          <w:rFonts w:ascii="Times New Roman" w:hAnsi="Times New Roman" w:cs="Times New Roman"/>
          <w:b/>
          <w:sz w:val="24"/>
          <w:szCs w:val="24"/>
        </w:rPr>
      </w:pPr>
      <w:r w:rsidRPr="00104B7C">
        <w:rPr>
          <w:rFonts w:ascii="Times New Roman" w:hAnsi="Times New Roman" w:cs="Times New Roman"/>
          <w:b/>
          <w:sz w:val="24"/>
          <w:szCs w:val="24"/>
        </w:rPr>
        <w:t>Материально-техническое оснащение библиотеки:</w:t>
      </w:r>
    </w:p>
    <w:p w:rsidR="00104B7C" w:rsidRPr="00104B7C" w:rsidRDefault="00104B7C" w:rsidP="00104B7C">
      <w:pPr>
        <w:pStyle w:val="a3"/>
        <w:numPr>
          <w:ilvl w:val="0"/>
          <w:numId w:val="35"/>
        </w:numPr>
        <w:spacing w:before="100" w:beforeAutospacing="1" w:after="100" w:afterAutospacing="1" w:line="240" w:lineRule="auto"/>
        <w:contextualSpacing w:val="0"/>
        <w:jc w:val="both"/>
        <w:rPr>
          <w:rFonts w:ascii="Times New Roman" w:hAnsi="Times New Roman" w:cs="Times New Roman"/>
        </w:rPr>
      </w:pPr>
      <w:r w:rsidRPr="00104B7C">
        <w:rPr>
          <w:rFonts w:ascii="Times New Roman" w:hAnsi="Times New Roman" w:cs="Times New Roman"/>
        </w:rPr>
        <w:t>Библиотека оборудована столами (5) для читателей, стульями (10), стеллажами (15).</w:t>
      </w:r>
    </w:p>
    <w:p w:rsidR="00104B7C" w:rsidRPr="00104B7C" w:rsidRDefault="00104B7C" w:rsidP="00104B7C">
      <w:pPr>
        <w:numPr>
          <w:ilvl w:val="0"/>
          <w:numId w:val="35"/>
        </w:numPr>
        <w:spacing w:before="100" w:beforeAutospacing="1" w:after="100" w:afterAutospacing="1" w:line="240" w:lineRule="auto"/>
        <w:jc w:val="both"/>
        <w:rPr>
          <w:rFonts w:ascii="Times New Roman" w:eastAsia="Times New Roman" w:hAnsi="Times New Roman" w:cs="Times New Roman"/>
          <w:sz w:val="24"/>
          <w:szCs w:val="24"/>
        </w:rPr>
      </w:pPr>
      <w:r w:rsidRPr="00104B7C">
        <w:rPr>
          <w:rFonts w:ascii="Times New Roman" w:eastAsia="Times New Roman" w:hAnsi="Times New Roman" w:cs="Times New Roman"/>
          <w:sz w:val="24"/>
          <w:szCs w:val="24"/>
        </w:rPr>
        <w:t>Рабочее место библиотекаря оборудовано: стол, стул, персональный компьютер, принтер (черно-белый и цветной), сканер.</w:t>
      </w:r>
    </w:p>
    <w:p w:rsidR="00104B7C" w:rsidRPr="00104B7C" w:rsidRDefault="00104B7C" w:rsidP="00104B7C">
      <w:pPr>
        <w:shd w:val="clear" w:color="auto" w:fill="FCFEFC"/>
        <w:spacing w:after="0" w:line="240" w:lineRule="auto"/>
        <w:ind w:left="-142"/>
        <w:rPr>
          <w:rFonts w:ascii="Times New Roman" w:eastAsia="Times New Roman" w:hAnsi="Times New Roman" w:cs="Times New Roman"/>
          <w:sz w:val="24"/>
          <w:szCs w:val="24"/>
          <w:lang w:eastAsia="ru-RU"/>
        </w:rPr>
      </w:pPr>
      <w:r w:rsidRPr="00104B7C">
        <w:rPr>
          <w:rFonts w:ascii="Times New Roman" w:eastAsia="Times New Roman" w:hAnsi="Times New Roman" w:cs="Times New Roman"/>
          <w:sz w:val="24"/>
          <w:szCs w:val="24"/>
          <w:lang w:eastAsia="ru-RU"/>
        </w:rPr>
        <w:t>Библиотека имеет паспорт и следующие локально-нормативные документы:</w:t>
      </w:r>
    </w:p>
    <w:p w:rsidR="00104B7C" w:rsidRPr="00104B7C" w:rsidRDefault="00104B7C" w:rsidP="00104B7C">
      <w:pPr>
        <w:pStyle w:val="a3"/>
        <w:numPr>
          <w:ilvl w:val="0"/>
          <w:numId w:val="36"/>
        </w:numPr>
        <w:shd w:val="clear" w:color="auto" w:fill="FFFFFF"/>
        <w:spacing w:before="100" w:beforeAutospacing="1" w:after="100" w:afterAutospacing="1" w:line="240" w:lineRule="auto"/>
        <w:contextualSpacing w:val="0"/>
        <w:rPr>
          <w:rFonts w:ascii="Times New Roman" w:hAnsi="Times New Roman" w:cs="Times New Roman"/>
        </w:rPr>
      </w:pPr>
      <w:r w:rsidRPr="00104B7C">
        <w:rPr>
          <w:rFonts w:ascii="Times New Roman" w:hAnsi="Times New Roman" w:cs="Times New Roman"/>
          <w:spacing w:val="1"/>
        </w:rPr>
        <w:t>положение о школьной библиотеке;</w:t>
      </w:r>
    </w:p>
    <w:p w:rsidR="00104B7C" w:rsidRPr="00104B7C" w:rsidRDefault="00104B7C" w:rsidP="00104B7C">
      <w:pPr>
        <w:pStyle w:val="a3"/>
        <w:numPr>
          <w:ilvl w:val="0"/>
          <w:numId w:val="36"/>
        </w:numPr>
        <w:shd w:val="clear" w:color="auto" w:fill="FFFFFF"/>
        <w:spacing w:before="100" w:beforeAutospacing="1" w:after="100" w:afterAutospacing="1" w:line="240" w:lineRule="auto"/>
        <w:contextualSpacing w:val="0"/>
        <w:rPr>
          <w:rFonts w:ascii="Times New Roman" w:hAnsi="Times New Roman" w:cs="Times New Roman"/>
        </w:rPr>
      </w:pPr>
      <w:r w:rsidRPr="00104B7C">
        <w:rPr>
          <w:rFonts w:ascii="Times New Roman" w:hAnsi="Times New Roman" w:cs="Times New Roman"/>
          <w:spacing w:val="1"/>
        </w:rPr>
        <w:t>положение о библиотечном фонде школьной библиотеки;</w:t>
      </w:r>
    </w:p>
    <w:p w:rsidR="00104B7C" w:rsidRPr="00104B7C" w:rsidRDefault="00104B7C" w:rsidP="00104B7C">
      <w:pPr>
        <w:pStyle w:val="a3"/>
        <w:numPr>
          <w:ilvl w:val="0"/>
          <w:numId w:val="36"/>
        </w:numPr>
        <w:shd w:val="clear" w:color="auto" w:fill="FFFFFF"/>
        <w:spacing w:before="100" w:beforeAutospacing="1" w:after="100" w:afterAutospacing="1" w:line="240" w:lineRule="auto"/>
        <w:contextualSpacing w:val="0"/>
        <w:rPr>
          <w:rFonts w:ascii="Times New Roman" w:hAnsi="Times New Roman" w:cs="Times New Roman"/>
        </w:rPr>
      </w:pPr>
      <w:r w:rsidRPr="00104B7C">
        <w:rPr>
          <w:rFonts w:ascii="Times New Roman" w:hAnsi="Times New Roman" w:cs="Times New Roman"/>
          <w:spacing w:val="1"/>
        </w:rPr>
        <w:t>положение о порядке предоставления и обеспечения учебниками;</w:t>
      </w:r>
    </w:p>
    <w:p w:rsidR="00104B7C" w:rsidRPr="00104B7C" w:rsidRDefault="00104B7C" w:rsidP="00104B7C">
      <w:pPr>
        <w:pStyle w:val="a3"/>
        <w:numPr>
          <w:ilvl w:val="0"/>
          <w:numId w:val="36"/>
        </w:numPr>
        <w:shd w:val="clear" w:color="auto" w:fill="FFFFFF"/>
        <w:spacing w:before="100" w:beforeAutospacing="1" w:after="100" w:afterAutospacing="1" w:line="240" w:lineRule="auto"/>
        <w:contextualSpacing w:val="0"/>
        <w:rPr>
          <w:rFonts w:ascii="Times New Roman" w:hAnsi="Times New Roman" w:cs="Times New Roman"/>
        </w:rPr>
      </w:pPr>
      <w:r w:rsidRPr="00104B7C">
        <w:rPr>
          <w:rFonts w:ascii="Times New Roman" w:hAnsi="Times New Roman" w:cs="Times New Roman"/>
          <w:spacing w:val="1"/>
        </w:rPr>
        <w:t>правила пользования библиотекой;</w:t>
      </w:r>
    </w:p>
    <w:p w:rsidR="00104B7C" w:rsidRPr="00104B7C" w:rsidRDefault="00104B7C" w:rsidP="00104B7C">
      <w:pPr>
        <w:pStyle w:val="a3"/>
        <w:numPr>
          <w:ilvl w:val="0"/>
          <w:numId w:val="36"/>
        </w:numPr>
        <w:shd w:val="clear" w:color="auto" w:fill="FFFFFF"/>
        <w:spacing w:before="100" w:beforeAutospacing="1" w:after="100" w:afterAutospacing="1" w:line="240" w:lineRule="auto"/>
        <w:contextualSpacing w:val="0"/>
        <w:rPr>
          <w:rFonts w:ascii="Times New Roman" w:hAnsi="Times New Roman" w:cs="Times New Roman"/>
        </w:rPr>
      </w:pPr>
      <w:r w:rsidRPr="00104B7C">
        <w:rPr>
          <w:rFonts w:ascii="Times New Roman" w:hAnsi="Times New Roman" w:cs="Times New Roman"/>
        </w:rPr>
        <w:t>должностная инструкция библиотекаря.</w:t>
      </w:r>
    </w:p>
    <w:p w:rsidR="00104B7C" w:rsidRPr="00104B7C" w:rsidRDefault="00104B7C" w:rsidP="00104B7C">
      <w:pPr>
        <w:shd w:val="clear" w:color="auto" w:fill="FFFFFF"/>
        <w:spacing w:after="0" w:line="240" w:lineRule="auto"/>
        <w:ind w:left="-142"/>
        <w:rPr>
          <w:rFonts w:ascii="Times New Roman" w:eastAsia="Times New Roman" w:hAnsi="Times New Roman" w:cs="Times New Roman"/>
          <w:color w:val="434745"/>
          <w:sz w:val="24"/>
          <w:szCs w:val="24"/>
          <w:lang w:eastAsia="ru-RU"/>
        </w:rPr>
      </w:pPr>
      <w:r w:rsidRPr="00104B7C">
        <w:rPr>
          <w:rFonts w:ascii="Times New Roman" w:eastAsia="Times New Roman" w:hAnsi="Times New Roman" w:cs="Times New Roman"/>
          <w:color w:val="000000"/>
          <w:spacing w:val="-4"/>
          <w:sz w:val="24"/>
          <w:szCs w:val="24"/>
          <w:lang w:eastAsia="ru-RU"/>
        </w:rPr>
        <w:t> </w:t>
      </w:r>
      <w:r w:rsidRPr="00104B7C">
        <w:rPr>
          <w:rFonts w:ascii="Times New Roman" w:eastAsia="Times New Roman" w:hAnsi="Times New Roman" w:cs="Times New Roman"/>
          <w:color w:val="434745"/>
          <w:sz w:val="24"/>
          <w:szCs w:val="24"/>
          <w:lang w:eastAsia="ru-RU"/>
        </w:rPr>
        <w:t> </w:t>
      </w:r>
    </w:p>
    <w:p w:rsidR="00104B7C" w:rsidRPr="00104B7C" w:rsidRDefault="00104B7C" w:rsidP="00104B7C">
      <w:pPr>
        <w:shd w:val="clear" w:color="auto" w:fill="FCFEFC"/>
        <w:spacing w:after="0" w:line="240" w:lineRule="auto"/>
        <w:ind w:left="-142"/>
        <w:jc w:val="center"/>
        <w:rPr>
          <w:rFonts w:ascii="Times New Roman" w:eastAsia="Times New Roman" w:hAnsi="Times New Roman" w:cs="Times New Roman"/>
          <w:sz w:val="24"/>
          <w:szCs w:val="24"/>
          <w:lang w:eastAsia="ru-RU"/>
        </w:rPr>
      </w:pPr>
      <w:r w:rsidRPr="00104B7C">
        <w:rPr>
          <w:rFonts w:ascii="Times New Roman" w:eastAsia="Times New Roman" w:hAnsi="Times New Roman" w:cs="Times New Roman"/>
          <w:sz w:val="24"/>
          <w:szCs w:val="24"/>
          <w:lang w:eastAsia="ru-RU"/>
        </w:rPr>
        <w:t> </w:t>
      </w:r>
      <w:r w:rsidRPr="00104B7C">
        <w:rPr>
          <w:rFonts w:ascii="Times New Roman" w:eastAsia="Times New Roman" w:hAnsi="Times New Roman" w:cs="Times New Roman"/>
          <w:b/>
          <w:bCs/>
          <w:sz w:val="24"/>
          <w:szCs w:val="24"/>
          <w:lang w:eastAsia="ru-RU"/>
        </w:rPr>
        <w:t>Показатели библиотеки</w:t>
      </w:r>
      <w:r w:rsidRPr="00104B7C">
        <w:rPr>
          <w:rFonts w:ascii="Times New Roman" w:eastAsia="Times New Roman" w:hAnsi="Times New Roman" w:cs="Times New Roman"/>
          <w:sz w:val="24"/>
          <w:szCs w:val="24"/>
          <w:lang w:eastAsia="ru-RU"/>
        </w:rPr>
        <w:t xml:space="preserve"> </w:t>
      </w:r>
      <w:r w:rsidRPr="00104B7C">
        <w:rPr>
          <w:rFonts w:ascii="Times New Roman" w:eastAsia="Times New Roman" w:hAnsi="Times New Roman" w:cs="Times New Roman"/>
          <w:b/>
          <w:bCs/>
          <w:sz w:val="24"/>
          <w:szCs w:val="24"/>
          <w:lang w:eastAsia="ru-RU"/>
        </w:rPr>
        <w:t>за 2016-2017 учебный год</w:t>
      </w:r>
    </w:p>
    <w:p w:rsidR="00104B7C" w:rsidRPr="00104B7C" w:rsidRDefault="00104B7C" w:rsidP="00104B7C">
      <w:pPr>
        <w:shd w:val="clear" w:color="auto" w:fill="FCFEFC"/>
        <w:spacing w:after="0" w:line="240" w:lineRule="auto"/>
        <w:ind w:left="-142"/>
        <w:jc w:val="both"/>
        <w:rPr>
          <w:rFonts w:ascii="Times New Roman" w:eastAsia="Times New Roman" w:hAnsi="Times New Roman" w:cs="Times New Roman"/>
          <w:sz w:val="24"/>
          <w:szCs w:val="24"/>
          <w:lang w:eastAsia="ru-RU"/>
        </w:rPr>
      </w:pPr>
      <w:r w:rsidRPr="00104B7C">
        <w:rPr>
          <w:rFonts w:ascii="Times New Roman" w:eastAsia="Times New Roman" w:hAnsi="Times New Roman" w:cs="Times New Roman"/>
          <w:sz w:val="24"/>
          <w:szCs w:val="24"/>
          <w:lang w:eastAsia="ru-RU"/>
        </w:rPr>
        <w:t>            Выдано:</w:t>
      </w:r>
      <w:r w:rsidRPr="00104B7C">
        <w:rPr>
          <w:rFonts w:ascii="Times New Roman" w:eastAsia="Times New Roman" w:hAnsi="Times New Roman" w:cs="Times New Roman"/>
          <w:b/>
          <w:bCs/>
          <w:sz w:val="24"/>
          <w:szCs w:val="24"/>
          <w:lang w:eastAsia="ru-RU"/>
        </w:rPr>
        <w:t> </w:t>
      </w:r>
    </w:p>
    <w:p w:rsidR="00104B7C" w:rsidRPr="00104B7C" w:rsidRDefault="00104B7C" w:rsidP="00104B7C">
      <w:pPr>
        <w:shd w:val="clear" w:color="auto" w:fill="FCFEFC"/>
        <w:spacing w:after="0" w:line="240" w:lineRule="auto"/>
        <w:ind w:left="-142"/>
        <w:jc w:val="both"/>
        <w:rPr>
          <w:rFonts w:ascii="Times New Roman" w:eastAsia="Times New Roman" w:hAnsi="Times New Roman" w:cs="Times New Roman"/>
          <w:sz w:val="24"/>
          <w:szCs w:val="24"/>
          <w:lang w:eastAsia="ru-RU"/>
        </w:rPr>
      </w:pPr>
      <w:r w:rsidRPr="00104B7C">
        <w:rPr>
          <w:rFonts w:ascii="Times New Roman" w:eastAsia="Times New Roman" w:hAnsi="Times New Roman" w:cs="Times New Roman"/>
          <w:sz w:val="24"/>
          <w:szCs w:val="24"/>
          <w:lang w:eastAsia="ru-RU"/>
        </w:rPr>
        <w:t>      Художественной литературы- 916 экз.</w:t>
      </w:r>
    </w:p>
    <w:p w:rsidR="00104B7C" w:rsidRPr="00104B7C" w:rsidRDefault="00104B7C" w:rsidP="00104B7C">
      <w:pPr>
        <w:shd w:val="clear" w:color="auto" w:fill="FCFEFC"/>
        <w:spacing w:after="0" w:line="240" w:lineRule="auto"/>
        <w:ind w:left="-142"/>
        <w:jc w:val="both"/>
        <w:rPr>
          <w:rFonts w:ascii="Times New Roman" w:eastAsia="Times New Roman" w:hAnsi="Times New Roman" w:cs="Times New Roman"/>
          <w:sz w:val="24"/>
          <w:szCs w:val="24"/>
          <w:lang w:eastAsia="ru-RU"/>
        </w:rPr>
      </w:pPr>
      <w:r w:rsidRPr="00104B7C">
        <w:rPr>
          <w:rFonts w:ascii="Times New Roman" w:eastAsia="Times New Roman" w:hAnsi="Times New Roman" w:cs="Times New Roman"/>
          <w:sz w:val="24"/>
          <w:szCs w:val="24"/>
          <w:lang w:eastAsia="ru-RU"/>
        </w:rPr>
        <w:lastRenderedPageBreak/>
        <w:t>      Детской литературы -677 экз.</w:t>
      </w:r>
    </w:p>
    <w:p w:rsidR="00104B7C" w:rsidRPr="00104B7C" w:rsidRDefault="00104B7C" w:rsidP="00104B7C">
      <w:pPr>
        <w:shd w:val="clear" w:color="auto" w:fill="FCFEFC"/>
        <w:spacing w:after="0" w:line="240" w:lineRule="auto"/>
        <w:ind w:left="-142"/>
        <w:jc w:val="both"/>
        <w:rPr>
          <w:rFonts w:ascii="Times New Roman" w:eastAsia="Times New Roman" w:hAnsi="Times New Roman" w:cs="Times New Roman"/>
          <w:sz w:val="24"/>
          <w:szCs w:val="24"/>
          <w:lang w:eastAsia="ru-RU"/>
        </w:rPr>
      </w:pPr>
      <w:r w:rsidRPr="00104B7C">
        <w:rPr>
          <w:rFonts w:ascii="Times New Roman" w:eastAsia="Times New Roman" w:hAnsi="Times New Roman" w:cs="Times New Roman"/>
          <w:sz w:val="24"/>
          <w:szCs w:val="24"/>
          <w:lang w:eastAsia="ru-RU"/>
        </w:rPr>
        <w:t>      Общественно-популярной и прочей литературы - 657 экз.</w:t>
      </w:r>
    </w:p>
    <w:p w:rsidR="00104B7C" w:rsidRPr="00104B7C" w:rsidRDefault="00104B7C" w:rsidP="00104B7C">
      <w:pPr>
        <w:shd w:val="clear" w:color="auto" w:fill="FCFEFC"/>
        <w:spacing w:after="0" w:line="240" w:lineRule="auto"/>
        <w:ind w:left="-142"/>
        <w:jc w:val="both"/>
        <w:rPr>
          <w:rFonts w:ascii="Times New Roman" w:eastAsia="Times New Roman" w:hAnsi="Times New Roman" w:cs="Times New Roman"/>
          <w:sz w:val="24"/>
          <w:szCs w:val="24"/>
          <w:lang w:eastAsia="ru-RU"/>
        </w:rPr>
      </w:pPr>
      <w:r w:rsidRPr="00104B7C">
        <w:rPr>
          <w:rFonts w:ascii="Times New Roman" w:eastAsia="Times New Roman" w:hAnsi="Times New Roman" w:cs="Times New Roman"/>
          <w:sz w:val="24"/>
          <w:szCs w:val="24"/>
          <w:lang w:eastAsia="ru-RU"/>
        </w:rPr>
        <w:t>      Учебная литература - 1844 экз.</w:t>
      </w:r>
    </w:p>
    <w:p w:rsidR="00104B7C" w:rsidRPr="00104B7C" w:rsidRDefault="00104B7C" w:rsidP="00104B7C">
      <w:pPr>
        <w:shd w:val="clear" w:color="auto" w:fill="FCFEFC"/>
        <w:spacing w:after="0" w:line="240" w:lineRule="auto"/>
        <w:ind w:left="-142"/>
        <w:jc w:val="both"/>
        <w:rPr>
          <w:rFonts w:ascii="Times New Roman" w:eastAsia="Times New Roman" w:hAnsi="Times New Roman" w:cs="Times New Roman"/>
          <w:sz w:val="24"/>
          <w:szCs w:val="24"/>
          <w:lang w:eastAsia="ru-RU"/>
        </w:rPr>
      </w:pPr>
      <w:r w:rsidRPr="00104B7C">
        <w:rPr>
          <w:rFonts w:ascii="Times New Roman" w:eastAsia="Times New Roman" w:hAnsi="Times New Roman" w:cs="Times New Roman"/>
          <w:sz w:val="24"/>
          <w:szCs w:val="24"/>
          <w:lang w:eastAsia="ru-RU"/>
        </w:rPr>
        <w:t xml:space="preserve">          Повысились по сравнению с прошлым годом показатели </w:t>
      </w:r>
      <w:proofErr w:type="gramStart"/>
      <w:r w:rsidRPr="00104B7C">
        <w:rPr>
          <w:rFonts w:ascii="Times New Roman" w:eastAsia="Times New Roman" w:hAnsi="Times New Roman" w:cs="Times New Roman"/>
          <w:sz w:val="24"/>
          <w:szCs w:val="24"/>
          <w:lang w:eastAsia="ru-RU"/>
        </w:rPr>
        <w:t>книговыдачи  и</w:t>
      </w:r>
      <w:proofErr w:type="gramEnd"/>
      <w:r w:rsidRPr="00104B7C">
        <w:rPr>
          <w:rFonts w:ascii="Times New Roman" w:eastAsia="Times New Roman" w:hAnsi="Times New Roman" w:cs="Times New Roman"/>
          <w:sz w:val="24"/>
          <w:szCs w:val="24"/>
          <w:lang w:eastAsia="ru-RU"/>
        </w:rPr>
        <w:t>  читаемости.                                                               </w:t>
      </w:r>
    </w:p>
    <w:p w:rsidR="00104B7C" w:rsidRPr="00104B7C" w:rsidRDefault="00104B7C" w:rsidP="00104B7C">
      <w:pPr>
        <w:shd w:val="clear" w:color="auto" w:fill="FCFEFC"/>
        <w:spacing w:after="0" w:line="240" w:lineRule="auto"/>
        <w:ind w:left="-142"/>
        <w:jc w:val="both"/>
        <w:rPr>
          <w:rFonts w:ascii="Times New Roman" w:eastAsia="Times New Roman" w:hAnsi="Times New Roman" w:cs="Times New Roman"/>
          <w:sz w:val="24"/>
          <w:szCs w:val="24"/>
          <w:lang w:eastAsia="ru-RU"/>
        </w:rPr>
      </w:pPr>
    </w:p>
    <w:tbl>
      <w:tblPr>
        <w:tblStyle w:val="a5"/>
        <w:tblW w:w="10598" w:type="dxa"/>
        <w:jc w:val="center"/>
        <w:tblLook w:val="04A0" w:firstRow="1" w:lastRow="0" w:firstColumn="1" w:lastColumn="0" w:noHBand="0" w:noVBand="1"/>
      </w:tblPr>
      <w:tblGrid>
        <w:gridCol w:w="1029"/>
        <w:gridCol w:w="2765"/>
        <w:gridCol w:w="1701"/>
        <w:gridCol w:w="1559"/>
        <w:gridCol w:w="1843"/>
        <w:gridCol w:w="1701"/>
      </w:tblGrid>
      <w:tr w:rsidR="00104B7C" w:rsidRPr="00104B7C" w:rsidTr="00104B7C">
        <w:trPr>
          <w:trHeight w:val="290"/>
          <w:jc w:val="center"/>
        </w:trPr>
        <w:tc>
          <w:tcPr>
            <w:tcW w:w="1029" w:type="dxa"/>
            <w:tcBorders>
              <w:top w:val="single" w:sz="4" w:space="0" w:color="auto"/>
              <w:left w:val="single" w:sz="4" w:space="0" w:color="auto"/>
              <w:bottom w:val="single" w:sz="4" w:space="0" w:color="auto"/>
              <w:right w:val="single" w:sz="4" w:space="0" w:color="auto"/>
            </w:tcBorders>
            <w:hideMark/>
          </w:tcPr>
          <w:p w:rsidR="00104B7C" w:rsidRPr="00104B7C" w:rsidRDefault="00104B7C" w:rsidP="00104B7C">
            <w:pPr>
              <w:pStyle w:val="a8"/>
              <w:jc w:val="center"/>
              <w:rPr>
                <w:rFonts w:ascii="Times New Roman" w:hAnsi="Times New Roman"/>
                <w:lang w:eastAsia="en-US"/>
              </w:rPr>
            </w:pPr>
            <w:r w:rsidRPr="00104B7C">
              <w:rPr>
                <w:rFonts w:ascii="Times New Roman" w:hAnsi="Times New Roman"/>
                <w:lang w:eastAsia="en-US"/>
              </w:rPr>
              <w:t>№</w:t>
            </w:r>
          </w:p>
        </w:tc>
        <w:tc>
          <w:tcPr>
            <w:tcW w:w="2765" w:type="dxa"/>
            <w:tcBorders>
              <w:top w:val="single" w:sz="4" w:space="0" w:color="auto"/>
              <w:left w:val="single" w:sz="4" w:space="0" w:color="auto"/>
              <w:bottom w:val="single" w:sz="4" w:space="0" w:color="auto"/>
              <w:right w:val="single" w:sz="4" w:space="0" w:color="auto"/>
            </w:tcBorders>
          </w:tcPr>
          <w:p w:rsidR="00104B7C" w:rsidRPr="00104B7C" w:rsidRDefault="00104B7C" w:rsidP="00104B7C">
            <w:pPr>
              <w:pStyle w:val="a8"/>
              <w:jc w:val="center"/>
              <w:rPr>
                <w:rFonts w:ascii="Times New Roman" w:hAnsi="Times New Roman"/>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104B7C" w:rsidRPr="00104B7C" w:rsidRDefault="00104B7C" w:rsidP="00104B7C">
            <w:pPr>
              <w:pStyle w:val="a8"/>
              <w:jc w:val="center"/>
              <w:rPr>
                <w:rFonts w:ascii="Times New Roman" w:hAnsi="Times New Roman"/>
                <w:lang w:eastAsia="en-US"/>
              </w:rPr>
            </w:pPr>
            <w:r w:rsidRPr="00104B7C">
              <w:rPr>
                <w:rFonts w:ascii="Times New Roman" w:hAnsi="Times New Roman"/>
                <w:lang w:eastAsia="en-US"/>
              </w:rPr>
              <w:t>2013-2014гг.</w:t>
            </w:r>
          </w:p>
        </w:tc>
        <w:tc>
          <w:tcPr>
            <w:tcW w:w="1559" w:type="dxa"/>
            <w:tcBorders>
              <w:top w:val="single" w:sz="4" w:space="0" w:color="auto"/>
              <w:left w:val="single" w:sz="4" w:space="0" w:color="auto"/>
              <w:bottom w:val="single" w:sz="4" w:space="0" w:color="auto"/>
              <w:right w:val="single" w:sz="4" w:space="0" w:color="auto"/>
            </w:tcBorders>
            <w:hideMark/>
          </w:tcPr>
          <w:p w:rsidR="00104B7C" w:rsidRPr="00104B7C" w:rsidRDefault="00104B7C" w:rsidP="00104B7C">
            <w:pPr>
              <w:pStyle w:val="a8"/>
              <w:jc w:val="center"/>
              <w:rPr>
                <w:rFonts w:ascii="Times New Roman" w:hAnsi="Times New Roman"/>
                <w:lang w:eastAsia="en-US"/>
              </w:rPr>
            </w:pPr>
            <w:r w:rsidRPr="00104B7C">
              <w:rPr>
                <w:rFonts w:ascii="Times New Roman" w:hAnsi="Times New Roman"/>
                <w:lang w:eastAsia="en-US"/>
              </w:rPr>
              <w:t>2014-2015гг.</w:t>
            </w:r>
          </w:p>
        </w:tc>
        <w:tc>
          <w:tcPr>
            <w:tcW w:w="1843" w:type="dxa"/>
            <w:tcBorders>
              <w:top w:val="single" w:sz="4" w:space="0" w:color="auto"/>
              <w:left w:val="single" w:sz="4" w:space="0" w:color="auto"/>
              <w:bottom w:val="single" w:sz="4" w:space="0" w:color="auto"/>
              <w:right w:val="single" w:sz="4" w:space="0" w:color="auto"/>
            </w:tcBorders>
            <w:hideMark/>
          </w:tcPr>
          <w:p w:rsidR="00104B7C" w:rsidRPr="00104B7C" w:rsidRDefault="00104B7C" w:rsidP="00104B7C">
            <w:pPr>
              <w:pStyle w:val="a8"/>
              <w:jc w:val="center"/>
              <w:rPr>
                <w:rFonts w:ascii="Times New Roman" w:hAnsi="Times New Roman"/>
                <w:lang w:eastAsia="en-US"/>
              </w:rPr>
            </w:pPr>
            <w:r w:rsidRPr="00104B7C">
              <w:rPr>
                <w:rFonts w:ascii="Times New Roman" w:hAnsi="Times New Roman"/>
                <w:lang w:eastAsia="en-US"/>
              </w:rPr>
              <w:t>2015-2016гг.</w:t>
            </w:r>
          </w:p>
        </w:tc>
        <w:tc>
          <w:tcPr>
            <w:tcW w:w="1701" w:type="dxa"/>
            <w:tcBorders>
              <w:top w:val="single" w:sz="4" w:space="0" w:color="auto"/>
              <w:left w:val="single" w:sz="4" w:space="0" w:color="auto"/>
              <w:bottom w:val="single" w:sz="4" w:space="0" w:color="auto"/>
              <w:right w:val="single" w:sz="4" w:space="0" w:color="auto"/>
            </w:tcBorders>
          </w:tcPr>
          <w:p w:rsidR="00104B7C" w:rsidRPr="00104B7C" w:rsidRDefault="00104B7C" w:rsidP="00104B7C">
            <w:pPr>
              <w:pStyle w:val="a8"/>
              <w:rPr>
                <w:rFonts w:ascii="Times New Roman" w:hAnsi="Times New Roman"/>
                <w:lang w:eastAsia="en-US"/>
              </w:rPr>
            </w:pPr>
            <w:r w:rsidRPr="00104B7C">
              <w:rPr>
                <w:rFonts w:ascii="Times New Roman" w:hAnsi="Times New Roman"/>
                <w:lang w:eastAsia="en-US"/>
              </w:rPr>
              <w:t>2016-2017гг.</w:t>
            </w:r>
          </w:p>
        </w:tc>
      </w:tr>
      <w:tr w:rsidR="00104B7C" w:rsidRPr="00104B7C" w:rsidTr="00104B7C">
        <w:trPr>
          <w:trHeight w:val="290"/>
          <w:jc w:val="center"/>
        </w:trPr>
        <w:tc>
          <w:tcPr>
            <w:tcW w:w="1029" w:type="dxa"/>
            <w:tcBorders>
              <w:top w:val="single" w:sz="4" w:space="0" w:color="auto"/>
              <w:left w:val="single" w:sz="4" w:space="0" w:color="auto"/>
              <w:bottom w:val="single" w:sz="4" w:space="0" w:color="auto"/>
              <w:right w:val="single" w:sz="4" w:space="0" w:color="auto"/>
            </w:tcBorders>
            <w:hideMark/>
          </w:tcPr>
          <w:p w:rsidR="00104B7C" w:rsidRPr="00104B7C" w:rsidRDefault="00104B7C" w:rsidP="00104B7C">
            <w:pPr>
              <w:pStyle w:val="a8"/>
              <w:jc w:val="center"/>
              <w:rPr>
                <w:rFonts w:ascii="Times New Roman" w:hAnsi="Times New Roman"/>
                <w:lang w:eastAsia="en-US"/>
              </w:rPr>
            </w:pPr>
            <w:r w:rsidRPr="00104B7C">
              <w:rPr>
                <w:rFonts w:ascii="Times New Roman" w:hAnsi="Times New Roman"/>
                <w:lang w:eastAsia="en-US"/>
              </w:rPr>
              <w:t>1</w:t>
            </w:r>
          </w:p>
        </w:tc>
        <w:tc>
          <w:tcPr>
            <w:tcW w:w="2765" w:type="dxa"/>
            <w:tcBorders>
              <w:top w:val="single" w:sz="4" w:space="0" w:color="auto"/>
              <w:left w:val="single" w:sz="4" w:space="0" w:color="auto"/>
              <w:bottom w:val="single" w:sz="4" w:space="0" w:color="auto"/>
              <w:right w:val="single" w:sz="4" w:space="0" w:color="auto"/>
            </w:tcBorders>
          </w:tcPr>
          <w:p w:rsidR="00104B7C" w:rsidRPr="00104B7C" w:rsidRDefault="00104B7C" w:rsidP="00104B7C">
            <w:pPr>
              <w:pStyle w:val="a8"/>
              <w:rPr>
                <w:rFonts w:ascii="Times New Roman" w:hAnsi="Times New Roman"/>
                <w:lang w:eastAsia="en-US"/>
              </w:rPr>
            </w:pPr>
            <w:r w:rsidRPr="00104B7C">
              <w:rPr>
                <w:rFonts w:ascii="Times New Roman" w:hAnsi="Times New Roman"/>
                <w:lang w:eastAsia="en-US"/>
              </w:rPr>
              <w:t>Количество читателей</w:t>
            </w:r>
          </w:p>
        </w:tc>
        <w:tc>
          <w:tcPr>
            <w:tcW w:w="1701" w:type="dxa"/>
            <w:tcBorders>
              <w:top w:val="single" w:sz="4" w:space="0" w:color="auto"/>
              <w:left w:val="single" w:sz="4" w:space="0" w:color="auto"/>
              <w:bottom w:val="single" w:sz="4" w:space="0" w:color="auto"/>
              <w:right w:val="single" w:sz="4" w:space="0" w:color="auto"/>
            </w:tcBorders>
            <w:hideMark/>
          </w:tcPr>
          <w:p w:rsidR="00104B7C" w:rsidRPr="00104B7C" w:rsidRDefault="00104B7C" w:rsidP="00104B7C">
            <w:pPr>
              <w:pStyle w:val="a8"/>
              <w:jc w:val="center"/>
              <w:rPr>
                <w:rFonts w:ascii="Times New Roman" w:hAnsi="Times New Roman"/>
                <w:lang w:eastAsia="en-US"/>
              </w:rPr>
            </w:pPr>
            <w:r w:rsidRPr="00104B7C">
              <w:rPr>
                <w:rFonts w:ascii="Times New Roman" w:hAnsi="Times New Roman"/>
                <w:lang w:eastAsia="en-US"/>
              </w:rPr>
              <w:t>142</w:t>
            </w:r>
          </w:p>
        </w:tc>
        <w:tc>
          <w:tcPr>
            <w:tcW w:w="1559" w:type="dxa"/>
            <w:tcBorders>
              <w:top w:val="single" w:sz="4" w:space="0" w:color="auto"/>
              <w:left w:val="single" w:sz="4" w:space="0" w:color="auto"/>
              <w:bottom w:val="single" w:sz="4" w:space="0" w:color="auto"/>
              <w:right w:val="single" w:sz="4" w:space="0" w:color="auto"/>
            </w:tcBorders>
            <w:hideMark/>
          </w:tcPr>
          <w:p w:rsidR="00104B7C" w:rsidRPr="00104B7C" w:rsidRDefault="00104B7C" w:rsidP="00104B7C">
            <w:pPr>
              <w:pStyle w:val="a8"/>
              <w:jc w:val="center"/>
              <w:rPr>
                <w:rFonts w:ascii="Times New Roman" w:hAnsi="Times New Roman"/>
                <w:lang w:eastAsia="en-US"/>
              </w:rPr>
            </w:pPr>
            <w:r w:rsidRPr="00104B7C">
              <w:rPr>
                <w:rFonts w:ascii="Times New Roman" w:hAnsi="Times New Roman"/>
                <w:lang w:eastAsia="en-US"/>
              </w:rPr>
              <w:t>163</w:t>
            </w:r>
          </w:p>
        </w:tc>
        <w:tc>
          <w:tcPr>
            <w:tcW w:w="1843" w:type="dxa"/>
            <w:tcBorders>
              <w:top w:val="single" w:sz="4" w:space="0" w:color="auto"/>
              <w:left w:val="single" w:sz="4" w:space="0" w:color="auto"/>
              <w:bottom w:val="single" w:sz="4" w:space="0" w:color="auto"/>
              <w:right w:val="single" w:sz="4" w:space="0" w:color="auto"/>
            </w:tcBorders>
            <w:hideMark/>
          </w:tcPr>
          <w:p w:rsidR="00104B7C" w:rsidRPr="00104B7C" w:rsidRDefault="00104B7C" w:rsidP="00104B7C">
            <w:pPr>
              <w:pStyle w:val="a8"/>
              <w:jc w:val="center"/>
              <w:rPr>
                <w:rFonts w:ascii="Times New Roman" w:hAnsi="Times New Roman"/>
                <w:lang w:eastAsia="en-US"/>
              </w:rPr>
            </w:pPr>
            <w:r w:rsidRPr="00104B7C">
              <w:rPr>
                <w:rFonts w:ascii="Times New Roman" w:hAnsi="Times New Roman"/>
                <w:lang w:eastAsia="en-US"/>
              </w:rPr>
              <w:t>192</w:t>
            </w:r>
          </w:p>
        </w:tc>
        <w:tc>
          <w:tcPr>
            <w:tcW w:w="1701" w:type="dxa"/>
            <w:tcBorders>
              <w:top w:val="single" w:sz="4" w:space="0" w:color="auto"/>
              <w:left w:val="single" w:sz="4" w:space="0" w:color="auto"/>
              <w:bottom w:val="single" w:sz="4" w:space="0" w:color="auto"/>
              <w:right w:val="single" w:sz="4" w:space="0" w:color="auto"/>
            </w:tcBorders>
          </w:tcPr>
          <w:p w:rsidR="00104B7C" w:rsidRPr="00104B7C" w:rsidRDefault="00104B7C" w:rsidP="00104B7C">
            <w:pPr>
              <w:pStyle w:val="a8"/>
              <w:jc w:val="center"/>
              <w:rPr>
                <w:rFonts w:ascii="Times New Roman" w:hAnsi="Times New Roman"/>
                <w:lang w:eastAsia="en-US"/>
              </w:rPr>
            </w:pPr>
            <w:r w:rsidRPr="00104B7C">
              <w:rPr>
                <w:rFonts w:ascii="Times New Roman" w:hAnsi="Times New Roman"/>
                <w:lang w:eastAsia="en-US"/>
              </w:rPr>
              <w:t>221</w:t>
            </w:r>
          </w:p>
        </w:tc>
      </w:tr>
      <w:tr w:rsidR="00104B7C" w:rsidRPr="00104B7C" w:rsidTr="00104B7C">
        <w:trPr>
          <w:trHeight w:val="306"/>
          <w:jc w:val="center"/>
        </w:trPr>
        <w:tc>
          <w:tcPr>
            <w:tcW w:w="1029" w:type="dxa"/>
            <w:tcBorders>
              <w:top w:val="single" w:sz="4" w:space="0" w:color="auto"/>
              <w:left w:val="single" w:sz="4" w:space="0" w:color="auto"/>
              <w:bottom w:val="single" w:sz="4" w:space="0" w:color="auto"/>
              <w:right w:val="single" w:sz="4" w:space="0" w:color="auto"/>
            </w:tcBorders>
            <w:hideMark/>
          </w:tcPr>
          <w:p w:rsidR="00104B7C" w:rsidRPr="00104B7C" w:rsidRDefault="00104B7C" w:rsidP="00104B7C">
            <w:pPr>
              <w:pStyle w:val="a8"/>
              <w:jc w:val="center"/>
              <w:rPr>
                <w:rFonts w:ascii="Times New Roman" w:hAnsi="Times New Roman"/>
                <w:lang w:eastAsia="en-US"/>
              </w:rPr>
            </w:pPr>
            <w:r w:rsidRPr="00104B7C">
              <w:rPr>
                <w:rFonts w:ascii="Times New Roman" w:hAnsi="Times New Roman"/>
                <w:lang w:eastAsia="en-US"/>
              </w:rPr>
              <w:t>2</w:t>
            </w:r>
          </w:p>
        </w:tc>
        <w:tc>
          <w:tcPr>
            <w:tcW w:w="2765" w:type="dxa"/>
            <w:tcBorders>
              <w:top w:val="single" w:sz="4" w:space="0" w:color="auto"/>
              <w:left w:val="single" w:sz="4" w:space="0" w:color="auto"/>
              <w:bottom w:val="single" w:sz="4" w:space="0" w:color="auto"/>
              <w:right w:val="single" w:sz="4" w:space="0" w:color="auto"/>
            </w:tcBorders>
            <w:hideMark/>
          </w:tcPr>
          <w:p w:rsidR="00104B7C" w:rsidRPr="00104B7C" w:rsidRDefault="00104B7C" w:rsidP="00104B7C">
            <w:pPr>
              <w:pStyle w:val="a8"/>
              <w:rPr>
                <w:rFonts w:ascii="Times New Roman" w:hAnsi="Times New Roman"/>
                <w:lang w:eastAsia="en-US"/>
              </w:rPr>
            </w:pPr>
            <w:r w:rsidRPr="00104B7C">
              <w:rPr>
                <w:rFonts w:ascii="Times New Roman" w:hAnsi="Times New Roman"/>
                <w:lang w:eastAsia="en-US"/>
              </w:rPr>
              <w:t>Количество книговыдач</w:t>
            </w:r>
          </w:p>
        </w:tc>
        <w:tc>
          <w:tcPr>
            <w:tcW w:w="1701" w:type="dxa"/>
            <w:tcBorders>
              <w:top w:val="single" w:sz="4" w:space="0" w:color="auto"/>
              <w:left w:val="single" w:sz="4" w:space="0" w:color="auto"/>
              <w:bottom w:val="single" w:sz="4" w:space="0" w:color="auto"/>
              <w:right w:val="single" w:sz="4" w:space="0" w:color="auto"/>
            </w:tcBorders>
            <w:hideMark/>
          </w:tcPr>
          <w:p w:rsidR="00104B7C" w:rsidRPr="00104B7C" w:rsidRDefault="00104B7C" w:rsidP="00104B7C">
            <w:pPr>
              <w:pStyle w:val="a8"/>
              <w:jc w:val="center"/>
              <w:rPr>
                <w:rFonts w:ascii="Times New Roman" w:hAnsi="Times New Roman"/>
                <w:lang w:eastAsia="en-US"/>
              </w:rPr>
            </w:pPr>
            <w:r w:rsidRPr="00104B7C">
              <w:rPr>
                <w:rFonts w:ascii="Times New Roman" w:hAnsi="Times New Roman"/>
                <w:lang w:eastAsia="en-US"/>
              </w:rPr>
              <w:t>508+900 учеб</w:t>
            </w:r>
          </w:p>
        </w:tc>
        <w:tc>
          <w:tcPr>
            <w:tcW w:w="1559" w:type="dxa"/>
            <w:tcBorders>
              <w:top w:val="single" w:sz="4" w:space="0" w:color="auto"/>
              <w:left w:val="single" w:sz="4" w:space="0" w:color="auto"/>
              <w:bottom w:val="single" w:sz="4" w:space="0" w:color="auto"/>
              <w:right w:val="single" w:sz="4" w:space="0" w:color="auto"/>
            </w:tcBorders>
            <w:hideMark/>
          </w:tcPr>
          <w:p w:rsidR="00104B7C" w:rsidRPr="00104B7C" w:rsidRDefault="00104B7C" w:rsidP="00104B7C">
            <w:pPr>
              <w:pStyle w:val="a8"/>
              <w:jc w:val="center"/>
              <w:rPr>
                <w:rFonts w:ascii="Times New Roman" w:hAnsi="Times New Roman"/>
                <w:lang w:eastAsia="en-US"/>
              </w:rPr>
            </w:pPr>
            <w:r w:rsidRPr="00104B7C">
              <w:rPr>
                <w:rFonts w:ascii="Times New Roman" w:hAnsi="Times New Roman"/>
                <w:lang w:eastAsia="en-US"/>
              </w:rPr>
              <w:t>749+1625</w:t>
            </w:r>
          </w:p>
        </w:tc>
        <w:tc>
          <w:tcPr>
            <w:tcW w:w="1843" w:type="dxa"/>
            <w:tcBorders>
              <w:top w:val="single" w:sz="4" w:space="0" w:color="auto"/>
              <w:left w:val="single" w:sz="4" w:space="0" w:color="auto"/>
              <w:bottom w:val="single" w:sz="4" w:space="0" w:color="auto"/>
              <w:right w:val="single" w:sz="4" w:space="0" w:color="auto"/>
            </w:tcBorders>
            <w:hideMark/>
          </w:tcPr>
          <w:p w:rsidR="00104B7C" w:rsidRPr="00104B7C" w:rsidRDefault="00104B7C" w:rsidP="00104B7C">
            <w:pPr>
              <w:pStyle w:val="a8"/>
              <w:jc w:val="center"/>
              <w:rPr>
                <w:rFonts w:ascii="Times New Roman" w:hAnsi="Times New Roman"/>
                <w:lang w:eastAsia="en-US"/>
              </w:rPr>
            </w:pPr>
            <w:r w:rsidRPr="00104B7C">
              <w:rPr>
                <w:rFonts w:ascii="Times New Roman" w:hAnsi="Times New Roman"/>
                <w:lang w:eastAsia="en-US"/>
              </w:rPr>
              <w:t>1758+1937</w:t>
            </w:r>
          </w:p>
        </w:tc>
        <w:tc>
          <w:tcPr>
            <w:tcW w:w="1701" w:type="dxa"/>
            <w:tcBorders>
              <w:top w:val="single" w:sz="4" w:space="0" w:color="auto"/>
              <w:left w:val="single" w:sz="4" w:space="0" w:color="auto"/>
              <w:bottom w:val="single" w:sz="4" w:space="0" w:color="auto"/>
              <w:right w:val="single" w:sz="4" w:space="0" w:color="auto"/>
            </w:tcBorders>
          </w:tcPr>
          <w:p w:rsidR="00104B7C" w:rsidRPr="00104B7C" w:rsidRDefault="00104B7C" w:rsidP="00104B7C">
            <w:pPr>
              <w:pStyle w:val="a8"/>
              <w:jc w:val="center"/>
              <w:rPr>
                <w:rFonts w:ascii="Times New Roman" w:hAnsi="Times New Roman"/>
                <w:lang w:eastAsia="en-US"/>
              </w:rPr>
            </w:pPr>
            <w:r w:rsidRPr="00104B7C">
              <w:rPr>
                <w:rFonts w:ascii="Times New Roman" w:hAnsi="Times New Roman"/>
                <w:lang w:eastAsia="en-US"/>
              </w:rPr>
              <w:t>2250+1844</w:t>
            </w:r>
          </w:p>
        </w:tc>
      </w:tr>
      <w:tr w:rsidR="00104B7C" w:rsidRPr="00104B7C" w:rsidTr="00104B7C">
        <w:trPr>
          <w:trHeight w:val="290"/>
          <w:jc w:val="center"/>
        </w:trPr>
        <w:tc>
          <w:tcPr>
            <w:tcW w:w="1029" w:type="dxa"/>
            <w:tcBorders>
              <w:top w:val="single" w:sz="4" w:space="0" w:color="auto"/>
              <w:left w:val="single" w:sz="4" w:space="0" w:color="auto"/>
              <w:bottom w:val="single" w:sz="4" w:space="0" w:color="auto"/>
              <w:right w:val="single" w:sz="4" w:space="0" w:color="auto"/>
            </w:tcBorders>
            <w:hideMark/>
          </w:tcPr>
          <w:p w:rsidR="00104B7C" w:rsidRPr="00104B7C" w:rsidRDefault="00104B7C" w:rsidP="00104B7C">
            <w:pPr>
              <w:pStyle w:val="a8"/>
              <w:jc w:val="center"/>
              <w:rPr>
                <w:rFonts w:ascii="Times New Roman" w:hAnsi="Times New Roman"/>
                <w:lang w:eastAsia="en-US"/>
              </w:rPr>
            </w:pPr>
            <w:r w:rsidRPr="00104B7C">
              <w:rPr>
                <w:rFonts w:ascii="Times New Roman" w:hAnsi="Times New Roman"/>
                <w:lang w:eastAsia="en-US"/>
              </w:rPr>
              <w:t>3</w:t>
            </w:r>
          </w:p>
        </w:tc>
        <w:tc>
          <w:tcPr>
            <w:tcW w:w="2765" w:type="dxa"/>
            <w:tcBorders>
              <w:top w:val="single" w:sz="4" w:space="0" w:color="auto"/>
              <w:left w:val="single" w:sz="4" w:space="0" w:color="auto"/>
              <w:bottom w:val="single" w:sz="4" w:space="0" w:color="auto"/>
              <w:right w:val="single" w:sz="4" w:space="0" w:color="auto"/>
            </w:tcBorders>
            <w:hideMark/>
          </w:tcPr>
          <w:p w:rsidR="00104B7C" w:rsidRPr="00104B7C" w:rsidRDefault="00104B7C" w:rsidP="00104B7C">
            <w:pPr>
              <w:pStyle w:val="a8"/>
              <w:rPr>
                <w:rFonts w:ascii="Times New Roman" w:hAnsi="Times New Roman"/>
                <w:lang w:eastAsia="en-US"/>
              </w:rPr>
            </w:pPr>
            <w:r w:rsidRPr="00104B7C">
              <w:rPr>
                <w:rFonts w:ascii="Times New Roman" w:hAnsi="Times New Roman"/>
                <w:lang w:eastAsia="en-US"/>
              </w:rPr>
              <w:t>Количество посещений</w:t>
            </w:r>
          </w:p>
        </w:tc>
        <w:tc>
          <w:tcPr>
            <w:tcW w:w="1701" w:type="dxa"/>
            <w:tcBorders>
              <w:top w:val="single" w:sz="4" w:space="0" w:color="auto"/>
              <w:left w:val="single" w:sz="4" w:space="0" w:color="auto"/>
              <w:bottom w:val="single" w:sz="4" w:space="0" w:color="auto"/>
              <w:right w:val="single" w:sz="4" w:space="0" w:color="auto"/>
            </w:tcBorders>
            <w:hideMark/>
          </w:tcPr>
          <w:p w:rsidR="00104B7C" w:rsidRPr="00104B7C" w:rsidRDefault="00104B7C" w:rsidP="00104B7C">
            <w:pPr>
              <w:pStyle w:val="a8"/>
              <w:jc w:val="center"/>
              <w:rPr>
                <w:rFonts w:ascii="Times New Roman" w:hAnsi="Times New Roman"/>
                <w:lang w:eastAsia="en-US"/>
              </w:rPr>
            </w:pPr>
            <w:r w:rsidRPr="00104B7C">
              <w:rPr>
                <w:rFonts w:ascii="Times New Roman" w:hAnsi="Times New Roman"/>
                <w:lang w:eastAsia="en-US"/>
              </w:rPr>
              <w:t>1063</w:t>
            </w:r>
          </w:p>
        </w:tc>
        <w:tc>
          <w:tcPr>
            <w:tcW w:w="1559" w:type="dxa"/>
            <w:tcBorders>
              <w:top w:val="single" w:sz="4" w:space="0" w:color="auto"/>
              <w:left w:val="single" w:sz="4" w:space="0" w:color="auto"/>
              <w:bottom w:val="single" w:sz="4" w:space="0" w:color="auto"/>
              <w:right w:val="single" w:sz="4" w:space="0" w:color="auto"/>
            </w:tcBorders>
            <w:hideMark/>
          </w:tcPr>
          <w:p w:rsidR="00104B7C" w:rsidRPr="00104B7C" w:rsidRDefault="00104B7C" w:rsidP="00104B7C">
            <w:pPr>
              <w:pStyle w:val="a8"/>
              <w:jc w:val="center"/>
              <w:rPr>
                <w:rFonts w:ascii="Times New Roman" w:hAnsi="Times New Roman"/>
                <w:lang w:eastAsia="en-US"/>
              </w:rPr>
            </w:pPr>
            <w:r w:rsidRPr="00104B7C">
              <w:rPr>
                <w:rFonts w:ascii="Times New Roman" w:hAnsi="Times New Roman"/>
                <w:lang w:eastAsia="en-US"/>
              </w:rPr>
              <w:t>1275</w:t>
            </w:r>
          </w:p>
        </w:tc>
        <w:tc>
          <w:tcPr>
            <w:tcW w:w="1843" w:type="dxa"/>
            <w:tcBorders>
              <w:top w:val="single" w:sz="4" w:space="0" w:color="auto"/>
              <w:left w:val="single" w:sz="4" w:space="0" w:color="auto"/>
              <w:bottom w:val="single" w:sz="4" w:space="0" w:color="auto"/>
              <w:right w:val="single" w:sz="4" w:space="0" w:color="auto"/>
            </w:tcBorders>
            <w:hideMark/>
          </w:tcPr>
          <w:p w:rsidR="00104B7C" w:rsidRPr="00104B7C" w:rsidRDefault="00104B7C" w:rsidP="00104B7C">
            <w:pPr>
              <w:pStyle w:val="a8"/>
              <w:jc w:val="center"/>
              <w:rPr>
                <w:rFonts w:ascii="Times New Roman" w:hAnsi="Times New Roman"/>
                <w:lang w:eastAsia="en-US"/>
              </w:rPr>
            </w:pPr>
            <w:r w:rsidRPr="00104B7C">
              <w:rPr>
                <w:rFonts w:ascii="Times New Roman" w:hAnsi="Times New Roman"/>
                <w:lang w:eastAsia="en-US"/>
              </w:rPr>
              <w:t>3215</w:t>
            </w:r>
          </w:p>
        </w:tc>
        <w:tc>
          <w:tcPr>
            <w:tcW w:w="1701" w:type="dxa"/>
            <w:tcBorders>
              <w:top w:val="single" w:sz="4" w:space="0" w:color="auto"/>
              <w:left w:val="single" w:sz="4" w:space="0" w:color="auto"/>
              <w:bottom w:val="single" w:sz="4" w:space="0" w:color="auto"/>
              <w:right w:val="single" w:sz="4" w:space="0" w:color="auto"/>
            </w:tcBorders>
          </w:tcPr>
          <w:p w:rsidR="00104B7C" w:rsidRPr="00104B7C" w:rsidRDefault="00104B7C" w:rsidP="00104B7C">
            <w:pPr>
              <w:pStyle w:val="a8"/>
              <w:jc w:val="center"/>
              <w:rPr>
                <w:rFonts w:ascii="Times New Roman" w:hAnsi="Times New Roman"/>
                <w:lang w:eastAsia="en-US"/>
              </w:rPr>
            </w:pPr>
            <w:r w:rsidRPr="00104B7C">
              <w:rPr>
                <w:rFonts w:ascii="Times New Roman" w:hAnsi="Times New Roman"/>
                <w:lang w:eastAsia="en-US"/>
              </w:rPr>
              <w:t>3691</w:t>
            </w:r>
          </w:p>
        </w:tc>
      </w:tr>
      <w:tr w:rsidR="00104B7C" w:rsidRPr="00104B7C" w:rsidTr="00104B7C">
        <w:trPr>
          <w:trHeight w:val="290"/>
          <w:jc w:val="center"/>
        </w:trPr>
        <w:tc>
          <w:tcPr>
            <w:tcW w:w="1029" w:type="dxa"/>
            <w:tcBorders>
              <w:top w:val="single" w:sz="4" w:space="0" w:color="auto"/>
              <w:left w:val="single" w:sz="4" w:space="0" w:color="auto"/>
              <w:bottom w:val="single" w:sz="4" w:space="0" w:color="auto"/>
              <w:right w:val="single" w:sz="4" w:space="0" w:color="auto"/>
            </w:tcBorders>
            <w:hideMark/>
          </w:tcPr>
          <w:p w:rsidR="00104B7C" w:rsidRPr="00104B7C" w:rsidRDefault="00104B7C" w:rsidP="00104B7C">
            <w:pPr>
              <w:pStyle w:val="a8"/>
              <w:jc w:val="center"/>
              <w:rPr>
                <w:rFonts w:ascii="Times New Roman" w:hAnsi="Times New Roman"/>
                <w:lang w:eastAsia="en-US"/>
              </w:rPr>
            </w:pPr>
            <w:r w:rsidRPr="00104B7C">
              <w:rPr>
                <w:rFonts w:ascii="Times New Roman" w:hAnsi="Times New Roman"/>
                <w:lang w:eastAsia="en-US"/>
              </w:rPr>
              <w:t>4</w:t>
            </w:r>
          </w:p>
        </w:tc>
        <w:tc>
          <w:tcPr>
            <w:tcW w:w="2765" w:type="dxa"/>
            <w:tcBorders>
              <w:top w:val="single" w:sz="4" w:space="0" w:color="auto"/>
              <w:left w:val="single" w:sz="4" w:space="0" w:color="auto"/>
              <w:bottom w:val="single" w:sz="4" w:space="0" w:color="auto"/>
              <w:right w:val="single" w:sz="4" w:space="0" w:color="auto"/>
            </w:tcBorders>
            <w:hideMark/>
          </w:tcPr>
          <w:p w:rsidR="00104B7C" w:rsidRPr="00104B7C" w:rsidRDefault="00104B7C" w:rsidP="00104B7C">
            <w:pPr>
              <w:pStyle w:val="a8"/>
              <w:rPr>
                <w:rFonts w:ascii="Times New Roman" w:hAnsi="Times New Roman"/>
                <w:lang w:eastAsia="en-US"/>
              </w:rPr>
            </w:pPr>
            <w:r w:rsidRPr="00104B7C">
              <w:rPr>
                <w:rFonts w:ascii="Times New Roman" w:hAnsi="Times New Roman"/>
                <w:lang w:eastAsia="en-US"/>
              </w:rPr>
              <w:t>Средняя читаемость</w:t>
            </w:r>
          </w:p>
        </w:tc>
        <w:tc>
          <w:tcPr>
            <w:tcW w:w="1701" w:type="dxa"/>
            <w:tcBorders>
              <w:top w:val="single" w:sz="4" w:space="0" w:color="auto"/>
              <w:left w:val="single" w:sz="4" w:space="0" w:color="auto"/>
              <w:bottom w:val="single" w:sz="4" w:space="0" w:color="auto"/>
              <w:right w:val="single" w:sz="4" w:space="0" w:color="auto"/>
            </w:tcBorders>
            <w:hideMark/>
          </w:tcPr>
          <w:p w:rsidR="00104B7C" w:rsidRPr="00104B7C" w:rsidRDefault="00104B7C" w:rsidP="00104B7C">
            <w:pPr>
              <w:pStyle w:val="a8"/>
              <w:jc w:val="center"/>
              <w:rPr>
                <w:rFonts w:ascii="Times New Roman" w:hAnsi="Times New Roman"/>
                <w:lang w:eastAsia="en-US"/>
              </w:rPr>
            </w:pPr>
            <w:r w:rsidRPr="00104B7C">
              <w:rPr>
                <w:rFonts w:ascii="Times New Roman" w:hAnsi="Times New Roman"/>
                <w:lang w:eastAsia="en-US"/>
              </w:rPr>
              <w:t>3,5</w:t>
            </w:r>
          </w:p>
        </w:tc>
        <w:tc>
          <w:tcPr>
            <w:tcW w:w="1559" w:type="dxa"/>
            <w:tcBorders>
              <w:top w:val="single" w:sz="4" w:space="0" w:color="auto"/>
              <w:left w:val="single" w:sz="4" w:space="0" w:color="auto"/>
              <w:bottom w:val="single" w:sz="4" w:space="0" w:color="auto"/>
              <w:right w:val="single" w:sz="4" w:space="0" w:color="auto"/>
            </w:tcBorders>
            <w:hideMark/>
          </w:tcPr>
          <w:p w:rsidR="00104B7C" w:rsidRPr="00104B7C" w:rsidRDefault="00104B7C" w:rsidP="00104B7C">
            <w:pPr>
              <w:pStyle w:val="a8"/>
              <w:jc w:val="center"/>
              <w:rPr>
                <w:rFonts w:ascii="Times New Roman" w:hAnsi="Times New Roman"/>
                <w:lang w:eastAsia="en-US"/>
              </w:rPr>
            </w:pPr>
            <w:r w:rsidRPr="00104B7C">
              <w:rPr>
                <w:rFonts w:ascii="Times New Roman" w:hAnsi="Times New Roman"/>
                <w:lang w:eastAsia="en-US"/>
              </w:rPr>
              <w:t>4,6</w:t>
            </w:r>
          </w:p>
        </w:tc>
        <w:tc>
          <w:tcPr>
            <w:tcW w:w="1843" w:type="dxa"/>
            <w:tcBorders>
              <w:top w:val="single" w:sz="4" w:space="0" w:color="auto"/>
              <w:left w:val="single" w:sz="4" w:space="0" w:color="auto"/>
              <w:bottom w:val="single" w:sz="4" w:space="0" w:color="auto"/>
              <w:right w:val="single" w:sz="4" w:space="0" w:color="auto"/>
            </w:tcBorders>
            <w:hideMark/>
          </w:tcPr>
          <w:p w:rsidR="00104B7C" w:rsidRPr="00104B7C" w:rsidRDefault="00104B7C" w:rsidP="00104B7C">
            <w:pPr>
              <w:pStyle w:val="a8"/>
              <w:jc w:val="center"/>
              <w:rPr>
                <w:rFonts w:ascii="Times New Roman" w:hAnsi="Times New Roman"/>
                <w:lang w:eastAsia="en-US"/>
              </w:rPr>
            </w:pPr>
            <w:r w:rsidRPr="00104B7C">
              <w:rPr>
                <w:rFonts w:ascii="Times New Roman" w:hAnsi="Times New Roman"/>
                <w:lang w:eastAsia="en-US"/>
              </w:rPr>
              <w:t>9,1</w:t>
            </w:r>
          </w:p>
        </w:tc>
        <w:tc>
          <w:tcPr>
            <w:tcW w:w="1701" w:type="dxa"/>
            <w:tcBorders>
              <w:top w:val="single" w:sz="4" w:space="0" w:color="auto"/>
              <w:left w:val="single" w:sz="4" w:space="0" w:color="auto"/>
              <w:bottom w:val="single" w:sz="4" w:space="0" w:color="auto"/>
              <w:right w:val="single" w:sz="4" w:space="0" w:color="auto"/>
            </w:tcBorders>
          </w:tcPr>
          <w:p w:rsidR="00104B7C" w:rsidRPr="00104B7C" w:rsidRDefault="00104B7C" w:rsidP="00104B7C">
            <w:pPr>
              <w:pStyle w:val="a8"/>
              <w:jc w:val="center"/>
              <w:rPr>
                <w:rFonts w:ascii="Times New Roman" w:hAnsi="Times New Roman"/>
                <w:lang w:eastAsia="en-US"/>
              </w:rPr>
            </w:pPr>
            <w:r w:rsidRPr="00104B7C">
              <w:rPr>
                <w:rFonts w:ascii="Times New Roman" w:hAnsi="Times New Roman"/>
                <w:lang w:eastAsia="en-US"/>
              </w:rPr>
              <w:t>10.1</w:t>
            </w:r>
          </w:p>
        </w:tc>
      </w:tr>
      <w:tr w:rsidR="00104B7C" w:rsidRPr="00104B7C" w:rsidTr="00104B7C">
        <w:trPr>
          <w:trHeight w:val="274"/>
          <w:jc w:val="center"/>
        </w:trPr>
        <w:tc>
          <w:tcPr>
            <w:tcW w:w="1029" w:type="dxa"/>
            <w:tcBorders>
              <w:top w:val="single" w:sz="4" w:space="0" w:color="auto"/>
              <w:left w:val="single" w:sz="4" w:space="0" w:color="auto"/>
              <w:bottom w:val="single" w:sz="4" w:space="0" w:color="auto"/>
              <w:right w:val="single" w:sz="4" w:space="0" w:color="auto"/>
            </w:tcBorders>
            <w:hideMark/>
          </w:tcPr>
          <w:p w:rsidR="00104B7C" w:rsidRPr="00104B7C" w:rsidRDefault="00104B7C" w:rsidP="00104B7C">
            <w:pPr>
              <w:pStyle w:val="a8"/>
              <w:jc w:val="center"/>
              <w:rPr>
                <w:rFonts w:ascii="Times New Roman" w:hAnsi="Times New Roman"/>
                <w:lang w:eastAsia="en-US"/>
              </w:rPr>
            </w:pPr>
            <w:r w:rsidRPr="00104B7C">
              <w:rPr>
                <w:rFonts w:ascii="Times New Roman" w:hAnsi="Times New Roman"/>
                <w:lang w:eastAsia="en-US"/>
              </w:rPr>
              <w:t>5</w:t>
            </w:r>
          </w:p>
        </w:tc>
        <w:tc>
          <w:tcPr>
            <w:tcW w:w="2765" w:type="dxa"/>
            <w:tcBorders>
              <w:top w:val="single" w:sz="4" w:space="0" w:color="auto"/>
              <w:left w:val="single" w:sz="4" w:space="0" w:color="auto"/>
              <w:bottom w:val="single" w:sz="4" w:space="0" w:color="auto"/>
              <w:right w:val="single" w:sz="4" w:space="0" w:color="auto"/>
            </w:tcBorders>
            <w:hideMark/>
          </w:tcPr>
          <w:p w:rsidR="00104B7C" w:rsidRPr="00104B7C" w:rsidRDefault="00104B7C" w:rsidP="00104B7C">
            <w:pPr>
              <w:pStyle w:val="a8"/>
              <w:rPr>
                <w:rFonts w:ascii="Times New Roman" w:hAnsi="Times New Roman"/>
                <w:lang w:eastAsia="en-US"/>
              </w:rPr>
            </w:pPr>
            <w:r w:rsidRPr="00104B7C">
              <w:rPr>
                <w:rFonts w:ascii="Times New Roman" w:hAnsi="Times New Roman"/>
                <w:lang w:eastAsia="en-US"/>
              </w:rPr>
              <w:t>Средняя посещаемость</w:t>
            </w:r>
          </w:p>
        </w:tc>
        <w:tc>
          <w:tcPr>
            <w:tcW w:w="1701" w:type="dxa"/>
            <w:tcBorders>
              <w:top w:val="single" w:sz="4" w:space="0" w:color="auto"/>
              <w:left w:val="single" w:sz="4" w:space="0" w:color="auto"/>
              <w:bottom w:val="single" w:sz="4" w:space="0" w:color="auto"/>
              <w:right w:val="single" w:sz="4" w:space="0" w:color="auto"/>
            </w:tcBorders>
            <w:hideMark/>
          </w:tcPr>
          <w:p w:rsidR="00104B7C" w:rsidRPr="00104B7C" w:rsidRDefault="00104B7C" w:rsidP="00104B7C">
            <w:pPr>
              <w:pStyle w:val="a8"/>
              <w:jc w:val="center"/>
              <w:rPr>
                <w:rFonts w:ascii="Times New Roman" w:hAnsi="Times New Roman"/>
                <w:lang w:eastAsia="en-US"/>
              </w:rPr>
            </w:pPr>
            <w:r w:rsidRPr="00104B7C">
              <w:rPr>
                <w:rFonts w:ascii="Times New Roman" w:hAnsi="Times New Roman"/>
                <w:lang w:eastAsia="en-US"/>
              </w:rPr>
              <w:t>7</w:t>
            </w:r>
          </w:p>
        </w:tc>
        <w:tc>
          <w:tcPr>
            <w:tcW w:w="1559" w:type="dxa"/>
            <w:tcBorders>
              <w:top w:val="single" w:sz="4" w:space="0" w:color="auto"/>
              <w:left w:val="single" w:sz="4" w:space="0" w:color="auto"/>
              <w:bottom w:val="single" w:sz="4" w:space="0" w:color="auto"/>
              <w:right w:val="single" w:sz="4" w:space="0" w:color="auto"/>
            </w:tcBorders>
            <w:hideMark/>
          </w:tcPr>
          <w:p w:rsidR="00104B7C" w:rsidRPr="00104B7C" w:rsidRDefault="00104B7C" w:rsidP="00104B7C">
            <w:pPr>
              <w:pStyle w:val="a8"/>
              <w:jc w:val="center"/>
              <w:rPr>
                <w:rFonts w:ascii="Times New Roman" w:hAnsi="Times New Roman"/>
                <w:lang w:eastAsia="en-US"/>
              </w:rPr>
            </w:pPr>
            <w:r w:rsidRPr="00104B7C">
              <w:rPr>
                <w:rFonts w:ascii="Times New Roman" w:hAnsi="Times New Roman"/>
                <w:lang w:eastAsia="en-US"/>
              </w:rPr>
              <w:t>7,8</w:t>
            </w:r>
          </w:p>
        </w:tc>
        <w:tc>
          <w:tcPr>
            <w:tcW w:w="1843" w:type="dxa"/>
            <w:tcBorders>
              <w:top w:val="single" w:sz="4" w:space="0" w:color="auto"/>
              <w:left w:val="single" w:sz="4" w:space="0" w:color="auto"/>
              <w:bottom w:val="single" w:sz="4" w:space="0" w:color="auto"/>
              <w:right w:val="single" w:sz="4" w:space="0" w:color="auto"/>
            </w:tcBorders>
            <w:hideMark/>
          </w:tcPr>
          <w:p w:rsidR="00104B7C" w:rsidRPr="00104B7C" w:rsidRDefault="00104B7C" w:rsidP="00104B7C">
            <w:pPr>
              <w:pStyle w:val="a8"/>
              <w:jc w:val="center"/>
              <w:rPr>
                <w:rFonts w:ascii="Times New Roman" w:hAnsi="Times New Roman"/>
                <w:lang w:eastAsia="en-US"/>
              </w:rPr>
            </w:pPr>
            <w:r w:rsidRPr="00104B7C">
              <w:rPr>
                <w:rFonts w:ascii="Times New Roman" w:hAnsi="Times New Roman"/>
                <w:lang w:eastAsia="en-US"/>
              </w:rPr>
              <w:t>16,7</w:t>
            </w:r>
          </w:p>
        </w:tc>
        <w:tc>
          <w:tcPr>
            <w:tcW w:w="1701" w:type="dxa"/>
            <w:tcBorders>
              <w:top w:val="single" w:sz="4" w:space="0" w:color="auto"/>
              <w:left w:val="single" w:sz="4" w:space="0" w:color="auto"/>
              <w:bottom w:val="single" w:sz="4" w:space="0" w:color="auto"/>
              <w:right w:val="single" w:sz="4" w:space="0" w:color="auto"/>
            </w:tcBorders>
          </w:tcPr>
          <w:p w:rsidR="00104B7C" w:rsidRPr="00104B7C" w:rsidRDefault="00104B7C" w:rsidP="00104B7C">
            <w:pPr>
              <w:pStyle w:val="a8"/>
              <w:jc w:val="center"/>
              <w:rPr>
                <w:rFonts w:ascii="Times New Roman" w:hAnsi="Times New Roman"/>
                <w:lang w:eastAsia="en-US"/>
              </w:rPr>
            </w:pPr>
            <w:r w:rsidRPr="00104B7C">
              <w:rPr>
                <w:rFonts w:ascii="Times New Roman" w:hAnsi="Times New Roman"/>
                <w:lang w:eastAsia="en-US"/>
              </w:rPr>
              <w:t>16.7</w:t>
            </w:r>
          </w:p>
        </w:tc>
      </w:tr>
    </w:tbl>
    <w:p w:rsidR="00104B7C" w:rsidRPr="00104B7C" w:rsidRDefault="00104B7C" w:rsidP="00104B7C">
      <w:pPr>
        <w:shd w:val="clear" w:color="auto" w:fill="FCFEFC"/>
        <w:spacing w:after="0" w:line="240" w:lineRule="auto"/>
        <w:ind w:left="-142"/>
        <w:jc w:val="center"/>
        <w:rPr>
          <w:rFonts w:ascii="Times New Roman" w:eastAsia="Times New Roman" w:hAnsi="Times New Roman" w:cs="Times New Roman"/>
          <w:sz w:val="24"/>
          <w:szCs w:val="24"/>
          <w:lang w:eastAsia="ru-RU"/>
        </w:rPr>
      </w:pPr>
      <w:r w:rsidRPr="00104B7C">
        <w:rPr>
          <w:rFonts w:ascii="Times New Roman" w:eastAsia="Times New Roman" w:hAnsi="Times New Roman" w:cs="Times New Roman"/>
          <w:sz w:val="24"/>
          <w:szCs w:val="24"/>
          <w:lang w:eastAsia="ru-RU"/>
        </w:rPr>
        <w:t> </w:t>
      </w:r>
    </w:p>
    <w:p w:rsidR="00104B7C" w:rsidRPr="00104B7C" w:rsidRDefault="00104B7C" w:rsidP="00104B7C">
      <w:pPr>
        <w:shd w:val="clear" w:color="auto" w:fill="FCFEFC"/>
        <w:spacing w:after="0" w:line="240" w:lineRule="auto"/>
        <w:ind w:left="-142"/>
        <w:jc w:val="center"/>
        <w:rPr>
          <w:rFonts w:ascii="Times New Roman" w:eastAsia="Times New Roman" w:hAnsi="Times New Roman" w:cs="Times New Roman"/>
          <w:sz w:val="24"/>
          <w:szCs w:val="24"/>
          <w:lang w:eastAsia="ru-RU"/>
        </w:rPr>
      </w:pPr>
      <w:r w:rsidRPr="00104B7C">
        <w:rPr>
          <w:rFonts w:ascii="Times New Roman" w:eastAsia="Times New Roman" w:hAnsi="Times New Roman" w:cs="Times New Roman"/>
          <w:sz w:val="24"/>
          <w:szCs w:val="24"/>
          <w:lang w:eastAsia="ru-RU"/>
        </w:rPr>
        <w:t> </w:t>
      </w:r>
      <w:r w:rsidRPr="00104B7C">
        <w:rPr>
          <w:rFonts w:ascii="Times New Roman" w:eastAsia="Times New Roman" w:hAnsi="Times New Roman" w:cs="Times New Roman"/>
          <w:b/>
          <w:bCs/>
          <w:sz w:val="24"/>
          <w:szCs w:val="24"/>
          <w:lang w:eastAsia="ru-RU"/>
        </w:rPr>
        <w:t> Массовая работа</w:t>
      </w:r>
    </w:p>
    <w:p w:rsidR="00104B7C" w:rsidRPr="00104B7C" w:rsidRDefault="00104B7C" w:rsidP="00104B7C">
      <w:pPr>
        <w:shd w:val="clear" w:color="auto" w:fill="FCFEFC"/>
        <w:spacing w:after="0" w:line="240" w:lineRule="auto"/>
        <w:ind w:left="-142"/>
        <w:jc w:val="both"/>
        <w:rPr>
          <w:rFonts w:ascii="Times New Roman" w:eastAsia="Times New Roman" w:hAnsi="Times New Roman" w:cs="Times New Roman"/>
          <w:sz w:val="24"/>
          <w:szCs w:val="24"/>
          <w:lang w:eastAsia="ru-RU"/>
        </w:rPr>
      </w:pPr>
      <w:r w:rsidRPr="00104B7C">
        <w:rPr>
          <w:rFonts w:ascii="Times New Roman" w:eastAsia="Times New Roman" w:hAnsi="Times New Roman" w:cs="Times New Roman"/>
          <w:sz w:val="24"/>
          <w:szCs w:val="24"/>
          <w:lang w:eastAsia="ru-RU"/>
        </w:rPr>
        <w:t>       </w:t>
      </w:r>
      <w:proofErr w:type="spellStart"/>
      <w:r w:rsidRPr="00104B7C">
        <w:rPr>
          <w:rFonts w:ascii="Times New Roman" w:eastAsia="Times New Roman" w:hAnsi="Times New Roman" w:cs="Times New Roman"/>
          <w:sz w:val="24"/>
          <w:szCs w:val="24"/>
          <w:lang w:eastAsia="ru-RU"/>
        </w:rPr>
        <w:t>Кн.выставки</w:t>
      </w:r>
      <w:proofErr w:type="spellEnd"/>
      <w:r w:rsidRPr="00104B7C">
        <w:rPr>
          <w:rFonts w:ascii="Times New Roman" w:eastAsia="Times New Roman" w:hAnsi="Times New Roman" w:cs="Times New Roman"/>
          <w:sz w:val="24"/>
          <w:szCs w:val="24"/>
          <w:lang w:eastAsia="ru-RU"/>
        </w:rPr>
        <w:t xml:space="preserve"> – 31</w:t>
      </w:r>
    </w:p>
    <w:p w:rsidR="00104B7C" w:rsidRPr="00104B7C" w:rsidRDefault="00104B7C" w:rsidP="00104B7C">
      <w:pPr>
        <w:shd w:val="clear" w:color="auto" w:fill="FCFEFC"/>
        <w:tabs>
          <w:tab w:val="left" w:pos="2729"/>
        </w:tabs>
        <w:spacing w:after="0" w:line="240" w:lineRule="auto"/>
        <w:ind w:left="-142"/>
        <w:jc w:val="both"/>
        <w:rPr>
          <w:rFonts w:ascii="Times New Roman" w:eastAsia="Times New Roman" w:hAnsi="Times New Roman" w:cs="Times New Roman"/>
          <w:sz w:val="24"/>
          <w:szCs w:val="24"/>
          <w:lang w:eastAsia="ru-RU"/>
        </w:rPr>
      </w:pPr>
      <w:r w:rsidRPr="00104B7C">
        <w:rPr>
          <w:rFonts w:ascii="Times New Roman" w:eastAsia="Times New Roman" w:hAnsi="Times New Roman" w:cs="Times New Roman"/>
          <w:sz w:val="24"/>
          <w:szCs w:val="24"/>
          <w:lang w:eastAsia="ru-RU"/>
        </w:rPr>
        <w:t>       Беседы - 19</w:t>
      </w:r>
      <w:r w:rsidRPr="00104B7C">
        <w:rPr>
          <w:rFonts w:ascii="Times New Roman" w:eastAsia="Times New Roman" w:hAnsi="Times New Roman" w:cs="Times New Roman"/>
          <w:sz w:val="24"/>
          <w:szCs w:val="24"/>
          <w:lang w:eastAsia="ru-RU"/>
        </w:rPr>
        <w:tab/>
      </w:r>
    </w:p>
    <w:p w:rsidR="00104B7C" w:rsidRPr="00104B7C" w:rsidRDefault="00104B7C" w:rsidP="00104B7C">
      <w:pPr>
        <w:shd w:val="clear" w:color="auto" w:fill="FCFEFC"/>
        <w:spacing w:after="0" w:line="240" w:lineRule="auto"/>
        <w:ind w:left="-142"/>
        <w:jc w:val="both"/>
        <w:rPr>
          <w:rFonts w:ascii="Times New Roman" w:eastAsia="Times New Roman" w:hAnsi="Times New Roman" w:cs="Times New Roman"/>
          <w:sz w:val="24"/>
          <w:szCs w:val="24"/>
          <w:lang w:eastAsia="ru-RU"/>
        </w:rPr>
      </w:pPr>
      <w:r w:rsidRPr="00104B7C">
        <w:rPr>
          <w:rFonts w:ascii="Times New Roman" w:eastAsia="Times New Roman" w:hAnsi="Times New Roman" w:cs="Times New Roman"/>
          <w:sz w:val="24"/>
          <w:szCs w:val="24"/>
          <w:lang w:eastAsia="ru-RU"/>
        </w:rPr>
        <w:t>       Обзоры - 11</w:t>
      </w:r>
    </w:p>
    <w:p w:rsidR="00104B7C" w:rsidRPr="00104B7C" w:rsidRDefault="00104B7C" w:rsidP="00104B7C">
      <w:pPr>
        <w:shd w:val="clear" w:color="auto" w:fill="FCFEFC"/>
        <w:spacing w:after="0" w:line="240" w:lineRule="auto"/>
        <w:ind w:left="-142"/>
        <w:jc w:val="both"/>
        <w:rPr>
          <w:rFonts w:ascii="Times New Roman" w:eastAsia="Times New Roman" w:hAnsi="Times New Roman" w:cs="Times New Roman"/>
          <w:sz w:val="24"/>
          <w:szCs w:val="24"/>
          <w:lang w:eastAsia="ru-RU"/>
        </w:rPr>
      </w:pPr>
      <w:r w:rsidRPr="00104B7C">
        <w:rPr>
          <w:rFonts w:ascii="Times New Roman" w:eastAsia="Times New Roman" w:hAnsi="Times New Roman" w:cs="Times New Roman"/>
          <w:sz w:val="24"/>
          <w:szCs w:val="24"/>
          <w:lang w:eastAsia="ru-RU"/>
        </w:rPr>
        <w:t>       Литературные и познавательные часы - 10</w:t>
      </w:r>
    </w:p>
    <w:p w:rsidR="00104B7C" w:rsidRPr="00104B7C" w:rsidRDefault="00104B7C" w:rsidP="00104B7C">
      <w:pPr>
        <w:shd w:val="clear" w:color="auto" w:fill="FCFEFC"/>
        <w:spacing w:after="0" w:line="240" w:lineRule="auto"/>
        <w:ind w:left="-142"/>
        <w:jc w:val="both"/>
        <w:rPr>
          <w:rFonts w:ascii="Times New Roman" w:eastAsia="Times New Roman" w:hAnsi="Times New Roman" w:cs="Times New Roman"/>
          <w:sz w:val="24"/>
          <w:szCs w:val="24"/>
          <w:lang w:eastAsia="ru-RU"/>
        </w:rPr>
      </w:pPr>
      <w:r w:rsidRPr="00104B7C">
        <w:rPr>
          <w:rFonts w:ascii="Times New Roman" w:eastAsia="Times New Roman" w:hAnsi="Times New Roman" w:cs="Times New Roman"/>
          <w:sz w:val="24"/>
          <w:szCs w:val="24"/>
          <w:lang w:eastAsia="ru-RU"/>
        </w:rPr>
        <w:t>       Викторины - 17</w:t>
      </w:r>
    </w:p>
    <w:p w:rsidR="00104B7C" w:rsidRPr="00104B7C" w:rsidRDefault="00104B7C" w:rsidP="00104B7C">
      <w:pPr>
        <w:rPr>
          <w:rFonts w:ascii="Times New Roman" w:hAnsi="Times New Roman" w:cs="Times New Roman"/>
          <w:sz w:val="24"/>
          <w:szCs w:val="24"/>
        </w:rPr>
      </w:pPr>
      <w:r w:rsidRPr="00104B7C">
        <w:rPr>
          <w:rFonts w:ascii="Times New Roman" w:eastAsia="Times New Roman" w:hAnsi="Times New Roman" w:cs="Times New Roman"/>
          <w:sz w:val="24"/>
          <w:szCs w:val="24"/>
          <w:lang w:eastAsia="ru-RU"/>
        </w:rPr>
        <w:t>  </w:t>
      </w:r>
      <w:r w:rsidRPr="00104B7C">
        <w:rPr>
          <w:rFonts w:ascii="Times New Roman" w:hAnsi="Times New Roman" w:cs="Times New Roman"/>
          <w:sz w:val="24"/>
          <w:szCs w:val="24"/>
        </w:rPr>
        <w:t xml:space="preserve">Крупные комплексные </w:t>
      </w:r>
      <w:proofErr w:type="gramStart"/>
      <w:r w:rsidRPr="00104B7C">
        <w:rPr>
          <w:rFonts w:ascii="Times New Roman" w:hAnsi="Times New Roman" w:cs="Times New Roman"/>
          <w:sz w:val="24"/>
          <w:szCs w:val="24"/>
        </w:rPr>
        <w:t xml:space="preserve">мероприятия  </w:t>
      </w:r>
      <w:r w:rsidRPr="00104B7C">
        <w:rPr>
          <w:rFonts w:ascii="Times New Roman" w:eastAsia="Times New Roman" w:hAnsi="Times New Roman" w:cs="Times New Roman"/>
          <w:sz w:val="24"/>
          <w:szCs w:val="24"/>
          <w:lang w:eastAsia="ru-RU"/>
        </w:rPr>
        <w:t>-</w:t>
      </w:r>
      <w:proofErr w:type="gramEnd"/>
      <w:r w:rsidRPr="00104B7C">
        <w:rPr>
          <w:rFonts w:ascii="Times New Roman" w:eastAsia="Times New Roman" w:hAnsi="Times New Roman" w:cs="Times New Roman"/>
          <w:sz w:val="24"/>
          <w:szCs w:val="24"/>
          <w:lang w:eastAsia="ru-RU"/>
        </w:rPr>
        <w:t xml:space="preserve"> 6</w:t>
      </w:r>
      <w:r w:rsidRPr="00104B7C">
        <w:rPr>
          <w:rFonts w:ascii="Times New Roman" w:hAnsi="Times New Roman" w:cs="Times New Roman"/>
          <w:sz w:val="24"/>
          <w:szCs w:val="24"/>
        </w:rPr>
        <w:t xml:space="preserve">                                                                                  (литературно-музыкальные композиции)</w:t>
      </w:r>
      <w:r w:rsidRPr="00104B7C">
        <w:rPr>
          <w:rFonts w:ascii="Times New Roman" w:eastAsia="Times New Roman" w:hAnsi="Times New Roman" w:cs="Times New Roman"/>
          <w:sz w:val="24"/>
          <w:szCs w:val="24"/>
          <w:lang w:eastAsia="ru-RU"/>
        </w:rPr>
        <w:t xml:space="preserve"> </w:t>
      </w:r>
    </w:p>
    <w:p w:rsidR="00104B7C" w:rsidRPr="00104B7C" w:rsidRDefault="00104B7C" w:rsidP="00104B7C">
      <w:pPr>
        <w:shd w:val="clear" w:color="auto" w:fill="FCFEFC"/>
        <w:spacing w:after="0" w:line="240" w:lineRule="auto"/>
        <w:ind w:left="-142"/>
        <w:jc w:val="both"/>
        <w:rPr>
          <w:rFonts w:ascii="Times New Roman" w:eastAsia="Times New Roman" w:hAnsi="Times New Roman" w:cs="Times New Roman"/>
          <w:sz w:val="24"/>
          <w:szCs w:val="24"/>
          <w:lang w:eastAsia="ru-RU"/>
        </w:rPr>
      </w:pPr>
      <w:r w:rsidRPr="00104B7C">
        <w:rPr>
          <w:rFonts w:ascii="Times New Roman" w:eastAsia="Times New Roman" w:hAnsi="Times New Roman" w:cs="Times New Roman"/>
          <w:color w:val="434745"/>
          <w:sz w:val="24"/>
          <w:szCs w:val="24"/>
          <w:lang w:eastAsia="ru-RU"/>
        </w:rPr>
        <w:t xml:space="preserve">     </w:t>
      </w:r>
      <w:r w:rsidRPr="00104B7C">
        <w:rPr>
          <w:rFonts w:ascii="Times New Roman" w:eastAsia="Times New Roman" w:hAnsi="Times New Roman" w:cs="Times New Roman"/>
          <w:sz w:val="24"/>
          <w:szCs w:val="24"/>
          <w:lang w:eastAsia="ru-RU"/>
        </w:rPr>
        <w:t>Анализируя работу школьной библиотеки за 2016-2017 учебный год, можно сделать следующий вывод:</w:t>
      </w:r>
    </w:p>
    <w:p w:rsidR="00104B7C" w:rsidRPr="00104B7C" w:rsidRDefault="00104B7C" w:rsidP="00104B7C">
      <w:pPr>
        <w:shd w:val="clear" w:color="auto" w:fill="FCFEFC"/>
        <w:spacing w:after="0" w:line="240" w:lineRule="auto"/>
        <w:ind w:left="-142"/>
        <w:jc w:val="both"/>
        <w:rPr>
          <w:rFonts w:ascii="Times New Roman" w:eastAsia="Times New Roman" w:hAnsi="Times New Roman" w:cs="Times New Roman"/>
          <w:sz w:val="24"/>
          <w:szCs w:val="24"/>
          <w:lang w:eastAsia="ru-RU"/>
        </w:rPr>
      </w:pPr>
      <w:r w:rsidRPr="00104B7C">
        <w:rPr>
          <w:rFonts w:ascii="Times New Roman" w:eastAsia="Times New Roman" w:hAnsi="Times New Roman" w:cs="Times New Roman"/>
          <w:sz w:val="24"/>
          <w:szCs w:val="24"/>
          <w:lang w:eastAsia="ru-RU"/>
        </w:rPr>
        <w:t>           Школьная библиотека в течение года оказывала помощь учителям, классным руководителям в проведении массовых мероприятий, классных часов. Производился подбор литературы, сценариев, стихов для подготовки домашнего задания и внеурочной деятельности (классные мероприятия, конкурсы, интеллектуальные программы) обучающимся. Активно вела работу по выполнению запросов читателями тематических, фактографических и краеведческих справок.</w:t>
      </w:r>
    </w:p>
    <w:p w:rsidR="00104B7C" w:rsidRPr="00104B7C" w:rsidRDefault="00104B7C" w:rsidP="00104B7C">
      <w:pPr>
        <w:shd w:val="clear" w:color="auto" w:fill="FCFEFC"/>
        <w:spacing w:after="0" w:line="240" w:lineRule="auto"/>
        <w:ind w:left="-142" w:firstLine="707"/>
        <w:jc w:val="both"/>
        <w:rPr>
          <w:rFonts w:ascii="Times New Roman" w:eastAsia="Times New Roman" w:hAnsi="Times New Roman" w:cs="Times New Roman"/>
          <w:sz w:val="24"/>
          <w:szCs w:val="24"/>
          <w:lang w:eastAsia="ru-RU"/>
        </w:rPr>
      </w:pPr>
      <w:r w:rsidRPr="00104B7C">
        <w:rPr>
          <w:rFonts w:ascii="Times New Roman" w:eastAsia="Times New Roman" w:hAnsi="Times New Roman" w:cs="Times New Roman"/>
          <w:sz w:val="24"/>
          <w:szCs w:val="24"/>
          <w:lang w:eastAsia="ru-RU"/>
        </w:rPr>
        <w:t>Библиотека пропагандировала чтение. Старалась добиться систематического чтения, прививала интерес к периодической печати. Основные задачи, поставленные на этот учебный год, выполнены.</w:t>
      </w:r>
    </w:p>
    <w:p w:rsidR="00104B7C" w:rsidRPr="00104B7C" w:rsidRDefault="00104B7C" w:rsidP="00104B7C">
      <w:pPr>
        <w:shd w:val="clear" w:color="auto" w:fill="FCFEFC"/>
        <w:spacing w:after="0" w:line="240" w:lineRule="auto"/>
        <w:ind w:left="-142"/>
        <w:jc w:val="both"/>
        <w:rPr>
          <w:rFonts w:ascii="Times New Roman" w:eastAsia="Times New Roman" w:hAnsi="Times New Roman" w:cs="Times New Roman"/>
          <w:sz w:val="24"/>
          <w:szCs w:val="24"/>
          <w:lang w:eastAsia="ru-RU"/>
        </w:rPr>
      </w:pPr>
      <w:r w:rsidRPr="00104B7C">
        <w:rPr>
          <w:rFonts w:ascii="Times New Roman" w:eastAsia="Times New Roman" w:hAnsi="Times New Roman" w:cs="Times New Roman"/>
          <w:sz w:val="24"/>
          <w:szCs w:val="24"/>
          <w:lang w:eastAsia="ru-RU"/>
        </w:rPr>
        <w:t>           Выявлены основные проблемы, над которыми необходимо работать в 2017-2018 учебном году:</w:t>
      </w:r>
    </w:p>
    <w:p w:rsidR="00104B7C" w:rsidRPr="00104B7C" w:rsidRDefault="00104B7C" w:rsidP="00104B7C">
      <w:pPr>
        <w:pStyle w:val="a3"/>
        <w:numPr>
          <w:ilvl w:val="0"/>
          <w:numId w:val="36"/>
        </w:numPr>
        <w:shd w:val="clear" w:color="auto" w:fill="FCFEFC"/>
        <w:spacing w:before="100" w:beforeAutospacing="1" w:after="100" w:afterAutospacing="1" w:line="240" w:lineRule="auto"/>
        <w:contextualSpacing w:val="0"/>
        <w:jc w:val="both"/>
        <w:rPr>
          <w:rFonts w:ascii="Times New Roman" w:hAnsi="Times New Roman" w:cs="Times New Roman"/>
        </w:rPr>
      </w:pPr>
      <w:r w:rsidRPr="00104B7C">
        <w:rPr>
          <w:rFonts w:ascii="Times New Roman" w:hAnsi="Times New Roman" w:cs="Times New Roman"/>
        </w:rPr>
        <w:t>усилить пропаганду чтения среди обучающихся среднего и старшего звена;</w:t>
      </w:r>
    </w:p>
    <w:p w:rsidR="00104B7C" w:rsidRPr="00104B7C" w:rsidRDefault="00104B7C" w:rsidP="00104B7C">
      <w:pPr>
        <w:pStyle w:val="a3"/>
        <w:numPr>
          <w:ilvl w:val="0"/>
          <w:numId w:val="36"/>
        </w:numPr>
        <w:shd w:val="clear" w:color="auto" w:fill="FCFEFC"/>
        <w:spacing w:before="100" w:beforeAutospacing="1" w:after="100" w:afterAutospacing="1" w:line="240" w:lineRule="auto"/>
        <w:contextualSpacing w:val="0"/>
        <w:jc w:val="both"/>
        <w:rPr>
          <w:rFonts w:ascii="Times New Roman" w:hAnsi="Times New Roman" w:cs="Times New Roman"/>
        </w:rPr>
      </w:pPr>
      <w:r w:rsidRPr="00104B7C">
        <w:rPr>
          <w:rFonts w:ascii="Times New Roman" w:hAnsi="Times New Roman" w:cs="Times New Roman"/>
        </w:rPr>
        <w:t>контролировать УМК для заказа новых учебников;</w:t>
      </w:r>
    </w:p>
    <w:p w:rsidR="00104B7C" w:rsidRPr="00104B7C" w:rsidRDefault="00104B7C" w:rsidP="00104B7C">
      <w:pPr>
        <w:pStyle w:val="a3"/>
        <w:numPr>
          <w:ilvl w:val="0"/>
          <w:numId w:val="36"/>
        </w:numPr>
        <w:shd w:val="clear" w:color="auto" w:fill="FCFEFC"/>
        <w:spacing w:before="100" w:beforeAutospacing="1" w:after="100" w:afterAutospacing="1" w:line="240" w:lineRule="auto"/>
        <w:contextualSpacing w:val="0"/>
        <w:jc w:val="both"/>
        <w:rPr>
          <w:rFonts w:ascii="Times New Roman" w:hAnsi="Times New Roman" w:cs="Times New Roman"/>
        </w:rPr>
      </w:pPr>
      <w:r w:rsidRPr="00104B7C">
        <w:rPr>
          <w:rFonts w:ascii="Times New Roman" w:hAnsi="Times New Roman" w:cs="Times New Roman"/>
        </w:rPr>
        <w:t>улучшить работу в направлении сохранности учебной литературы:</w:t>
      </w:r>
    </w:p>
    <w:p w:rsidR="00104B7C" w:rsidRPr="00104B7C" w:rsidRDefault="00104B7C" w:rsidP="00104B7C">
      <w:pPr>
        <w:pStyle w:val="a3"/>
        <w:numPr>
          <w:ilvl w:val="0"/>
          <w:numId w:val="36"/>
        </w:numPr>
        <w:shd w:val="clear" w:color="auto" w:fill="FCFEFC"/>
        <w:spacing w:before="100" w:beforeAutospacing="1" w:after="100" w:afterAutospacing="1" w:line="240" w:lineRule="auto"/>
        <w:contextualSpacing w:val="0"/>
        <w:jc w:val="both"/>
        <w:rPr>
          <w:rFonts w:ascii="Times New Roman" w:hAnsi="Times New Roman" w:cs="Times New Roman"/>
        </w:rPr>
      </w:pPr>
      <w:r w:rsidRPr="00104B7C">
        <w:rPr>
          <w:rFonts w:ascii="Times New Roman" w:hAnsi="Times New Roman" w:cs="Times New Roman"/>
        </w:rPr>
        <w:t>создать библиотечный актив.</w:t>
      </w:r>
    </w:p>
    <w:p w:rsidR="00104B7C" w:rsidRPr="00104B7C" w:rsidRDefault="00104B7C" w:rsidP="00104B7C">
      <w:pPr>
        <w:pStyle w:val="a3"/>
        <w:numPr>
          <w:ilvl w:val="0"/>
          <w:numId w:val="36"/>
        </w:numPr>
        <w:shd w:val="clear" w:color="auto" w:fill="FCFEFC"/>
        <w:spacing w:before="100" w:beforeAutospacing="1" w:after="100" w:afterAutospacing="1" w:line="240" w:lineRule="auto"/>
        <w:contextualSpacing w:val="0"/>
        <w:jc w:val="both"/>
        <w:rPr>
          <w:rFonts w:ascii="Times New Roman" w:hAnsi="Times New Roman" w:cs="Times New Roman"/>
        </w:rPr>
      </w:pPr>
      <w:r w:rsidRPr="00104B7C">
        <w:rPr>
          <w:rFonts w:ascii="Times New Roman" w:hAnsi="Times New Roman" w:cs="Times New Roman"/>
        </w:rPr>
        <w:t>не проведённые мероприятия перенести на следующий год в раздел работы с читателями и организация массовой работы.</w:t>
      </w:r>
    </w:p>
    <w:p w:rsidR="00104B7C" w:rsidRPr="00104B7C" w:rsidRDefault="00104B7C" w:rsidP="00104B7C">
      <w:pPr>
        <w:shd w:val="clear" w:color="auto" w:fill="FCFEFC"/>
        <w:spacing w:after="0" w:line="240" w:lineRule="auto"/>
        <w:ind w:left="-142"/>
        <w:jc w:val="both"/>
        <w:rPr>
          <w:rFonts w:ascii="Times New Roman" w:eastAsia="Times New Roman" w:hAnsi="Times New Roman" w:cs="Times New Roman"/>
          <w:sz w:val="24"/>
          <w:szCs w:val="24"/>
          <w:lang w:eastAsia="ru-RU"/>
        </w:rPr>
      </w:pPr>
      <w:r w:rsidRPr="00104B7C">
        <w:rPr>
          <w:rFonts w:ascii="Times New Roman" w:eastAsia="Times New Roman" w:hAnsi="Times New Roman" w:cs="Times New Roman"/>
          <w:sz w:val="24"/>
          <w:szCs w:val="24"/>
          <w:lang w:eastAsia="ru-RU"/>
        </w:rPr>
        <w:lastRenderedPageBreak/>
        <w:t> </w:t>
      </w:r>
      <w:r w:rsidRPr="00104B7C">
        <w:rPr>
          <w:rFonts w:ascii="Times New Roman" w:eastAsia="Times New Roman" w:hAnsi="Times New Roman" w:cs="Times New Roman"/>
          <w:b/>
          <w:bCs/>
          <w:sz w:val="24"/>
          <w:szCs w:val="24"/>
          <w:lang w:eastAsia="ru-RU"/>
        </w:rPr>
        <w:t>  Задачи, над которыми стоит работать в следующем году:</w:t>
      </w:r>
    </w:p>
    <w:p w:rsidR="00104B7C" w:rsidRPr="00104B7C" w:rsidRDefault="00104B7C" w:rsidP="00104B7C">
      <w:pPr>
        <w:pStyle w:val="a3"/>
        <w:numPr>
          <w:ilvl w:val="0"/>
          <w:numId w:val="34"/>
        </w:numPr>
        <w:shd w:val="clear" w:color="auto" w:fill="FCFEFC"/>
        <w:spacing w:before="100" w:beforeAutospacing="1" w:after="100" w:afterAutospacing="1" w:line="240" w:lineRule="auto"/>
        <w:contextualSpacing w:val="0"/>
        <w:jc w:val="both"/>
        <w:rPr>
          <w:rFonts w:ascii="Times New Roman" w:hAnsi="Times New Roman" w:cs="Times New Roman"/>
        </w:rPr>
      </w:pPr>
      <w:r w:rsidRPr="00104B7C">
        <w:rPr>
          <w:rFonts w:ascii="Times New Roman" w:hAnsi="Times New Roman" w:cs="Times New Roman"/>
        </w:rPr>
        <w:t>поддерживать и обеспечивать образовательные задачи, сформулированные в концепции школы и школьной программе;</w:t>
      </w:r>
    </w:p>
    <w:p w:rsidR="00104B7C" w:rsidRPr="00104B7C" w:rsidRDefault="00104B7C" w:rsidP="00104B7C">
      <w:pPr>
        <w:pStyle w:val="a3"/>
        <w:numPr>
          <w:ilvl w:val="0"/>
          <w:numId w:val="34"/>
        </w:numPr>
        <w:shd w:val="clear" w:color="auto" w:fill="FCFEFC"/>
        <w:spacing w:before="100" w:beforeAutospacing="1" w:after="100" w:afterAutospacing="1" w:line="240" w:lineRule="auto"/>
        <w:contextualSpacing w:val="0"/>
        <w:jc w:val="both"/>
        <w:rPr>
          <w:rFonts w:ascii="Times New Roman" w:hAnsi="Times New Roman" w:cs="Times New Roman"/>
        </w:rPr>
      </w:pPr>
      <w:r w:rsidRPr="00104B7C">
        <w:rPr>
          <w:rFonts w:ascii="Times New Roman" w:hAnsi="Times New Roman" w:cs="Times New Roman"/>
        </w:rPr>
        <w:t>продолжить акцию «Подари книгу школе»;</w:t>
      </w:r>
    </w:p>
    <w:p w:rsidR="00104B7C" w:rsidRPr="00104B7C" w:rsidRDefault="00104B7C" w:rsidP="00104B7C">
      <w:pPr>
        <w:pStyle w:val="a3"/>
        <w:numPr>
          <w:ilvl w:val="0"/>
          <w:numId w:val="34"/>
        </w:numPr>
        <w:shd w:val="clear" w:color="auto" w:fill="FCFEFC"/>
        <w:spacing w:before="100" w:beforeAutospacing="1" w:after="100" w:afterAutospacing="1" w:line="240" w:lineRule="auto"/>
        <w:contextualSpacing w:val="0"/>
        <w:jc w:val="both"/>
        <w:rPr>
          <w:rFonts w:ascii="Times New Roman" w:hAnsi="Times New Roman" w:cs="Times New Roman"/>
        </w:rPr>
      </w:pPr>
      <w:r w:rsidRPr="00104B7C">
        <w:rPr>
          <w:rFonts w:ascii="Times New Roman" w:hAnsi="Times New Roman" w:cs="Times New Roman"/>
        </w:rPr>
        <w:t>продолжить работу над повышением качества и доступности информации, качеством обслуживания пользователей;</w:t>
      </w:r>
    </w:p>
    <w:p w:rsidR="00104B7C" w:rsidRPr="00104B7C" w:rsidRDefault="00104B7C" w:rsidP="00104B7C">
      <w:pPr>
        <w:pStyle w:val="a3"/>
        <w:numPr>
          <w:ilvl w:val="0"/>
          <w:numId w:val="34"/>
        </w:numPr>
        <w:shd w:val="clear" w:color="auto" w:fill="FCFEFC"/>
        <w:spacing w:before="100" w:beforeAutospacing="1" w:after="100" w:afterAutospacing="1" w:line="240" w:lineRule="auto"/>
        <w:contextualSpacing w:val="0"/>
        <w:jc w:val="both"/>
        <w:rPr>
          <w:rFonts w:ascii="Times New Roman" w:hAnsi="Times New Roman" w:cs="Times New Roman"/>
        </w:rPr>
      </w:pPr>
      <w:r w:rsidRPr="00104B7C">
        <w:rPr>
          <w:rFonts w:ascii="Times New Roman" w:hAnsi="Times New Roman" w:cs="Times New Roman"/>
        </w:rPr>
        <w:t xml:space="preserve">формирование читательской </w:t>
      </w:r>
      <w:proofErr w:type="spellStart"/>
      <w:r w:rsidRPr="00104B7C">
        <w:rPr>
          <w:rFonts w:ascii="Times New Roman" w:hAnsi="Times New Roman" w:cs="Times New Roman"/>
        </w:rPr>
        <w:t>компитенции</w:t>
      </w:r>
      <w:proofErr w:type="spellEnd"/>
      <w:r w:rsidRPr="00104B7C">
        <w:rPr>
          <w:rFonts w:ascii="Times New Roman" w:hAnsi="Times New Roman" w:cs="Times New Roman"/>
        </w:rPr>
        <w:t xml:space="preserve"> через пользование ресурсами школьной библиотеки, ресурсами Президентской библиотеки имени </w:t>
      </w:r>
      <w:proofErr w:type="spellStart"/>
      <w:r w:rsidRPr="00104B7C">
        <w:rPr>
          <w:rFonts w:ascii="Times New Roman" w:hAnsi="Times New Roman" w:cs="Times New Roman"/>
        </w:rPr>
        <w:t>Б.Н.Ельцина</w:t>
      </w:r>
      <w:proofErr w:type="spellEnd"/>
      <w:r w:rsidRPr="00104B7C">
        <w:rPr>
          <w:rFonts w:ascii="Times New Roman" w:hAnsi="Times New Roman" w:cs="Times New Roman"/>
        </w:rPr>
        <w:t>, формирование читательского клуба;</w:t>
      </w:r>
    </w:p>
    <w:p w:rsidR="00104B7C" w:rsidRPr="00104B7C" w:rsidRDefault="00104B7C" w:rsidP="00104B7C">
      <w:pPr>
        <w:pStyle w:val="a3"/>
        <w:numPr>
          <w:ilvl w:val="0"/>
          <w:numId w:val="34"/>
        </w:numPr>
        <w:shd w:val="clear" w:color="auto" w:fill="FCFEFC"/>
        <w:spacing w:before="100" w:beforeAutospacing="1" w:after="100" w:afterAutospacing="1" w:line="240" w:lineRule="auto"/>
        <w:contextualSpacing w:val="0"/>
        <w:jc w:val="both"/>
        <w:rPr>
          <w:rFonts w:ascii="Times New Roman" w:hAnsi="Times New Roman" w:cs="Times New Roman"/>
        </w:rPr>
      </w:pPr>
      <w:r w:rsidRPr="00104B7C">
        <w:rPr>
          <w:rFonts w:ascii="Times New Roman" w:hAnsi="Times New Roman" w:cs="Times New Roman"/>
        </w:rPr>
        <w:t>проводить мероприятия по сохранности художественного, методического и учебного фондов библиотеки;</w:t>
      </w:r>
    </w:p>
    <w:p w:rsidR="00104B7C" w:rsidRPr="00104B7C" w:rsidRDefault="00104B7C" w:rsidP="00104B7C">
      <w:pPr>
        <w:pStyle w:val="a3"/>
        <w:numPr>
          <w:ilvl w:val="0"/>
          <w:numId w:val="34"/>
        </w:numPr>
        <w:shd w:val="clear" w:color="auto" w:fill="FCFEFC"/>
        <w:spacing w:before="100" w:beforeAutospacing="1" w:after="100" w:afterAutospacing="1" w:line="240" w:lineRule="auto"/>
        <w:contextualSpacing w:val="0"/>
        <w:jc w:val="both"/>
        <w:rPr>
          <w:rFonts w:ascii="Times New Roman" w:hAnsi="Times New Roman" w:cs="Times New Roman"/>
        </w:rPr>
      </w:pPr>
      <w:r w:rsidRPr="00104B7C">
        <w:rPr>
          <w:rFonts w:ascii="Times New Roman" w:hAnsi="Times New Roman" w:cs="Times New Roman"/>
        </w:rPr>
        <w:t>создать стиль библиотеки неповторимый, оригинальный, способствующий запоминанию библиотеки из ряда других;</w:t>
      </w:r>
    </w:p>
    <w:p w:rsidR="00104B7C" w:rsidRPr="00104B7C" w:rsidRDefault="00104B7C" w:rsidP="00104B7C">
      <w:pPr>
        <w:pStyle w:val="a3"/>
        <w:numPr>
          <w:ilvl w:val="0"/>
          <w:numId w:val="34"/>
        </w:numPr>
        <w:shd w:val="clear" w:color="auto" w:fill="FCFEFC"/>
        <w:spacing w:before="100" w:beforeAutospacing="1" w:after="100" w:afterAutospacing="1" w:line="240" w:lineRule="auto"/>
        <w:contextualSpacing w:val="0"/>
        <w:jc w:val="both"/>
        <w:rPr>
          <w:rFonts w:ascii="Times New Roman" w:hAnsi="Times New Roman" w:cs="Times New Roman"/>
        </w:rPr>
      </w:pPr>
      <w:r w:rsidRPr="00104B7C">
        <w:rPr>
          <w:rFonts w:ascii="Times New Roman" w:hAnsi="Times New Roman" w:cs="Times New Roman"/>
        </w:rPr>
        <w:t>организовывать мероприятия, воспитывающие культурное и социальное самосознание;</w:t>
      </w:r>
    </w:p>
    <w:p w:rsidR="00104B7C" w:rsidRPr="00104B7C" w:rsidRDefault="00104B7C" w:rsidP="00104B7C">
      <w:pPr>
        <w:pStyle w:val="a3"/>
        <w:numPr>
          <w:ilvl w:val="0"/>
          <w:numId w:val="34"/>
        </w:numPr>
        <w:shd w:val="clear" w:color="auto" w:fill="FCFEFC"/>
        <w:spacing w:before="100" w:beforeAutospacing="1" w:after="100" w:afterAutospacing="1" w:line="240" w:lineRule="auto"/>
        <w:contextualSpacing w:val="0"/>
        <w:jc w:val="both"/>
        <w:rPr>
          <w:rFonts w:ascii="Times New Roman" w:hAnsi="Times New Roman" w:cs="Times New Roman"/>
        </w:rPr>
      </w:pPr>
      <w:r w:rsidRPr="00104B7C">
        <w:rPr>
          <w:rFonts w:ascii="Times New Roman" w:hAnsi="Times New Roman" w:cs="Times New Roman"/>
        </w:rPr>
        <w:t>продолжить работу по самообразованию.</w:t>
      </w:r>
    </w:p>
    <w:p w:rsidR="00104B7C" w:rsidRPr="00104B7C" w:rsidRDefault="00104B7C" w:rsidP="00104B7C">
      <w:pPr>
        <w:rPr>
          <w:rFonts w:ascii="Times New Roman" w:hAnsi="Times New Roman" w:cs="Times New Roman"/>
        </w:rPr>
      </w:pPr>
    </w:p>
    <w:p w:rsidR="009F7344" w:rsidRPr="00104B7C" w:rsidRDefault="009F7344" w:rsidP="00EF7324">
      <w:pPr>
        <w:spacing w:after="0" w:line="240" w:lineRule="auto"/>
        <w:rPr>
          <w:rFonts w:ascii="Times New Roman" w:hAnsi="Times New Roman" w:cs="Times New Roman"/>
          <w:bCs/>
          <w:sz w:val="24"/>
          <w:szCs w:val="24"/>
        </w:rPr>
      </w:pPr>
    </w:p>
    <w:sectPr w:rsidR="009F7344" w:rsidRPr="00104B7C" w:rsidSect="00474AAF">
      <w:footerReference w:type="default" r:id="rId32"/>
      <w:pgSz w:w="16834" w:h="11909" w:orient="landscape"/>
      <w:pgMar w:top="1134" w:right="1080" w:bottom="426" w:left="1080" w:header="0" w:footer="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4B7C" w:rsidRDefault="00104B7C" w:rsidP="00576687">
      <w:pPr>
        <w:spacing w:after="0" w:line="240" w:lineRule="auto"/>
      </w:pPr>
      <w:r>
        <w:separator/>
      </w:r>
    </w:p>
  </w:endnote>
  <w:endnote w:type="continuationSeparator" w:id="0">
    <w:p w:rsidR="00104B7C" w:rsidRDefault="00104B7C" w:rsidP="00576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SL_Times New Roman">
    <w:altName w:val="Times New Roman"/>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Andale Sans UI">
    <w:altName w:val="Times New Roman"/>
    <w:panose1 w:val="00000000000000000000"/>
    <w:charset w:val="00"/>
    <w:family w:val="roman"/>
    <w:notTrueType/>
    <w:pitch w:val="default"/>
  </w:font>
  <w:font w:name="Times New Roman CYR">
    <w:panose1 w:val="02020603050405020304"/>
    <w:charset w:val="CC"/>
    <w:family w:val="roman"/>
    <w:pitch w:val="variable"/>
    <w:sig w:usb0="E0002AFF" w:usb1="C0007841" w:usb2="00000009" w:usb3="00000000" w:csb0="000001FF" w:csb1="00000000"/>
  </w:font>
  <w:font w:name="DejaVu Sans">
    <w:altName w:val="MS Mincho"/>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15206"/>
      <w:docPartObj>
        <w:docPartGallery w:val="Page Numbers (Bottom of Page)"/>
        <w:docPartUnique/>
      </w:docPartObj>
    </w:sdtPr>
    <w:sdtContent>
      <w:p w:rsidR="00104B7C" w:rsidRDefault="00104B7C">
        <w:pPr>
          <w:pStyle w:val="af3"/>
          <w:jc w:val="right"/>
        </w:pPr>
        <w:r>
          <w:fldChar w:fldCharType="begin"/>
        </w:r>
        <w:r>
          <w:instrText xml:space="preserve"> PAGE   \* MERGEFORMAT </w:instrText>
        </w:r>
        <w:r>
          <w:fldChar w:fldCharType="separate"/>
        </w:r>
        <w:r w:rsidR="00442584">
          <w:rPr>
            <w:noProof/>
          </w:rPr>
          <w:t>4</w:t>
        </w:r>
        <w:r>
          <w:rPr>
            <w:noProof/>
          </w:rPr>
          <w:fldChar w:fldCharType="end"/>
        </w:r>
      </w:p>
    </w:sdtContent>
  </w:sdt>
  <w:p w:rsidR="00104B7C" w:rsidRDefault="00104B7C">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4B7C" w:rsidRDefault="00104B7C" w:rsidP="00576687">
      <w:pPr>
        <w:spacing w:after="0" w:line="240" w:lineRule="auto"/>
      </w:pPr>
      <w:r>
        <w:separator/>
      </w:r>
    </w:p>
  </w:footnote>
  <w:footnote w:type="continuationSeparator" w:id="0">
    <w:p w:rsidR="00104B7C" w:rsidRDefault="00104B7C" w:rsidP="005766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upperRoman"/>
      <w:lvlText w:val="%1."/>
      <w:lvlJc w:val="left"/>
      <w:rPr>
        <w:b/>
        <w:bCs/>
        <w:i w:val="0"/>
        <w:iCs w:val="0"/>
        <w:smallCaps w:val="0"/>
        <w:strike w:val="0"/>
        <w:color w:val="000000"/>
        <w:spacing w:val="0"/>
        <w:w w:val="100"/>
        <w:position w:val="0"/>
        <w:sz w:val="24"/>
        <w:szCs w:val="24"/>
        <w:u w:val="none"/>
      </w:rPr>
    </w:lvl>
    <w:lvl w:ilvl="1">
      <w:start w:val="1"/>
      <w:numFmt w:val="upperRoman"/>
      <w:lvlText w:val="%1."/>
      <w:lvlJc w:val="left"/>
      <w:rPr>
        <w:b/>
        <w:bCs/>
        <w:i w:val="0"/>
        <w:iCs w:val="0"/>
        <w:smallCaps w:val="0"/>
        <w:strike w:val="0"/>
        <w:color w:val="000000"/>
        <w:spacing w:val="0"/>
        <w:w w:val="100"/>
        <w:position w:val="0"/>
        <w:sz w:val="24"/>
        <w:szCs w:val="24"/>
        <w:u w:val="none"/>
      </w:rPr>
    </w:lvl>
    <w:lvl w:ilvl="2">
      <w:start w:val="1"/>
      <w:numFmt w:val="upperRoman"/>
      <w:lvlText w:val="%1."/>
      <w:lvlJc w:val="left"/>
      <w:rPr>
        <w:b/>
        <w:bCs/>
        <w:i w:val="0"/>
        <w:iCs w:val="0"/>
        <w:smallCaps w:val="0"/>
        <w:strike w:val="0"/>
        <w:color w:val="000000"/>
        <w:spacing w:val="0"/>
        <w:w w:val="100"/>
        <w:position w:val="0"/>
        <w:sz w:val="24"/>
        <w:szCs w:val="24"/>
        <w:u w:val="none"/>
      </w:rPr>
    </w:lvl>
    <w:lvl w:ilvl="3">
      <w:start w:val="1"/>
      <w:numFmt w:val="upperRoman"/>
      <w:lvlText w:val="%1."/>
      <w:lvlJc w:val="left"/>
      <w:rPr>
        <w:b/>
        <w:bCs/>
        <w:i w:val="0"/>
        <w:iCs w:val="0"/>
        <w:smallCaps w:val="0"/>
        <w:strike w:val="0"/>
        <w:color w:val="000000"/>
        <w:spacing w:val="0"/>
        <w:w w:val="100"/>
        <w:position w:val="0"/>
        <w:sz w:val="24"/>
        <w:szCs w:val="24"/>
        <w:u w:val="none"/>
      </w:rPr>
    </w:lvl>
    <w:lvl w:ilvl="4">
      <w:start w:val="1"/>
      <w:numFmt w:val="upperRoman"/>
      <w:lvlText w:val="%1."/>
      <w:lvlJc w:val="left"/>
      <w:rPr>
        <w:b/>
        <w:bCs/>
        <w:i w:val="0"/>
        <w:iCs w:val="0"/>
        <w:smallCaps w:val="0"/>
        <w:strike w:val="0"/>
        <w:color w:val="000000"/>
        <w:spacing w:val="0"/>
        <w:w w:val="100"/>
        <w:position w:val="0"/>
        <w:sz w:val="24"/>
        <w:szCs w:val="24"/>
        <w:u w:val="none"/>
      </w:rPr>
    </w:lvl>
    <w:lvl w:ilvl="5">
      <w:start w:val="1"/>
      <w:numFmt w:val="upperRoman"/>
      <w:lvlText w:val="%1."/>
      <w:lvlJc w:val="left"/>
      <w:rPr>
        <w:b/>
        <w:bCs/>
        <w:i w:val="0"/>
        <w:iCs w:val="0"/>
        <w:smallCaps w:val="0"/>
        <w:strike w:val="0"/>
        <w:color w:val="000000"/>
        <w:spacing w:val="0"/>
        <w:w w:val="100"/>
        <w:position w:val="0"/>
        <w:sz w:val="24"/>
        <w:szCs w:val="24"/>
        <w:u w:val="none"/>
      </w:rPr>
    </w:lvl>
    <w:lvl w:ilvl="6">
      <w:start w:val="1"/>
      <w:numFmt w:val="upperRoman"/>
      <w:lvlText w:val="%1."/>
      <w:lvlJc w:val="left"/>
      <w:rPr>
        <w:b/>
        <w:bCs/>
        <w:i w:val="0"/>
        <w:iCs w:val="0"/>
        <w:smallCaps w:val="0"/>
        <w:strike w:val="0"/>
        <w:color w:val="000000"/>
        <w:spacing w:val="0"/>
        <w:w w:val="100"/>
        <w:position w:val="0"/>
        <w:sz w:val="24"/>
        <w:szCs w:val="24"/>
        <w:u w:val="none"/>
      </w:rPr>
    </w:lvl>
    <w:lvl w:ilvl="7">
      <w:start w:val="1"/>
      <w:numFmt w:val="upperRoman"/>
      <w:lvlText w:val="%1."/>
      <w:lvlJc w:val="left"/>
      <w:rPr>
        <w:b/>
        <w:bCs/>
        <w:i w:val="0"/>
        <w:iCs w:val="0"/>
        <w:smallCaps w:val="0"/>
        <w:strike w:val="0"/>
        <w:color w:val="000000"/>
        <w:spacing w:val="0"/>
        <w:w w:val="100"/>
        <w:position w:val="0"/>
        <w:sz w:val="24"/>
        <w:szCs w:val="24"/>
        <w:u w:val="none"/>
      </w:rPr>
    </w:lvl>
    <w:lvl w:ilvl="8">
      <w:start w:val="1"/>
      <w:numFmt w:val="upperRoman"/>
      <w:lvlText w:val="%1."/>
      <w:lvlJc w:val="left"/>
      <w:rPr>
        <w:b/>
        <w:bCs/>
        <w:i w:val="0"/>
        <w:iCs w:val="0"/>
        <w:smallCaps w:val="0"/>
        <w:strike w:val="0"/>
        <w:color w:val="000000"/>
        <w:spacing w:val="0"/>
        <w:w w:val="100"/>
        <w:position w:val="0"/>
        <w:sz w:val="24"/>
        <w:szCs w:val="24"/>
        <w:u w:val="none"/>
      </w:rPr>
    </w:lvl>
  </w:abstractNum>
  <w:abstractNum w:abstractNumId="1" w15:restartNumberingAfterBreak="0">
    <w:nsid w:val="00000003"/>
    <w:multiLevelType w:val="multilevel"/>
    <w:tmpl w:val="00000002"/>
    <w:lvl w:ilvl="0">
      <w:start w:val="1"/>
      <w:numFmt w:val="decimal"/>
      <w:lvlText w:val="%1."/>
      <w:lvlJc w:val="left"/>
      <w:rPr>
        <w:b w:val="0"/>
        <w:bCs w:val="0"/>
        <w:i w:val="0"/>
        <w:iCs w:val="0"/>
        <w:smallCaps w:val="0"/>
        <w:strike w:val="0"/>
        <w:color w:val="000000"/>
        <w:spacing w:val="0"/>
        <w:w w:val="100"/>
        <w:position w:val="0"/>
        <w:sz w:val="24"/>
        <w:szCs w:val="24"/>
        <w:u w:val="none"/>
      </w:rPr>
    </w:lvl>
    <w:lvl w:ilvl="1">
      <w:start w:val="1"/>
      <w:numFmt w:val="decimal"/>
      <w:lvlText w:val="%1."/>
      <w:lvlJc w:val="left"/>
      <w:rPr>
        <w:b w:val="0"/>
        <w:bCs w:val="0"/>
        <w:i w:val="0"/>
        <w:iCs w:val="0"/>
        <w:smallCaps w:val="0"/>
        <w:strike w:val="0"/>
        <w:color w:val="000000"/>
        <w:spacing w:val="0"/>
        <w:w w:val="100"/>
        <w:position w:val="0"/>
        <w:sz w:val="24"/>
        <w:szCs w:val="24"/>
        <w:u w:val="none"/>
      </w:rPr>
    </w:lvl>
    <w:lvl w:ilvl="2">
      <w:start w:val="1"/>
      <w:numFmt w:val="decimal"/>
      <w:lvlText w:val="%1."/>
      <w:lvlJc w:val="left"/>
      <w:rPr>
        <w:b w:val="0"/>
        <w:bCs w:val="0"/>
        <w:i w:val="0"/>
        <w:iCs w:val="0"/>
        <w:smallCaps w:val="0"/>
        <w:strike w:val="0"/>
        <w:color w:val="000000"/>
        <w:spacing w:val="0"/>
        <w:w w:val="100"/>
        <w:position w:val="0"/>
        <w:sz w:val="24"/>
        <w:szCs w:val="24"/>
        <w:u w:val="none"/>
      </w:rPr>
    </w:lvl>
    <w:lvl w:ilvl="3">
      <w:start w:val="1"/>
      <w:numFmt w:val="decimal"/>
      <w:lvlText w:val="%1."/>
      <w:lvlJc w:val="left"/>
      <w:rPr>
        <w:b w:val="0"/>
        <w:bCs w:val="0"/>
        <w:i w:val="0"/>
        <w:iCs w:val="0"/>
        <w:smallCaps w:val="0"/>
        <w:strike w:val="0"/>
        <w:color w:val="000000"/>
        <w:spacing w:val="0"/>
        <w:w w:val="100"/>
        <w:position w:val="0"/>
        <w:sz w:val="24"/>
        <w:szCs w:val="24"/>
        <w:u w:val="none"/>
      </w:rPr>
    </w:lvl>
    <w:lvl w:ilvl="4">
      <w:start w:val="1"/>
      <w:numFmt w:val="decimal"/>
      <w:lvlText w:val="%1."/>
      <w:lvlJc w:val="left"/>
      <w:rPr>
        <w:b w:val="0"/>
        <w:bCs w:val="0"/>
        <w:i w:val="0"/>
        <w:iCs w:val="0"/>
        <w:smallCaps w:val="0"/>
        <w:strike w:val="0"/>
        <w:color w:val="000000"/>
        <w:spacing w:val="0"/>
        <w:w w:val="100"/>
        <w:position w:val="0"/>
        <w:sz w:val="24"/>
        <w:szCs w:val="24"/>
        <w:u w:val="none"/>
      </w:rPr>
    </w:lvl>
    <w:lvl w:ilvl="5">
      <w:start w:val="1"/>
      <w:numFmt w:val="decimal"/>
      <w:lvlText w:val="%1."/>
      <w:lvlJc w:val="left"/>
      <w:rPr>
        <w:b w:val="0"/>
        <w:bCs w:val="0"/>
        <w:i w:val="0"/>
        <w:iCs w:val="0"/>
        <w:smallCaps w:val="0"/>
        <w:strike w:val="0"/>
        <w:color w:val="000000"/>
        <w:spacing w:val="0"/>
        <w:w w:val="100"/>
        <w:position w:val="0"/>
        <w:sz w:val="24"/>
        <w:szCs w:val="24"/>
        <w:u w:val="none"/>
      </w:rPr>
    </w:lvl>
    <w:lvl w:ilvl="6">
      <w:start w:val="1"/>
      <w:numFmt w:val="decimal"/>
      <w:lvlText w:val="%1."/>
      <w:lvlJc w:val="left"/>
      <w:rPr>
        <w:b w:val="0"/>
        <w:bCs w:val="0"/>
        <w:i w:val="0"/>
        <w:iCs w:val="0"/>
        <w:smallCaps w:val="0"/>
        <w:strike w:val="0"/>
        <w:color w:val="000000"/>
        <w:spacing w:val="0"/>
        <w:w w:val="100"/>
        <w:position w:val="0"/>
        <w:sz w:val="24"/>
        <w:szCs w:val="24"/>
        <w:u w:val="none"/>
      </w:rPr>
    </w:lvl>
    <w:lvl w:ilvl="7">
      <w:start w:val="1"/>
      <w:numFmt w:val="decimal"/>
      <w:lvlText w:val="%1."/>
      <w:lvlJc w:val="left"/>
      <w:rPr>
        <w:b w:val="0"/>
        <w:bCs w:val="0"/>
        <w:i w:val="0"/>
        <w:iCs w:val="0"/>
        <w:smallCaps w:val="0"/>
        <w:strike w:val="0"/>
        <w:color w:val="000000"/>
        <w:spacing w:val="0"/>
        <w:w w:val="100"/>
        <w:position w:val="0"/>
        <w:sz w:val="24"/>
        <w:szCs w:val="24"/>
        <w:u w:val="none"/>
      </w:rPr>
    </w:lvl>
    <w:lvl w:ilvl="8">
      <w:start w:val="1"/>
      <w:numFmt w:val="decimal"/>
      <w:lvlText w:val="%1."/>
      <w:lvlJc w:val="left"/>
      <w:rPr>
        <w:b w:val="0"/>
        <w:bCs w:val="0"/>
        <w:i w:val="0"/>
        <w:iCs w:val="0"/>
        <w:smallCaps w:val="0"/>
        <w:strike w:val="0"/>
        <w:color w:val="000000"/>
        <w:spacing w:val="0"/>
        <w:w w:val="100"/>
        <w:position w:val="0"/>
        <w:sz w:val="24"/>
        <w:szCs w:val="24"/>
        <w:u w:val="none"/>
      </w:rPr>
    </w:lvl>
  </w:abstractNum>
  <w:abstractNum w:abstractNumId="2" w15:restartNumberingAfterBreak="0">
    <w:nsid w:val="00000005"/>
    <w:multiLevelType w:val="multilevel"/>
    <w:tmpl w:val="00000004"/>
    <w:lvl w:ilvl="0">
      <w:start w:val="1"/>
      <w:numFmt w:val="decimal"/>
      <w:lvlText w:val="%1."/>
      <w:lvlJc w:val="left"/>
      <w:rPr>
        <w:b w:val="0"/>
        <w:bCs w:val="0"/>
        <w:i w:val="0"/>
        <w:iCs w:val="0"/>
        <w:smallCaps w:val="0"/>
        <w:strike w:val="0"/>
        <w:color w:val="000000"/>
        <w:spacing w:val="0"/>
        <w:w w:val="100"/>
        <w:position w:val="0"/>
        <w:sz w:val="24"/>
        <w:szCs w:val="24"/>
        <w:u w:val="none"/>
      </w:rPr>
    </w:lvl>
    <w:lvl w:ilvl="1">
      <w:start w:val="1"/>
      <w:numFmt w:val="decimal"/>
      <w:lvlText w:val="%1."/>
      <w:lvlJc w:val="left"/>
      <w:rPr>
        <w:b w:val="0"/>
        <w:bCs w:val="0"/>
        <w:i w:val="0"/>
        <w:iCs w:val="0"/>
        <w:smallCaps w:val="0"/>
        <w:strike w:val="0"/>
        <w:color w:val="000000"/>
        <w:spacing w:val="0"/>
        <w:w w:val="100"/>
        <w:position w:val="0"/>
        <w:sz w:val="24"/>
        <w:szCs w:val="24"/>
        <w:u w:val="none"/>
      </w:rPr>
    </w:lvl>
    <w:lvl w:ilvl="2">
      <w:start w:val="1"/>
      <w:numFmt w:val="decimal"/>
      <w:lvlText w:val="%1."/>
      <w:lvlJc w:val="left"/>
      <w:rPr>
        <w:b w:val="0"/>
        <w:bCs w:val="0"/>
        <w:i w:val="0"/>
        <w:iCs w:val="0"/>
        <w:smallCaps w:val="0"/>
        <w:strike w:val="0"/>
        <w:color w:val="000000"/>
        <w:spacing w:val="0"/>
        <w:w w:val="100"/>
        <w:position w:val="0"/>
        <w:sz w:val="24"/>
        <w:szCs w:val="24"/>
        <w:u w:val="none"/>
      </w:rPr>
    </w:lvl>
    <w:lvl w:ilvl="3">
      <w:start w:val="1"/>
      <w:numFmt w:val="decimal"/>
      <w:lvlText w:val="%1."/>
      <w:lvlJc w:val="left"/>
      <w:rPr>
        <w:b w:val="0"/>
        <w:bCs w:val="0"/>
        <w:i w:val="0"/>
        <w:iCs w:val="0"/>
        <w:smallCaps w:val="0"/>
        <w:strike w:val="0"/>
        <w:color w:val="000000"/>
        <w:spacing w:val="0"/>
        <w:w w:val="100"/>
        <w:position w:val="0"/>
        <w:sz w:val="24"/>
        <w:szCs w:val="24"/>
        <w:u w:val="none"/>
      </w:rPr>
    </w:lvl>
    <w:lvl w:ilvl="4">
      <w:start w:val="1"/>
      <w:numFmt w:val="decimal"/>
      <w:lvlText w:val="%1."/>
      <w:lvlJc w:val="left"/>
      <w:rPr>
        <w:b w:val="0"/>
        <w:bCs w:val="0"/>
        <w:i w:val="0"/>
        <w:iCs w:val="0"/>
        <w:smallCaps w:val="0"/>
        <w:strike w:val="0"/>
        <w:color w:val="000000"/>
        <w:spacing w:val="0"/>
        <w:w w:val="100"/>
        <w:position w:val="0"/>
        <w:sz w:val="24"/>
        <w:szCs w:val="24"/>
        <w:u w:val="none"/>
      </w:rPr>
    </w:lvl>
    <w:lvl w:ilvl="5">
      <w:start w:val="1"/>
      <w:numFmt w:val="decimal"/>
      <w:lvlText w:val="%1."/>
      <w:lvlJc w:val="left"/>
      <w:rPr>
        <w:b w:val="0"/>
        <w:bCs w:val="0"/>
        <w:i w:val="0"/>
        <w:iCs w:val="0"/>
        <w:smallCaps w:val="0"/>
        <w:strike w:val="0"/>
        <w:color w:val="000000"/>
        <w:spacing w:val="0"/>
        <w:w w:val="100"/>
        <w:position w:val="0"/>
        <w:sz w:val="24"/>
        <w:szCs w:val="24"/>
        <w:u w:val="none"/>
      </w:rPr>
    </w:lvl>
    <w:lvl w:ilvl="6">
      <w:start w:val="1"/>
      <w:numFmt w:val="decimal"/>
      <w:lvlText w:val="%1."/>
      <w:lvlJc w:val="left"/>
      <w:rPr>
        <w:b w:val="0"/>
        <w:bCs w:val="0"/>
        <w:i w:val="0"/>
        <w:iCs w:val="0"/>
        <w:smallCaps w:val="0"/>
        <w:strike w:val="0"/>
        <w:color w:val="000000"/>
        <w:spacing w:val="0"/>
        <w:w w:val="100"/>
        <w:position w:val="0"/>
        <w:sz w:val="24"/>
        <w:szCs w:val="24"/>
        <w:u w:val="none"/>
      </w:rPr>
    </w:lvl>
    <w:lvl w:ilvl="7">
      <w:start w:val="1"/>
      <w:numFmt w:val="decimal"/>
      <w:lvlText w:val="%1."/>
      <w:lvlJc w:val="left"/>
      <w:rPr>
        <w:b w:val="0"/>
        <w:bCs w:val="0"/>
        <w:i w:val="0"/>
        <w:iCs w:val="0"/>
        <w:smallCaps w:val="0"/>
        <w:strike w:val="0"/>
        <w:color w:val="000000"/>
        <w:spacing w:val="0"/>
        <w:w w:val="100"/>
        <w:position w:val="0"/>
        <w:sz w:val="24"/>
        <w:szCs w:val="24"/>
        <w:u w:val="none"/>
      </w:rPr>
    </w:lvl>
    <w:lvl w:ilvl="8">
      <w:start w:val="1"/>
      <w:numFmt w:val="decimal"/>
      <w:lvlText w:val="%1."/>
      <w:lvlJc w:val="left"/>
      <w:rPr>
        <w:b w:val="0"/>
        <w:bCs w:val="0"/>
        <w:i w:val="0"/>
        <w:iCs w:val="0"/>
        <w:smallCaps w:val="0"/>
        <w:strike w:val="0"/>
        <w:color w:val="000000"/>
        <w:spacing w:val="0"/>
        <w:w w:val="100"/>
        <w:position w:val="0"/>
        <w:sz w:val="24"/>
        <w:szCs w:val="24"/>
        <w:u w:val="none"/>
      </w:rPr>
    </w:lvl>
  </w:abstractNum>
  <w:abstractNum w:abstractNumId="3" w15:restartNumberingAfterBreak="0">
    <w:nsid w:val="00000007"/>
    <w:multiLevelType w:val="multilevel"/>
    <w:tmpl w:val="00000006"/>
    <w:lvl w:ilvl="0">
      <w:start w:val="1"/>
      <w:numFmt w:val="decimal"/>
      <w:lvlText w:val="%1."/>
      <w:lvlJc w:val="left"/>
      <w:rPr>
        <w:b w:val="0"/>
        <w:bCs w:val="0"/>
        <w:i w:val="0"/>
        <w:iCs w:val="0"/>
        <w:smallCaps w:val="0"/>
        <w:strike w:val="0"/>
        <w:color w:val="000000"/>
        <w:spacing w:val="0"/>
        <w:w w:val="100"/>
        <w:position w:val="0"/>
        <w:sz w:val="24"/>
        <w:szCs w:val="24"/>
        <w:u w:val="none"/>
      </w:rPr>
    </w:lvl>
    <w:lvl w:ilvl="1">
      <w:start w:val="1"/>
      <w:numFmt w:val="decimal"/>
      <w:lvlText w:val="%1."/>
      <w:lvlJc w:val="left"/>
      <w:rPr>
        <w:b w:val="0"/>
        <w:bCs w:val="0"/>
        <w:i w:val="0"/>
        <w:iCs w:val="0"/>
        <w:smallCaps w:val="0"/>
        <w:strike w:val="0"/>
        <w:color w:val="000000"/>
        <w:spacing w:val="0"/>
        <w:w w:val="100"/>
        <w:position w:val="0"/>
        <w:sz w:val="24"/>
        <w:szCs w:val="24"/>
        <w:u w:val="none"/>
      </w:rPr>
    </w:lvl>
    <w:lvl w:ilvl="2">
      <w:start w:val="1"/>
      <w:numFmt w:val="decimal"/>
      <w:lvlText w:val="%1."/>
      <w:lvlJc w:val="left"/>
      <w:rPr>
        <w:b w:val="0"/>
        <w:bCs w:val="0"/>
        <w:i w:val="0"/>
        <w:iCs w:val="0"/>
        <w:smallCaps w:val="0"/>
        <w:strike w:val="0"/>
        <w:color w:val="000000"/>
        <w:spacing w:val="0"/>
        <w:w w:val="100"/>
        <w:position w:val="0"/>
        <w:sz w:val="24"/>
        <w:szCs w:val="24"/>
        <w:u w:val="none"/>
      </w:rPr>
    </w:lvl>
    <w:lvl w:ilvl="3">
      <w:start w:val="1"/>
      <w:numFmt w:val="decimal"/>
      <w:lvlText w:val="%1."/>
      <w:lvlJc w:val="left"/>
      <w:rPr>
        <w:b w:val="0"/>
        <w:bCs w:val="0"/>
        <w:i w:val="0"/>
        <w:iCs w:val="0"/>
        <w:smallCaps w:val="0"/>
        <w:strike w:val="0"/>
        <w:color w:val="000000"/>
        <w:spacing w:val="0"/>
        <w:w w:val="100"/>
        <w:position w:val="0"/>
        <w:sz w:val="24"/>
        <w:szCs w:val="24"/>
        <w:u w:val="none"/>
      </w:rPr>
    </w:lvl>
    <w:lvl w:ilvl="4">
      <w:start w:val="1"/>
      <w:numFmt w:val="decimal"/>
      <w:lvlText w:val="%1."/>
      <w:lvlJc w:val="left"/>
      <w:rPr>
        <w:b w:val="0"/>
        <w:bCs w:val="0"/>
        <w:i w:val="0"/>
        <w:iCs w:val="0"/>
        <w:smallCaps w:val="0"/>
        <w:strike w:val="0"/>
        <w:color w:val="000000"/>
        <w:spacing w:val="0"/>
        <w:w w:val="100"/>
        <w:position w:val="0"/>
        <w:sz w:val="24"/>
        <w:szCs w:val="24"/>
        <w:u w:val="none"/>
      </w:rPr>
    </w:lvl>
    <w:lvl w:ilvl="5">
      <w:start w:val="1"/>
      <w:numFmt w:val="decimal"/>
      <w:lvlText w:val="%1."/>
      <w:lvlJc w:val="left"/>
      <w:rPr>
        <w:b w:val="0"/>
        <w:bCs w:val="0"/>
        <w:i w:val="0"/>
        <w:iCs w:val="0"/>
        <w:smallCaps w:val="0"/>
        <w:strike w:val="0"/>
        <w:color w:val="000000"/>
        <w:spacing w:val="0"/>
        <w:w w:val="100"/>
        <w:position w:val="0"/>
        <w:sz w:val="24"/>
        <w:szCs w:val="24"/>
        <w:u w:val="none"/>
      </w:rPr>
    </w:lvl>
    <w:lvl w:ilvl="6">
      <w:start w:val="1"/>
      <w:numFmt w:val="decimal"/>
      <w:lvlText w:val="%1."/>
      <w:lvlJc w:val="left"/>
      <w:rPr>
        <w:b w:val="0"/>
        <w:bCs w:val="0"/>
        <w:i w:val="0"/>
        <w:iCs w:val="0"/>
        <w:smallCaps w:val="0"/>
        <w:strike w:val="0"/>
        <w:color w:val="000000"/>
        <w:spacing w:val="0"/>
        <w:w w:val="100"/>
        <w:position w:val="0"/>
        <w:sz w:val="24"/>
        <w:szCs w:val="24"/>
        <w:u w:val="none"/>
      </w:rPr>
    </w:lvl>
    <w:lvl w:ilvl="7">
      <w:start w:val="1"/>
      <w:numFmt w:val="decimal"/>
      <w:lvlText w:val="%1."/>
      <w:lvlJc w:val="left"/>
      <w:rPr>
        <w:b w:val="0"/>
        <w:bCs w:val="0"/>
        <w:i w:val="0"/>
        <w:iCs w:val="0"/>
        <w:smallCaps w:val="0"/>
        <w:strike w:val="0"/>
        <w:color w:val="000000"/>
        <w:spacing w:val="0"/>
        <w:w w:val="100"/>
        <w:position w:val="0"/>
        <w:sz w:val="24"/>
        <w:szCs w:val="24"/>
        <w:u w:val="none"/>
      </w:rPr>
    </w:lvl>
    <w:lvl w:ilvl="8">
      <w:start w:val="1"/>
      <w:numFmt w:val="decimal"/>
      <w:lvlText w:val="%1."/>
      <w:lvlJc w:val="left"/>
      <w:rPr>
        <w:b w:val="0"/>
        <w:bCs w:val="0"/>
        <w:i w:val="0"/>
        <w:iCs w:val="0"/>
        <w:smallCaps w:val="0"/>
        <w:strike w:val="0"/>
        <w:color w:val="000000"/>
        <w:spacing w:val="0"/>
        <w:w w:val="100"/>
        <w:position w:val="0"/>
        <w:sz w:val="24"/>
        <w:szCs w:val="24"/>
        <w:u w:val="none"/>
      </w:rPr>
    </w:lvl>
  </w:abstractNum>
  <w:abstractNum w:abstractNumId="4" w15:restartNumberingAfterBreak="0">
    <w:nsid w:val="00000009"/>
    <w:multiLevelType w:val="multilevel"/>
    <w:tmpl w:val="00000008"/>
    <w:lvl w:ilvl="0">
      <w:start w:val="1"/>
      <w:numFmt w:val="decimal"/>
      <w:lvlText w:val="%1."/>
      <w:lvlJc w:val="left"/>
      <w:rPr>
        <w:b w:val="0"/>
        <w:bCs w:val="0"/>
        <w:i w:val="0"/>
        <w:iCs w:val="0"/>
        <w:smallCaps w:val="0"/>
        <w:strike w:val="0"/>
        <w:color w:val="000000"/>
        <w:spacing w:val="0"/>
        <w:w w:val="100"/>
        <w:position w:val="0"/>
        <w:sz w:val="24"/>
        <w:szCs w:val="24"/>
        <w:u w:val="none"/>
      </w:rPr>
    </w:lvl>
    <w:lvl w:ilvl="1">
      <w:start w:val="1"/>
      <w:numFmt w:val="decimal"/>
      <w:lvlText w:val="%1."/>
      <w:lvlJc w:val="left"/>
      <w:rPr>
        <w:b w:val="0"/>
        <w:bCs w:val="0"/>
        <w:i w:val="0"/>
        <w:iCs w:val="0"/>
        <w:smallCaps w:val="0"/>
        <w:strike w:val="0"/>
        <w:color w:val="000000"/>
        <w:spacing w:val="0"/>
        <w:w w:val="100"/>
        <w:position w:val="0"/>
        <w:sz w:val="24"/>
        <w:szCs w:val="24"/>
        <w:u w:val="none"/>
      </w:rPr>
    </w:lvl>
    <w:lvl w:ilvl="2">
      <w:start w:val="1"/>
      <w:numFmt w:val="decimal"/>
      <w:lvlText w:val="%1."/>
      <w:lvlJc w:val="left"/>
      <w:rPr>
        <w:b w:val="0"/>
        <w:bCs w:val="0"/>
        <w:i w:val="0"/>
        <w:iCs w:val="0"/>
        <w:smallCaps w:val="0"/>
        <w:strike w:val="0"/>
        <w:color w:val="000000"/>
        <w:spacing w:val="0"/>
        <w:w w:val="100"/>
        <w:position w:val="0"/>
        <w:sz w:val="24"/>
        <w:szCs w:val="24"/>
        <w:u w:val="none"/>
      </w:rPr>
    </w:lvl>
    <w:lvl w:ilvl="3">
      <w:start w:val="1"/>
      <w:numFmt w:val="decimal"/>
      <w:lvlText w:val="%1."/>
      <w:lvlJc w:val="left"/>
      <w:rPr>
        <w:b w:val="0"/>
        <w:bCs w:val="0"/>
        <w:i w:val="0"/>
        <w:iCs w:val="0"/>
        <w:smallCaps w:val="0"/>
        <w:strike w:val="0"/>
        <w:color w:val="000000"/>
        <w:spacing w:val="0"/>
        <w:w w:val="100"/>
        <w:position w:val="0"/>
        <w:sz w:val="24"/>
        <w:szCs w:val="24"/>
        <w:u w:val="none"/>
      </w:rPr>
    </w:lvl>
    <w:lvl w:ilvl="4">
      <w:start w:val="1"/>
      <w:numFmt w:val="decimal"/>
      <w:lvlText w:val="%1."/>
      <w:lvlJc w:val="left"/>
      <w:rPr>
        <w:b w:val="0"/>
        <w:bCs w:val="0"/>
        <w:i w:val="0"/>
        <w:iCs w:val="0"/>
        <w:smallCaps w:val="0"/>
        <w:strike w:val="0"/>
        <w:color w:val="000000"/>
        <w:spacing w:val="0"/>
        <w:w w:val="100"/>
        <w:position w:val="0"/>
        <w:sz w:val="24"/>
        <w:szCs w:val="24"/>
        <w:u w:val="none"/>
      </w:rPr>
    </w:lvl>
    <w:lvl w:ilvl="5">
      <w:start w:val="1"/>
      <w:numFmt w:val="decimal"/>
      <w:lvlText w:val="%1."/>
      <w:lvlJc w:val="left"/>
      <w:rPr>
        <w:b w:val="0"/>
        <w:bCs w:val="0"/>
        <w:i w:val="0"/>
        <w:iCs w:val="0"/>
        <w:smallCaps w:val="0"/>
        <w:strike w:val="0"/>
        <w:color w:val="000000"/>
        <w:spacing w:val="0"/>
        <w:w w:val="100"/>
        <w:position w:val="0"/>
        <w:sz w:val="24"/>
        <w:szCs w:val="24"/>
        <w:u w:val="none"/>
      </w:rPr>
    </w:lvl>
    <w:lvl w:ilvl="6">
      <w:start w:val="1"/>
      <w:numFmt w:val="decimal"/>
      <w:lvlText w:val="%1."/>
      <w:lvlJc w:val="left"/>
      <w:rPr>
        <w:b w:val="0"/>
        <w:bCs w:val="0"/>
        <w:i w:val="0"/>
        <w:iCs w:val="0"/>
        <w:smallCaps w:val="0"/>
        <w:strike w:val="0"/>
        <w:color w:val="000000"/>
        <w:spacing w:val="0"/>
        <w:w w:val="100"/>
        <w:position w:val="0"/>
        <w:sz w:val="24"/>
        <w:szCs w:val="24"/>
        <w:u w:val="none"/>
      </w:rPr>
    </w:lvl>
    <w:lvl w:ilvl="7">
      <w:start w:val="1"/>
      <w:numFmt w:val="decimal"/>
      <w:lvlText w:val="%1."/>
      <w:lvlJc w:val="left"/>
      <w:rPr>
        <w:b w:val="0"/>
        <w:bCs w:val="0"/>
        <w:i w:val="0"/>
        <w:iCs w:val="0"/>
        <w:smallCaps w:val="0"/>
        <w:strike w:val="0"/>
        <w:color w:val="000000"/>
        <w:spacing w:val="0"/>
        <w:w w:val="100"/>
        <w:position w:val="0"/>
        <w:sz w:val="24"/>
        <w:szCs w:val="24"/>
        <w:u w:val="none"/>
      </w:rPr>
    </w:lvl>
    <w:lvl w:ilvl="8">
      <w:start w:val="1"/>
      <w:numFmt w:val="decimal"/>
      <w:lvlText w:val="%1."/>
      <w:lvlJc w:val="left"/>
      <w:rPr>
        <w:b w:val="0"/>
        <w:bCs w:val="0"/>
        <w:i w:val="0"/>
        <w:iCs w:val="0"/>
        <w:smallCaps w:val="0"/>
        <w:strike w:val="0"/>
        <w:color w:val="000000"/>
        <w:spacing w:val="0"/>
        <w:w w:val="100"/>
        <w:position w:val="0"/>
        <w:sz w:val="24"/>
        <w:szCs w:val="24"/>
        <w:u w:val="none"/>
      </w:rPr>
    </w:lvl>
  </w:abstractNum>
  <w:abstractNum w:abstractNumId="5" w15:restartNumberingAfterBreak="0">
    <w:nsid w:val="02A8286F"/>
    <w:multiLevelType w:val="multilevel"/>
    <w:tmpl w:val="00000004"/>
    <w:lvl w:ilvl="0">
      <w:start w:val="1"/>
      <w:numFmt w:val="decimal"/>
      <w:lvlText w:val="%1."/>
      <w:lvlJc w:val="left"/>
      <w:rPr>
        <w:b w:val="0"/>
        <w:bCs w:val="0"/>
        <w:i w:val="0"/>
        <w:iCs w:val="0"/>
        <w:smallCaps w:val="0"/>
        <w:strike w:val="0"/>
        <w:color w:val="000000"/>
        <w:spacing w:val="0"/>
        <w:w w:val="100"/>
        <w:position w:val="0"/>
        <w:sz w:val="24"/>
        <w:szCs w:val="24"/>
        <w:u w:val="none"/>
      </w:rPr>
    </w:lvl>
    <w:lvl w:ilvl="1">
      <w:start w:val="1"/>
      <w:numFmt w:val="decimal"/>
      <w:lvlText w:val="%1."/>
      <w:lvlJc w:val="left"/>
      <w:rPr>
        <w:b w:val="0"/>
        <w:bCs w:val="0"/>
        <w:i w:val="0"/>
        <w:iCs w:val="0"/>
        <w:smallCaps w:val="0"/>
        <w:strike w:val="0"/>
        <w:color w:val="000000"/>
        <w:spacing w:val="0"/>
        <w:w w:val="100"/>
        <w:position w:val="0"/>
        <w:sz w:val="24"/>
        <w:szCs w:val="24"/>
        <w:u w:val="none"/>
      </w:rPr>
    </w:lvl>
    <w:lvl w:ilvl="2">
      <w:start w:val="1"/>
      <w:numFmt w:val="decimal"/>
      <w:lvlText w:val="%1."/>
      <w:lvlJc w:val="left"/>
      <w:rPr>
        <w:b w:val="0"/>
        <w:bCs w:val="0"/>
        <w:i w:val="0"/>
        <w:iCs w:val="0"/>
        <w:smallCaps w:val="0"/>
        <w:strike w:val="0"/>
        <w:color w:val="000000"/>
        <w:spacing w:val="0"/>
        <w:w w:val="100"/>
        <w:position w:val="0"/>
        <w:sz w:val="24"/>
        <w:szCs w:val="24"/>
        <w:u w:val="none"/>
      </w:rPr>
    </w:lvl>
    <w:lvl w:ilvl="3">
      <w:start w:val="1"/>
      <w:numFmt w:val="decimal"/>
      <w:lvlText w:val="%1."/>
      <w:lvlJc w:val="left"/>
      <w:rPr>
        <w:b w:val="0"/>
        <w:bCs w:val="0"/>
        <w:i w:val="0"/>
        <w:iCs w:val="0"/>
        <w:smallCaps w:val="0"/>
        <w:strike w:val="0"/>
        <w:color w:val="000000"/>
        <w:spacing w:val="0"/>
        <w:w w:val="100"/>
        <w:position w:val="0"/>
        <w:sz w:val="24"/>
        <w:szCs w:val="24"/>
        <w:u w:val="none"/>
      </w:rPr>
    </w:lvl>
    <w:lvl w:ilvl="4">
      <w:start w:val="1"/>
      <w:numFmt w:val="decimal"/>
      <w:lvlText w:val="%1."/>
      <w:lvlJc w:val="left"/>
      <w:rPr>
        <w:b w:val="0"/>
        <w:bCs w:val="0"/>
        <w:i w:val="0"/>
        <w:iCs w:val="0"/>
        <w:smallCaps w:val="0"/>
        <w:strike w:val="0"/>
        <w:color w:val="000000"/>
        <w:spacing w:val="0"/>
        <w:w w:val="100"/>
        <w:position w:val="0"/>
        <w:sz w:val="24"/>
        <w:szCs w:val="24"/>
        <w:u w:val="none"/>
      </w:rPr>
    </w:lvl>
    <w:lvl w:ilvl="5">
      <w:start w:val="1"/>
      <w:numFmt w:val="decimal"/>
      <w:lvlText w:val="%1."/>
      <w:lvlJc w:val="left"/>
      <w:rPr>
        <w:b w:val="0"/>
        <w:bCs w:val="0"/>
        <w:i w:val="0"/>
        <w:iCs w:val="0"/>
        <w:smallCaps w:val="0"/>
        <w:strike w:val="0"/>
        <w:color w:val="000000"/>
        <w:spacing w:val="0"/>
        <w:w w:val="100"/>
        <w:position w:val="0"/>
        <w:sz w:val="24"/>
        <w:szCs w:val="24"/>
        <w:u w:val="none"/>
      </w:rPr>
    </w:lvl>
    <w:lvl w:ilvl="6">
      <w:start w:val="1"/>
      <w:numFmt w:val="decimal"/>
      <w:lvlText w:val="%1."/>
      <w:lvlJc w:val="left"/>
      <w:rPr>
        <w:b w:val="0"/>
        <w:bCs w:val="0"/>
        <w:i w:val="0"/>
        <w:iCs w:val="0"/>
        <w:smallCaps w:val="0"/>
        <w:strike w:val="0"/>
        <w:color w:val="000000"/>
        <w:spacing w:val="0"/>
        <w:w w:val="100"/>
        <w:position w:val="0"/>
        <w:sz w:val="24"/>
        <w:szCs w:val="24"/>
        <w:u w:val="none"/>
      </w:rPr>
    </w:lvl>
    <w:lvl w:ilvl="7">
      <w:start w:val="1"/>
      <w:numFmt w:val="decimal"/>
      <w:lvlText w:val="%1."/>
      <w:lvlJc w:val="left"/>
      <w:rPr>
        <w:b w:val="0"/>
        <w:bCs w:val="0"/>
        <w:i w:val="0"/>
        <w:iCs w:val="0"/>
        <w:smallCaps w:val="0"/>
        <w:strike w:val="0"/>
        <w:color w:val="000000"/>
        <w:spacing w:val="0"/>
        <w:w w:val="100"/>
        <w:position w:val="0"/>
        <w:sz w:val="24"/>
        <w:szCs w:val="24"/>
        <w:u w:val="none"/>
      </w:rPr>
    </w:lvl>
    <w:lvl w:ilvl="8">
      <w:start w:val="1"/>
      <w:numFmt w:val="decimal"/>
      <w:lvlText w:val="%1."/>
      <w:lvlJc w:val="left"/>
      <w:rPr>
        <w:b w:val="0"/>
        <w:bCs w:val="0"/>
        <w:i w:val="0"/>
        <w:iCs w:val="0"/>
        <w:smallCaps w:val="0"/>
        <w:strike w:val="0"/>
        <w:color w:val="000000"/>
        <w:spacing w:val="0"/>
        <w:w w:val="100"/>
        <w:position w:val="0"/>
        <w:sz w:val="24"/>
        <w:szCs w:val="24"/>
        <w:u w:val="none"/>
      </w:rPr>
    </w:lvl>
  </w:abstractNum>
  <w:abstractNum w:abstractNumId="6" w15:restartNumberingAfterBreak="0">
    <w:nsid w:val="0A4F268D"/>
    <w:multiLevelType w:val="multilevel"/>
    <w:tmpl w:val="00000006"/>
    <w:lvl w:ilvl="0">
      <w:start w:val="1"/>
      <w:numFmt w:val="decimal"/>
      <w:lvlText w:val="%1."/>
      <w:lvlJc w:val="left"/>
      <w:rPr>
        <w:b w:val="0"/>
        <w:bCs w:val="0"/>
        <w:i w:val="0"/>
        <w:iCs w:val="0"/>
        <w:smallCaps w:val="0"/>
        <w:strike w:val="0"/>
        <w:color w:val="000000"/>
        <w:spacing w:val="0"/>
        <w:w w:val="100"/>
        <w:position w:val="0"/>
        <w:sz w:val="24"/>
        <w:szCs w:val="24"/>
        <w:u w:val="none"/>
      </w:rPr>
    </w:lvl>
    <w:lvl w:ilvl="1">
      <w:start w:val="1"/>
      <w:numFmt w:val="decimal"/>
      <w:lvlText w:val="%1."/>
      <w:lvlJc w:val="left"/>
      <w:rPr>
        <w:b w:val="0"/>
        <w:bCs w:val="0"/>
        <w:i w:val="0"/>
        <w:iCs w:val="0"/>
        <w:smallCaps w:val="0"/>
        <w:strike w:val="0"/>
        <w:color w:val="000000"/>
        <w:spacing w:val="0"/>
        <w:w w:val="100"/>
        <w:position w:val="0"/>
        <w:sz w:val="24"/>
        <w:szCs w:val="24"/>
        <w:u w:val="none"/>
      </w:rPr>
    </w:lvl>
    <w:lvl w:ilvl="2">
      <w:start w:val="1"/>
      <w:numFmt w:val="decimal"/>
      <w:lvlText w:val="%1."/>
      <w:lvlJc w:val="left"/>
      <w:rPr>
        <w:b w:val="0"/>
        <w:bCs w:val="0"/>
        <w:i w:val="0"/>
        <w:iCs w:val="0"/>
        <w:smallCaps w:val="0"/>
        <w:strike w:val="0"/>
        <w:color w:val="000000"/>
        <w:spacing w:val="0"/>
        <w:w w:val="100"/>
        <w:position w:val="0"/>
        <w:sz w:val="24"/>
        <w:szCs w:val="24"/>
        <w:u w:val="none"/>
      </w:rPr>
    </w:lvl>
    <w:lvl w:ilvl="3">
      <w:start w:val="1"/>
      <w:numFmt w:val="decimal"/>
      <w:lvlText w:val="%1."/>
      <w:lvlJc w:val="left"/>
      <w:rPr>
        <w:b w:val="0"/>
        <w:bCs w:val="0"/>
        <w:i w:val="0"/>
        <w:iCs w:val="0"/>
        <w:smallCaps w:val="0"/>
        <w:strike w:val="0"/>
        <w:color w:val="000000"/>
        <w:spacing w:val="0"/>
        <w:w w:val="100"/>
        <w:position w:val="0"/>
        <w:sz w:val="24"/>
        <w:szCs w:val="24"/>
        <w:u w:val="none"/>
      </w:rPr>
    </w:lvl>
    <w:lvl w:ilvl="4">
      <w:start w:val="1"/>
      <w:numFmt w:val="decimal"/>
      <w:lvlText w:val="%1."/>
      <w:lvlJc w:val="left"/>
      <w:rPr>
        <w:b w:val="0"/>
        <w:bCs w:val="0"/>
        <w:i w:val="0"/>
        <w:iCs w:val="0"/>
        <w:smallCaps w:val="0"/>
        <w:strike w:val="0"/>
        <w:color w:val="000000"/>
        <w:spacing w:val="0"/>
        <w:w w:val="100"/>
        <w:position w:val="0"/>
        <w:sz w:val="24"/>
        <w:szCs w:val="24"/>
        <w:u w:val="none"/>
      </w:rPr>
    </w:lvl>
    <w:lvl w:ilvl="5">
      <w:start w:val="1"/>
      <w:numFmt w:val="decimal"/>
      <w:lvlText w:val="%1."/>
      <w:lvlJc w:val="left"/>
      <w:rPr>
        <w:b w:val="0"/>
        <w:bCs w:val="0"/>
        <w:i w:val="0"/>
        <w:iCs w:val="0"/>
        <w:smallCaps w:val="0"/>
        <w:strike w:val="0"/>
        <w:color w:val="000000"/>
        <w:spacing w:val="0"/>
        <w:w w:val="100"/>
        <w:position w:val="0"/>
        <w:sz w:val="24"/>
        <w:szCs w:val="24"/>
        <w:u w:val="none"/>
      </w:rPr>
    </w:lvl>
    <w:lvl w:ilvl="6">
      <w:start w:val="1"/>
      <w:numFmt w:val="decimal"/>
      <w:lvlText w:val="%1."/>
      <w:lvlJc w:val="left"/>
      <w:rPr>
        <w:b w:val="0"/>
        <w:bCs w:val="0"/>
        <w:i w:val="0"/>
        <w:iCs w:val="0"/>
        <w:smallCaps w:val="0"/>
        <w:strike w:val="0"/>
        <w:color w:val="000000"/>
        <w:spacing w:val="0"/>
        <w:w w:val="100"/>
        <w:position w:val="0"/>
        <w:sz w:val="24"/>
        <w:szCs w:val="24"/>
        <w:u w:val="none"/>
      </w:rPr>
    </w:lvl>
    <w:lvl w:ilvl="7">
      <w:start w:val="1"/>
      <w:numFmt w:val="decimal"/>
      <w:lvlText w:val="%1."/>
      <w:lvlJc w:val="left"/>
      <w:rPr>
        <w:b w:val="0"/>
        <w:bCs w:val="0"/>
        <w:i w:val="0"/>
        <w:iCs w:val="0"/>
        <w:smallCaps w:val="0"/>
        <w:strike w:val="0"/>
        <w:color w:val="000000"/>
        <w:spacing w:val="0"/>
        <w:w w:val="100"/>
        <w:position w:val="0"/>
        <w:sz w:val="24"/>
        <w:szCs w:val="24"/>
        <w:u w:val="none"/>
      </w:rPr>
    </w:lvl>
    <w:lvl w:ilvl="8">
      <w:start w:val="1"/>
      <w:numFmt w:val="decimal"/>
      <w:lvlText w:val="%1."/>
      <w:lvlJc w:val="left"/>
      <w:rPr>
        <w:b w:val="0"/>
        <w:bCs w:val="0"/>
        <w:i w:val="0"/>
        <w:iCs w:val="0"/>
        <w:smallCaps w:val="0"/>
        <w:strike w:val="0"/>
        <w:color w:val="000000"/>
        <w:spacing w:val="0"/>
        <w:w w:val="100"/>
        <w:position w:val="0"/>
        <w:sz w:val="24"/>
        <w:szCs w:val="24"/>
        <w:u w:val="none"/>
      </w:rPr>
    </w:lvl>
  </w:abstractNum>
  <w:abstractNum w:abstractNumId="7" w15:restartNumberingAfterBreak="0">
    <w:nsid w:val="0A621557"/>
    <w:multiLevelType w:val="hybridMultilevel"/>
    <w:tmpl w:val="E3C0C1F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E0D49FD"/>
    <w:multiLevelType w:val="hybridMultilevel"/>
    <w:tmpl w:val="A7E0D028"/>
    <w:lvl w:ilvl="0" w:tplc="B392841C">
      <w:start w:val="1"/>
      <w:numFmt w:val="decimal"/>
      <w:lvlText w:val="%1."/>
      <w:lvlJc w:val="left"/>
      <w:pPr>
        <w:tabs>
          <w:tab w:val="num" w:pos="840"/>
        </w:tabs>
        <w:ind w:left="84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15:restartNumberingAfterBreak="0">
    <w:nsid w:val="0F113410"/>
    <w:multiLevelType w:val="hybridMultilevel"/>
    <w:tmpl w:val="E45A07B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102F7FE0"/>
    <w:multiLevelType w:val="hybridMultilevel"/>
    <w:tmpl w:val="0CD82E44"/>
    <w:lvl w:ilvl="0" w:tplc="DB829F42">
      <w:start w:val="1"/>
      <w:numFmt w:val="bullet"/>
      <w:lvlText w:val="•"/>
      <w:lvlJc w:val="left"/>
      <w:pPr>
        <w:ind w:left="1004" w:hanging="360"/>
      </w:pPr>
      <w:rPr>
        <w:rFonts w:ascii="Times New Roman" w:hAnsi="Times New Roman"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15:restartNumberingAfterBreak="0">
    <w:nsid w:val="114772DD"/>
    <w:multiLevelType w:val="hybridMultilevel"/>
    <w:tmpl w:val="C9045D7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17072C0A"/>
    <w:multiLevelType w:val="multilevel"/>
    <w:tmpl w:val="65A6027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1CFE6A8D"/>
    <w:multiLevelType w:val="hybridMultilevel"/>
    <w:tmpl w:val="31808A6E"/>
    <w:lvl w:ilvl="0" w:tplc="81AC217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2108781F"/>
    <w:multiLevelType w:val="multilevel"/>
    <w:tmpl w:val="00000002"/>
    <w:lvl w:ilvl="0">
      <w:start w:val="1"/>
      <w:numFmt w:val="decimal"/>
      <w:lvlText w:val="%1."/>
      <w:lvlJc w:val="left"/>
      <w:rPr>
        <w:b w:val="0"/>
        <w:bCs w:val="0"/>
        <w:i w:val="0"/>
        <w:iCs w:val="0"/>
        <w:smallCaps w:val="0"/>
        <w:strike w:val="0"/>
        <w:color w:val="000000"/>
        <w:spacing w:val="0"/>
        <w:w w:val="100"/>
        <w:position w:val="0"/>
        <w:sz w:val="24"/>
        <w:szCs w:val="24"/>
        <w:u w:val="none"/>
      </w:rPr>
    </w:lvl>
    <w:lvl w:ilvl="1">
      <w:start w:val="1"/>
      <w:numFmt w:val="decimal"/>
      <w:lvlText w:val="%1."/>
      <w:lvlJc w:val="left"/>
      <w:rPr>
        <w:b w:val="0"/>
        <w:bCs w:val="0"/>
        <w:i w:val="0"/>
        <w:iCs w:val="0"/>
        <w:smallCaps w:val="0"/>
        <w:strike w:val="0"/>
        <w:color w:val="000000"/>
        <w:spacing w:val="0"/>
        <w:w w:val="100"/>
        <w:position w:val="0"/>
        <w:sz w:val="24"/>
        <w:szCs w:val="24"/>
        <w:u w:val="none"/>
      </w:rPr>
    </w:lvl>
    <w:lvl w:ilvl="2">
      <w:start w:val="1"/>
      <w:numFmt w:val="decimal"/>
      <w:lvlText w:val="%1."/>
      <w:lvlJc w:val="left"/>
      <w:rPr>
        <w:b w:val="0"/>
        <w:bCs w:val="0"/>
        <w:i w:val="0"/>
        <w:iCs w:val="0"/>
        <w:smallCaps w:val="0"/>
        <w:strike w:val="0"/>
        <w:color w:val="000000"/>
        <w:spacing w:val="0"/>
        <w:w w:val="100"/>
        <w:position w:val="0"/>
        <w:sz w:val="24"/>
        <w:szCs w:val="24"/>
        <w:u w:val="none"/>
      </w:rPr>
    </w:lvl>
    <w:lvl w:ilvl="3">
      <w:start w:val="1"/>
      <w:numFmt w:val="decimal"/>
      <w:lvlText w:val="%1."/>
      <w:lvlJc w:val="left"/>
      <w:rPr>
        <w:b w:val="0"/>
        <w:bCs w:val="0"/>
        <w:i w:val="0"/>
        <w:iCs w:val="0"/>
        <w:smallCaps w:val="0"/>
        <w:strike w:val="0"/>
        <w:color w:val="000000"/>
        <w:spacing w:val="0"/>
        <w:w w:val="100"/>
        <w:position w:val="0"/>
        <w:sz w:val="24"/>
        <w:szCs w:val="24"/>
        <w:u w:val="none"/>
      </w:rPr>
    </w:lvl>
    <w:lvl w:ilvl="4">
      <w:start w:val="1"/>
      <w:numFmt w:val="decimal"/>
      <w:lvlText w:val="%1."/>
      <w:lvlJc w:val="left"/>
      <w:rPr>
        <w:b w:val="0"/>
        <w:bCs w:val="0"/>
        <w:i w:val="0"/>
        <w:iCs w:val="0"/>
        <w:smallCaps w:val="0"/>
        <w:strike w:val="0"/>
        <w:color w:val="000000"/>
        <w:spacing w:val="0"/>
        <w:w w:val="100"/>
        <w:position w:val="0"/>
        <w:sz w:val="24"/>
        <w:szCs w:val="24"/>
        <w:u w:val="none"/>
      </w:rPr>
    </w:lvl>
    <w:lvl w:ilvl="5">
      <w:start w:val="1"/>
      <w:numFmt w:val="decimal"/>
      <w:lvlText w:val="%1."/>
      <w:lvlJc w:val="left"/>
      <w:rPr>
        <w:b w:val="0"/>
        <w:bCs w:val="0"/>
        <w:i w:val="0"/>
        <w:iCs w:val="0"/>
        <w:smallCaps w:val="0"/>
        <w:strike w:val="0"/>
        <w:color w:val="000000"/>
        <w:spacing w:val="0"/>
        <w:w w:val="100"/>
        <w:position w:val="0"/>
        <w:sz w:val="24"/>
        <w:szCs w:val="24"/>
        <w:u w:val="none"/>
      </w:rPr>
    </w:lvl>
    <w:lvl w:ilvl="6">
      <w:start w:val="1"/>
      <w:numFmt w:val="decimal"/>
      <w:lvlText w:val="%1."/>
      <w:lvlJc w:val="left"/>
      <w:rPr>
        <w:b w:val="0"/>
        <w:bCs w:val="0"/>
        <w:i w:val="0"/>
        <w:iCs w:val="0"/>
        <w:smallCaps w:val="0"/>
        <w:strike w:val="0"/>
        <w:color w:val="000000"/>
        <w:spacing w:val="0"/>
        <w:w w:val="100"/>
        <w:position w:val="0"/>
        <w:sz w:val="24"/>
        <w:szCs w:val="24"/>
        <w:u w:val="none"/>
      </w:rPr>
    </w:lvl>
    <w:lvl w:ilvl="7">
      <w:start w:val="1"/>
      <w:numFmt w:val="decimal"/>
      <w:lvlText w:val="%1."/>
      <w:lvlJc w:val="left"/>
      <w:rPr>
        <w:b w:val="0"/>
        <w:bCs w:val="0"/>
        <w:i w:val="0"/>
        <w:iCs w:val="0"/>
        <w:smallCaps w:val="0"/>
        <w:strike w:val="0"/>
        <w:color w:val="000000"/>
        <w:spacing w:val="0"/>
        <w:w w:val="100"/>
        <w:position w:val="0"/>
        <w:sz w:val="24"/>
        <w:szCs w:val="24"/>
        <w:u w:val="none"/>
      </w:rPr>
    </w:lvl>
    <w:lvl w:ilvl="8">
      <w:start w:val="1"/>
      <w:numFmt w:val="decimal"/>
      <w:lvlText w:val="%1."/>
      <w:lvlJc w:val="left"/>
      <w:rPr>
        <w:b w:val="0"/>
        <w:bCs w:val="0"/>
        <w:i w:val="0"/>
        <w:iCs w:val="0"/>
        <w:smallCaps w:val="0"/>
        <w:strike w:val="0"/>
        <w:color w:val="000000"/>
        <w:spacing w:val="0"/>
        <w:w w:val="100"/>
        <w:position w:val="0"/>
        <w:sz w:val="24"/>
        <w:szCs w:val="24"/>
        <w:u w:val="none"/>
      </w:rPr>
    </w:lvl>
  </w:abstractNum>
  <w:abstractNum w:abstractNumId="15" w15:restartNumberingAfterBreak="0">
    <w:nsid w:val="2445190A"/>
    <w:multiLevelType w:val="hybridMultilevel"/>
    <w:tmpl w:val="E45A07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7620EFD"/>
    <w:multiLevelType w:val="multilevel"/>
    <w:tmpl w:val="5E9AB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6345FE"/>
    <w:multiLevelType w:val="hybridMultilevel"/>
    <w:tmpl w:val="E6DE529A"/>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27687246"/>
    <w:multiLevelType w:val="hybridMultilevel"/>
    <w:tmpl w:val="E45A07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C3D4F0B"/>
    <w:multiLevelType w:val="hybridMultilevel"/>
    <w:tmpl w:val="E45A07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FCC523C"/>
    <w:multiLevelType w:val="hybridMultilevel"/>
    <w:tmpl w:val="297AA61A"/>
    <w:lvl w:ilvl="0" w:tplc="EA44EB94">
      <w:start w:val="10"/>
      <w:numFmt w:val="bullet"/>
      <w:lvlText w:val=""/>
      <w:lvlJc w:val="left"/>
      <w:pPr>
        <w:ind w:left="426" w:hanging="360"/>
      </w:pPr>
      <w:rPr>
        <w:rFonts w:ascii="Symbol" w:eastAsia="Times New Roman" w:hAnsi="Symbol" w:cs="Times New Roman" w:hint="default"/>
      </w:rPr>
    </w:lvl>
    <w:lvl w:ilvl="1" w:tplc="04190003" w:tentative="1">
      <w:start w:val="1"/>
      <w:numFmt w:val="bullet"/>
      <w:lvlText w:val="o"/>
      <w:lvlJc w:val="left"/>
      <w:pPr>
        <w:ind w:left="1146" w:hanging="360"/>
      </w:pPr>
      <w:rPr>
        <w:rFonts w:ascii="Courier New" w:hAnsi="Courier New" w:cs="Courier New" w:hint="default"/>
      </w:rPr>
    </w:lvl>
    <w:lvl w:ilvl="2" w:tplc="04190005" w:tentative="1">
      <w:start w:val="1"/>
      <w:numFmt w:val="bullet"/>
      <w:lvlText w:val=""/>
      <w:lvlJc w:val="left"/>
      <w:pPr>
        <w:ind w:left="1866" w:hanging="360"/>
      </w:pPr>
      <w:rPr>
        <w:rFonts w:ascii="Wingdings" w:hAnsi="Wingdings" w:hint="default"/>
      </w:rPr>
    </w:lvl>
    <w:lvl w:ilvl="3" w:tplc="04190001" w:tentative="1">
      <w:start w:val="1"/>
      <w:numFmt w:val="bullet"/>
      <w:lvlText w:val=""/>
      <w:lvlJc w:val="left"/>
      <w:pPr>
        <w:ind w:left="2586" w:hanging="360"/>
      </w:pPr>
      <w:rPr>
        <w:rFonts w:ascii="Symbol" w:hAnsi="Symbol" w:hint="default"/>
      </w:rPr>
    </w:lvl>
    <w:lvl w:ilvl="4" w:tplc="04190003" w:tentative="1">
      <w:start w:val="1"/>
      <w:numFmt w:val="bullet"/>
      <w:lvlText w:val="o"/>
      <w:lvlJc w:val="left"/>
      <w:pPr>
        <w:ind w:left="3306" w:hanging="360"/>
      </w:pPr>
      <w:rPr>
        <w:rFonts w:ascii="Courier New" w:hAnsi="Courier New" w:cs="Courier New" w:hint="default"/>
      </w:rPr>
    </w:lvl>
    <w:lvl w:ilvl="5" w:tplc="04190005" w:tentative="1">
      <w:start w:val="1"/>
      <w:numFmt w:val="bullet"/>
      <w:lvlText w:val=""/>
      <w:lvlJc w:val="left"/>
      <w:pPr>
        <w:ind w:left="4026" w:hanging="360"/>
      </w:pPr>
      <w:rPr>
        <w:rFonts w:ascii="Wingdings" w:hAnsi="Wingdings" w:hint="default"/>
      </w:rPr>
    </w:lvl>
    <w:lvl w:ilvl="6" w:tplc="04190001" w:tentative="1">
      <w:start w:val="1"/>
      <w:numFmt w:val="bullet"/>
      <w:lvlText w:val=""/>
      <w:lvlJc w:val="left"/>
      <w:pPr>
        <w:ind w:left="4746" w:hanging="360"/>
      </w:pPr>
      <w:rPr>
        <w:rFonts w:ascii="Symbol" w:hAnsi="Symbol" w:hint="default"/>
      </w:rPr>
    </w:lvl>
    <w:lvl w:ilvl="7" w:tplc="04190003" w:tentative="1">
      <w:start w:val="1"/>
      <w:numFmt w:val="bullet"/>
      <w:lvlText w:val="o"/>
      <w:lvlJc w:val="left"/>
      <w:pPr>
        <w:ind w:left="5466" w:hanging="360"/>
      </w:pPr>
      <w:rPr>
        <w:rFonts w:ascii="Courier New" w:hAnsi="Courier New" w:cs="Courier New" w:hint="default"/>
      </w:rPr>
    </w:lvl>
    <w:lvl w:ilvl="8" w:tplc="04190005" w:tentative="1">
      <w:start w:val="1"/>
      <w:numFmt w:val="bullet"/>
      <w:lvlText w:val=""/>
      <w:lvlJc w:val="left"/>
      <w:pPr>
        <w:ind w:left="6186" w:hanging="360"/>
      </w:pPr>
      <w:rPr>
        <w:rFonts w:ascii="Wingdings" w:hAnsi="Wingdings" w:hint="default"/>
      </w:rPr>
    </w:lvl>
  </w:abstractNum>
  <w:abstractNum w:abstractNumId="21" w15:restartNumberingAfterBreak="0">
    <w:nsid w:val="31C51F76"/>
    <w:multiLevelType w:val="hybridMultilevel"/>
    <w:tmpl w:val="326EEE08"/>
    <w:lvl w:ilvl="0" w:tplc="DB829F42">
      <w:start w:val="1"/>
      <w:numFmt w:val="bullet"/>
      <w:lvlText w:val="•"/>
      <w:lvlJc w:val="left"/>
      <w:pPr>
        <w:ind w:left="1080" w:hanging="360"/>
      </w:pPr>
      <w:rPr>
        <w:rFonts w:ascii="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32EB25CE"/>
    <w:multiLevelType w:val="hybridMultilevel"/>
    <w:tmpl w:val="291A55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41C6651"/>
    <w:multiLevelType w:val="multilevel"/>
    <w:tmpl w:val="2056E686"/>
    <w:name w:val="Нумерованный список 2"/>
    <w:lvl w:ilvl="0">
      <w:start w:val="1"/>
      <w:numFmt w:val="decimal"/>
      <w:lvlText w:val="%1."/>
      <w:lvlJc w:val="left"/>
      <w:pPr>
        <w:ind w:left="360" w:firstLine="0"/>
      </w:pPr>
    </w:lvl>
    <w:lvl w:ilvl="1">
      <w:start w:val="1"/>
      <w:numFmt w:val="decimal"/>
      <w:lvlText w:val="%2."/>
      <w:lvlJc w:val="left"/>
      <w:pPr>
        <w:ind w:left="1080" w:firstLine="0"/>
      </w:pPr>
    </w:lvl>
    <w:lvl w:ilvl="2">
      <w:start w:val="1"/>
      <w:numFmt w:val="decimal"/>
      <w:lvlText w:val="%3."/>
      <w:lvlJc w:val="left"/>
      <w:pPr>
        <w:ind w:left="1800" w:firstLine="0"/>
      </w:pPr>
    </w:lvl>
    <w:lvl w:ilvl="3">
      <w:start w:val="1"/>
      <w:numFmt w:val="decimal"/>
      <w:lvlText w:val="%4."/>
      <w:lvlJc w:val="left"/>
      <w:pPr>
        <w:ind w:left="2520" w:firstLine="0"/>
      </w:pPr>
    </w:lvl>
    <w:lvl w:ilvl="4">
      <w:start w:val="1"/>
      <w:numFmt w:val="decimal"/>
      <w:lvlText w:val="%5."/>
      <w:lvlJc w:val="left"/>
      <w:pPr>
        <w:ind w:left="3240" w:firstLine="0"/>
      </w:pPr>
    </w:lvl>
    <w:lvl w:ilvl="5">
      <w:start w:val="1"/>
      <w:numFmt w:val="decimal"/>
      <w:lvlText w:val="%6."/>
      <w:lvlJc w:val="left"/>
      <w:pPr>
        <w:ind w:left="3960" w:firstLine="0"/>
      </w:pPr>
    </w:lvl>
    <w:lvl w:ilvl="6">
      <w:start w:val="1"/>
      <w:numFmt w:val="decimal"/>
      <w:lvlText w:val="%7."/>
      <w:lvlJc w:val="left"/>
      <w:pPr>
        <w:ind w:left="4680" w:firstLine="0"/>
      </w:pPr>
    </w:lvl>
    <w:lvl w:ilvl="7">
      <w:start w:val="1"/>
      <w:numFmt w:val="decimal"/>
      <w:lvlText w:val="%8."/>
      <w:lvlJc w:val="left"/>
      <w:pPr>
        <w:ind w:left="5400" w:firstLine="0"/>
      </w:pPr>
    </w:lvl>
    <w:lvl w:ilvl="8">
      <w:start w:val="1"/>
      <w:numFmt w:val="decimal"/>
      <w:lvlText w:val="%9."/>
      <w:lvlJc w:val="left"/>
      <w:pPr>
        <w:ind w:left="6120" w:firstLine="0"/>
      </w:pPr>
    </w:lvl>
  </w:abstractNum>
  <w:abstractNum w:abstractNumId="24" w15:restartNumberingAfterBreak="0">
    <w:nsid w:val="36B50D81"/>
    <w:multiLevelType w:val="hybridMultilevel"/>
    <w:tmpl w:val="43F0C828"/>
    <w:lvl w:ilvl="0" w:tplc="01AA2574">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D495994"/>
    <w:multiLevelType w:val="hybridMultilevel"/>
    <w:tmpl w:val="7C761D12"/>
    <w:lvl w:ilvl="0" w:tplc="DB829F42">
      <w:start w:val="1"/>
      <w:numFmt w:val="bullet"/>
      <w:lvlText w:val="•"/>
      <w:lvlJc w:val="left"/>
      <w:pPr>
        <w:ind w:left="1004" w:hanging="360"/>
      </w:pPr>
      <w:rPr>
        <w:rFonts w:ascii="Times New Roman" w:hAnsi="Times New Roman"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6" w15:restartNumberingAfterBreak="0">
    <w:nsid w:val="3D6D460C"/>
    <w:multiLevelType w:val="hybridMultilevel"/>
    <w:tmpl w:val="E45A07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1A932C3"/>
    <w:multiLevelType w:val="hybridMultilevel"/>
    <w:tmpl w:val="E45A07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6A6659A"/>
    <w:multiLevelType w:val="hybridMultilevel"/>
    <w:tmpl w:val="CC1E5018"/>
    <w:lvl w:ilvl="0" w:tplc="FDA086C6">
      <w:start w:val="1"/>
      <w:numFmt w:val="decimal"/>
      <w:lvlText w:val="%1."/>
      <w:lvlJc w:val="left"/>
      <w:pPr>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58433D10"/>
    <w:multiLevelType w:val="hybridMultilevel"/>
    <w:tmpl w:val="F15C077E"/>
    <w:lvl w:ilvl="0" w:tplc="263EA0E4">
      <w:start w:val="1"/>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15:restartNumberingAfterBreak="0">
    <w:nsid w:val="5F725E0F"/>
    <w:multiLevelType w:val="hybridMultilevel"/>
    <w:tmpl w:val="E45A07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5F11680"/>
    <w:multiLevelType w:val="hybridMultilevel"/>
    <w:tmpl w:val="526C75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6AB31AB7"/>
    <w:multiLevelType w:val="multilevel"/>
    <w:tmpl w:val="00000008"/>
    <w:lvl w:ilvl="0">
      <w:start w:val="1"/>
      <w:numFmt w:val="decimal"/>
      <w:lvlText w:val="%1."/>
      <w:lvlJc w:val="left"/>
      <w:rPr>
        <w:b w:val="0"/>
        <w:bCs w:val="0"/>
        <w:i w:val="0"/>
        <w:iCs w:val="0"/>
        <w:smallCaps w:val="0"/>
        <w:strike w:val="0"/>
        <w:color w:val="000000"/>
        <w:spacing w:val="0"/>
        <w:w w:val="100"/>
        <w:position w:val="0"/>
        <w:sz w:val="24"/>
        <w:szCs w:val="24"/>
        <w:u w:val="none"/>
      </w:rPr>
    </w:lvl>
    <w:lvl w:ilvl="1">
      <w:start w:val="1"/>
      <w:numFmt w:val="decimal"/>
      <w:lvlText w:val="%1."/>
      <w:lvlJc w:val="left"/>
      <w:rPr>
        <w:b w:val="0"/>
        <w:bCs w:val="0"/>
        <w:i w:val="0"/>
        <w:iCs w:val="0"/>
        <w:smallCaps w:val="0"/>
        <w:strike w:val="0"/>
        <w:color w:val="000000"/>
        <w:spacing w:val="0"/>
        <w:w w:val="100"/>
        <w:position w:val="0"/>
        <w:sz w:val="24"/>
        <w:szCs w:val="24"/>
        <w:u w:val="none"/>
      </w:rPr>
    </w:lvl>
    <w:lvl w:ilvl="2">
      <w:start w:val="1"/>
      <w:numFmt w:val="decimal"/>
      <w:lvlText w:val="%1."/>
      <w:lvlJc w:val="left"/>
      <w:rPr>
        <w:b w:val="0"/>
        <w:bCs w:val="0"/>
        <w:i w:val="0"/>
        <w:iCs w:val="0"/>
        <w:smallCaps w:val="0"/>
        <w:strike w:val="0"/>
        <w:color w:val="000000"/>
        <w:spacing w:val="0"/>
        <w:w w:val="100"/>
        <w:position w:val="0"/>
        <w:sz w:val="24"/>
        <w:szCs w:val="24"/>
        <w:u w:val="none"/>
      </w:rPr>
    </w:lvl>
    <w:lvl w:ilvl="3">
      <w:start w:val="1"/>
      <w:numFmt w:val="decimal"/>
      <w:lvlText w:val="%1."/>
      <w:lvlJc w:val="left"/>
      <w:rPr>
        <w:b w:val="0"/>
        <w:bCs w:val="0"/>
        <w:i w:val="0"/>
        <w:iCs w:val="0"/>
        <w:smallCaps w:val="0"/>
        <w:strike w:val="0"/>
        <w:color w:val="000000"/>
        <w:spacing w:val="0"/>
        <w:w w:val="100"/>
        <w:position w:val="0"/>
        <w:sz w:val="24"/>
        <w:szCs w:val="24"/>
        <w:u w:val="none"/>
      </w:rPr>
    </w:lvl>
    <w:lvl w:ilvl="4">
      <w:start w:val="1"/>
      <w:numFmt w:val="decimal"/>
      <w:lvlText w:val="%1."/>
      <w:lvlJc w:val="left"/>
      <w:rPr>
        <w:b w:val="0"/>
        <w:bCs w:val="0"/>
        <w:i w:val="0"/>
        <w:iCs w:val="0"/>
        <w:smallCaps w:val="0"/>
        <w:strike w:val="0"/>
        <w:color w:val="000000"/>
        <w:spacing w:val="0"/>
        <w:w w:val="100"/>
        <w:position w:val="0"/>
        <w:sz w:val="24"/>
        <w:szCs w:val="24"/>
        <w:u w:val="none"/>
      </w:rPr>
    </w:lvl>
    <w:lvl w:ilvl="5">
      <w:start w:val="1"/>
      <w:numFmt w:val="decimal"/>
      <w:lvlText w:val="%1."/>
      <w:lvlJc w:val="left"/>
      <w:rPr>
        <w:b w:val="0"/>
        <w:bCs w:val="0"/>
        <w:i w:val="0"/>
        <w:iCs w:val="0"/>
        <w:smallCaps w:val="0"/>
        <w:strike w:val="0"/>
        <w:color w:val="000000"/>
        <w:spacing w:val="0"/>
        <w:w w:val="100"/>
        <w:position w:val="0"/>
        <w:sz w:val="24"/>
        <w:szCs w:val="24"/>
        <w:u w:val="none"/>
      </w:rPr>
    </w:lvl>
    <w:lvl w:ilvl="6">
      <w:start w:val="1"/>
      <w:numFmt w:val="decimal"/>
      <w:lvlText w:val="%1."/>
      <w:lvlJc w:val="left"/>
      <w:rPr>
        <w:b w:val="0"/>
        <w:bCs w:val="0"/>
        <w:i w:val="0"/>
        <w:iCs w:val="0"/>
        <w:smallCaps w:val="0"/>
        <w:strike w:val="0"/>
        <w:color w:val="000000"/>
        <w:spacing w:val="0"/>
        <w:w w:val="100"/>
        <w:position w:val="0"/>
        <w:sz w:val="24"/>
        <w:szCs w:val="24"/>
        <w:u w:val="none"/>
      </w:rPr>
    </w:lvl>
    <w:lvl w:ilvl="7">
      <w:start w:val="1"/>
      <w:numFmt w:val="decimal"/>
      <w:lvlText w:val="%1."/>
      <w:lvlJc w:val="left"/>
      <w:rPr>
        <w:b w:val="0"/>
        <w:bCs w:val="0"/>
        <w:i w:val="0"/>
        <w:iCs w:val="0"/>
        <w:smallCaps w:val="0"/>
        <w:strike w:val="0"/>
        <w:color w:val="000000"/>
        <w:spacing w:val="0"/>
        <w:w w:val="100"/>
        <w:position w:val="0"/>
        <w:sz w:val="24"/>
        <w:szCs w:val="24"/>
        <w:u w:val="none"/>
      </w:rPr>
    </w:lvl>
    <w:lvl w:ilvl="8">
      <w:start w:val="1"/>
      <w:numFmt w:val="decimal"/>
      <w:lvlText w:val="%1."/>
      <w:lvlJc w:val="left"/>
      <w:rPr>
        <w:b w:val="0"/>
        <w:bCs w:val="0"/>
        <w:i w:val="0"/>
        <w:iCs w:val="0"/>
        <w:smallCaps w:val="0"/>
        <w:strike w:val="0"/>
        <w:color w:val="000000"/>
        <w:spacing w:val="0"/>
        <w:w w:val="100"/>
        <w:position w:val="0"/>
        <w:sz w:val="24"/>
        <w:szCs w:val="24"/>
        <w:u w:val="none"/>
      </w:rPr>
    </w:lvl>
  </w:abstractNum>
  <w:abstractNum w:abstractNumId="33" w15:restartNumberingAfterBreak="0">
    <w:nsid w:val="72F60BA1"/>
    <w:multiLevelType w:val="hybridMultilevel"/>
    <w:tmpl w:val="E45A07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B606BBC"/>
    <w:multiLevelType w:val="hybridMultilevel"/>
    <w:tmpl w:val="C4C2D7AC"/>
    <w:lvl w:ilvl="0" w:tplc="A6DA694A">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5" w15:restartNumberingAfterBreak="0">
    <w:nsid w:val="7C360519"/>
    <w:multiLevelType w:val="hybridMultilevel"/>
    <w:tmpl w:val="7ABC2158"/>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14"/>
  </w:num>
  <w:num w:numId="8">
    <w:abstractNumId w:val="5"/>
  </w:num>
  <w:num w:numId="9">
    <w:abstractNumId w:val="32"/>
  </w:num>
  <w:num w:numId="10">
    <w:abstractNumId w:val="7"/>
  </w:num>
  <w:num w:numId="11">
    <w:abstractNumId w:val="24"/>
  </w:num>
  <w:num w:numId="1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10"/>
  </w:num>
  <w:num w:numId="15">
    <w:abstractNumId w:val="21"/>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34"/>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2"/>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num>
  <w:num w:numId="34">
    <w:abstractNumId w:val="13"/>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D6E0A"/>
    <w:rsid w:val="00006CC3"/>
    <w:rsid w:val="000140FD"/>
    <w:rsid w:val="00023A67"/>
    <w:rsid w:val="00023E11"/>
    <w:rsid w:val="00040257"/>
    <w:rsid w:val="00062FC0"/>
    <w:rsid w:val="00070782"/>
    <w:rsid w:val="0009236C"/>
    <w:rsid w:val="000A71D4"/>
    <w:rsid w:val="000A7630"/>
    <w:rsid w:val="000B1EE0"/>
    <w:rsid w:val="000B5A1C"/>
    <w:rsid w:val="000C0442"/>
    <w:rsid w:val="000E3BBA"/>
    <w:rsid w:val="00104B7C"/>
    <w:rsid w:val="0011586C"/>
    <w:rsid w:val="00124621"/>
    <w:rsid w:val="00125D7B"/>
    <w:rsid w:val="0015654A"/>
    <w:rsid w:val="00157BFB"/>
    <w:rsid w:val="00161F9B"/>
    <w:rsid w:val="0017161E"/>
    <w:rsid w:val="001822FB"/>
    <w:rsid w:val="00193394"/>
    <w:rsid w:val="001A7742"/>
    <w:rsid w:val="001B0A08"/>
    <w:rsid w:val="001B2169"/>
    <w:rsid w:val="001B23DE"/>
    <w:rsid w:val="001C391C"/>
    <w:rsid w:val="001D3796"/>
    <w:rsid w:val="001E28C3"/>
    <w:rsid w:val="001F01E6"/>
    <w:rsid w:val="00206AA1"/>
    <w:rsid w:val="00217DF9"/>
    <w:rsid w:val="002263F3"/>
    <w:rsid w:val="00236ACC"/>
    <w:rsid w:val="0024352F"/>
    <w:rsid w:val="002625CB"/>
    <w:rsid w:val="00290019"/>
    <w:rsid w:val="002910B2"/>
    <w:rsid w:val="00295D32"/>
    <w:rsid w:val="002A271C"/>
    <w:rsid w:val="002A5672"/>
    <w:rsid w:val="002B4088"/>
    <w:rsid w:val="002C5082"/>
    <w:rsid w:val="002D3DD6"/>
    <w:rsid w:val="002D4208"/>
    <w:rsid w:val="002D6E0A"/>
    <w:rsid w:val="002E5DD8"/>
    <w:rsid w:val="002F03A8"/>
    <w:rsid w:val="002F55B4"/>
    <w:rsid w:val="00307131"/>
    <w:rsid w:val="0032186C"/>
    <w:rsid w:val="00323DCD"/>
    <w:rsid w:val="003302CF"/>
    <w:rsid w:val="00336F8E"/>
    <w:rsid w:val="00341163"/>
    <w:rsid w:val="00355962"/>
    <w:rsid w:val="003620C8"/>
    <w:rsid w:val="00375D06"/>
    <w:rsid w:val="003872C8"/>
    <w:rsid w:val="003874AA"/>
    <w:rsid w:val="00392512"/>
    <w:rsid w:val="00394AF9"/>
    <w:rsid w:val="00395FBA"/>
    <w:rsid w:val="003C6235"/>
    <w:rsid w:val="003E22A6"/>
    <w:rsid w:val="003E3F26"/>
    <w:rsid w:val="003E556D"/>
    <w:rsid w:val="003E6AA3"/>
    <w:rsid w:val="003F3844"/>
    <w:rsid w:val="00405042"/>
    <w:rsid w:val="00407FE7"/>
    <w:rsid w:val="00430F6A"/>
    <w:rsid w:val="00442584"/>
    <w:rsid w:val="00452C19"/>
    <w:rsid w:val="00456C39"/>
    <w:rsid w:val="00461FF4"/>
    <w:rsid w:val="00463736"/>
    <w:rsid w:val="00474AAF"/>
    <w:rsid w:val="00480E5F"/>
    <w:rsid w:val="004A08C4"/>
    <w:rsid w:val="004A52FC"/>
    <w:rsid w:val="004C0065"/>
    <w:rsid w:val="004C309C"/>
    <w:rsid w:val="004D2BCE"/>
    <w:rsid w:val="004D5E7B"/>
    <w:rsid w:val="004E11AD"/>
    <w:rsid w:val="004E1540"/>
    <w:rsid w:val="004E6132"/>
    <w:rsid w:val="004E7AFC"/>
    <w:rsid w:val="004F4A8C"/>
    <w:rsid w:val="00514177"/>
    <w:rsid w:val="00533A22"/>
    <w:rsid w:val="005507E5"/>
    <w:rsid w:val="00553CFA"/>
    <w:rsid w:val="00562B4A"/>
    <w:rsid w:val="0057011D"/>
    <w:rsid w:val="00572565"/>
    <w:rsid w:val="0057526F"/>
    <w:rsid w:val="00576687"/>
    <w:rsid w:val="005A2C4F"/>
    <w:rsid w:val="005A7DF9"/>
    <w:rsid w:val="005B74FF"/>
    <w:rsid w:val="005D09A9"/>
    <w:rsid w:val="005F7FBD"/>
    <w:rsid w:val="0061742F"/>
    <w:rsid w:val="00627E9C"/>
    <w:rsid w:val="006310A7"/>
    <w:rsid w:val="00632059"/>
    <w:rsid w:val="006433F8"/>
    <w:rsid w:val="00650D65"/>
    <w:rsid w:val="00653729"/>
    <w:rsid w:val="006624AD"/>
    <w:rsid w:val="00694EBF"/>
    <w:rsid w:val="006A0804"/>
    <w:rsid w:val="006B3F92"/>
    <w:rsid w:val="006C05D8"/>
    <w:rsid w:val="006C77A9"/>
    <w:rsid w:val="006D159F"/>
    <w:rsid w:val="006E5D70"/>
    <w:rsid w:val="006F78E6"/>
    <w:rsid w:val="00703D9D"/>
    <w:rsid w:val="00705251"/>
    <w:rsid w:val="00715DA4"/>
    <w:rsid w:val="007542CF"/>
    <w:rsid w:val="007564FA"/>
    <w:rsid w:val="00761663"/>
    <w:rsid w:val="00772390"/>
    <w:rsid w:val="00776727"/>
    <w:rsid w:val="007906A1"/>
    <w:rsid w:val="007A160F"/>
    <w:rsid w:val="007A2193"/>
    <w:rsid w:val="007A6016"/>
    <w:rsid w:val="007A7F5B"/>
    <w:rsid w:val="007B74D5"/>
    <w:rsid w:val="007C4601"/>
    <w:rsid w:val="0080060F"/>
    <w:rsid w:val="00816F9D"/>
    <w:rsid w:val="008349F3"/>
    <w:rsid w:val="0085743F"/>
    <w:rsid w:val="0086564A"/>
    <w:rsid w:val="008721FC"/>
    <w:rsid w:val="00876934"/>
    <w:rsid w:val="008B1570"/>
    <w:rsid w:val="008B3BDC"/>
    <w:rsid w:val="008B473A"/>
    <w:rsid w:val="008C1AAF"/>
    <w:rsid w:val="008D5A52"/>
    <w:rsid w:val="008E381C"/>
    <w:rsid w:val="008E63FD"/>
    <w:rsid w:val="00902466"/>
    <w:rsid w:val="0090569D"/>
    <w:rsid w:val="00910B75"/>
    <w:rsid w:val="0091772C"/>
    <w:rsid w:val="0092420B"/>
    <w:rsid w:val="00940A2C"/>
    <w:rsid w:val="00942EA7"/>
    <w:rsid w:val="009572E7"/>
    <w:rsid w:val="00972BC4"/>
    <w:rsid w:val="00980129"/>
    <w:rsid w:val="00981E2F"/>
    <w:rsid w:val="00983038"/>
    <w:rsid w:val="009850BF"/>
    <w:rsid w:val="00986C4B"/>
    <w:rsid w:val="0099074B"/>
    <w:rsid w:val="0099741A"/>
    <w:rsid w:val="009C0D1E"/>
    <w:rsid w:val="009C4931"/>
    <w:rsid w:val="009D5B93"/>
    <w:rsid w:val="009F7344"/>
    <w:rsid w:val="00A03F12"/>
    <w:rsid w:val="00A115E5"/>
    <w:rsid w:val="00A3048A"/>
    <w:rsid w:val="00A3250C"/>
    <w:rsid w:val="00A4045F"/>
    <w:rsid w:val="00A55A2D"/>
    <w:rsid w:val="00A70974"/>
    <w:rsid w:val="00A841C8"/>
    <w:rsid w:val="00A96232"/>
    <w:rsid w:val="00AA172E"/>
    <w:rsid w:val="00AA28CC"/>
    <w:rsid w:val="00AA2E5A"/>
    <w:rsid w:val="00AB3E58"/>
    <w:rsid w:val="00AD5574"/>
    <w:rsid w:val="00AD71E3"/>
    <w:rsid w:val="00AE2A83"/>
    <w:rsid w:val="00B115A6"/>
    <w:rsid w:val="00B164FD"/>
    <w:rsid w:val="00B17705"/>
    <w:rsid w:val="00B203B7"/>
    <w:rsid w:val="00B22E64"/>
    <w:rsid w:val="00B26B61"/>
    <w:rsid w:val="00B328D8"/>
    <w:rsid w:val="00B33407"/>
    <w:rsid w:val="00B509F7"/>
    <w:rsid w:val="00B51CBC"/>
    <w:rsid w:val="00B53E91"/>
    <w:rsid w:val="00B57ED6"/>
    <w:rsid w:val="00B866FE"/>
    <w:rsid w:val="00B95833"/>
    <w:rsid w:val="00BB37B0"/>
    <w:rsid w:val="00BB5FC8"/>
    <w:rsid w:val="00BC778C"/>
    <w:rsid w:val="00BD445D"/>
    <w:rsid w:val="00BD5715"/>
    <w:rsid w:val="00BE4C5E"/>
    <w:rsid w:val="00BF407E"/>
    <w:rsid w:val="00C04F0E"/>
    <w:rsid w:val="00C05B0D"/>
    <w:rsid w:val="00C34808"/>
    <w:rsid w:val="00C35900"/>
    <w:rsid w:val="00C37CF2"/>
    <w:rsid w:val="00C42911"/>
    <w:rsid w:val="00C478BD"/>
    <w:rsid w:val="00C53E4D"/>
    <w:rsid w:val="00C85595"/>
    <w:rsid w:val="00CB4D86"/>
    <w:rsid w:val="00CB5E52"/>
    <w:rsid w:val="00CE14EF"/>
    <w:rsid w:val="00CE5F72"/>
    <w:rsid w:val="00CE6494"/>
    <w:rsid w:val="00CF0326"/>
    <w:rsid w:val="00D21699"/>
    <w:rsid w:val="00D2508A"/>
    <w:rsid w:val="00D31BC2"/>
    <w:rsid w:val="00D34683"/>
    <w:rsid w:val="00D34DBC"/>
    <w:rsid w:val="00D34E7C"/>
    <w:rsid w:val="00D370D9"/>
    <w:rsid w:val="00D43974"/>
    <w:rsid w:val="00D51E70"/>
    <w:rsid w:val="00D5687B"/>
    <w:rsid w:val="00D60685"/>
    <w:rsid w:val="00D61CC6"/>
    <w:rsid w:val="00D63B90"/>
    <w:rsid w:val="00D76CE7"/>
    <w:rsid w:val="00D90BA5"/>
    <w:rsid w:val="00DA7F71"/>
    <w:rsid w:val="00DB11E1"/>
    <w:rsid w:val="00DD1B1D"/>
    <w:rsid w:val="00DD2592"/>
    <w:rsid w:val="00DD58A3"/>
    <w:rsid w:val="00DE2CB0"/>
    <w:rsid w:val="00DF7F67"/>
    <w:rsid w:val="00E04EEA"/>
    <w:rsid w:val="00E1050D"/>
    <w:rsid w:val="00E10F2D"/>
    <w:rsid w:val="00E132C7"/>
    <w:rsid w:val="00E2045B"/>
    <w:rsid w:val="00E27F2A"/>
    <w:rsid w:val="00E450AB"/>
    <w:rsid w:val="00E53A89"/>
    <w:rsid w:val="00E5507D"/>
    <w:rsid w:val="00E56448"/>
    <w:rsid w:val="00E65D3D"/>
    <w:rsid w:val="00EB1039"/>
    <w:rsid w:val="00EB3474"/>
    <w:rsid w:val="00EC1A3F"/>
    <w:rsid w:val="00EC230D"/>
    <w:rsid w:val="00EF7324"/>
    <w:rsid w:val="00F22B16"/>
    <w:rsid w:val="00F42190"/>
    <w:rsid w:val="00F43834"/>
    <w:rsid w:val="00F73F2B"/>
    <w:rsid w:val="00F970D1"/>
    <w:rsid w:val="00FA12E3"/>
    <w:rsid w:val="00FA4D80"/>
    <w:rsid w:val="00FD2865"/>
    <w:rsid w:val="00FD31B8"/>
    <w:rsid w:val="00FD387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40C373-5F2B-4B8E-8634-125F000D5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B75"/>
  </w:style>
  <w:style w:type="paragraph" w:styleId="1">
    <w:name w:val="heading 1"/>
    <w:basedOn w:val="a"/>
    <w:link w:val="10"/>
    <w:uiPriority w:val="99"/>
    <w:qFormat/>
    <w:rsid w:val="00562B4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nhideWhenUsed/>
    <w:qFormat/>
    <w:rsid w:val="005A7DF9"/>
    <w:pPr>
      <w:keepNext/>
      <w:tabs>
        <w:tab w:val="left" w:pos="2940"/>
        <w:tab w:val="center" w:pos="11700"/>
      </w:tabs>
      <w:spacing w:after="0" w:line="240" w:lineRule="auto"/>
      <w:jc w:val="center"/>
      <w:outlineLvl w:val="1"/>
    </w:pPr>
    <w:rPr>
      <w:rFonts w:ascii="Times New Roman" w:eastAsia="Times New Roman" w:hAnsi="Times New Roman" w:cs="Times New Roman"/>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A7DF9"/>
    <w:rPr>
      <w:rFonts w:ascii="Times New Roman" w:eastAsia="Times New Roman" w:hAnsi="Times New Roman" w:cs="Times New Roman"/>
      <w:b/>
      <w:sz w:val="28"/>
      <w:szCs w:val="24"/>
      <w:lang w:eastAsia="ru-RU"/>
    </w:rPr>
  </w:style>
  <w:style w:type="paragraph" w:styleId="a3">
    <w:name w:val="List Paragraph"/>
    <w:basedOn w:val="a"/>
    <w:uiPriority w:val="34"/>
    <w:qFormat/>
    <w:rsid w:val="00694EBF"/>
    <w:pPr>
      <w:ind w:left="720"/>
      <w:contextualSpacing/>
    </w:pPr>
  </w:style>
  <w:style w:type="character" w:styleId="a4">
    <w:name w:val="Hyperlink"/>
    <w:basedOn w:val="a0"/>
    <w:uiPriority w:val="99"/>
    <w:unhideWhenUsed/>
    <w:rsid w:val="00983038"/>
    <w:rPr>
      <w:color w:val="0563C1" w:themeColor="hyperlink"/>
      <w:u w:val="single"/>
    </w:rPr>
  </w:style>
  <w:style w:type="table" w:styleId="a5">
    <w:name w:val="Table Grid"/>
    <w:basedOn w:val="a1"/>
    <w:rsid w:val="00BB37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Без интервала1"/>
    <w:rsid w:val="00D61CC6"/>
    <w:pPr>
      <w:spacing w:after="0" w:line="240" w:lineRule="auto"/>
    </w:pPr>
    <w:rPr>
      <w:rFonts w:ascii="Calibri" w:eastAsia="Calibri" w:hAnsi="Calibri" w:cs="Calibri"/>
      <w:lang w:val="en-US"/>
    </w:rPr>
  </w:style>
  <w:style w:type="paragraph" w:customStyle="1" w:styleId="CharCharCharCharCharCharCharChar">
    <w:name w:val="Char Char Знак Знак Char Char Знак Знак Char Char Знак Знак Char Char"/>
    <w:basedOn w:val="a"/>
    <w:rsid w:val="000B1EE0"/>
    <w:pPr>
      <w:spacing w:after="0" w:line="240" w:lineRule="auto"/>
    </w:pPr>
    <w:rPr>
      <w:rFonts w:ascii="Verdana" w:eastAsia="Times New Roman" w:hAnsi="Verdana" w:cs="Verdana"/>
      <w:sz w:val="20"/>
      <w:szCs w:val="20"/>
      <w:lang w:val="en-US"/>
    </w:rPr>
  </w:style>
  <w:style w:type="paragraph" w:styleId="a6">
    <w:name w:val="Body Text"/>
    <w:basedOn w:val="a"/>
    <w:link w:val="a7"/>
    <w:uiPriority w:val="99"/>
    <w:rsid w:val="004D2BCE"/>
    <w:pPr>
      <w:spacing w:after="0" w:line="240" w:lineRule="auto"/>
      <w:jc w:val="both"/>
    </w:pPr>
    <w:rPr>
      <w:rFonts w:ascii="Times New Roman" w:eastAsia="Times New Roman" w:hAnsi="Times New Roman" w:cs="Times New Roman"/>
      <w:sz w:val="24"/>
      <w:szCs w:val="20"/>
      <w:lang w:eastAsia="ru-RU"/>
    </w:rPr>
  </w:style>
  <w:style w:type="character" w:customStyle="1" w:styleId="a7">
    <w:name w:val="Основной текст Знак"/>
    <w:basedOn w:val="a0"/>
    <w:link w:val="a6"/>
    <w:uiPriority w:val="99"/>
    <w:rsid w:val="004D2BCE"/>
    <w:rPr>
      <w:rFonts w:ascii="Times New Roman" w:eastAsia="Times New Roman" w:hAnsi="Times New Roman" w:cs="Times New Roman"/>
      <w:sz w:val="24"/>
      <w:szCs w:val="20"/>
      <w:lang w:eastAsia="ru-RU"/>
    </w:rPr>
  </w:style>
  <w:style w:type="paragraph" w:customStyle="1" w:styleId="12">
    <w:name w:val="Без интервала1"/>
    <w:uiPriority w:val="99"/>
    <w:rsid w:val="007B74D5"/>
    <w:pPr>
      <w:spacing w:after="0" w:line="240" w:lineRule="auto"/>
    </w:pPr>
    <w:rPr>
      <w:rFonts w:ascii="Calibri" w:eastAsia="Times New Roman" w:hAnsi="Calibri" w:cs="Times New Roman"/>
      <w:lang w:eastAsia="ru-RU"/>
    </w:rPr>
  </w:style>
  <w:style w:type="paragraph" w:styleId="a8">
    <w:name w:val="No Spacing"/>
    <w:link w:val="a9"/>
    <w:uiPriority w:val="1"/>
    <w:qFormat/>
    <w:rsid w:val="007B74D5"/>
    <w:pPr>
      <w:spacing w:after="0" w:line="240" w:lineRule="auto"/>
    </w:pPr>
    <w:rPr>
      <w:rFonts w:ascii="Calibri" w:eastAsia="Times New Roman" w:hAnsi="Calibri" w:cs="Times New Roman"/>
      <w:lang w:eastAsia="ru-RU"/>
    </w:rPr>
  </w:style>
  <w:style w:type="paragraph" w:customStyle="1" w:styleId="Default">
    <w:name w:val="Default"/>
    <w:rsid w:val="007A7F5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21">
    <w:name w:val="Body Text 2"/>
    <w:basedOn w:val="a"/>
    <w:link w:val="22"/>
    <w:semiHidden/>
    <w:unhideWhenUsed/>
    <w:rsid w:val="00290019"/>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semiHidden/>
    <w:rsid w:val="00290019"/>
    <w:rPr>
      <w:rFonts w:ascii="Times New Roman" w:eastAsia="Times New Roman" w:hAnsi="Times New Roman" w:cs="Times New Roman"/>
      <w:sz w:val="24"/>
      <w:szCs w:val="24"/>
      <w:lang w:eastAsia="ru-RU"/>
    </w:rPr>
  </w:style>
  <w:style w:type="paragraph" w:customStyle="1" w:styleId="13">
    <w:name w:val="Абзац списка1"/>
    <w:basedOn w:val="a"/>
    <w:uiPriority w:val="99"/>
    <w:rsid w:val="005A7DF9"/>
    <w:pPr>
      <w:spacing w:after="200" w:line="276" w:lineRule="auto"/>
      <w:ind w:left="720"/>
    </w:pPr>
    <w:rPr>
      <w:rFonts w:ascii="Calibri" w:eastAsia="Times New Roman" w:hAnsi="Calibri" w:cs="Calibri"/>
    </w:rPr>
  </w:style>
  <w:style w:type="paragraph" w:styleId="aa">
    <w:name w:val="Body Text Indent"/>
    <w:basedOn w:val="a"/>
    <w:link w:val="ab"/>
    <w:unhideWhenUsed/>
    <w:rsid w:val="005A7DF9"/>
    <w:pPr>
      <w:spacing w:after="120"/>
      <w:ind w:left="283"/>
    </w:pPr>
  </w:style>
  <w:style w:type="character" w:customStyle="1" w:styleId="ab">
    <w:name w:val="Основной текст с отступом Знак"/>
    <w:basedOn w:val="a0"/>
    <w:link w:val="aa"/>
    <w:rsid w:val="005A7DF9"/>
  </w:style>
  <w:style w:type="paragraph" w:customStyle="1" w:styleId="ac">
    <w:name w:val="Содержимое таблицы"/>
    <w:basedOn w:val="a"/>
    <w:rsid w:val="005A7DF9"/>
    <w:pPr>
      <w:suppressLineNumbers/>
      <w:suppressAutoHyphens/>
      <w:spacing w:after="0" w:line="240" w:lineRule="auto"/>
    </w:pPr>
    <w:rPr>
      <w:rFonts w:ascii="SL_Times New Roman" w:eastAsia="Times New Roman" w:hAnsi="SL_Times New Roman" w:cs="Arial Unicode MS"/>
      <w:sz w:val="28"/>
      <w:szCs w:val="24"/>
      <w:lang w:eastAsia="ar-SA"/>
    </w:rPr>
  </w:style>
  <w:style w:type="character" w:customStyle="1" w:styleId="c1c9">
    <w:name w:val="c1 c9"/>
    <w:basedOn w:val="a0"/>
    <w:uiPriority w:val="99"/>
    <w:rsid w:val="00BF407E"/>
    <w:rPr>
      <w:rFonts w:cs="Times New Roman"/>
    </w:rPr>
  </w:style>
  <w:style w:type="paragraph" w:styleId="ad">
    <w:name w:val="Title"/>
    <w:basedOn w:val="a"/>
    <w:next w:val="a"/>
    <w:link w:val="ae"/>
    <w:uiPriority w:val="99"/>
    <w:qFormat/>
    <w:rsid w:val="00BF407E"/>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eastAsia="ru-RU"/>
    </w:rPr>
  </w:style>
  <w:style w:type="character" w:customStyle="1" w:styleId="ae">
    <w:name w:val="Название Знак"/>
    <w:basedOn w:val="a0"/>
    <w:link w:val="ad"/>
    <w:uiPriority w:val="99"/>
    <w:rsid w:val="00BF407E"/>
    <w:rPr>
      <w:rFonts w:ascii="Cambria" w:eastAsia="Times New Roman" w:hAnsi="Cambria" w:cs="Times New Roman"/>
      <w:color w:val="17365D"/>
      <w:spacing w:val="5"/>
      <w:kern w:val="28"/>
      <w:sz w:val="52"/>
      <w:szCs w:val="52"/>
      <w:lang w:eastAsia="ru-RU"/>
    </w:rPr>
  </w:style>
  <w:style w:type="paragraph" w:customStyle="1" w:styleId="ConsPlusNonformat">
    <w:name w:val="ConsPlusNonformat"/>
    <w:uiPriority w:val="99"/>
    <w:rsid w:val="00BF407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4">
    <w:name w:val="Обычный1"/>
    <w:rsid w:val="00BF407E"/>
    <w:pPr>
      <w:spacing w:after="0" w:line="240" w:lineRule="auto"/>
    </w:pPr>
    <w:rPr>
      <w:rFonts w:ascii="Times New Roman" w:eastAsia="Times New Roman" w:hAnsi="Times New Roman" w:cs="Times New Roman"/>
      <w:sz w:val="20"/>
      <w:szCs w:val="20"/>
      <w:lang w:eastAsia="ru-RU"/>
    </w:rPr>
  </w:style>
  <w:style w:type="paragraph" w:styleId="af">
    <w:name w:val="Normal (Web)"/>
    <w:basedOn w:val="a"/>
    <w:link w:val="af0"/>
    <w:uiPriority w:val="99"/>
    <w:rsid w:val="00BF40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0">
    <w:name w:val="Обычный (веб) Знак"/>
    <w:link w:val="af"/>
    <w:uiPriority w:val="99"/>
    <w:locked/>
    <w:rsid w:val="00627E9C"/>
    <w:rPr>
      <w:rFonts w:ascii="Times New Roman" w:eastAsia="Times New Roman" w:hAnsi="Times New Roman" w:cs="Times New Roman"/>
      <w:sz w:val="24"/>
      <w:szCs w:val="24"/>
      <w:lang w:eastAsia="ru-RU"/>
    </w:rPr>
  </w:style>
  <w:style w:type="character" w:customStyle="1" w:styleId="apple-converted-space">
    <w:name w:val="apple-converted-space"/>
    <w:basedOn w:val="a0"/>
    <w:uiPriority w:val="99"/>
    <w:rsid w:val="00BF407E"/>
    <w:rPr>
      <w:rFonts w:cs="Times New Roman"/>
    </w:rPr>
  </w:style>
  <w:style w:type="paragraph" w:styleId="3">
    <w:name w:val="Body Text Indent 3"/>
    <w:basedOn w:val="a"/>
    <w:link w:val="30"/>
    <w:uiPriority w:val="99"/>
    <w:semiHidden/>
    <w:unhideWhenUsed/>
    <w:rsid w:val="00B53E91"/>
    <w:pPr>
      <w:spacing w:after="120"/>
      <w:ind w:left="283"/>
    </w:pPr>
    <w:rPr>
      <w:sz w:val="16"/>
      <w:szCs w:val="16"/>
    </w:rPr>
  </w:style>
  <w:style w:type="character" w:customStyle="1" w:styleId="30">
    <w:name w:val="Основной текст с отступом 3 Знак"/>
    <w:basedOn w:val="a0"/>
    <w:link w:val="3"/>
    <w:uiPriority w:val="99"/>
    <w:semiHidden/>
    <w:rsid w:val="00B53E91"/>
    <w:rPr>
      <w:sz w:val="16"/>
      <w:szCs w:val="16"/>
    </w:rPr>
  </w:style>
  <w:style w:type="character" w:customStyle="1" w:styleId="af1">
    <w:name w:val="Текст выноски Знак"/>
    <w:basedOn w:val="a0"/>
    <w:link w:val="af2"/>
    <w:uiPriority w:val="99"/>
    <w:semiHidden/>
    <w:rsid w:val="00627E9C"/>
    <w:rPr>
      <w:rFonts w:ascii="Tahoma" w:eastAsia="Calibri" w:hAnsi="Tahoma" w:cs="Times New Roman"/>
      <w:sz w:val="16"/>
      <w:szCs w:val="16"/>
      <w:lang w:eastAsia="ru-RU"/>
    </w:rPr>
  </w:style>
  <w:style w:type="paragraph" w:styleId="af2">
    <w:name w:val="Balloon Text"/>
    <w:basedOn w:val="a"/>
    <w:link w:val="af1"/>
    <w:uiPriority w:val="99"/>
    <w:semiHidden/>
    <w:rsid w:val="00627E9C"/>
    <w:pPr>
      <w:spacing w:after="0" w:line="240" w:lineRule="auto"/>
    </w:pPr>
    <w:rPr>
      <w:rFonts w:ascii="Tahoma" w:eastAsia="Calibri" w:hAnsi="Tahoma" w:cs="Times New Roman"/>
      <w:sz w:val="16"/>
      <w:szCs w:val="16"/>
      <w:lang w:eastAsia="ru-RU"/>
    </w:rPr>
  </w:style>
  <w:style w:type="paragraph" w:styleId="af3">
    <w:name w:val="footer"/>
    <w:basedOn w:val="a"/>
    <w:link w:val="af4"/>
    <w:uiPriority w:val="99"/>
    <w:rsid w:val="00627E9C"/>
    <w:pPr>
      <w:tabs>
        <w:tab w:val="center" w:pos="4677"/>
        <w:tab w:val="right" w:pos="9355"/>
      </w:tabs>
      <w:spacing w:after="200" w:line="276" w:lineRule="auto"/>
    </w:pPr>
    <w:rPr>
      <w:rFonts w:ascii="Calibri" w:eastAsia="Calibri" w:hAnsi="Calibri" w:cs="Times New Roman"/>
      <w:sz w:val="20"/>
      <w:szCs w:val="20"/>
    </w:rPr>
  </w:style>
  <w:style w:type="character" w:customStyle="1" w:styleId="af4">
    <w:name w:val="Нижний колонтитул Знак"/>
    <w:basedOn w:val="a0"/>
    <w:link w:val="af3"/>
    <w:uiPriority w:val="99"/>
    <w:rsid w:val="00627E9C"/>
    <w:rPr>
      <w:rFonts w:ascii="Calibri" w:eastAsia="Calibri" w:hAnsi="Calibri" w:cs="Times New Roman"/>
      <w:sz w:val="20"/>
      <w:szCs w:val="20"/>
    </w:rPr>
  </w:style>
  <w:style w:type="character" w:styleId="af5">
    <w:name w:val="page number"/>
    <w:basedOn w:val="a0"/>
    <w:uiPriority w:val="99"/>
    <w:rsid w:val="00627E9C"/>
    <w:rPr>
      <w:rFonts w:cs="Times New Roman"/>
    </w:rPr>
  </w:style>
  <w:style w:type="character" w:customStyle="1" w:styleId="postbody1">
    <w:name w:val="postbody1"/>
    <w:basedOn w:val="a0"/>
    <w:uiPriority w:val="99"/>
    <w:rsid w:val="00627E9C"/>
    <w:rPr>
      <w:rFonts w:cs="Times New Roman"/>
      <w:sz w:val="24"/>
      <w:szCs w:val="24"/>
    </w:rPr>
  </w:style>
  <w:style w:type="paragraph" w:customStyle="1" w:styleId="23">
    <w:name w:val="Абзац списка2"/>
    <w:basedOn w:val="a"/>
    <w:uiPriority w:val="99"/>
    <w:rsid w:val="00627E9C"/>
    <w:pPr>
      <w:spacing w:after="200" w:line="276" w:lineRule="auto"/>
      <w:ind w:left="720"/>
      <w:contextualSpacing/>
    </w:pPr>
    <w:rPr>
      <w:rFonts w:ascii="Calibri" w:eastAsia="Calibri" w:hAnsi="Calibri" w:cs="Times New Roman"/>
      <w:lang w:eastAsia="ru-RU"/>
    </w:rPr>
  </w:style>
  <w:style w:type="character" w:customStyle="1" w:styleId="TitleChar">
    <w:name w:val="Title Char"/>
    <w:basedOn w:val="a0"/>
    <w:uiPriority w:val="10"/>
    <w:rsid w:val="00627E9C"/>
    <w:rPr>
      <w:rFonts w:asciiTheme="majorHAnsi" w:eastAsiaTheme="majorEastAsia" w:hAnsiTheme="majorHAnsi" w:cstheme="majorBidi"/>
      <w:b/>
      <w:bCs/>
      <w:kern w:val="28"/>
      <w:sz w:val="32"/>
      <w:szCs w:val="32"/>
      <w:lang w:eastAsia="en-US"/>
    </w:rPr>
  </w:style>
  <w:style w:type="paragraph" w:customStyle="1" w:styleId="c4">
    <w:name w:val="c4"/>
    <w:basedOn w:val="a"/>
    <w:uiPriority w:val="99"/>
    <w:rsid w:val="00D34E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rsid w:val="00D34E7C"/>
    <w:rPr>
      <w:rFonts w:ascii="Times New Roman" w:hAnsi="Times New Roman" w:cs="Times New Roman" w:hint="default"/>
    </w:rPr>
  </w:style>
  <w:style w:type="character" w:customStyle="1" w:styleId="10">
    <w:name w:val="Заголовок 1 Знак"/>
    <w:basedOn w:val="a0"/>
    <w:link w:val="1"/>
    <w:uiPriority w:val="99"/>
    <w:rsid w:val="00562B4A"/>
    <w:rPr>
      <w:rFonts w:ascii="Times New Roman" w:eastAsia="Times New Roman" w:hAnsi="Times New Roman" w:cs="Times New Roman"/>
      <w:b/>
      <w:bCs/>
      <w:kern w:val="36"/>
      <w:sz w:val="48"/>
      <w:szCs w:val="48"/>
      <w:lang w:eastAsia="ru-RU"/>
    </w:rPr>
  </w:style>
  <w:style w:type="table" w:customStyle="1" w:styleId="15">
    <w:name w:val="Сетка таблицы1"/>
    <w:uiPriority w:val="99"/>
    <w:rsid w:val="00EF732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6">
    <w:name w:val="Базовый"/>
    <w:rsid w:val="00EF7324"/>
    <w:pPr>
      <w:widowControl w:val="0"/>
      <w:tabs>
        <w:tab w:val="left" w:pos="708"/>
      </w:tabs>
      <w:suppressAutoHyphens/>
      <w:spacing w:after="0" w:line="100" w:lineRule="atLeast"/>
    </w:pPr>
    <w:rPr>
      <w:rFonts w:ascii="Times New Roman" w:eastAsia="Andale Sans UI" w:hAnsi="Times New Roman" w:cs="Times New Roman"/>
      <w:sz w:val="24"/>
      <w:szCs w:val="24"/>
      <w:lang w:eastAsia="ru-RU"/>
    </w:rPr>
  </w:style>
  <w:style w:type="paragraph" w:styleId="af7">
    <w:name w:val="header"/>
    <w:basedOn w:val="a"/>
    <w:link w:val="af8"/>
    <w:uiPriority w:val="99"/>
    <w:semiHidden/>
    <w:unhideWhenUsed/>
    <w:rsid w:val="00EF7324"/>
    <w:pPr>
      <w:tabs>
        <w:tab w:val="center" w:pos="4677"/>
        <w:tab w:val="right" w:pos="9355"/>
      </w:tabs>
      <w:spacing w:after="0" w:line="240" w:lineRule="auto"/>
    </w:pPr>
    <w:rPr>
      <w:rFonts w:ascii="Calibri" w:eastAsia="Calibri" w:hAnsi="Calibri" w:cs="Times New Roman"/>
    </w:rPr>
  </w:style>
  <w:style w:type="character" w:customStyle="1" w:styleId="af8">
    <w:name w:val="Верхний колонтитул Знак"/>
    <w:basedOn w:val="a0"/>
    <w:link w:val="af7"/>
    <w:uiPriority w:val="99"/>
    <w:semiHidden/>
    <w:rsid w:val="00EF7324"/>
    <w:rPr>
      <w:rFonts w:ascii="Calibri" w:eastAsia="Calibri" w:hAnsi="Calibri" w:cs="Times New Roman"/>
    </w:rPr>
  </w:style>
  <w:style w:type="character" w:styleId="af9">
    <w:name w:val="Strong"/>
    <w:qFormat/>
    <w:rsid w:val="00EF7324"/>
    <w:rPr>
      <w:rFonts w:cs="Times New Roman"/>
      <w:b/>
      <w:bCs/>
    </w:rPr>
  </w:style>
  <w:style w:type="character" w:customStyle="1" w:styleId="c1">
    <w:name w:val="c1"/>
    <w:basedOn w:val="a0"/>
    <w:rsid w:val="00EF7324"/>
  </w:style>
  <w:style w:type="paragraph" w:customStyle="1" w:styleId="c0">
    <w:name w:val="c0"/>
    <w:basedOn w:val="a"/>
    <w:rsid w:val="00EF73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Без интервала Знак"/>
    <w:link w:val="a8"/>
    <w:uiPriority w:val="1"/>
    <w:locked/>
    <w:rsid w:val="00104B7C"/>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666277">
      <w:bodyDiv w:val="1"/>
      <w:marLeft w:val="0"/>
      <w:marRight w:val="0"/>
      <w:marTop w:val="0"/>
      <w:marBottom w:val="0"/>
      <w:divBdr>
        <w:top w:val="none" w:sz="0" w:space="0" w:color="auto"/>
        <w:left w:val="none" w:sz="0" w:space="0" w:color="auto"/>
        <w:bottom w:val="none" w:sz="0" w:space="0" w:color="auto"/>
        <w:right w:val="none" w:sz="0" w:space="0" w:color="auto"/>
      </w:divBdr>
    </w:div>
    <w:div w:id="495731435">
      <w:bodyDiv w:val="1"/>
      <w:marLeft w:val="0"/>
      <w:marRight w:val="0"/>
      <w:marTop w:val="0"/>
      <w:marBottom w:val="0"/>
      <w:divBdr>
        <w:top w:val="none" w:sz="0" w:space="0" w:color="auto"/>
        <w:left w:val="none" w:sz="0" w:space="0" w:color="auto"/>
        <w:bottom w:val="none" w:sz="0" w:space="0" w:color="auto"/>
        <w:right w:val="none" w:sz="0" w:space="0" w:color="auto"/>
      </w:divBdr>
    </w:div>
    <w:div w:id="504563041">
      <w:bodyDiv w:val="1"/>
      <w:marLeft w:val="0"/>
      <w:marRight w:val="0"/>
      <w:marTop w:val="0"/>
      <w:marBottom w:val="0"/>
      <w:divBdr>
        <w:top w:val="none" w:sz="0" w:space="0" w:color="auto"/>
        <w:left w:val="none" w:sz="0" w:space="0" w:color="auto"/>
        <w:bottom w:val="none" w:sz="0" w:space="0" w:color="auto"/>
        <w:right w:val="none" w:sz="0" w:space="0" w:color="auto"/>
      </w:divBdr>
    </w:div>
    <w:div w:id="214619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gila-shkola.ru/" TargetMode="External"/><Relationship Id="rId13" Type="http://schemas.openxmlformats.org/officeDocument/2006/relationships/hyperlink" Target="https://&#1091;&#1088;&#1086;&#1082;.&#1088;&#1092;/contests" TargetMode="External"/><Relationship Id="rId18" Type="http://schemas.openxmlformats.org/officeDocument/2006/relationships/hyperlink" Target="https://infourok.ru/urok-informatiki-po-teme-geoinformacionnie-sistemi-1535630.html" TargetMode="External"/><Relationship Id="rId26" Type="http://schemas.openxmlformats.org/officeDocument/2006/relationships/hyperlink" Target="https://infourok.ru/user/blaginina-elena-viktorovna" TargetMode="External"/><Relationship Id="rId3" Type="http://schemas.openxmlformats.org/officeDocument/2006/relationships/styles" Target="styles.xml"/><Relationship Id="rId21" Type="http://schemas.openxmlformats.org/officeDocument/2006/relationships/hyperlink" Target="http://&#1082;&#1086;&#1085;&#1089;&#1087;&#1077;&#1082;&#1090;&#1099;-&#1091;&#1088;&#1086;&#1082;&#1086;&#1074;.&#1088;&#1092;/orkse/4-klass/"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1091;&#1088;&#1086;&#1082;.&#1088;&#1092;/library/klassnij_chas__urok_pamyati_223911.html" TargetMode="External"/><Relationship Id="rId17" Type="http://schemas.openxmlformats.org/officeDocument/2006/relationships/hyperlink" Target="https://infourok.ru/nauchnoissledovatelskaya-rabota-na-temu-sovremennie-sredstva-obscheniya-1036807.html" TargetMode="External"/><Relationship Id="rId25" Type="http://schemas.openxmlformats.org/officeDocument/2006/relationships/hyperlink" Target="https://infourok.ru/user/blaginina-elena-viktorovna"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nfourok.ru/nauchnoissledovatelskaya-rabota-na-temu-kompyuterniy-sleng-1036798.html" TargetMode="External"/><Relationship Id="rId20" Type="http://schemas.openxmlformats.org/officeDocument/2006/relationships/hyperlink" Target="http://&#1082;&#1086;&#1085;&#1089;&#1087;&#1077;&#1082;&#1090;&#1099;-&#1091;&#1088;&#1086;&#1082;&#1086;&#1074;.&#1088;&#1092;/okr-mir/4-klass/" TargetMode="External"/><Relationship Id="rId29" Type="http://schemas.openxmlformats.org/officeDocument/2006/relationships/hyperlink" Target="http://bigila-shkola.moy.su/index/profilaktika_dtp/0-1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ultiurok.ru/files/konspiekt-uroka-po-litieraturnomu-chtieniiu-na-t-3.html" TargetMode="External"/><Relationship Id="rId24" Type="http://schemas.openxmlformats.org/officeDocument/2006/relationships/hyperlink" Target="https://infourok.ru/user/blaginina-elena-viktorovna"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kopilkaurokov.ru/vneurochka/meropriyatia/siemieinaia_ghostinaia" TargetMode="External"/><Relationship Id="rId23" Type="http://schemas.openxmlformats.org/officeDocument/2006/relationships/hyperlink" Target="https://infourok.ru/user/blaginina-elena-viktorovna" TargetMode="External"/><Relationship Id="rId28" Type="http://schemas.openxmlformats.org/officeDocument/2006/relationships/hyperlink" Target="http://220-volt.ru/" TargetMode="External"/><Relationship Id="rId10" Type="http://schemas.openxmlformats.org/officeDocument/2006/relationships/hyperlink" Target="https://multiurok.ru/files/urok-pamiati-posviashchiennyi-vietieranam-vielikoi.html" TargetMode="External"/><Relationship Id="rId19" Type="http://schemas.openxmlformats.org/officeDocument/2006/relationships/hyperlink" Target="https://infourok.ru/vneurochnoe-meropriyatie-kino-kak-instrument-formirovaniya-obschechelovecheskih-cennostey-1535614.html" TargetMode="External"/><Relationship Id="rId31"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multiurok.ru/files/klassnyi-chas-na-tiemu-stroghiie-profiessii-proiek.html" TargetMode="External"/><Relationship Id="rId22" Type="http://schemas.openxmlformats.org/officeDocument/2006/relationships/hyperlink" Target="https://infourok.ru/user/blaginina-elena-viktorovna" TargetMode="External"/><Relationship Id="rId27" Type="http://schemas.openxmlformats.org/officeDocument/2006/relationships/hyperlink" Target="https://infourok.ru/user/blaginina-elena-viktorovna" TargetMode="External"/><Relationship Id="rId30" Type="http://schemas.openxmlformats.org/officeDocument/2006/relationships/hyperlink" Target="http://bigilaschool.ucoz.ru/dir/0-0-1-1-20"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1051;&#1080;&#1089;&#1090;%20Microsoft%20Exc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solidFill>
                  <a:sysClr val="windowText" lastClr="000000"/>
                </a:solidFill>
                <a:latin typeface="Times New Roman" panose="02020603050405020304" pitchFamily="18" charset="0"/>
                <a:cs typeface="Times New Roman" panose="02020603050405020304" pitchFamily="18" charset="0"/>
              </a:rPr>
              <a:t>Образование</a:t>
            </a:r>
          </a:p>
        </c:rich>
      </c:tx>
      <c:layout/>
      <c:overlay val="0"/>
      <c:spPr>
        <a:noFill/>
        <a:ln>
          <a:noFill/>
        </a:ln>
        <a:effectLst/>
      </c:sp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rgbClr val="FF0000"/>
                </a:solidFill>
              </a:ln>
              <a:effectLst/>
              <a:sp3d contourW="25400">
                <a:contourClr>
                  <a:srgbClr val="FF0000"/>
                </a:contourClr>
              </a:sp3d>
            </c:spPr>
          </c:dPt>
          <c:dPt>
            <c:idx val="1"/>
            <c:bubble3D val="0"/>
            <c:spPr>
              <a:solidFill>
                <a:schemeClr val="accent2"/>
              </a:solidFill>
              <a:ln w="25400">
                <a:solidFill>
                  <a:schemeClr val="lt1"/>
                </a:solidFill>
              </a:ln>
              <a:effectLst/>
              <a:sp3d contourW="25400">
                <a:contourClr>
                  <a:schemeClr val="lt1"/>
                </a:contourClr>
              </a:sp3d>
            </c:spPr>
          </c:dPt>
          <c:dLbls>
            <c:dLbl>
              <c:idx val="0"/>
              <c:layout/>
              <c:tx>
                <c:rich>
                  <a:bodyPr wrap="square" lIns="38100" tIns="19050" rIns="38100" bIns="19050" anchor="ctr">
                    <a:noAutofit/>
                  </a:bodyPr>
                  <a:lstStyle/>
                  <a:p>
                    <a:pPr>
                      <a:defRPr sz="1400" b="1"/>
                    </a:pPr>
                    <a:r>
                      <a:rPr lang="en-US"/>
                      <a:t>41</a:t>
                    </a:r>
                  </a:p>
                </c:rich>
              </c:tx>
              <c:spPr>
                <a:noFill/>
                <a:ln>
                  <a:noFill/>
                </a:ln>
                <a:effectLst/>
              </c:sp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ext>
              </c:extLst>
            </c:dLbl>
            <c:spPr>
              <a:noFill/>
              <a:ln>
                <a:noFill/>
              </a:ln>
              <a:effectLst/>
            </c:spPr>
            <c:txPr>
              <a:bodyPr wrap="square" lIns="38100" tIns="19050" rIns="38100" bIns="19050" anchor="ctr">
                <a:spAutoFit/>
              </a:bodyPr>
              <a:lstStyle/>
              <a:p>
                <a:pPr>
                  <a:defRPr sz="1400" b="1"/>
                </a:pPr>
                <a:endParaRPr lang="ru-RU"/>
              </a:p>
            </c:txPr>
            <c:dLblPos val="ct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Лист3!$A$1:$A$2</c:f>
              <c:strCache>
                <c:ptCount val="2"/>
                <c:pt idx="0">
                  <c:v>высшее</c:v>
                </c:pt>
                <c:pt idx="1">
                  <c:v>среднее</c:v>
                </c:pt>
              </c:strCache>
            </c:strRef>
          </c:cat>
          <c:val>
            <c:numRef>
              <c:f>Лист3!$B$1:$B$2</c:f>
              <c:numCache>
                <c:formatCode>General</c:formatCode>
                <c:ptCount val="2"/>
                <c:pt idx="0">
                  <c:v>41</c:v>
                </c:pt>
                <c:pt idx="1">
                  <c:v>14</c:v>
                </c:pt>
              </c:numCache>
            </c:numRef>
          </c:val>
        </c:ser>
        <c:dLbls>
          <c:showLegendKey val="0"/>
          <c:showVal val="0"/>
          <c:showCatName val="0"/>
          <c:showSerName val="0"/>
          <c:showPercent val="0"/>
          <c:showBubbleSize val="0"/>
          <c:showLeaderLines val="1"/>
        </c:dLbls>
      </c:pie3D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248B7-824F-4CDB-BFD6-A8609167F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2620</TotalTime>
  <Pages>117</Pages>
  <Words>34201</Words>
  <Characters>194952</Characters>
  <Application>Microsoft Office Word</Application>
  <DocSecurity>0</DocSecurity>
  <Lines>1624</Lines>
  <Paragraphs>457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228696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cp:lastModifiedBy>
  <cp:revision>110</cp:revision>
  <dcterms:created xsi:type="dcterms:W3CDTF">2015-07-27T07:45:00Z</dcterms:created>
  <dcterms:modified xsi:type="dcterms:W3CDTF">2017-09-28T04:28:00Z</dcterms:modified>
</cp:coreProperties>
</file>